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6D0" w:rsidRDefault="003A06D0" w:rsidP="003A06D0">
      <w:pPr>
        <w:spacing w:after="0" w:line="240" w:lineRule="auto"/>
        <w:rPr>
          <w:rFonts w:ascii="Times New Roman" w:hAnsi="Times New Roman" w:cs="Times New Roman"/>
          <w:b/>
          <w:sz w:val="24"/>
          <w:szCs w:val="24"/>
        </w:rPr>
      </w:pPr>
    </w:p>
    <w:p w:rsidR="003A06D0" w:rsidRDefault="003A06D0" w:rsidP="003A06D0">
      <w:pPr>
        <w:spacing w:after="0" w:line="240" w:lineRule="auto"/>
        <w:rPr>
          <w:rFonts w:ascii="Times New Roman" w:hAnsi="Times New Roman" w:cs="Times New Roman"/>
          <w:b/>
          <w:sz w:val="24"/>
          <w:szCs w:val="24"/>
        </w:rPr>
      </w:pPr>
    </w:p>
    <w:p w:rsidR="003A06D0" w:rsidRDefault="003A06D0" w:rsidP="003A06D0">
      <w:pPr>
        <w:spacing w:after="0" w:line="240" w:lineRule="auto"/>
        <w:rPr>
          <w:rFonts w:ascii="Times New Roman" w:hAnsi="Times New Roman" w:cs="Times New Roman"/>
          <w:b/>
          <w:sz w:val="24"/>
          <w:szCs w:val="24"/>
        </w:rPr>
      </w:pPr>
    </w:p>
    <w:p w:rsidR="003F1181" w:rsidRDefault="00FD5DDB" w:rsidP="003A06D0">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210300" cy="8543925"/>
            <wp:effectExtent l="19050" t="0" r="0" b="0"/>
            <wp:docPr id="2" name="Рисунок 1" descr="C:\Users\джек\Desktop\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жек\Desktop\001 (4).jpg"/>
                    <pic:cNvPicPr>
                      <a:picLocks noChangeAspect="1" noChangeArrowheads="1"/>
                    </pic:cNvPicPr>
                  </pic:nvPicPr>
                  <pic:blipFill>
                    <a:blip r:embed="rId8" cstate="print"/>
                    <a:srcRect/>
                    <a:stretch>
                      <a:fillRect/>
                    </a:stretch>
                  </pic:blipFill>
                  <pic:spPr bwMode="auto">
                    <a:xfrm>
                      <a:off x="0" y="0"/>
                      <a:ext cx="6210300" cy="8543925"/>
                    </a:xfrm>
                    <a:prstGeom prst="rect">
                      <a:avLst/>
                    </a:prstGeom>
                    <a:noFill/>
                    <a:ln w="9525">
                      <a:noFill/>
                      <a:miter lim="800000"/>
                      <a:headEnd/>
                      <a:tailEnd/>
                    </a:ln>
                  </pic:spPr>
                </pic:pic>
              </a:graphicData>
            </a:graphic>
          </wp:inline>
        </w:drawing>
      </w:r>
    </w:p>
    <w:p w:rsidR="00BE5E9D" w:rsidRDefault="00BE5E9D" w:rsidP="003A06D0">
      <w:pPr>
        <w:spacing w:after="0" w:line="240" w:lineRule="auto"/>
        <w:rPr>
          <w:rFonts w:ascii="Times New Roman" w:hAnsi="Times New Roman" w:cs="Times New Roman"/>
          <w:b/>
          <w:sz w:val="24"/>
          <w:szCs w:val="24"/>
        </w:rPr>
      </w:pPr>
    </w:p>
    <w:p w:rsidR="00BB2CCF" w:rsidRDefault="00BB2CCF" w:rsidP="003A06D0">
      <w:pPr>
        <w:spacing w:after="0" w:line="240" w:lineRule="auto"/>
        <w:rPr>
          <w:rFonts w:ascii="Times New Roman" w:hAnsi="Times New Roman" w:cs="Times New Roman"/>
          <w:b/>
          <w:sz w:val="24"/>
          <w:szCs w:val="24"/>
        </w:rPr>
      </w:pPr>
    </w:p>
    <w:p w:rsidR="00BB2CCF" w:rsidRDefault="00BB2CCF" w:rsidP="003A06D0">
      <w:pPr>
        <w:spacing w:after="0" w:line="240" w:lineRule="auto"/>
        <w:rPr>
          <w:rFonts w:ascii="Times New Roman" w:hAnsi="Times New Roman" w:cs="Times New Roman"/>
          <w:b/>
          <w:sz w:val="24"/>
          <w:szCs w:val="24"/>
        </w:rPr>
      </w:pPr>
    </w:p>
    <w:p w:rsidR="00BB2CCF" w:rsidRDefault="00BB2CCF" w:rsidP="003A06D0">
      <w:pPr>
        <w:spacing w:after="0" w:line="240" w:lineRule="auto"/>
        <w:rPr>
          <w:rFonts w:ascii="Times New Roman" w:hAnsi="Times New Roman" w:cs="Times New Roman"/>
          <w:b/>
          <w:sz w:val="24"/>
          <w:szCs w:val="24"/>
        </w:rPr>
      </w:pPr>
    </w:p>
    <w:p w:rsidR="003A06D0" w:rsidRDefault="000917DF" w:rsidP="000917DF">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                                             ОГЛАВЛЕНИЕ</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Стр. 3</w:t>
      </w:r>
    </w:p>
    <w:p w:rsidR="003A06D0" w:rsidRDefault="000917DF" w:rsidP="003209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A06D0">
        <w:rPr>
          <w:rFonts w:ascii="Times New Roman" w:hAnsi="Times New Roman" w:cs="Times New Roman"/>
          <w:sz w:val="24"/>
          <w:szCs w:val="24"/>
        </w:rPr>
        <w:t xml:space="preserve">Введение……………………………………………..……………………….. </w:t>
      </w:r>
    </w:p>
    <w:p w:rsidR="003A06D0" w:rsidRDefault="003A06D0" w:rsidP="003A06D0">
      <w:pPr>
        <w:spacing w:after="0" w:line="240" w:lineRule="auto"/>
        <w:rPr>
          <w:rFonts w:ascii="Times New Roman" w:hAnsi="Times New Roman" w:cs="Times New Roman"/>
          <w:sz w:val="24"/>
          <w:szCs w:val="24"/>
        </w:rPr>
      </w:pPr>
    </w:p>
    <w:p w:rsidR="003A06D0" w:rsidRDefault="002E6BE4" w:rsidP="002E6BE4">
      <w:pPr>
        <w:pStyle w:val="afff1"/>
        <w:spacing w:after="0" w:line="240" w:lineRule="auto"/>
        <w:ind w:left="585"/>
        <w:rPr>
          <w:rFonts w:ascii="Times New Roman" w:hAnsi="Times New Roman" w:cs="Times New Roman"/>
          <w:b/>
          <w:sz w:val="24"/>
          <w:szCs w:val="24"/>
        </w:rPr>
      </w:pPr>
      <w:r>
        <w:rPr>
          <w:rFonts w:ascii="Times New Roman" w:hAnsi="Times New Roman" w:cs="Times New Roman"/>
          <w:b/>
          <w:sz w:val="24"/>
          <w:szCs w:val="24"/>
        </w:rPr>
        <w:t xml:space="preserve">I.  </w:t>
      </w:r>
      <w:r w:rsidR="003A06D0">
        <w:rPr>
          <w:rFonts w:ascii="Times New Roman" w:hAnsi="Times New Roman" w:cs="Times New Roman"/>
          <w:b/>
          <w:sz w:val="24"/>
          <w:szCs w:val="24"/>
        </w:rPr>
        <w:t>ЦЕЛЕВОЙ РАЗДЕЛ</w:t>
      </w:r>
    </w:p>
    <w:p w:rsidR="003A06D0" w:rsidRDefault="003A06D0" w:rsidP="003A06D0">
      <w:pPr>
        <w:spacing w:after="0" w:line="240" w:lineRule="auto"/>
        <w:rPr>
          <w:rFonts w:ascii="Times New Roman" w:hAnsi="Times New Roman" w:cs="Times New Roman"/>
          <w:b/>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Пояснительная записка……………………….………………………….           Стр. 4</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основной</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образовательной программы основного общего образования</w:t>
      </w:r>
      <w:proofErr w:type="gramStart"/>
      <w:r>
        <w:rPr>
          <w:rFonts w:ascii="Times New Roman" w:hAnsi="Times New Roman" w:cs="Times New Roman"/>
          <w:sz w:val="24"/>
          <w:szCs w:val="24"/>
        </w:rPr>
        <w:t>………</w:t>
      </w:r>
      <w:r>
        <w:rPr>
          <w:rFonts w:ascii="Times New Roman" w:hAnsi="Times New Roman" w:cs="Times New Roman"/>
          <w:sz w:val="24"/>
          <w:szCs w:val="24"/>
        </w:rPr>
        <w:tab/>
        <w:t xml:space="preserve">        С</w:t>
      </w:r>
      <w:proofErr w:type="gramEnd"/>
      <w:r>
        <w:rPr>
          <w:rFonts w:ascii="Times New Roman" w:hAnsi="Times New Roman" w:cs="Times New Roman"/>
          <w:sz w:val="24"/>
          <w:szCs w:val="24"/>
        </w:rPr>
        <w:t>тр.  9</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Система оценки достижений планируемых результатов освоения</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основной образовательной программы………….….             Стр.90</w:t>
      </w:r>
    </w:p>
    <w:p w:rsidR="003A06D0" w:rsidRDefault="003A06D0" w:rsidP="003A06D0">
      <w:pPr>
        <w:spacing w:after="0" w:line="240" w:lineRule="auto"/>
        <w:ind w:firstLine="567"/>
        <w:rPr>
          <w:rFonts w:ascii="Times New Roman" w:hAnsi="Times New Roman" w:cs="Times New Roman"/>
          <w:b/>
          <w:sz w:val="24"/>
          <w:szCs w:val="24"/>
        </w:rPr>
      </w:pPr>
    </w:p>
    <w:p w:rsidR="003A06D0" w:rsidRDefault="003A06D0" w:rsidP="003A06D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II.  СОДЕРЖАТЕЛЬНЫЙ РАЗДЕЛ</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Программа развития универсальных учебных действий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ступени основного общего образования</w:t>
      </w:r>
      <w:proofErr w:type="gramStart"/>
      <w:r>
        <w:rPr>
          <w:rFonts w:ascii="Times New Roman" w:hAnsi="Times New Roman" w:cs="Times New Roman"/>
          <w:sz w:val="24"/>
          <w:szCs w:val="24"/>
        </w:rPr>
        <w:t xml:space="preserve"> ..................................................          </w:t>
      </w:r>
      <w:proofErr w:type="gramEnd"/>
      <w:r>
        <w:rPr>
          <w:rFonts w:ascii="Times New Roman" w:hAnsi="Times New Roman" w:cs="Times New Roman"/>
          <w:sz w:val="24"/>
          <w:szCs w:val="24"/>
        </w:rPr>
        <w:t>Стр.104</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Программа 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ступени основного общего образования……..…………………………     Стр.119</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Программа формирования культуры здорового и безопасного</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образа жизни</w:t>
      </w:r>
      <w:proofErr w:type="gramStart"/>
      <w:r>
        <w:rPr>
          <w:rFonts w:ascii="Times New Roman" w:hAnsi="Times New Roman" w:cs="Times New Roman"/>
          <w:sz w:val="24"/>
          <w:szCs w:val="24"/>
        </w:rPr>
        <w:t xml:space="preserve"> ……………………………………………………………             С</w:t>
      </w:r>
      <w:proofErr w:type="gramEnd"/>
      <w:r>
        <w:rPr>
          <w:rFonts w:ascii="Times New Roman" w:hAnsi="Times New Roman" w:cs="Times New Roman"/>
          <w:sz w:val="24"/>
          <w:szCs w:val="24"/>
        </w:rPr>
        <w:t>тр.138</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Программа коррекционной  работы</w:t>
      </w:r>
      <w:proofErr w:type="gramStart"/>
      <w:r>
        <w:rPr>
          <w:rFonts w:ascii="Times New Roman" w:hAnsi="Times New Roman" w:cs="Times New Roman"/>
          <w:sz w:val="24"/>
          <w:szCs w:val="24"/>
        </w:rPr>
        <w:t>…………………………………                С</w:t>
      </w:r>
      <w:proofErr w:type="gramEnd"/>
      <w:r>
        <w:rPr>
          <w:rFonts w:ascii="Times New Roman" w:hAnsi="Times New Roman" w:cs="Times New Roman"/>
          <w:sz w:val="24"/>
          <w:szCs w:val="24"/>
        </w:rPr>
        <w:t>тр.151</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   III. ОРГАНИЗАЦИОННЫЙ РАЗДЕЛ</w:t>
      </w:r>
    </w:p>
    <w:p w:rsidR="003A06D0" w:rsidRDefault="003A06D0" w:rsidP="003A06D0">
      <w:pPr>
        <w:spacing w:after="0" w:line="240" w:lineRule="auto"/>
        <w:ind w:firstLine="567"/>
        <w:rPr>
          <w:rFonts w:ascii="Times New Roman" w:hAnsi="Times New Roman" w:cs="Times New Roman"/>
          <w:b/>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Учебный план основного общего образования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Стр. 155</w:t>
      </w:r>
    </w:p>
    <w:p w:rsidR="003A06D0" w:rsidRDefault="003A06D0" w:rsidP="003A06D0">
      <w:pPr>
        <w:spacing w:after="0" w:line="240" w:lineRule="auto"/>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Система условий реализации </w:t>
      </w:r>
      <w:r w:rsidR="00ED06C4">
        <w:rPr>
          <w:rFonts w:ascii="Times New Roman" w:hAnsi="Times New Roman" w:cs="Times New Roman"/>
          <w:sz w:val="24"/>
          <w:szCs w:val="24"/>
        </w:rPr>
        <w:t>ООП</w:t>
      </w:r>
      <w:proofErr w:type="gramStart"/>
      <w:r w:rsidR="00ED06C4">
        <w:rPr>
          <w:rFonts w:ascii="Times New Roman" w:hAnsi="Times New Roman" w:cs="Times New Roman"/>
          <w:sz w:val="24"/>
          <w:szCs w:val="24"/>
        </w:rPr>
        <w:t>…………………………………………      С</w:t>
      </w:r>
      <w:proofErr w:type="gramEnd"/>
      <w:r w:rsidR="00ED06C4">
        <w:rPr>
          <w:rFonts w:ascii="Times New Roman" w:hAnsi="Times New Roman" w:cs="Times New Roman"/>
          <w:sz w:val="24"/>
          <w:szCs w:val="24"/>
        </w:rPr>
        <w:t>тр.161</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pStyle w:val="affffb"/>
        <w:spacing w:after="0" w:afterAutospacing="0"/>
        <w:contextualSpacing/>
        <w:rPr>
          <w:color w:val="000000"/>
          <w:shd w:val="clear" w:color="auto" w:fill="FFFFFF"/>
        </w:rPr>
      </w:pPr>
      <w:r>
        <w:rPr>
          <w:bCs/>
          <w:color w:val="000000"/>
          <w:shd w:val="clear" w:color="auto" w:fill="FFFFFF"/>
        </w:rPr>
        <w:t xml:space="preserve">          Оценочные материалы реализации ООП ООО </w:t>
      </w:r>
      <w:r w:rsidR="00ED06C4">
        <w:rPr>
          <w:bCs/>
          <w:color w:val="000000"/>
          <w:shd w:val="clear" w:color="auto" w:fill="FFFFFF"/>
        </w:rPr>
        <w:t>(ФГОС)………………             Стр.173</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План  внеурочной  деятельности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тр.234</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План внеурочной деятельно</w:t>
      </w:r>
      <w:r w:rsidR="00BB2CCF">
        <w:rPr>
          <w:rFonts w:ascii="Times New Roman" w:hAnsi="Times New Roman" w:cs="Times New Roman"/>
          <w:sz w:val="24"/>
          <w:szCs w:val="24"/>
        </w:rPr>
        <w:t>сти в МКОУ СОШ с. Карман на 2021-2022</w:t>
      </w:r>
      <w:r>
        <w:rPr>
          <w:rFonts w:ascii="Times New Roman" w:hAnsi="Times New Roman" w:cs="Times New Roman"/>
          <w:sz w:val="24"/>
          <w:szCs w:val="24"/>
        </w:rPr>
        <w:t xml:space="preserve"> </w:t>
      </w: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учебный год – «Точка роста»  (Приложение)………………………………………Стр. 293</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rPr>
          <w:rFonts w:ascii="Times New Roman" w:hAnsi="Times New Roman" w:cs="Times New Roman"/>
          <w:sz w:val="24"/>
          <w:szCs w:val="24"/>
        </w:rPr>
      </w:pPr>
    </w:p>
    <w:p w:rsidR="003A06D0" w:rsidRDefault="003A06D0" w:rsidP="00102701">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  </w:t>
      </w:r>
    </w:p>
    <w:p w:rsidR="003A06D0" w:rsidRDefault="003A06D0" w:rsidP="003A06D0">
      <w:pPr>
        <w:spacing w:after="0" w:line="240" w:lineRule="auto"/>
        <w:ind w:firstLine="567"/>
        <w:jc w:val="center"/>
        <w:rPr>
          <w:rFonts w:ascii="Times New Roman" w:hAnsi="Times New Roman" w:cs="Times New Roman"/>
          <w:b/>
          <w:sz w:val="32"/>
          <w:szCs w:val="32"/>
        </w:rPr>
      </w:pPr>
    </w:p>
    <w:p w:rsidR="003A06D0" w:rsidRDefault="003A06D0" w:rsidP="003A06D0">
      <w:pPr>
        <w:spacing w:after="0" w:line="240" w:lineRule="auto"/>
        <w:ind w:firstLine="567"/>
        <w:jc w:val="center"/>
        <w:rPr>
          <w:rFonts w:ascii="Times New Roman" w:hAnsi="Times New Roman" w:cs="Times New Roman"/>
          <w:sz w:val="32"/>
          <w:szCs w:val="32"/>
        </w:rPr>
      </w:pPr>
      <w:r>
        <w:rPr>
          <w:rFonts w:ascii="Times New Roman" w:hAnsi="Times New Roman" w:cs="Times New Roman"/>
          <w:b/>
          <w:sz w:val="32"/>
          <w:szCs w:val="32"/>
        </w:rPr>
        <w:t>Введение</w:t>
      </w:r>
      <w:r>
        <w:rPr>
          <w:rFonts w:ascii="Times New Roman" w:hAnsi="Times New Roman" w:cs="Times New Roman"/>
          <w:sz w:val="32"/>
          <w:szCs w:val="32"/>
        </w:rPr>
        <w:t>.</w:t>
      </w:r>
    </w:p>
    <w:p w:rsidR="003A06D0" w:rsidRDefault="003A06D0" w:rsidP="003A06D0">
      <w:pPr>
        <w:spacing w:after="0" w:line="240" w:lineRule="auto"/>
        <w:ind w:firstLine="567"/>
        <w:jc w:val="center"/>
        <w:rPr>
          <w:rFonts w:ascii="Times New Roman" w:hAnsi="Times New Roman" w:cs="Times New Roman"/>
          <w:sz w:val="32"/>
          <w:szCs w:val="32"/>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основного общего образов</w:t>
      </w:r>
      <w:r w:rsidR="00BB2CCF">
        <w:rPr>
          <w:rFonts w:ascii="Times New Roman" w:hAnsi="Times New Roman" w:cs="Times New Roman"/>
          <w:sz w:val="24"/>
          <w:szCs w:val="24"/>
        </w:rPr>
        <w:t>ания МКОУ СОШ с. Карман (далее-Ш</w:t>
      </w:r>
      <w:r>
        <w:rPr>
          <w:rFonts w:ascii="Times New Roman" w:hAnsi="Times New Roman" w:cs="Times New Roman"/>
          <w:sz w:val="24"/>
          <w:szCs w:val="24"/>
        </w:rPr>
        <w:t xml:space="preserve">кола)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ФГОС введен в действие приказом Министерства образования и науки Российской Федерации № 1897 от 17 декабря </w:t>
      </w:r>
      <w:smartTag w:uri="urn:schemas-microsoft-com:office:smarttags" w:element="metricconverter">
        <w:smartTagPr>
          <w:attr w:name="ProductID" w:val="2010 г"/>
        </w:smartTagPr>
        <w:r>
          <w:rPr>
            <w:rFonts w:ascii="Times New Roman" w:hAnsi="Times New Roman" w:cs="Times New Roman"/>
            <w:sz w:val="24"/>
            <w:szCs w:val="24"/>
          </w:rPr>
          <w:t>2010 г</w:t>
        </w:r>
      </w:smartTag>
      <w:r>
        <w:rPr>
          <w:rFonts w:ascii="Times New Roman" w:hAnsi="Times New Roman" w:cs="Times New Roman"/>
          <w:sz w:val="24"/>
          <w:szCs w:val="24"/>
        </w:rPr>
        <w:t xml:space="preserve">.; зарегистрирован Минюстом России 1 февраля </w:t>
      </w:r>
      <w:smartTag w:uri="urn:schemas-microsoft-com:office:smarttags" w:element="metricconverter">
        <w:smartTagPr>
          <w:attr w:name="ProductID" w:val="2011 г"/>
        </w:smartTagPr>
        <w:r>
          <w:rPr>
            <w:rFonts w:ascii="Times New Roman" w:hAnsi="Times New Roman" w:cs="Times New Roman"/>
            <w:sz w:val="24"/>
            <w:szCs w:val="24"/>
          </w:rPr>
          <w:t>2011 г</w:t>
        </w:r>
      </w:smartTag>
      <w:r>
        <w:rPr>
          <w:rFonts w:ascii="Times New Roman" w:hAnsi="Times New Roman" w:cs="Times New Roman"/>
          <w:sz w:val="24"/>
          <w:szCs w:val="24"/>
        </w:rPr>
        <w:t>., регистрационный номер № 19644.</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Образовательный стандарт представляет собой совокупность требований, обязательных при реализации основной образовательной программы основного общего образования образовательными учреждениями, имеющими государственную аккредитацию.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основного общего образования МКОУ СОШ с. Карман в соответствии с требованиями Стандарта содержит три компонента, которые могут быть структурированы в три раздела программы: целевой, содержательный и организационный.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Целевой раздел программы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ООО и учитывающие региональные, национальные  особенности народов Российской Федерации, а также способы определения достижения этих целей и результатов.</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Целевой раздел программы включает: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Пояснительную записку.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Планируемые результаты освоения учащимися основной образовательной программы основного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Систему </w:t>
      </w:r>
      <w:proofErr w:type="gramStart"/>
      <w:r>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Содержательный раздел программы</w:t>
      </w:r>
      <w:r>
        <w:rPr>
          <w:rFonts w:ascii="Times New Roman" w:hAnsi="Times New Roman" w:cs="Times New Roman"/>
          <w:sz w:val="24"/>
          <w:szCs w:val="24"/>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A06D0" w:rsidRDefault="003A06D0" w:rsidP="003209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w:t>
      </w:r>
      <w:r>
        <w:rPr>
          <w:rFonts w:ascii="Times New Roman" w:hAnsi="Times New Roman" w:cs="Times New Roman"/>
          <w:sz w:val="24"/>
          <w:szCs w:val="24"/>
        </w:rPr>
        <w:lastRenderedPageBreak/>
        <w:t>использования информационно-коммуникационных технологий, учебно-исследовательской и проектной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Программы отдельных учебных предметов, курсов.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Программу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 включающую такие направления, как духовно-нравственное развитие обучающихся, их социализация и профессиональная ориентация.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Программу  формирование культуры здорового и безопасного образа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  Программу  коррекционной работы.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  Программу работы с одаренными детьми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Организационный раздел</w:t>
      </w:r>
      <w:r>
        <w:rPr>
          <w:rFonts w:ascii="Times New Roman" w:hAnsi="Times New Roman" w:cs="Times New Roman"/>
          <w:sz w:val="24"/>
          <w:szCs w:val="24"/>
        </w:rPr>
        <w:t xml:space="preserve"> программы устанавливает общие рамки организации образовательного процесса, а также механизм реализации компонентов основной образовательной программы МКОУ СОШ с. Карман.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Организационный  раздел программы включает: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Учебный план основного общего образования как один из основных механизмов реализации основной образовательной программ</w:t>
      </w:r>
      <w:proofErr w:type="gramStart"/>
      <w:r>
        <w:rPr>
          <w:rFonts w:ascii="Times New Roman" w:hAnsi="Times New Roman" w:cs="Times New Roman"/>
          <w:sz w:val="24"/>
          <w:szCs w:val="24"/>
        </w:rPr>
        <w:t>ы ООО</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Систему условий реализации основной образовательной программы в соответствии с требованиями ФГОС ООО.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формируется с учетом особенностей основной школы на основе преемственности с основной образовательной программой начального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определяет цели, задачи, планируемые результаты, содержание и организацию образовательного процесса на ступени основного общего образования МКОУ СОШ с. Карман.</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5</w:t>
      </w:r>
      <w:r>
        <w:rPr>
          <w:rFonts w:ascii="Times New Roman" w:hAnsi="Times New Roman" w:cs="Times New Roman"/>
          <w:sz w:val="24"/>
          <w:szCs w:val="24"/>
        </w:rPr>
        <w:noBreakHyphen/>
        <w:t>9 классов, обеспечивающие их социальную успешность, развитие творческих способностей, сохранение и укрепление здоровья.</w:t>
      </w:r>
      <w:proofErr w:type="gramEnd"/>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Цель программы: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обучающихся основ научной картины мира через расширение кругозора, повышение эрудиции, на основе преемственности (от начального общего до среднего (полного) общего образования;</w:t>
      </w:r>
    </w:p>
    <w:p w:rsidR="003A06D0" w:rsidRDefault="003A06D0" w:rsidP="00BB2C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развивающей информационно-образовательной среды.</w:t>
      </w:r>
    </w:p>
    <w:p w:rsidR="005D0352" w:rsidRDefault="005D0352" w:rsidP="003A06D0">
      <w:pPr>
        <w:spacing w:after="0" w:line="240" w:lineRule="auto"/>
        <w:ind w:firstLine="567"/>
        <w:rPr>
          <w:rFonts w:ascii="Times New Roman" w:hAnsi="Times New Roman" w:cs="Times New Roman"/>
          <w:sz w:val="24"/>
          <w:szCs w:val="24"/>
        </w:rPr>
      </w:pPr>
    </w:p>
    <w:p w:rsidR="005D0352" w:rsidRDefault="005D0352" w:rsidP="003A06D0">
      <w:pPr>
        <w:spacing w:after="0" w:line="240" w:lineRule="auto"/>
        <w:ind w:firstLine="567"/>
        <w:rPr>
          <w:rFonts w:ascii="Times New Roman" w:hAnsi="Times New Roman" w:cs="Times New Roman"/>
          <w:sz w:val="24"/>
          <w:szCs w:val="24"/>
        </w:rPr>
      </w:pPr>
    </w:p>
    <w:p w:rsidR="003A06D0" w:rsidRDefault="003A06D0" w:rsidP="003A06D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ЦЕЛЕВОЙ РАЗДЕЛ</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1. Пояснительная записка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Целями реализации основной образовательной программы основного общего образования МКОУ СОШ с. Карман является: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планируемых результатов по достижению выпускниками  основной общей школы целевых установок, знаний, умений, навыков, компетентностей, определяемых личностными, семейными, общественными, государственными потребностями и возможностями обучающихся среднего школьного возраста (подростки 11</w:t>
      </w:r>
      <w:r>
        <w:rPr>
          <w:rFonts w:ascii="Times New Roman" w:hAnsi="Times New Roman" w:cs="Times New Roman"/>
          <w:sz w:val="24"/>
          <w:szCs w:val="24"/>
        </w:rPr>
        <w:noBreakHyphen/>
        <w:t xml:space="preserve">15 лет), индивидуальными особенностями развития и состояния здоровья;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становление и развитие личности школьника в ее индивидуальности, самобытности, уникальности, неповторимости.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Достижение поставленных целей при реализации  основной образовательной программ</w:t>
      </w:r>
      <w:proofErr w:type="gramStart"/>
      <w:r>
        <w:rPr>
          <w:rFonts w:ascii="Times New Roman" w:hAnsi="Times New Roman" w:cs="Times New Roman"/>
          <w:sz w:val="24"/>
          <w:szCs w:val="24"/>
        </w:rPr>
        <w:t>ы ООО</w:t>
      </w:r>
      <w:proofErr w:type="gramEnd"/>
      <w:r>
        <w:rPr>
          <w:rFonts w:ascii="Times New Roman" w:hAnsi="Times New Roman" w:cs="Times New Roman"/>
          <w:sz w:val="24"/>
          <w:szCs w:val="24"/>
        </w:rPr>
        <w:t xml:space="preserve"> МКОУ СОШ с. Карман предусматривается решением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соответствия основной образовательной программ</w:t>
      </w:r>
      <w:proofErr w:type="gramStart"/>
      <w:r>
        <w:rPr>
          <w:rFonts w:ascii="Times New Roman" w:hAnsi="Times New Roman" w:cs="Times New Roman"/>
          <w:sz w:val="24"/>
          <w:szCs w:val="24"/>
        </w:rPr>
        <w:t>ы ООО</w:t>
      </w:r>
      <w:proofErr w:type="gramEnd"/>
      <w:r>
        <w:rPr>
          <w:rFonts w:ascii="Times New Roman" w:hAnsi="Times New Roman" w:cs="Times New Roman"/>
          <w:sz w:val="24"/>
          <w:szCs w:val="24"/>
        </w:rPr>
        <w:t xml:space="preserve"> требованиям государственного образовательного стандарта;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преемственности начального общего, основного общего, среднего (полного)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и детьми с ограниченными возможностями здоровья;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сохранение и укрепление физического, психологического и социального здоровья учащихся, обеспечение их безопасности.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индивидуальных особенностей и возможностей подростков 11</w:t>
      </w:r>
      <w:r>
        <w:rPr>
          <w:rFonts w:ascii="Times New Roman" w:hAnsi="Times New Roman" w:cs="Times New Roman"/>
          <w:sz w:val="24"/>
          <w:szCs w:val="24"/>
        </w:rPr>
        <w:noBreakHyphen/>
        <w:t>15 лет, закономерностей их развития для оптимизации учебно-воспитательного процесса в основной школе;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индивидуального психолого-педагогического сопровождения каждого учащегося, созданию необходимых условий для самореализации каждого школьника;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и развитие у школьников личностных, регулятивных, познавательных и коммуникативных универсальных учебных действий;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развитие и воспитание личности подростка 11</w:t>
      </w:r>
      <w:r>
        <w:rPr>
          <w:rFonts w:ascii="Times New Roman" w:hAnsi="Times New Roman" w:cs="Times New Roman"/>
          <w:sz w:val="24"/>
          <w:szCs w:val="24"/>
        </w:rPr>
        <w:noBreakHyphen/>
        <w:t>15 лет путем освоения им духовно-нравственных, гражданско-патриотических, трудовых, экологических и эстетических ценностей;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личности учащегося основной общей школы, психофизически, духовно и социально здорового человека, владеющего теоретическими и практическими умениями и навыками сохранения и укрепления своего здоровья и здоровья окружающих;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на основе преемственности с начальной школой у подростка основ научной картины мира через расширение кругозора, повышение эрудиции, получение и усвоение новых знаний о человеке, природе и обществе;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учреждений дополнительного образования детей;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интеллектуальных и творческих соревнований, конкурсов научно-технического творчества, проектной и учебно-исследовательской деятельности школьников;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Решение названных задач возможно при следующих условиях: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дальнейшее формирование в школе  психологического климата взаимного доверия, основанного на принципах педагогики  сотрудничества;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дальнейшее формирование развивающей информационно-образовательной среды  школы,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участие обучающихся, их родителей (законных представителей), педагогов и общественности в проектировании и развитии внутришкольной социальной среды,  продолжение традиций;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Научно-педагогические основы реализации основной образовательной программы основного общего образования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w:t>
      </w:r>
      <w:proofErr w:type="gramStart"/>
      <w:r>
        <w:rPr>
          <w:rFonts w:ascii="Times New Roman" w:hAnsi="Times New Roman" w:cs="Times New Roman"/>
          <w:sz w:val="24"/>
          <w:szCs w:val="24"/>
        </w:rPr>
        <w:t>а ООО</w:t>
      </w:r>
      <w:proofErr w:type="gramEnd"/>
      <w:r>
        <w:rPr>
          <w:rFonts w:ascii="Times New Roman" w:hAnsi="Times New Roman" w:cs="Times New Roman"/>
          <w:sz w:val="24"/>
          <w:szCs w:val="24"/>
        </w:rPr>
        <w:t xml:space="preserve"> МКОУ СОШ с. Карман опирается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прогрессивные психолого-педагогические теории образования классиков российской психологии и  </w:t>
      </w:r>
      <w:proofErr w:type="gramStart"/>
      <w:r>
        <w:rPr>
          <w:rFonts w:ascii="Times New Roman" w:hAnsi="Times New Roman" w:cs="Times New Roman"/>
          <w:sz w:val="24"/>
          <w:szCs w:val="24"/>
        </w:rPr>
        <w:t>ориентирована</w:t>
      </w:r>
      <w:proofErr w:type="gramEnd"/>
      <w:r>
        <w:rPr>
          <w:rFonts w:ascii="Times New Roman" w:hAnsi="Times New Roman" w:cs="Times New Roman"/>
          <w:sz w:val="24"/>
          <w:szCs w:val="24"/>
        </w:rPr>
        <w:t xml:space="preserve"> на достижение ведущей цели и основного результата образования - развитие личности обучающегося, формирование его готовности к активной учебно-познавательной деятельности, к саморазвитию и непрерывному образованию на основе освоения универсальных учебных действий, способов познания и освоения мира.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адресована: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Учащимся и родителям -  для информирования о целях, содержании, организации и предполагаемых результатах деятельности гимназии по достижению каждым обучающимся </w:t>
      </w:r>
      <w:r>
        <w:rPr>
          <w:rFonts w:ascii="Times New Roman" w:hAnsi="Times New Roman" w:cs="Times New Roman"/>
          <w:sz w:val="24"/>
          <w:szCs w:val="24"/>
        </w:rPr>
        <w:lastRenderedPageBreak/>
        <w:t>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Учителям - для углубления понимания смыслов образования и в качестве ориентира в практической образовательной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Администрации - для координации деятельности педагогического коллектива по выполнению требований к результатам и условиям освоения учащимися ООП ООО,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Содержание основной образовательной программы основного общего образования формируется с учётом государственного заказа: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получения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Социального заказа:  </w:t>
      </w:r>
    </w:p>
    <w:p w:rsidR="003A06D0" w:rsidRDefault="003A06D0" w:rsidP="003A06D0">
      <w:pPr>
        <w:pStyle w:val="afff1"/>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учебного процесса в безопасных и комфортных условиях; </w:t>
      </w:r>
    </w:p>
    <w:p w:rsidR="003A06D0" w:rsidRDefault="003A06D0" w:rsidP="003A06D0">
      <w:pPr>
        <w:pStyle w:val="afff1"/>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3A06D0" w:rsidRDefault="003A06D0" w:rsidP="003A06D0">
      <w:pPr>
        <w:pStyle w:val="afff1"/>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личности ученика, его нравственных и духовных качеств; </w:t>
      </w:r>
    </w:p>
    <w:p w:rsidR="003A06D0" w:rsidRDefault="003A06D0" w:rsidP="003A06D0">
      <w:pPr>
        <w:pStyle w:val="afff1"/>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3A06D0" w:rsidRDefault="003A06D0" w:rsidP="003A06D0">
      <w:pPr>
        <w:pStyle w:val="afff1"/>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ответственного отношения учащихся к своему здоровью и формирование навыков здорового образа жизни.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Заказа родителей:</w:t>
      </w:r>
    </w:p>
    <w:p w:rsidR="003A06D0" w:rsidRDefault="003A06D0" w:rsidP="003A06D0">
      <w:pPr>
        <w:pStyle w:val="afff1"/>
        <w:numPr>
          <w:ilvl w:val="0"/>
          <w:numId w:val="3"/>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возможность получения качественного образования; </w:t>
      </w:r>
    </w:p>
    <w:p w:rsidR="003A06D0" w:rsidRDefault="003A06D0" w:rsidP="003A06D0">
      <w:pPr>
        <w:pStyle w:val="afff1"/>
        <w:numPr>
          <w:ilvl w:val="0"/>
          <w:numId w:val="3"/>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интеллектуальных и творческих способностей учащихся;</w:t>
      </w:r>
    </w:p>
    <w:p w:rsidR="003A06D0" w:rsidRDefault="003A06D0" w:rsidP="003A06D0">
      <w:pPr>
        <w:pStyle w:val="afff1"/>
        <w:numPr>
          <w:ilvl w:val="0"/>
          <w:numId w:val="3"/>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сохранение здоровья.</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основе реализации основной образовательной программы лежит системно-деятельностный подход, который предполагает:</w:t>
      </w:r>
    </w:p>
    <w:p w:rsidR="003A06D0" w:rsidRDefault="003A06D0" w:rsidP="003A06D0">
      <w:pPr>
        <w:pStyle w:val="afff1"/>
        <w:numPr>
          <w:ilvl w:val="0"/>
          <w:numId w:val="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w:t>
      </w:r>
    </w:p>
    <w:p w:rsidR="003A06D0" w:rsidRDefault="003A06D0" w:rsidP="003A06D0">
      <w:pPr>
        <w:pStyle w:val="afff1"/>
        <w:numPr>
          <w:ilvl w:val="0"/>
          <w:numId w:val="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A06D0" w:rsidRDefault="003A06D0" w:rsidP="003A06D0">
      <w:pPr>
        <w:pStyle w:val="afff1"/>
        <w:numPr>
          <w:ilvl w:val="0"/>
          <w:numId w:val="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A06D0" w:rsidRDefault="003A06D0" w:rsidP="003A06D0">
      <w:pPr>
        <w:pStyle w:val="afff1"/>
        <w:numPr>
          <w:ilvl w:val="0"/>
          <w:numId w:val="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A06D0" w:rsidRDefault="003A06D0" w:rsidP="003A06D0">
      <w:pPr>
        <w:pStyle w:val="afff1"/>
        <w:numPr>
          <w:ilvl w:val="0"/>
          <w:numId w:val="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A06D0" w:rsidRDefault="003A06D0" w:rsidP="003A06D0">
      <w:pPr>
        <w:pStyle w:val="afff1"/>
        <w:numPr>
          <w:ilvl w:val="0"/>
          <w:numId w:val="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МКОУ СОШ с. Карман  формируется с учётом психолого-педагогических особенностей развития детей 11—15 лет, связанных:</w:t>
      </w:r>
    </w:p>
    <w:p w:rsidR="003A06D0" w:rsidRDefault="003A06D0" w:rsidP="003A06D0">
      <w:pPr>
        <w:pStyle w:val="afff1"/>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 переходом от учебных действий, характерных для начальной школы, на ступени основной  школы гимназии к единству мотивационно – смыслового и операционно-технического компонентов, становление которых осуществляется в форме учебного исследования. Формирование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A06D0" w:rsidRDefault="003A06D0" w:rsidP="003A06D0">
      <w:pPr>
        <w:pStyle w:val="afff1"/>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 осуществлением на каждом возрастном уровне (11-13 и 13-15 лет) проектирования собственной учебной деятельности и построению перспективных жизненных планов;</w:t>
      </w:r>
    </w:p>
    <w:p w:rsidR="003A06D0" w:rsidRDefault="003A06D0" w:rsidP="003A06D0">
      <w:pPr>
        <w:pStyle w:val="afff1"/>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A06D0" w:rsidRDefault="003A06D0" w:rsidP="003A06D0">
      <w:pPr>
        <w:pStyle w:val="afff1"/>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Pr>
          <w:rFonts w:ascii="Times New Roman" w:hAnsi="Times New Roman" w:cs="Times New Roman"/>
          <w:sz w:val="24"/>
          <w:szCs w:val="24"/>
        </w:rPr>
        <w:t>отношениях</w:t>
      </w:r>
      <w:proofErr w:type="gramEnd"/>
      <w:r>
        <w:rPr>
          <w:rFonts w:ascii="Times New Roman" w:hAnsi="Times New Roman" w:cs="Times New Roman"/>
          <w:sz w:val="24"/>
          <w:szCs w:val="24"/>
        </w:rPr>
        <w:t xml:space="preserve"> обучающихся с учителем и сверстниками;</w:t>
      </w:r>
    </w:p>
    <w:p w:rsidR="003A06D0" w:rsidRDefault="003A06D0" w:rsidP="003A06D0">
      <w:pPr>
        <w:pStyle w:val="afff1"/>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классно-урочной к практико – ориентированной, и лекционно-лабораторной исследовательской.</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2. Планируемые результаты освоения обучающимися ООП ООО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Общие положения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Стандарт основного общего образования устанавливает следующие требования к результатам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основной образовательной программы основного общего образования: </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b/>
          <w:sz w:val="24"/>
          <w:szCs w:val="24"/>
        </w:rPr>
        <w:t>Личностные результаты</w:t>
      </w:r>
      <w:r>
        <w:rPr>
          <w:rFonts w:ascii="Times New Roman" w:hAnsi="Times New Roman" w:cs="Times New Roman"/>
          <w:sz w:val="24"/>
          <w:szCs w:val="24"/>
        </w:rPr>
        <w:t xml:space="preserve">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roofErr w:type="gramEnd"/>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b/>
          <w:sz w:val="24"/>
          <w:szCs w:val="24"/>
        </w:rPr>
        <w:t>Метапредметные результаты</w:t>
      </w:r>
      <w:r>
        <w:rPr>
          <w:rFonts w:ascii="Times New Roman" w:hAnsi="Times New Roman" w:cs="Times New Roman"/>
          <w:sz w:val="24"/>
          <w:szCs w:val="24"/>
        </w:rPr>
        <w:t xml:space="preserve">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b/>
          <w:sz w:val="24"/>
          <w:szCs w:val="24"/>
        </w:rPr>
        <w:t>Предметные результаты</w:t>
      </w:r>
      <w:r>
        <w:rPr>
          <w:rFonts w:ascii="Times New Roman" w:hAnsi="Times New Roman" w:cs="Times New Roman"/>
          <w:sz w:val="24"/>
          <w:szCs w:val="24"/>
        </w:rPr>
        <w:t xml:space="preserve">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формирование научного типа мышления, научных представлений о ключевых теориях, владение научной терминологией, ключевыми понятиями, методами и приемами.</w:t>
      </w:r>
      <w:proofErr w:type="gramEnd"/>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Стандартом  личностные результаты освоения основной                            образовательной программы основного общего образования должны отражать: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воспитание российской гражданской идентичности: патриотизма, уважения к Отечеству, чувства гордости за свою Родину, прошлое и настоящее многонационального народа России;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 формирование ответственного отношения к учению, готовности и </w:t>
      </w:r>
      <w:proofErr w:type="gramStart"/>
      <w:r>
        <w:rPr>
          <w:rFonts w:ascii="Times New Roman" w:hAnsi="Times New Roman" w:cs="Times New Roman"/>
          <w:sz w:val="24"/>
          <w:szCs w:val="24"/>
        </w:rPr>
        <w:t>способности</w:t>
      </w:r>
      <w:proofErr w:type="gramEnd"/>
      <w:r>
        <w:rPr>
          <w:rFonts w:ascii="Times New Roman" w:hAnsi="Times New Roman" w:cs="Times New Roman"/>
          <w:sz w:val="24"/>
          <w:szCs w:val="24"/>
        </w:rPr>
        <w:t xml:space="preserve"> обучающихся к саморазвитию и самообразованию на основе формирования уважительного отношения к труду;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формирование целостного мировоззрения,  учитывающего социальное, культурное, языковое, духовное многообразие современного мира;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формирование осознанного, уважительного и доброжелательного отношения к другому человеку;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освоение социальных норм, правил поведения;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развитие морального сознания и компетентности, формирование нравственных чувств и поведения в обществе;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формирование ценности  здорового и безопасного образа жизни;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формирование основ экологической культуры; </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Стандартом  метапредметные результаты освоения ООП основного общего образования должны отражать:</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умение самостоятельно планировать пути  достижения целей;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rFonts w:ascii="Times New Roman" w:hAnsi="Times New Roman" w:cs="Times New Roman"/>
          <w:sz w:val="24"/>
          <w:szCs w:val="24"/>
        </w:rPr>
        <w:t>логическое рассуждение</w:t>
      </w:r>
      <w:proofErr w:type="gramEnd"/>
      <w:r>
        <w:rPr>
          <w:rFonts w:ascii="Times New Roman" w:hAnsi="Times New Roman" w:cs="Times New Roman"/>
          <w:sz w:val="24"/>
          <w:szCs w:val="24"/>
        </w:rPr>
        <w:t>, умозаключение (индуктивное, дедуктивное и по аналогии) и делать выводы;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смысловое чтение;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9) 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свое мнение;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формирование и развитие компетентности в области использования информационно-коммуникационных технологий (далее </w:t>
      </w:r>
      <w:proofErr w:type="gramStart"/>
      <w:r>
        <w:rPr>
          <w:rFonts w:ascii="Times New Roman" w:hAnsi="Times New Roman" w:cs="Times New Roman"/>
          <w:sz w:val="24"/>
          <w:szCs w:val="24"/>
        </w:rPr>
        <w:t>ИКТ–компетенции</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12) формирование и развитие экологического мышления;</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должны обеспечивать успешное обучение на следующей ступени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Особое внимание педагогического коллектива  школы направлено на обеспечение педагогических условий для достижения трех ключевых приоритетов, включая: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придание образовательному процессу развивающего системно-деятельностного характера;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ориентацию педагогической деятельности на духовно-нравственные гражданско-патриотические ценности;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обеспечение приоритетности ценностей здоровья, здорового образа жизни, внедрение здоровьесберегающих методик и технологий.</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Планируемые результаты представляют собой систему обобщенных личностно ориентированных целей образования, которые уточняются и конкретизируются образовательным учреждением. Этот подход позволяет определить и выявить все составляющие планируемых результатов, подлежащих формированию на данной ступени обучения.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основной образовательной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планируемые результаты освоения обучающимися основной образовательной программы основного общего образования выполняют следующие функции: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являются содержательной и критериальной основой для разработки рабочих программ учебных предметов.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планируемых результатов позволяет определить, какими именно действиями – познавательными, личностными, регулятивными, коммуникативными, преломленными через специфику содержания того или иного учебного предмета, должны овладеть обучающиеся в ходе образовательного процесса.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системе планируемых результатов особо выделяется учебный материал, имеющий опорный характер, который является основой для последующего обучения.</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Структура и содержание планируемых результатов.</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Стандарте установлено, что структура и содержание планируемых результатов освоения основной образовательной программы должны адекватно отражать требования Стандарта, передавать специфику образовательного процесса, соответствовать возрастным возможностям обучающихся.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основной образовательной программы основного общего образования должны уточнять и конкретизировать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Стандарт не содержит нормы, однозначно регламентирующей структуру планируемых результатов освоения ООП.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Структура планируемых результатов освоения ООП определяется самим образовательным учреждением с учетом следующих задач:</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-определения динамики развития обучающихся на основе выделения достигнутого уровня развития и уточнения зоны ближайшего развития школьников;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определения возможностей овладения учащимися учебными действиями на уровне, соответствующем зоне ближайшего развития;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выделения основных направлений оценочной деятельности, включая: оценку результатов деятельности компонентов системы образования, педагогов, обучающихся.</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выделения </w:t>
      </w:r>
      <w:r>
        <w:rPr>
          <w:rFonts w:ascii="Times New Roman" w:hAnsi="Times New Roman" w:cs="Times New Roman"/>
          <w:sz w:val="24"/>
          <w:szCs w:val="24"/>
        </w:rPr>
        <w:lastRenderedPageBreak/>
        <w:t>ожидаемого уровня актуального развития большинства обучающихся и ближайшей перспективы их развития.</w:t>
      </w:r>
      <w:proofErr w:type="gramEnd"/>
      <w:r>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поощрять продвижения обучающихся, выстраивать индивидуальные траектории движения с учетом зоны ближайшего развития ребенка.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структуре планированных результатов освоения ООП по каждой учебной программе выделяются следующие уровни описания.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Цели-ориентиры,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учебного предмета, его вкладе в развитие личности обучающихся. Оценка достижения этих целей ведется в ходе процедур, допускающих предоставление и использование неперсонифицированной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Этот компонент устанавливает, какой уровень освоения опорного учебного материала ожидается от выпускников основной школы. В эту группу включаются такие знания и учебные действия, которые: </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1) необходимы для успешного обучения школьников в основной школе;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при целенаправленной работе учителя могут быть освоены большинством школьников.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этой группы выносится на итоговую оценку, которая может осуществляться как с помощью  накопительной оценки, так и по итогам ее освоения.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Планируемые результаты, отписывающие данную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Отдельные задания, ориентированные на оценку достижений этой группы планируемых результатов, могут включаться в материалы итогового контроля. Цели этого – выявить динамику роста численности группы наиболее </w:t>
      </w:r>
      <w:proofErr w:type="gramStart"/>
      <w:r>
        <w:rPr>
          <w:rFonts w:ascii="Times New Roman" w:hAnsi="Times New Roman" w:cs="Times New Roman"/>
          <w:sz w:val="24"/>
          <w:szCs w:val="24"/>
        </w:rPr>
        <w:t>подготовленных</w:t>
      </w:r>
      <w:proofErr w:type="gramEnd"/>
      <w:r>
        <w:rPr>
          <w:rFonts w:ascii="Times New Roman" w:hAnsi="Times New Roman" w:cs="Times New Roman"/>
          <w:sz w:val="24"/>
          <w:szCs w:val="24"/>
        </w:rPr>
        <w:t xml:space="preserve"> обучающихся.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структуре планируемых результатов выделяются: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 - смысловых установок, развитие интереса, целенаправленное формирование и развитие познавательных потребностей и </w:t>
      </w:r>
      <w:proofErr w:type="gramStart"/>
      <w:r>
        <w:rPr>
          <w:rFonts w:ascii="Times New Roman" w:hAnsi="Times New Roman" w:cs="Times New Roman"/>
          <w:sz w:val="24"/>
          <w:szCs w:val="24"/>
        </w:rPr>
        <w:t>способностей</w:t>
      </w:r>
      <w:proofErr w:type="gramEnd"/>
      <w:r>
        <w:rPr>
          <w:rFonts w:ascii="Times New Roman" w:hAnsi="Times New Roman" w:cs="Times New Roman"/>
          <w:sz w:val="24"/>
          <w:szCs w:val="24"/>
        </w:rPr>
        <w:t xml:space="preserve"> обучающихся средствами различных предметов.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(планируемые результаты этого блока выделяются курсивом)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в ходе изучения каждого раздела программы.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заданий базового уровня служит единственным </w:t>
      </w:r>
      <w:r>
        <w:rPr>
          <w:rFonts w:ascii="Times New Roman" w:hAnsi="Times New Roman" w:cs="Times New Roman"/>
          <w:sz w:val="24"/>
          <w:szCs w:val="24"/>
        </w:rPr>
        <w:lastRenderedPageBreak/>
        <w:t>основанием для положительного решения вопроса о возможности перехода на следующую ступень обучения.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пропедевтическая основа для дальнейшего изучения данного предмета.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ступени основного общего образования устанавливаются планируемые результаты освоения: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четырех междисциплинарных учебных программ - «Формирование универсальных учебных действий», «Формирование </w:t>
      </w:r>
      <w:proofErr w:type="gramStart"/>
      <w:r>
        <w:rPr>
          <w:rFonts w:ascii="Times New Roman" w:hAnsi="Times New Roman" w:cs="Times New Roman"/>
          <w:sz w:val="24"/>
          <w:szCs w:val="24"/>
        </w:rPr>
        <w:t>ИКТ-компетентности</w:t>
      </w:r>
      <w:proofErr w:type="gramEnd"/>
      <w:r>
        <w:rPr>
          <w:rFonts w:ascii="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учебных программ по всем предметам - «Русский язык», «Литература», «Иностранный язык», «История России. Всеобщая история», «Основы духовно-нравственной культуры народов России», «Обществознание», «География», «Математика. </w:t>
      </w:r>
      <w:proofErr w:type="gramStart"/>
      <w:r>
        <w:rPr>
          <w:rFonts w:ascii="Times New Roman" w:hAnsi="Times New Roman" w:cs="Times New Roman"/>
          <w:sz w:val="24"/>
          <w:szCs w:val="24"/>
        </w:rPr>
        <w:t>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определения результативности овладения обучающимися личностными, метапредметными и предметными планируемыми результатами освоения основной образовательной программы основного общего образования разработана типология учебно-познавательных и учебно-практических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система планируемых результатов - личностных, метапредметных и предметных - позволяет установить и описать типы (классы) учебно-познавательных и учебно-практических задач, которые должны освоить учащиеся в ходе обучения. При этом среди планируемых результатов выделяются типы задач, которые выносятся на итоговую оценку, в том числе государственную итоговую аттестацию выпускников (ГИА).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Личностные, метапредметные и предметные планируемые результаты устанавливают и описывают следующие обобщенные типы (классы) учебно-познавательных и учебно-практических задач, предъявляемых учащимся.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 Учебно-познавательные задачи, направленные на формирование, оценку умений и навыков, способствующих освоению систематических знаний, в том числе: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выявлению и осознанию сущности и особенностей изучаемых объектов, процессов и явлений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Учебно-познавательные задачи, направленные на формирование и оценку умения  самостоятельного приобретения, переноса и интеграции знаний</w:t>
      </w:r>
      <w:proofErr w:type="gramStart"/>
      <w:r>
        <w:rPr>
          <w:rFonts w:ascii="Times New Roman" w:hAnsi="Times New Roman" w:cs="Times New Roman"/>
          <w:sz w:val="24"/>
          <w:szCs w:val="24"/>
        </w:rPr>
        <w:t xml:space="preserve">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 Учебно-практические задачи, направленные на формирование и оценку умения разрешения проблем (проблемных ситуаций), требующие принятия решения в ситуации неопределенности, выбора оптимального (наиболее эффективного решения), создания объекта с заданными свойствами, установления закономерностей в процессе и т. 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Учебно-практические задачи, направленные на формирование и оценку умения сотрудничества, требующие совместной работы в группах с распределением ролей (функций) и разделением общей ответственности за конечный результат между партнерами.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5) Учебно-практические задачи, направленные на формирование и оценку навыка коммуникации, требующие создания письменного или устного текста (высказывания) с заданными параметрами: коммуникативной задачей, темой, объемом, форматом (например, сообщения, комментария, пояснения, призыва, инструкции, формулировки и обоснования гипотезы, устного или письменного заключения, отчета, оценочного суждения, аргументированного мнения).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Учебно-практические и учебно-познавательные задачи, направленные на формирование и оценку навыка самоорганизации и саморегуляции, необходимого для организации процесса выполнения задания, включая операции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определенным целям и способам действий. </w:t>
      </w:r>
      <w:proofErr w:type="gramEnd"/>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обоснования своей позиции по обсуждаемой проблеме на основе имеющихся представлений о социальных и личностных ценностях, нравственно-этических нормах, эстетических ценностях, а также аргументации в форме пояснения или комментария своей позиции или оценки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roofErr w:type="gramStart"/>
      <w:r>
        <w:rPr>
          <w:rFonts w:ascii="Times New Roman" w:hAnsi="Times New Roman" w:cs="Times New Roman"/>
          <w:sz w:val="24"/>
          <w:szCs w:val="24"/>
        </w:rPr>
        <w:t xml:space="preserve"> .</w:t>
      </w:r>
      <w:proofErr w:type="gramEnd"/>
    </w:p>
    <w:p w:rsidR="003A06D0" w:rsidRDefault="003A06D0" w:rsidP="003A06D0">
      <w:pPr>
        <w:spacing w:after="0" w:line="360" w:lineRule="auto"/>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учебных и междисциплинарных программ</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Личностные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когнитивного компонента должны быть сформированы: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историко-географический образ России,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освоение общекультурного наследия России и общемирового культурного наследия;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ценностного и эмоционального компонентов будут сформированы: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гражданский патриотизм, любовь к Родине, чувство гордости за свою страну;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уважение к истории, культурным и историческим памятникам;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эмоционально положительное принятие своей этнической идентичности;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потребность в самовыражении и самореализации, социальном признании;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деятельностного (поведенческого) компонента будут сформированы: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строить жизненные планы с учетом конкретных социально-исторических, политических и экономических условий;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готовность к выбору профильного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для формирования: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выраженной устойчивой учебно-познавательной мотивации и интереса к учению;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готовности к самообразованию и самовоспитанию;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адекватной позитивной самооценки и «Я»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онцепции;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эмпатии как осознанного понимания и сопереживания чувствам других, </w:t>
      </w:r>
      <w:proofErr w:type="gramStart"/>
      <w:r>
        <w:rPr>
          <w:rFonts w:ascii="Times New Roman" w:hAnsi="Times New Roman" w:cs="Times New Roman"/>
          <w:sz w:val="24"/>
          <w:szCs w:val="24"/>
        </w:rPr>
        <w:t>выражающейся</w:t>
      </w:r>
      <w:proofErr w:type="gramEnd"/>
      <w:r>
        <w:rPr>
          <w:rFonts w:ascii="Times New Roman" w:hAnsi="Times New Roman" w:cs="Times New Roman"/>
          <w:sz w:val="24"/>
          <w:szCs w:val="24"/>
        </w:rPr>
        <w:t xml:space="preserve"> в поступках, направленных на помощь и обеспечение благополучия.</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Регулятивные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целеполаганию, включая постановку новых целей, преобразование практической задачи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познавательную;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планировать пути достижения целей;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устанавливать целевые приоритеты;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уметь самостоятельно контролировать свое время и управлять им;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принимать решения в проблемной ситуации на основе переговоров;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адекватно самостоятельно оценивать правильность выполнения действия и вносить необходимые коррективы в </w:t>
      </w:r>
      <w:proofErr w:type="gramStart"/>
      <w:r>
        <w:rPr>
          <w:rFonts w:ascii="Times New Roman" w:hAnsi="Times New Roman" w:cs="Times New Roman"/>
          <w:sz w:val="24"/>
          <w:szCs w:val="24"/>
        </w:rPr>
        <w:t>исполнение</w:t>
      </w:r>
      <w:proofErr w:type="gramEnd"/>
      <w:r>
        <w:rPr>
          <w:rFonts w:ascii="Times New Roman" w:hAnsi="Times New Roman" w:cs="Times New Roman"/>
          <w:sz w:val="24"/>
          <w:szCs w:val="24"/>
        </w:rPr>
        <w:t xml:space="preserve"> как в конце действия, так и по ходу его реализации;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основам прогнозирования как предвидения будущих событий и развития процесса.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ставить новые учебные цели и задачи;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построению жизненных планов во временной перспективе;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 планировании достижения целей самостоятельно, полно и адекватно учитывать условия и средства их достижения;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альтернативные способы достижения цели и выбирать наиболее эффективный способ;</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адекватно оценивать свои возможности достижения цели определенной сложности в различных сферах самостоятельной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основам саморегуляции эмоциональных состояний;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прилагать волевые усилия и преодолевать трудности и препятствия на пути достижения целей.</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Коммуникативные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формулировать собственное мнение и позицию, аргументировать и координировать ее с позициями партнёров в сотрудничестве при выработке общего решения в совместной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партнером;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контроль, коррекцию, оценку действий партнера, уметь убеждать;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основам коммуникативной рефлексии;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отображать в речи (описание, объяснение) содержание совершаемых </w:t>
      </w:r>
      <w:proofErr w:type="gramStart"/>
      <w:r>
        <w:rPr>
          <w:rFonts w:ascii="Times New Roman" w:hAnsi="Times New Roman" w:cs="Times New Roman"/>
          <w:sz w:val="24"/>
          <w:szCs w:val="24"/>
        </w:rPr>
        <w:t>действий</w:t>
      </w:r>
      <w:proofErr w:type="gramEnd"/>
      <w:r>
        <w:rPr>
          <w:rFonts w:ascii="Times New Roman" w:hAnsi="Times New Roman" w:cs="Times New Roman"/>
          <w:sz w:val="24"/>
          <w:szCs w:val="24"/>
        </w:rPr>
        <w:t xml:space="preserve"> как в форме громкой социализированной речи, так и в форме внутренней речи.</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учитывать разные мнения и интересы и обосновывать собственную позицию;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понимать относительность мнений и подходов к решению проблемы;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брать на себя инициативу в организации совместного действия (деловое лидерство);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Познавательные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основам реализации проектно-исследовательской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наблюдение и эксперимент под руководством учителя;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и преобразовывать модели и схемы для решения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определение понятиям;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устанавливать причинно-следственные связи;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строить классификацию на основе дихотомического деления (на основе отрицания);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строить </w:t>
      </w:r>
      <w:proofErr w:type="gramStart"/>
      <w:r>
        <w:rPr>
          <w:rFonts w:ascii="Times New Roman" w:hAnsi="Times New Roman" w:cs="Times New Roman"/>
          <w:sz w:val="24"/>
          <w:szCs w:val="24"/>
        </w:rPr>
        <w:t>логическое рассуждение</w:t>
      </w:r>
      <w:proofErr w:type="gramEnd"/>
      <w:r>
        <w:rPr>
          <w:rFonts w:ascii="Times New Roman" w:hAnsi="Times New Roman" w:cs="Times New Roman"/>
          <w:sz w:val="24"/>
          <w:szCs w:val="24"/>
        </w:rPr>
        <w:t>, включающее установление причинно-следственных связей;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явления, процессы, связи и отношения, выявляемые в ходе исследования;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основам рефлексивного чтения;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ставить проблему, аргументировать ее актуальность;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выдвигать гипотезы о связях и закономерностях событий, процессов,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организовывать исследование с целью проверки гипотез;</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делать умозаключения (</w:t>
      </w:r>
      <w:proofErr w:type="gramStart"/>
      <w:r>
        <w:rPr>
          <w:rFonts w:ascii="Times New Roman" w:hAnsi="Times New Roman" w:cs="Times New Roman"/>
          <w:sz w:val="24"/>
          <w:szCs w:val="24"/>
        </w:rPr>
        <w:t>индуктивное</w:t>
      </w:r>
      <w:proofErr w:type="gramEnd"/>
      <w:r>
        <w:rPr>
          <w:rFonts w:ascii="Times New Roman" w:hAnsi="Times New Roman" w:cs="Times New Roman"/>
          <w:sz w:val="24"/>
          <w:szCs w:val="24"/>
        </w:rPr>
        <w:t xml:space="preserve"> и по аналогии) и выводы на основе аргументации.</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Формирование ИКТ-компетентности </w:t>
      </w:r>
      <w:proofErr w:type="gramStart"/>
      <w:r>
        <w:rPr>
          <w:rFonts w:ascii="Times New Roman" w:hAnsi="Times New Roman" w:cs="Times New Roman"/>
          <w:b/>
          <w:sz w:val="24"/>
          <w:szCs w:val="24"/>
        </w:rPr>
        <w:t>обучающихся</w:t>
      </w:r>
      <w:proofErr w:type="gramEnd"/>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Обращение с устройствами ИКТ</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подключать устройства ИКТ к электрическим и информационным сетям;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соединять устройства ИКТ (компьютер, принтер, проектор, сканер, измерительные устройства и т. д.) с использованием проводных и беспроводных технологий;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выводить информацию на бумагу, правильно обращаться с расходными материалами;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и использовать в практической деятельности основные психологические особенности восприятия информации человеком.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предметов «Технология», «Информатика», а также во внеурочной и внешкольной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Фиксация изображений и звуков</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видеосъемку и проводить монтаж отснятого материала с использованием возможностей специальных компьютерных инструментов.</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творческую и техническую фиксацию звуков и изображений;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возможности И</w:t>
      </w:r>
      <w:proofErr w:type="gramStart"/>
      <w:r>
        <w:rPr>
          <w:rFonts w:ascii="Times New Roman" w:hAnsi="Times New Roman" w:cs="Times New Roman"/>
          <w:sz w:val="24"/>
          <w:szCs w:val="24"/>
        </w:rPr>
        <w:t>КТ в тв</w:t>
      </w:r>
      <w:proofErr w:type="gramEnd"/>
      <w:r>
        <w:rPr>
          <w:rFonts w:ascii="Times New Roman" w:hAnsi="Times New Roman" w:cs="Times New Roman"/>
          <w:sz w:val="24"/>
          <w:szCs w:val="24"/>
        </w:rPr>
        <w:t>орческой деятельности, связанной с искусством;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трехмерное сканирование.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Создание письменных сообщений</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сканировать текст и осуществлять распознавание сканированного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высказывание в ходе обсуждения;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текст на иностранном языке с использованием слепого десятипальцевого клавиатурного письма;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компьютерные инструменты, упрощающие расшифровку аудиозаписей.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предметов «Русский язык», «Иностранный язык», «Литература», «История».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 графических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специализированные карты и диаграммы: географические, хронологические;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мультипликационные фильмы;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виртуальные модели трехмерных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предметов «Технология», «Обществознание», «География», «История», «Математика».</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jc w:val="both"/>
        <w:rPr>
          <w:rFonts w:ascii="Times New Roman" w:hAnsi="Times New Roman" w:cs="Times New Roman"/>
          <w:b/>
          <w:sz w:val="24"/>
          <w:szCs w:val="24"/>
        </w:rPr>
      </w:pPr>
    </w:p>
    <w:p w:rsidR="003A06D0" w:rsidRDefault="003A06D0" w:rsidP="003A06D0">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Создание музыкальных и звуковых сообщений</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звуковые и музыкальные редакторы;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клавишные и кинестетические синтезаторы;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программы звукозаписи и микрофоны.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музыкальные редакторы, клавишные и кинетические синтезаторы для решения творческих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предмета «Искусство», а также во внеурочной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 восприятие и использование гипермедиасообщений</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при восприятии сообщений внутренние и внешние ссылки;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проектировать дизайн сообщений в соответствии с задачами и средствами доставки;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Коммуникация и социальное взаимодействие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возможности электронной почты для информационного обмена;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вести личный дневник (блог) с использованием возможностей Интернета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взаимодействовать в социальных сетях, работать в группе над сообщением;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участвовать в форумах в социальных образовательных сетях;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взаимодействовать с партнерами с использованием возможностей Интернета (игровое и театральное взаимодействие).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в рамках всех предметов, а также во внеурочной деятельности.</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Поиск и организация хранения информации </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и заполнять различные определители;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использовать различные приемы поиска информации в Интернете в ходе учебной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предметов «История», «Литература», «Технология», «Информатика» и др.</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Анализ информации, математическая обработка данных в исследовании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строить математические модели;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проводить </w:t>
      </w:r>
      <w:proofErr w:type="gramStart"/>
      <w:r>
        <w:rPr>
          <w:rFonts w:ascii="Times New Roman" w:hAnsi="Times New Roman" w:cs="Times New Roman"/>
          <w:sz w:val="24"/>
          <w:szCs w:val="24"/>
        </w:rPr>
        <w:t>естественно-научные</w:t>
      </w:r>
      <w:proofErr w:type="gramEnd"/>
      <w:r>
        <w:rPr>
          <w:rFonts w:ascii="Times New Roman" w:hAnsi="Times New Roman" w:cs="Times New Roman"/>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результаты своей деятельности и затрачиваемых ресурсов.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естественных наук, предметов «Обществознание», «Математика».</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Моделирование, проектирование и управление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моделировать с использованием виртуальных конструкторов;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моделировать с использованием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ограммирования;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проектировать виртуальные и реальные объекты и процессы, использовать системы автоматизированного проектирования.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 эти результаты достигаются преимущественно в рамках естественных наук, предметов «Технология», «Математика», «Информатика», «Обществознание».</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Основы учебно-исследовательской и проектной деятельности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использовать такие </w:t>
      </w:r>
      <w:proofErr w:type="gramStart"/>
      <w:r>
        <w:rPr>
          <w:rFonts w:ascii="Times New Roman" w:hAnsi="Times New Roman" w:cs="Times New Roman"/>
          <w:sz w:val="24"/>
          <w:szCs w:val="24"/>
        </w:rPr>
        <w:t>естественно-научные</w:t>
      </w:r>
      <w:proofErr w:type="gramEnd"/>
      <w:r>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догадку, озарение, интуицию;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такие математические методы и приемы, как перебор логических возможностей, математическое моделирование;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целенаправленно и осознанно развивать свои коммуникативные способности, осваивать новые языковые средства;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Стратегии смыслового чтения и работа с текстом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Работа с текстом: поиск информации и понимание </w:t>
      </w:r>
      <w:proofErr w:type="gramStart"/>
      <w:r>
        <w:rPr>
          <w:rFonts w:ascii="Times New Roman" w:hAnsi="Times New Roman" w:cs="Times New Roman"/>
          <w:sz w:val="24"/>
          <w:szCs w:val="24"/>
        </w:rPr>
        <w:t>прочитанного</w:t>
      </w:r>
      <w:proofErr w:type="gramEnd"/>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ориентироваться в содержании текста и понимать его целостный смысл:</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главную тему, общую цель или назначение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формулировать тезис, выражающий общий смысл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в тексте требуемую информацию (пробегать те</w:t>
      </w:r>
      <w:proofErr w:type="gramStart"/>
      <w:r>
        <w:rPr>
          <w:rFonts w:ascii="Times New Roman" w:hAnsi="Times New Roman" w:cs="Times New Roman"/>
          <w:sz w:val="24"/>
          <w:szCs w:val="24"/>
        </w:rPr>
        <w:t>кст гл</w:t>
      </w:r>
      <w:proofErr w:type="gramEnd"/>
      <w:r>
        <w:rPr>
          <w:rFonts w:ascii="Times New Roman" w:hAnsi="Times New Roman" w:cs="Times New Roman"/>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назначение разных видов текстов;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темы и подтемы специального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не только главную, но и избыточную информацию;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сопоставлять разные точки зрения и разные источники информации по заданной теме;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смысловое свертывание выделенных фактов и мыслей;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душевное состояние персонажей текста, сопереживать им.</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изменения своего эмоционального состояния в процессе чтения, получения и переработки полученной информац</w:t>
      </w:r>
      <w:proofErr w:type="gramStart"/>
      <w:r>
        <w:rPr>
          <w:rFonts w:ascii="Times New Roman" w:hAnsi="Times New Roman" w:cs="Times New Roman"/>
          <w:sz w:val="24"/>
          <w:szCs w:val="24"/>
        </w:rPr>
        <w:t>ии и ее</w:t>
      </w:r>
      <w:proofErr w:type="gramEnd"/>
      <w:r>
        <w:rPr>
          <w:rFonts w:ascii="Times New Roman" w:hAnsi="Times New Roman" w:cs="Times New Roman"/>
          <w:sz w:val="24"/>
          <w:szCs w:val="24"/>
        </w:rPr>
        <w:t xml:space="preserve"> осмысления.</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Работа с текстом: преобразование и интерпретация информации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интерпретировать текст: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и противопоставлять заключенную в тексте информацию разного характера;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обнаруживать в тексте доводы в подтверждение выдвинутых тезисов;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делать выводы из сформулированных посылок;</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выводить заключение о намерении автора или главной мысли текста.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Работа с текстом: оценка информации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основной школы должен научиться (выпускник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откликаться на содержание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связывать информацию, обнаруженную в тексте, со знаниями из других источников;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утверждения, сделанные в тексте, исходя из своих представлений о мире;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доводы в защиту своей точки зрения;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критически относиться к рекламной информации;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способы проверки противоречивой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достоверную информацию в случае наличия противоречивой или конфликтной ситуации.</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РУССКИЙ ЯЗЫК</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Речь и речевое общение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и диалога;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нормы речевого поведения в типичных ситуациях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предупреждать коммуникативные неудачи в процессе речевого общения.</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участвовать в коллективном обсуждении проблем, аргументировать собственную позицию, доказывать её, убеждать;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основные причины коммуникативных неудач и объяснять их.</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Речевая деятельность</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Аудирование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аудиотекста, распознавать в них основную и дополнительную информацию, комментировать её в устной форме;</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 текстов в форме плана, тезисов, ученического изложения (подробного, выборочного, сжатого).</w:t>
      </w:r>
      <w:proofErr w:type="gramEnd"/>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Чтение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содержание прочитанных учебно-научных, публицистических,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передавать схематически представленную информацию в виде связного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Говорение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устные монологические и диалогические высказывания на актуальные социально-культурные, нравственно-этические, бытовые, учебные темы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выступать перед аудиторией с докладом; публично защищать проект, реферат;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участвовать в дискуссии на учебно-научные темы, соблюдая нормы учебно-научного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речевые высказывания с точки зрения их успешности в достижении прогнозируемого результата.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Письмо</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w:t>
      </w:r>
      <w:proofErr w:type="gramStart"/>
      <w:r>
        <w:rPr>
          <w:rFonts w:ascii="Times New Roman" w:hAnsi="Times New Roman" w:cs="Times New Roman"/>
          <w:sz w:val="24"/>
          <w:szCs w:val="24"/>
        </w:rPr>
        <w:t xml:space="preserve">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писать рецензии, рефераты;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аннотации, тезисы выступления, конспекты;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Текст</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Функциональные разновидности языка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разных стилей, жанров и типов речи;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исправлять речевые недостатки, редактировать текст;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Pr>
          <w:rFonts w:ascii="Times New Roman" w:hAnsi="Times New Roman" w:cs="Times New Roman"/>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выступать перед аудиторией сверстников с небольшой протокольно-этикетной, развлекательной, убеждающей речью.</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Общие сведения о языке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использование основных изобразительных средств языка.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вклад выдающихся лингвистов в развитие русистики.</w:t>
      </w:r>
    </w:p>
    <w:p w:rsidR="003A06D0" w:rsidRDefault="003A06D0" w:rsidP="003A06D0">
      <w:pPr>
        <w:spacing w:after="0" w:line="360" w:lineRule="auto"/>
        <w:ind w:firstLine="709"/>
        <w:jc w:val="both"/>
        <w:rPr>
          <w:rFonts w:ascii="Times New Roman" w:hAnsi="Times New Roman" w:cs="Times New Roman"/>
          <w:b/>
          <w:sz w:val="24"/>
          <w:szCs w:val="24"/>
        </w:rPr>
      </w:pPr>
      <w:bookmarkStart w:id="0" w:name="bookmark45"/>
      <w:r>
        <w:rPr>
          <w:rFonts w:ascii="Times New Roman" w:hAnsi="Times New Roman" w:cs="Times New Roman"/>
          <w:b/>
          <w:sz w:val="24"/>
          <w:szCs w:val="24"/>
        </w:rPr>
        <w:t>Фонетика и орфоэпия. Графика</w:t>
      </w:r>
      <w:bookmarkEnd w:id="0"/>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фонетический анализ слова;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выразительные средства фонетики (звукопись);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выразительно читать прозаические и поэтические тексты;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Морфемика и словообразование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изученные способы словообразования;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выразительные средства словообразования в художественной речи и оценивать 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этимологическую справку для объяснения правописания и лексического значения слова.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Лексикология и фразеология</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группировать слова по тематическим группам;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подбирать к словам синонимы, антонимы;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фразеологические обороты;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лексические нормы в устных и письменных высказываниях;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общие принципы классификации словарного состава русского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аргументировать различие лексического и грамматического значений слова;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омонимы разных видов;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Pr>
          <w:rFonts w:ascii="Times New Roman" w:hAnsi="Times New Roman" w:cs="Times New Roman"/>
          <w:sz w:val="24"/>
          <w:szCs w:val="24"/>
        </w:rPr>
        <w:t>дств в т</w:t>
      </w:r>
      <w:proofErr w:type="gramEnd"/>
      <w:r>
        <w:rPr>
          <w:rFonts w:ascii="Times New Roman" w:hAnsi="Times New Roman" w:cs="Times New Roman"/>
          <w:sz w:val="24"/>
          <w:szCs w:val="24"/>
        </w:rPr>
        <w:t>екстах научного и официально-делового стилей речи;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Морфология</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самостоятельные (знаменательные) части речи и их формы; служебные части речи;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слово с точки зрения его принадлежности к той или иной части речи;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морфологические знания и умения в практике правописания, в различных видах анализа;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распознавать явления грамматической омонимии, существенные для решения орфографических и пунктуационных задач.</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синонимические средства морфологии;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грамматические омонимы;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Pr>
          <w:rFonts w:ascii="Times New Roman" w:hAnsi="Times New Roman" w:cs="Times New Roman"/>
          <w:sz w:val="24"/>
          <w:szCs w:val="24"/>
        </w:rPr>
        <w:t>дств в т</w:t>
      </w:r>
      <w:proofErr w:type="gramEnd"/>
      <w:r>
        <w:rPr>
          <w:rFonts w:ascii="Times New Roman" w:hAnsi="Times New Roman" w:cs="Times New Roman"/>
          <w:sz w:val="24"/>
          <w:szCs w:val="24"/>
        </w:rPr>
        <w:t>екстах научного и официально-делового стилей речи;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Синтаксис</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единицы синтаксиса (словосочетание, предложение) и их виды;</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синонимические средства синтаксиса;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Правописание: орфография и пунктуация</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обнаруживать и исправлять орфографические и пунктуационные ошибки;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демонстрировать роль орфографии и пунктуации в передаче смысловой стороны речи;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Язык и культура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которые доказывают, что изучение языка позволяет лучше узнать историю и культуру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на отдельных примерах взаимосвязь языка, культуры и истории народа - носителя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 сравнивать русский речевой этикет с речевым этикетом отдельных народов России и мира.</w:t>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Устное народное творчество</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с помощью пословицы жизненную/вымышленную ситуацию;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фольклорной;</w:t>
      </w:r>
    </w:p>
    <w:p w:rsidR="003A06D0" w:rsidRDefault="003A06D0" w:rsidP="003A06D0">
      <w:pPr>
        <w:spacing w:after="0" w:line="360" w:lineRule="auto"/>
        <w:ind w:firstLine="709"/>
        <w:jc w:val="both"/>
        <w:rPr>
          <w:rFonts w:ascii="Times New Roman" w:hAnsi="Times New Roman" w:cs="Times New Roman"/>
          <w:b/>
          <w:i/>
          <w:sz w:val="24"/>
          <w:szCs w:val="24"/>
        </w:rPr>
      </w:pP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рассказывать о самостоятельно прочитанной сказке, былине, обосновывая свой выбор;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сочинять сказку (в том числе и по пословице), былину и/или придумывать сюжетные линии;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Древнерусская литература. Русская литература XVIII </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Русская</w:t>
      </w:r>
      <w:proofErr w:type="gramEnd"/>
      <w:r>
        <w:rPr>
          <w:rFonts w:ascii="Times New Roman" w:hAnsi="Times New Roman" w:cs="Times New Roman"/>
          <w:b/>
          <w:sz w:val="24"/>
          <w:szCs w:val="24"/>
        </w:rPr>
        <w:t xml:space="preserve"> литература XIX-XX вв. Литература народов России. Зарубежная литература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Pr>
          <w:rFonts w:ascii="Times New Roman" w:hAnsi="Times New Roman" w:cs="Times New Roman"/>
          <w:sz w:val="24"/>
          <w:szCs w:val="24"/>
        </w:rPr>
        <w:t>прочитанному</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выбирать путь анализа произведения, адекватный жанрово-родовой природе художественного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ИНОСТРАННЫЙ ЯЗЫК</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Коммуникативные умения. Говорение. Диалогическая речь.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i/>
          <w:sz w:val="24"/>
          <w:szCs w:val="24"/>
        </w:rPr>
        <w:t>Выпускник научится</w:t>
      </w:r>
      <w:r>
        <w:rPr>
          <w:rFonts w:ascii="Times New Roman" w:hAnsi="Times New Roman" w:cs="Times New Roman"/>
          <w:sz w:val="24"/>
          <w:szCs w:val="24"/>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 брать и давать интервью.</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Говорение. Монологическая речь</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краткую характеристику реальных людей и литературных персонажей;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Pr>
          <w:rFonts w:ascii="Times New Roman" w:hAnsi="Times New Roman" w:cs="Times New Roman"/>
          <w:sz w:val="24"/>
          <w:szCs w:val="24"/>
        </w:rPr>
        <w:t>кст/кл</w:t>
      </w:r>
      <w:proofErr w:type="gramEnd"/>
      <w:r>
        <w:rPr>
          <w:rFonts w:ascii="Times New Roman" w:hAnsi="Times New Roman" w:cs="Times New Roman"/>
          <w:sz w:val="24"/>
          <w:szCs w:val="24"/>
        </w:rPr>
        <w:t>ючевые слова/план/вопросы.</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делать сообщение на заданную тему на основе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комментировать факты из прочитанного/прослушанного текста, аргументировать своё отношение к </w:t>
      </w:r>
      <w:proofErr w:type="gramStart"/>
      <w:r>
        <w:rPr>
          <w:rFonts w:ascii="Times New Roman" w:hAnsi="Times New Roman" w:cs="Times New Roman"/>
          <w:sz w:val="24"/>
          <w:szCs w:val="24"/>
        </w:rPr>
        <w:t>прочитанному</w:t>
      </w:r>
      <w:proofErr w:type="gramEnd"/>
      <w:r>
        <w:rPr>
          <w:rFonts w:ascii="Times New Roman" w:hAnsi="Times New Roman" w:cs="Times New Roman"/>
          <w:sz w:val="24"/>
          <w:szCs w:val="24"/>
        </w:rPr>
        <w:t>, прослушанному;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кратко излагать результаты выполненной проектной работы.</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Аудирование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основную мысль в воспринимаемом на слух тексте;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отделять в тексте, воспринимаемом на слух, главные факты от </w:t>
      </w:r>
      <w:proofErr w:type="gramStart"/>
      <w:r>
        <w:rPr>
          <w:rFonts w:ascii="Times New Roman" w:hAnsi="Times New Roman" w:cs="Times New Roman"/>
          <w:sz w:val="24"/>
          <w:szCs w:val="24"/>
        </w:rPr>
        <w:t>второстепенных</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контекстуальную или языковую догадку при восприятии на слух текстов, содержащих незнакомые слова;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Чтение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читать и полностью понимать несложные аутентичные тексты, построенные в основном на изученном языковом материале;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догадываться о значении незнакомых слов по сходству с </w:t>
      </w:r>
      <w:proofErr w:type="gramStart"/>
      <w:r>
        <w:rPr>
          <w:rFonts w:ascii="Times New Roman" w:hAnsi="Times New Roman" w:cs="Times New Roman"/>
          <w:sz w:val="24"/>
          <w:szCs w:val="24"/>
        </w:rPr>
        <w:t>рус-ским</w:t>
      </w:r>
      <w:proofErr w:type="gramEnd"/>
      <w:r>
        <w:rPr>
          <w:rFonts w:ascii="Times New Roman" w:hAnsi="Times New Roman" w:cs="Times New Roman"/>
          <w:sz w:val="24"/>
          <w:szCs w:val="24"/>
        </w:rPr>
        <w:t>/родным языком, по словообразовательным элементам, по контексту;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игнорировать в процессе чтения незнакомые слова, не мешающие понимать основное содержание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пользоваться сносками и лингвострановедческим справочником.</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Письменная речь</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писать личное письмо в ответ на письмо-стимул с употреблением формул речевого этикета, принятых в стране изучаемого языка.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делать краткие выписки из текста с целью их использования в собственных устных высказываниях;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план/тезисы устного или письменного сообщения;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кратко излагать в письменном виде результаты своей проектной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писать небольшие письменные высказывания с опорой на образец.</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Языковая компетентность (владение языковыми средствами)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Фонетическая сторона речи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все звуки английского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правильное ударение в изученных словах;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коммуникативные типы предложения по интонации;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выражать модальные значения, чувства и эмоции с помощью интонации;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на слух британские и американские варианты английского языка.</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Орфография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i/>
          <w:sz w:val="24"/>
          <w:szCs w:val="24"/>
        </w:rPr>
        <w:t>Выпускник научится</w:t>
      </w:r>
      <w:r>
        <w:rPr>
          <w:rFonts w:ascii="Times New Roman" w:hAnsi="Times New Roman" w:cs="Times New Roman"/>
          <w:sz w:val="24"/>
          <w:szCs w:val="24"/>
        </w:rPr>
        <w:t xml:space="preserve"> правильно писать изученные слова.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i/>
          <w:sz w:val="24"/>
          <w:szCs w:val="24"/>
        </w:rPr>
        <w:t>Выпускник получит возможность научиться</w:t>
      </w:r>
      <w:r>
        <w:rPr>
          <w:rFonts w:ascii="Times New Roman" w:hAnsi="Times New Roman" w:cs="Times New Roman"/>
          <w:sz w:val="24"/>
          <w:szCs w:val="24"/>
        </w:rPr>
        <w:t xml:space="preserve"> сравнивать и анализировать буквосочетания английского языка и их транскрипцию.</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Лексическая сторона речи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существующие в английском языке нормы лексической сочетаемости;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употреблять в речи в нескольких значениях многозначные слова, изученные в пределах тематики основной школы;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различия между явлениями синонимии и антонимии;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принадлежность слов к частям речи по определённым признакам (артиклям, аффиксам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Грамматическая сторона речи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языка в соответствии с коммуникативной задачей в коммуникативно-значимом контексте;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распознавать сложноподчинённые предложения с </w:t>
      </w:r>
      <w:proofErr w:type="gramStart"/>
      <w:r>
        <w:rPr>
          <w:rFonts w:ascii="Times New Roman" w:hAnsi="Times New Roman" w:cs="Times New Roman"/>
          <w:sz w:val="24"/>
          <w:szCs w:val="24"/>
        </w:rPr>
        <w:t>придаточными</w:t>
      </w:r>
      <w:proofErr w:type="gramEnd"/>
      <w:r>
        <w:rPr>
          <w:rFonts w:ascii="Times New Roman" w:hAnsi="Times New Roman" w:cs="Times New Roman"/>
          <w:sz w:val="24"/>
          <w:szCs w:val="24"/>
        </w:rPr>
        <w:t xml:space="preserve">: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модальные глаголы.</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ИСТОРИЯ РОССИИ. ВСЕОБЩАЯ ИСТОРИЯ</w:t>
      </w:r>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История Древнего мира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 э., н. э.);</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w:t>
      </w:r>
      <w:r>
        <w:rPr>
          <w:rFonts w:ascii="Times New Roman" w:hAnsi="Times New Roman" w:cs="Times New Roman"/>
          <w:sz w:val="24"/>
          <w:szCs w:val="24"/>
        </w:rPr>
        <w:lastRenderedPageBreak/>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оценку наиболее значительным событиям и личностям древней истории.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характеристику общественного строя древних государств;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видеть проявления влияния античного искусства в окружающей среде;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История Средних веков</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ascii="Times New Roman" w:hAnsi="Times New Roman" w:cs="Times New Roman"/>
          <w:sz w:val="24"/>
          <w:szCs w:val="24"/>
        </w:rPr>
        <w:t>рств в Ср</w:t>
      </w:r>
      <w:proofErr w:type="gramEnd"/>
      <w:r>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3A06D0" w:rsidRDefault="003A06D0" w:rsidP="003A06D0">
      <w:pPr>
        <w:spacing w:after="0" w:line="360" w:lineRule="auto"/>
        <w:ind w:firstLine="709"/>
        <w:jc w:val="both"/>
        <w:rPr>
          <w:rFonts w:ascii="Times New Roman" w:hAnsi="Times New Roman" w:cs="Times New Roman"/>
          <w:b/>
          <w:i/>
          <w:sz w:val="24"/>
          <w:szCs w:val="24"/>
        </w:rPr>
      </w:pP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сопоставительную характеристику политического устройства госуда</w:t>
      </w:r>
      <w:proofErr w:type="gramStart"/>
      <w:r>
        <w:rPr>
          <w:rFonts w:ascii="Times New Roman" w:hAnsi="Times New Roman" w:cs="Times New Roman"/>
          <w:sz w:val="24"/>
          <w:szCs w:val="24"/>
        </w:rPr>
        <w:t>рств Ср</w:t>
      </w:r>
      <w:proofErr w:type="gramEnd"/>
      <w:r>
        <w:rPr>
          <w:rFonts w:ascii="Times New Roman" w:hAnsi="Times New Roman" w:cs="Times New Roman"/>
          <w:sz w:val="24"/>
          <w:szCs w:val="24"/>
        </w:rPr>
        <w:t>едневековья (Русь, Запад, Восток);</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История Нового времени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информацию из различных источников по отечественной и всеобщей истории Нового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давать оценку событиям и личностям отечественной и всеобщей истории Нового времени.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развитие России и других стран в Новое время, объяснять, в чём заключались общие черты и особенности;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06D0" w:rsidRDefault="003A06D0" w:rsidP="003A06D0">
      <w:pPr>
        <w:spacing w:after="0" w:line="360" w:lineRule="auto"/>
        <w:ind w:firstLine="709"/>
        <w:jc w:val="both"/>
        <w:rPr>
          <w:rFonts w:ascii="Times New Roman" w:hAnsi="Times New Roman" w:cs="Times New Roman"/>
          <w:b/>
          <w:sz w:val="24"/>
          <w:szCs w:val="24"/>
        </w:rPr>
      </w:pPr>
      <w:bookmarkStart w:id="1" w:name="bookmark71"/>
      <w:r>
        <w:rPr>
          <w:rFonts w:ascii="Times New Roman" w:hAnsi="Times New Roman" w:cs="Times New Roman"/>
          <w:b/>
          <w:sz w:val="24"/>
          <w:szCs w:val="24"/>
        </w:rPr>
        <w:t>Новейшая история</w:t>
      </w:r>
      <w:bookmarkEnd w:id="1"/>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информацию из исторических источников — текстов, материальных и художественных памятников новейшей эпохи;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давать оценку событиям и личностям отечественной и всеобщей истории ХХ — начала XXI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ХХ — начале XXI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проводить работу по поиску и оформлению материалов истории своей семьи, города, края в ХХ - начале XXI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bookmarkStart w:id="2" w:name="bookmark72"/>
      <w:r>
        <w:rPr>
          <w:rFonts w:ascii="Times New Roman" w:hAnsi="Times New Roman" w:cs="Times New Roman"/>
          <w:b/>
          <w:sz w:val="24"/>
          <w:szCs w:val="24"/>
        </w:rPr>
        <w:t>ОБЩЕСТВОЗНАНИЕ</w:t>
      </w:r>
      <w:bookmarkEnd w:id="2"/>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3" w:name="bookmark73"/>
      <w:r>
        <w:rPr>
          <w:rFonts w:ascii="Times New Roman" w:hAnsi="Times New Roman" w:cs="Times New Roman"/>
          <w:sz w:val="24"/>
          <w:szCs w:val="24"/>
        </w:rPr>
        <w:t>Человек в социальном измерении</w:t>
      </w:r>
      <w:bookmarkEnd w:id="3"/>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характеризовать основные слагаемые здорового образа жизни;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сравнивать и сопоставлять на основе </w:t>
      </w:r>
      <w:proofErr w:type="gramStart"/>
      <w:r>
        <w:rPr>
          <w:rFonts w:ascii="Times New Roman" w:hAnsi="Times New Roman" w:cs="Times New Roman"/>
          <w:sz w:val="24"/>
          <w:szCs w:val="24"/>
        </w:rPr>
        <w:t>характеристики основных возрастных периодов жизни человека возможности</w:t>
      </w:r>
      <w:proofErr w:type="gramEnd"/>
      <w:r>
        <w:rPr>
          <w:rFonts w:ascii="Times New Roman" w:hAnsi="Times New Roman" w:cs="Times New Roman"/>
          <w:sz w:val="24"/>
          <w:szCs w:val="24"/>
        </w:rPr>
        <w:t xml:space="preserve"> и ограничения каждого возрастного периода;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и объяснять в реальных ситуациях роль мотивов в деятельности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элементы причинно-следственного анализа при характеристике социальных параметров личности;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реальные связи и зависимости между воспитанием и социализацией личности.</w:t>
      </w:r>
    </w:p>
    <w:p w:rsidR="003A06D0" w:rsidRDefault="003A06D0" w:rsidP="003A06D0">
      <w:pPr>
        <w:spacing w:after="0" w:line="360" w:lineRule="auto"/>
        <w:ind w:firstLine="709"/>
        <w:jc w:val="both"/>
        <w:rPr>
          <w:rFonts w:ascii="Times New Roman" w:hAnsi="Times New Roman" w:cs="Times New Roman"/>
          <w:b/>
          <w:sz w:val="24"/>
          <w:szCs w:val="24"/>
        </w:rPr>
      </w:pPr>
      <w:bookmarkStart w:id="4" w:name="bookmark74"/>
      <w:r>
        <w:rPr>
          <w:rFonts w:ascii="Times New Roman" w:hAnsi="Times New Roman" w:cs="Times New Roman"/>
          <w:b/>
          <w:sz w:val="24"/>
          <w:szCs w:val="24"/>
        </w:rPr>
        <w:t>Ближайшее социальное окружение</w:t>
      </w:r>
      <w:bookmarkEnd w:id="4"/>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выражать собственное отношение к различным способам разрешения семейных конфликтов;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3A06D0" w:rsidRDefault="003A06D0" w:rsidP="003A06D0">
      <w:pPr>
        <w:spacing w:after="0" w:line="360" w:lineRule="auto"/>
        <w:ind w:firstLine="709"/>
        <w:jc w:val="both"/>
        <w:rPr>
          <w:rFonts w:ascii="Times New Roman" w:hAnsi="Times New Roman" w:cs="Times New Roman"/>
          <w:b/>
          <w:sz w:val="24"/>
          <w:szCs w:val="24"/>
        </w:rPr>
      </w:pPr>
      <w:bookmarkStart w:id="5" w:name="bookmark75"/>
      <w:r>
        <w:rPr>
          <w:rFonts w:ascii="Times New Roman" w:hAnsi="Times New Roman" w:cs="Times New Roman"/>
          <w:b/>
          <w:sz w:val="24"/>
          <w:szCs w:val="24"/>
        </w:rPr>
        <w:t>Общество - большой «дом» человечества</w:t>
      </w:r>
      <w:bookmarkEnd w:id="5"/>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на основе приведённых данных основные типы обществ;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социальные явления с позиций общественного прогресса;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наблюдать и характеризовать явления и события, происходящие в различных сферах общественной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взаимодействие социальных общностей и групп;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выявлять причинно-следственные связи общественных явлений и характеризовать основные направления общественного развития.</w:t>
      </w:r>
    </w:p>
    <w:p w:rsidR="003A06D0" w:rsidRDefault="003A06D0" w:rsidP="003A06D0">
      <w:pPr>
        <w:spacing w:after="0" w:line="360" w:lineRule="auto"/>
        <w:ind w:firstLine="709"/>
        <w:jc w:val="both"/>
        <w:rPr>
          <w:rFonts w:ascii="Times New Roman" w:hAnsi="Times New Roman" w:cs="Times New Roman"/>
          <w:b/>
          <w:sz w:val="24"/>
          <w:szCs w:val="24"/>
        </w:rPr>
      </w:pPr>
      <w:bookmarkStart w:id="6" w:name="bookmark76"/>
      <w:r>
        <w:rPr>
          <w:rFonts w:ascii="Times New Roman" w:hAnsi="Times New Roman" w:cs="Times New Roman"/>
          <w:b/>
          <w:sz w:val="24"/>
          <w:szCs w:val="24"/>
        </w:rPr>
        <w:t>Общество, в котором мы живём</w:t>
      </w:r>
      <w:bookmarkEnd w:id="6"/>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глобальные проблемы современности;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раскрывать духовные ценности и достижения народов нашей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и конкретизировать фактами социальной жизни изменения, происходящие в современном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показывать влияние происходящих в обществе изменений на положение России в мире.</w:t>
      </w:r>
    </w:p>
    <w:p w:rsidR="003A06D0" w:rsidRDefault="003A06D0" w:rsidP="003A06D0">
      <w:pPr>
        <w:spacing w:after="0" w:line="360" w:lineRule="auto"/>
        <w:ind w:firstLine="709"/>
        <w:jc w:val="both"/>
        <w:rPr>
          <w:rFonts w:ascii="Times New Roman" w:hAnsi="Times New Roman" w:cs="Times New Roman"/>
          <w:b/>
          <w:sz w:val="24"/>
          <w:szCs w:val="24"/>
        </w:rPr>
      </w:pPr>
      <w:bookmarkStart w:id="7" w:name="bookmark77"/>
      <w:r>
        <w:rPr>
          <w:rFonts w:ascii="Times New Roman" w:hAnsi="Times New Roman" w:cs="Times New Roman"/>
          <w:b/>
          <w:sz w:val="24"/>
          <w:szCs w:val="24"/>
        </w:rPr>
        <w:t>Регулирование поведения людей в обществе</w:t>
      </w:r>
      <w:bookmarkEnd w:id="7"/>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критически осмысливать информацию правового и морально-нравственного характера,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сущность и значение правопорядка и законности, собственный вклад в их становление и развитие.</w:t>
      </w:r>
    </w:p>
    <w:p w:rsidR="003A06D0" w:rsidRDefault="003A06D0" w:rsidP="003A06D0">
      <w:pPr>
        <w:spacing w:after="0" w:line="360" w:lineRule="auto"/>
        <w:ind w:firstLine="709"/>
        <w:jc w:val="both"/>
        <w:rPr>
          <w:rFonts w:ascii="Times New Roman" w:hAnsi="Times New Roman" w:cs="Times New Roman"/>
          <w:b/>
          <w:sz w:val="24"/>
          <w:szCs w:val="24"/>
        </w:rPr>
      </w:pPr>
      <w:bookmarkStart w:id="8" w:name="bookmark78"/>
      <w:r>
        <w:rPr>
          <w:rFonts w:ascii="Times New Roman" w:hAnsi="Times New Roman" w:cs="Times New Roman"/>
          <w:b/>
          <w:sz w:val="24"/>
          <w:szCs w:val="24"/>
        </w:rPr>
        <w:t>Основы российского законодательства</w:t>
      </w:r>
      <w:bookmarkEnd w:id="8"/>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сущность и значение правопорядка и законности, собственный возможный вклад в их становление и развитие;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rsidR="003A06D0" w:rsidRDefault="003A06D0" w:rsidP="003A06D0">
      <w:pPr>
        <w:spacing w:after="0" w:line="360" w:lineRule="auto"/>
        <w:ind w:firstLine="709"/>
        <w:jc w:val="both"/>
        <w:rPr>
          <w:rFonts w:ascii="Times New Roman" w:hAnsi="Times New Roman" w:cs="Times New Roman"/>
          <w:b/>
          <w:sz w:val="24"/>
          <w:szCs w:val="24"/>
        </w:rPr>
      </w:pPr>
      <w:bookmarkStart w:id="9" w:name="bookmark79"/>
      <w:r>
        <w:rPr>
          <w:rFonts w:ascii="Times New Roman" w:hAnsi="Times New Roman" w:cs="Times New Roman"/>
          <w:b/>
          <w:sz w:val="24"/>
          <w:szCs w:val="24"/>
        </w:rPr>
        <w:t>Мир экономики</w:t>
      </w:r>
      <w:bookmarkEnd w:id="9"/>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и правильно использовать основные экономические термины;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объяснять механизм рыночного регулирования экономики и характеризовать роль государства в регулировании экономики;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функции денег в экономике;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тенденции экономических изменений в нашем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3A06D0" w:rsidRDefault="003A06D0" w:rsidP="003A06D0">
      <w:pPr>
        <w:spacing w:after="0" w:line="360" w:lineRule="auto"/>
        <w:ind w:firstLine="709"/>
        <w:jc w:val="both"/>
        <w:rPr>
          <w:rFonts w:ascii="Times New Roman" w:hAnsi="Times New Roman" w:cs="Times New Roman"/>
          <w:b/>
          <w:sz w:val="24"/>
          <w:szCs w:val="24"/>
        </w:rPr>
      </w:pPr>
      <w:bookmarkStart w:id="10" w:name="bookmark80"/>
      <w:r>
        <w:rPr>
          <w:rFonts w:ascii="Times New Roman" w:hAnsi="Times New Roman" w:cs="Times New Roman"/>
          <w:b/>
          <w:sz w:val="24"/>
          <w:szCs w:val="24"/>
        </w:rPr>
        <w:t>Человек в экономических отношениях</w:t>
      </w:r>
      <w:bookmarkEnd w:id="10"/>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полученные знания для характеристики экономики семьи;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наблюдать и интерпретировать явления и события, происходящие в социальной жизни, с опорой на экономические знания;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тенденции экономических изменений в нашем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 позиций обществознания сложившиеся практики и модели поведения потребителя;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решать познавательные задачи в рамках изученного материала, отражающие типичные ситуации в экономической сфере деятельности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3A06D0" w:rsidRDefault="003A06D0" w:rsidP="003A06D0">
      <w:pPr>
        <w:spacing w:after="0" w:line="360" w:lineRule="auto"/>
        <w:ind w:firstLine="709"/>
        <w:jc w:val="both"/>
        <w:rPr>
          <w:rFonts w:ascii="Times New Roman" w:hAnsi="Times New Roman" w:cs="Times New Roman"/>
          <w:b/>
          <w:sz w:val="24"/>
          <w:szCs w:val="24"/>
        </w:rPr>
      </w:pPr>
      <w:bookmarkStart w:id="11" w:name="bookmark81"/>
      <w:r>
        <w:rPr>
          <w:rFonts w:ascii="Times New Roman" w:hAnsi="Times New Roman" w:cs="Times New Roman"/>
          <w:b/>
          <w:sz w:val="24"/>
          <w:szCs w:val="24"/>
        </w:rPr>
        <w:t>Мир социальных отношений</w:t>
      </w:r>
      <w:bookmarkEnd w:id="11"/>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собственные основные социальные роли;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из  адаптированного текста необходимую информацию, преобразовывать её и использовать для решения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несложные социологические исследования.</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понятия «равенство» и «социальная справедливость» с позиций историзма;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3A06D0" w:rsidRDefault="003A06D0" w:rsidP="003A06D0">
      <w:pPr>
        <w:spacing w:after="0" w:line="360" w:lineRule="auto"/>
        <w:ind w:firstLine="709"/>
        <w:jc w:val="both"/>
        <w:rPr>
          <w:rFonts w:ascii="Times New Roman" w:hAnsi="Times New Roman" w:cs="Times New Roman"/>
          <w:b/>
          <w:sz w:val="24"/>
          <w:szCs w:val="24"/>
        </w:rPr>
      </w:pPr>
      <w:bookmarkStart w:id="12" w:name="bookmark82"/>
      <w:r>
        <w:rPr>
          <w:rFonts w:ascii="Times New Roman" w:hAnsi="Times New Roman" w:cs="Times New Roman"/>
          <w:b/>
          <w:sz w:val="24"/>
          <w:szCs w:val="24"/>
        </w:rPr>
        <w:t>Политическая жизнь общества</w:t>
      </w:r>
      <w:bookmarkEnd w:id="12"/>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описывать основные признаки любого государства, конкретизировать их на примерах прошлого и современности;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факты и мнения в потоке информации.</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соотносить различные оценки политических событий и процессов и делать обоснованные выводы.</w:t>
      </w:r>
    </w:p>
    <w:p w:rsidR="003A06D0" w:rsidRDefault="003A06D0" w:rsidP="003A06D0">
      <w:pPr>
        <w:spacing w:after="0" w:line="360" w:lineRule="auto"/>
        <w:ind w:firstLine="709"/>
        <w:jc w:val="both"/>
        <w:rPr>
          <w:rFonts w:ascii="Times New Roman" w:hAnsi="Times New Roman" w:cs="Times New Roman"/>
          <w:b/>
          <w:sz w:val="24"/>
          <w:szCs w:val="24"/>
        </w:rPr>
      </w:pPr>
      <w:bookmarkStart w:id="13" w:name="bookmark83"/>
      <w:r>
        <w:rPr>
          <w:rFonts w:ascii="Times New Roman" w:hAnsi="Times New Roman" w:cs="Times New Roman"/>
          <w:b/>
          <w:sz w:val="24"/>
          <w:szCs w:val="24"/>
        </w:rPr>
        <w:t>Культурно-информационная среда общественной жизни</w:t>
      </w:r>
      <w:bookmarkEnd w:id="13"/>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развитие отдельных областей и форм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и различать явления духовной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различные средства массовой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направления развития отечественной культуры в современных условиях;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рефлексию своих ценностей.</w:t>
      </w:r>
    </w:p>
    <w:p w:rsidR="003A06D0" w:rsidRDefault="003A06D0" w:rsidP="003A06D0">
      <w:pPr>
        <w:spacing w:after="0" w:line="360" w:lineRule="auto"/>
        <w:ind w:firstLine="709"/>
        <w:jc w:val="both"/>
        <w:rPr>
          <w:rFonts w:ascii="Times New Roman" w:hAnsi="Times New Roman" w:cs="Times New Roman"/>
          <w:b/>
          <w:sz w:val="24"/>
          <w:szCs w:val="24"/>
        </w:rPr>
      </w:pPr>
      <w:bookmarkStart w:id="14" w:name="bookmark84"/>
      <w:r>
        <w:rPr>
          <w:rFonts w:ascii="Times New Roman" w:hAnsi="Times New Roman" w:cs="Times New Roman"/>
          <w:b/>
          <w:sz w:val="24"/>
          <w:szCs w:val="24"/>
        </w:rPr>
        <w:t>Человек в меняющемся обществе</w:t>
      </w:r>
      <w:bookmarkEnd w:id="14"/>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явление ускорения социального развития;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необходимость непрерывного образования в современных условиях;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многообразие профессий в современном мире;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роль молодёжи в развитии современного общества;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извлекать социальную информацию из доступных источников;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полученные знания для решения отдельных социальных проблем.</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критически воспринимать сообщения и рекламу в СМИ и Интернете о таких направлениях массовой культуры, как шоу-бизнес и мода;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роль спорта и спортивных достижений в контексте современной общественной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выражать и обосновывать собственную позицию по актуальным проблемам молодёжи.</w:t>
      </w: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ОСНОВЫ ДУХОВНО-НРАВСТВЕННОЙ КУЛЬТУРЫ</w:t>
      </w: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НАРОДОВ РОССИИ</w:t>
      </w:r>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значения нравственности, веры и религии в жизни человека, семьи и общества;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основных норм морали, духовных идеалов, хранимых в культурных традициях народов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представления об основах светской этики, культуры традиционных религий, их роли в развитии культуры и истории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 общению в полиэтнической и многоконфессиональной среде на основе взаимного уважения и диалога во имя общественного мира и согласия.</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bookmarkStart w:id="15" w:name="bookmark85"/>
      <w:r>
        <w:rPr>
          <w:rFonts w:ascii="Times New Roman" w:hAnsi="Times New Roman" w:cs="Times New Roman"/>
          <w:b/>
          <w:sz w:val="24"/>
          <w:szCs w:val="24"/>
        </w:rPr>
        <w:t>ГЕОГРАФИЯ</w:t>
      </w:r>
      <w:bookmarkEnd w:id="15"/>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16" w:name="bookmark86"/>
      <w:r>
        <w:rPr>
          <w:rFonts w:ascii="Times New Roman" w:hAnsi="Times New Roman" w:cs="Times New Roman"/>
          <w:sz w:val="24"/>
          <w:szCs w:val="24"/>
        </w:rPr>
        <w:t>Источники географической информации</w:t>
      </w:r>
      <w:bookmarkEnd w:id="16"/>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обобщать и интерпретировать географическую информацию;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выявлять в процессе работы с одним или несколькими источниками географической информации содержащуюся в них противоречивую информацию;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ориентироваться на местности при помощи топографических карт и современных навигационных приборов;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читать космические снимки и аэрофотоснимки, планы местности и географические карты;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строить простые планы местности;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простейшие географические карты различного содержания;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моделировать географические объекты и явления при помощи компьютерных программ.</w:t>
      </w:r>
    </w:p>
    <w:p w:rsidR="003A06D0" w:rsidRDefault="003A06D0" w:rsidP="003A06D0">
      <w:pPr>
        <w:spacing w:after="0" w:line="360" w:lineRule="auto"/>
        <w:ind w:firstLine="709"/>
        <w:jc w:val="both"/>
        <w:rPr>
          <w:rFonts w:ascii="Times New Roman" w:hAnsi="Times New Roman" w:cs="Times New Roman"/>
          <w:sz w:val="24"/>
          <w:szCs w:val="24"/>
        </w:rPr>
      </w:pPr>
      <w:bookmarkStart w:id="17" w:name="bookmark87"/>
      <w:r>
        <w:rPr>
          <w:rFonts w:ascii="Times New Roman" w:hAnsi="Times New Roman" w:cs="Times New Roman"/>
          <w:sz w:val="24"/>
          <w:szCs w:val="24"/>
        </w:rPr>
        <w:t>Природа Земли и человек</w:t>
      </w:r>
      <w:bookmarkEnd w:id="17"/>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воспринимать и критически оценивать информацию географического содержания в научно-популярной литературе и СМИ;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3A06D0" w:rsidRDefault="003A06D0" w:rsidP="003A06D0">
      <w:pPr>
        <w:spacing w:after="0" w:line="360" w:lineRule="auto"/>
        <w:ind w:firstLine="709"/>
        <w:jc w:val="both"/>
        <w:rPr>
          <w:rFonts w:ascii="Times New Roman" w:hAnsi="Times New Roman" w:cs="Times New Roman"/>
          <w:sz w:val="24"/>
          <w:szCs w:val="24"/>
        </w:rPr>
      </w:pPr>
      <w:bookmarkStart w:id="18" w:name="bookmark88"/>
      <w:r>
        <w:rPr>
          <w:rFonts w:ascii="Times New Roman" w:hAnsi="Times New Roman" w:cs="Times New Roman"/>
          <w:sz w:val="24"/>
          <w:szCs w:val="24"/>
        </w:rPr>
        <w:t>Население Земли</w:t>
      </w:r>
      <w:bookmarkEnd w:id="18"/>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расчёты демографических показателей;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особенности адаптации человека к разным природным условиям.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проводить по разным источникам информации исследование, связанное с изучением населения.</w:t>
      </w:r>
    </w:p>
    <w:p w:rsidR="003A06D0" w:rsidRDefault="003A06D0" w:rsidP="003A06D0">
      <w:pPr>
        <w:spacing w:after="0" w:line="360" w:lineRule="auto"/>
        <w:ind w:firstLine="709"/>
        <w:jc w:val="both"/>
        <w:rPr>
          <w:rFonts w:ascii="Times New Roman" w:hAnsi="Times New Roman" w:cs="Times New Roman"/>
          <w:sz w:val="24"/>
          <w:szCs w:val="24"/>
        </w:rPr>
      </w:pPr>
      <w:bookmarkStart w:id="19" w:name="bookmark89"/>
      <w:r>
        <w:rPr>
          <w:rFonts w:ascii="Times New Roman" w:hAnsi="Times New Roman" w:cs="Times New Roman"/>
          <w:sz w:val="24"/>
          <w:szCs w:val="24"/>
        </w:rPr>
        <w:t>Материки, океаны и страны</w:t>
      </w:r>
      <w:bookmarkEnd w:id="19"/>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на карте положение и взаиморасположение географических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особенности компонентов природы отдельных территорий;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выдвигать гипотезы о связях и закономерностях событий, процессов, происходящих в географической оболочке;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сопоставлять существующие в науке точки зрения о причинах происходящих глобальных изменений климата;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оценить положительные и негативные последствия глобальных изменений климата для отдельных регионов и стран;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3A06D0" w:rsidRDefault="003A06D0" w:rsidP="003A06D0">
      <w:pPr>
        <w:spacing w:after="0" w:line="360" w:lineRule="auto"/>
        <w:ind w:firstLine="709"/>
        <w:jc w:val="both"/>
        <w:rPr>
          <w:rFonts w:ascii="Times New Roman" w:hAnsi="Times New Roman" w:cs="Times New Roman"/>
          <w:sz w:val="24"/>
          <w:szCs w:val="24"/>
        </w:rPr>
      </w:pPr>
      <w:bookmarkStart w:id="20" w:name="bookmark90"/>
      <w:r>
        <w:rPr>
          <w:rFonts w:ascii="Times New Roman" w:hAnsi="Times New Roman" w:cs="Times New Roman"/>
          <w:sz w:val="24"/>
          <w:szCs w:val="24"/>
        </w:rPr>
        <w:t>Особенности географического положения России</w:t>
      </w:r>
      <w:bookmarkEnd w:id="20"/>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воздействие географического положения Росс</w:t>
      </w:r>
      <w:proofErr w:type="gramStart"/>
      <w:r>
        <w:rPr>
          <w:rFonts w:ascii="Times New Roman" w:hAnsi="Times New Roman" w:cs="Times New Roman"/>
          <w:sz w:val="24"/>
          <w:szCs w:val="24"/>
        </w:rPr>
        <w:t>ии и её</w:t>
      </w:r>
      <w:proofErr w:type="gramEnd"/>
      <w:r>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о мировом, поясном, декретном, летнем и зимнем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3A06D0" w:rsidRDefault="003A06D0" w:rsidP="003A06D0">
      <w:pPr>
        <w:spacing w:after="0" w:line="360" w:lineRule="auto"/>
        <w:ind w:firstLine="709"/>
        <w:jc w:val="both"/>
        <w:rPr>
          <w:rFonts w:ascii="Times New Roman" w:hAnsi="Times New Roman" w:cs="Times New Roman"/>
          <w:sz w:val="24"/>
          <w:szCs w:val="24"/>
        </w:rPr>
      </w:pPr>
      <w:bookmarkStart w:id="21" w:name="bookmark91"/>
      <w:r>
        <w:rPr>
          <w:rFonts w:ascii="Times New Roman" w:hAnsi="Times New Roman" w:cs="Times New Roman"/>
          <w:sz w:val="24"/>
          <w:szCs w:val="24"/>
        </w:rPr>
        <w:t>Природа России</w:t>
      </w:r>
      <w:bookmarkEnd w:id="21"/>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географические процессы и явления, определяющие особености природы страны и отдельных регионов;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особенности природы отдельных регионов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положение на карте и взаиморасположение географических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особенности компонентов природы отдельных частей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природные условия и обеспеченность природными ресурсами отдельных территорий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возможные последствия изменений климата отдельных территорий страны, связанных с глобальными изменениями климата;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3A06D0" w:rsidRDefault="003A06D0" w:rsidP="003A06D0">
      <w:pPr>
        <w:spacing w:after="0" w:line="360" w:lineRule="auto"/>
        <w:ind w:firstLine="709"/>
        <w:jc w:val="both"/>
        <w:rPr>
          <w:rFonts w:ascii="Times New Roman" w:hAnsi="Times New Roman" w:cs="Times New Roman"/>
          <w:sz w:val="24"/>
          <w:szCs w:val="24"/>
        </w:rPr>
      </w:pPr>
      <w:bookmarkStart w:id="22" w:name="bookmark92"/>
      <w:r>
        <w:rPr>
          <w:rFonts w:ascii="Times New Roman" w:hAnsi="Times New Roman" w:cs="Times New Roman"/>
          <w:sz w:val="24"/>
          <w:szCs w:val="24"/>
        </w:rPr>
        <w:t>Население России</w:t>
      </w:r>
      <w:bookmarkEnd w:id="22"/>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факторы, определяющие динамику населения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w:t>
      </w:r>
      <w:proofErr w:type="gramStart"/>
      <w:r>
        <w:rPr>
          <w:rFonts w:ascii="Times New Roman" w:hAnsi="Times New Roman" w:cs="Times New Roman"/>
          <w:sz w:val="24"/>
          <w:szCs w:val="24"/>
        </w:rPr>
        <w:t>ии и её</w:t>
      </w:r>
      <w:proofErr w:type="gramEnd"/>
      <w:r>
        <w:rPr>
          <w:rFonts w:ascii="Times New Roman" w:hAnsi="Times New Roman" w:cs="Times New Roman"/>
          <w:sz w:val="24"/>
          <w:szCs w:val="24"/>
        </w:rPr>
        <w:t xml:space="preserve"> отдельных регионов;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ситуацию на рынке труда и её динамику.</w:t>
      </w:r>
    </w:p>
    <w:p w:rsidR="003A06D0" w:rsidRDefault="003A06D0" w:rsidP="003A06D0">
      <w:pPr>
        <w:spacing w:after="0" w:line="360" w:lineRule="auto"/>
        <w:ind w:firstLine="709"/>
        <w:jc w:val="both"/>
        <w:rPr>
          <w:rFonts w:ascii="Times New Roman" w:hAnsi="Times New Roman" w:cs="Times New Roman"/>
          <w:sz w:val="24"/>
          <w:szCs w:val="24"/>
        </w:rPr>
      </w:pPr>
      <w:bookmarkStart w:id="23" w:name="bookmark93"/>
      <w:r>
        <w:rPr>
          <w:rFonts w:ascii="Times New Roman" w:hAnsi="Times New Roman" w:cs="Times New Roman"/>
          <w:sz w:val="24"/>
          <w:szCs w:val="24"/>
        </w:rPr>
        <w:t>Хозяйство России</w:t>
      </w:r>
      <w:bookmarkEnd w:id="23"/>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факторы, влияющие на размещение отраслей и отдельных предприятий по территории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особенности отраслевой и территориальной структуры хозяйства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выдвигать и обосновывать на основе </w:t>
      </w:r>
      <w:proofErr w:type="gramStart"/>
      <w:r>
        <w:rPr>
          <w:rFonts w:ascii="Times New Roman" w:hAnsi="Times New Roman" w:cs="Times New Roman"/>
          <w:sz w:val="24"/>
          <w:szCs w:val="24"/>
        </w:rPr>
        <w:t>анализа комплекса источников информации гипотезы</w:t>
      </w:r>
      <w:proofErr w:type="gramEnd"/>
      <w:r>
        <w:rPr>
          <w:rFonts w:ascii="Times New Roman" w:hAnsi="Times New Roman" w:cs="Times New Roman"/>
          <w:sz w:val="24"/>
          <w:szCs w:val="24"/>
        </w:rPr>
        <w:t xml:space="preserve"> об изменении отраслевой и территориальной структуры хозяйства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обосновывать возможные пути </w:t>
      </w:r>
      <w:proofErr w:type="gramStart"/>
      <w:r>
        <w:rPr>
          <w:rFonts w:ascii="Times New Roman" w:hAnsi="Times New Roman" w:cs="Times New Roman"/>
          <w:sz w:val="24"/>
          <w:szCs w:val="24"/>
        </w:rPr>
        <w:t>решения проблем развития хозяйства России</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bookmarkStart w:id="24" w:name="bookmark94"/>
      <w:r>
        <w:rPr>
          <w:rFonts w:ascii="Times New Roman" w:hAnsi="Times New Roman" w:cs="Times New Roman"/>
          <w:sz w:val="24"/>
          <w:szCs w:val="24"/>
        </w:rPr>
        <w:t>Районы России</w:t>
      </w:r>
      <w:bookmarkEnd w:id="24"/>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особенности природы, населения и хозяйства географических районов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особенности природы, населения и хозяйства отдельных регионов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комплексные географические характеристики районов разного ранга;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социально-экономическое положение и перспективы развития регионов;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3A06D0" w:rsidRDefault="003A06D0" w:rsidP="003A06D0">
      <w:pPr>
        <w:spacing w:after="0" w:line="360" w:lineRule="auto"/>
        <w:ind w:firstLine="709"/>
        <w:jc w:val="both"/>
        <w:rPr>
          <w:rFonts w:ascii="Times New Roman" w:hAnsi="Times New Roman" w:cs="Times New Roman"/>
          <w:sz w:val="24"/>
          <w:szCs w:val="24"/>
        </w:rPr>
      </w:pPr>
      <w:bookmarkStart w:id="25" w:name="bookmark95"/>
      <w:r>
        <w:rPr>
          <w:rFonts w:ascii="Times New Roman" w:hAnsi="Times New Roman" w:cs="Times New Roman"/>
          <w:sz w:val="24"/>
          <w:szCs w:val="24"/>
        </w:rPr>
        <w:t>Россия в современном мире</w:t>
      </w:r>
      <w:bookmarkEnd w:id="25"/>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место и роль России в мировом хозяйстве.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критерии для определения места страны в мировой экономике;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социально-экономическое положение и перспективы развития России.</w:t>
      </w:r>
    </w:p>
    <w:p w:rsidR="003A06D0" w:rsidRDefault="003A06D0" w:rsidP="003A06D0">
      <w:pPr>
        <w:spacing w:after="0" w:line="360" w:lineRule="auto"/>
        <w:ind w:firstLine="709"/>
        <w:jc w:val="both"/>
        <w:rPr>
          <w:rFonts w:ascii="Times New Roman" w:hAnsi="Times New Roman" w:cs="Times New Roman"/>
          <w:sz w:val="24"/>
          <w:szCs w:val="24"/>
        </w:rPr>
      </w:pPr>
      <w:bookmarkStart w:id="26" w:name="bookmark96"/>
      <w:r>
        <w:rPr>
          <w:rFonts w:ascii="Times New Roman" w:hAnsi="Times New Roman" w:cs="Times New Roman"/>
          <w:sz w:val="24"/>
          <w:szCs w:val="24"/>
        </w:rPr>
        <w:t> </w:t>
      </w: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МАТЕМАТИКА. АЛГЕБРА. ГЕОМЕТРИЯ</w:t>
      </w:r>
      <w:bookmarkEnd w:id="26"/>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pStyle w:val="212"/>
        <w:spacing w:line="360" w:lineRule="auto"/>
        <w:ind w:left="0" w:firstLine="709"/>
        <w:outlineLvl w:val="9"/>
        <w:rPr>
          <w:sz w:val="24"/>
          <w:szCs w:val="24"/>
        </w:rPr>
      </w:pPr>
      <w:r>
        <w:rPr>
          <w:sz w:val="24"/>
          <w:szCs w:val="24"/>
        </w:rPr>
        <w:t>Математика. Алгебра. Геометрия.</w:t>
      </w:r>
    </w:p>
    <w:p w:rsidR="003A06D0" w:rsidRDefault="003A06D0" w:rsidP="003A06D0">
      <w:pPr>
        <w:pStyle w:val="a5"/>
        <w:spacing w:after="0" w:line="360" w:lineRule="auto"/>
        <w:ind w:firstLine="709"/>
        <w:jc w:val="both"/>
      </w:pPr>
      <w:r>
        <w:t>Опираясь на эти рекомендации, учитель оценивает знания и умения учащихся с учетом их индивидуальных особенностей.</w:t>
      </w:r>
    </w:p>
    <w:p w:rsidR="003A06D0" w:rsidRDefault="003A06D0" w:rsidP="003A06D0">
      <w:pPr>
        <w:pStyle w:val="afff1"/>
        <w:widowControl w:val="0"/>
        <w:numPr>
          <w:ilvl w:val="0"/>
          <w:numId w:val="6"/>
        </w:numPr>
        <w:tabs>
          <w:tab w:val="clear" w:pos="708"/>
          <w:tab w:val="left" w:pos="195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w:t>
      </w:r>
      <w:r>
        <w:rPr>
          <w:rFonts w:ascii="Times New Roman" w:hAnsi="Times New Roman" w:cs="Times New Roman"/>
          <w:spacing w:val="57"/>
          <w:sz w:val="24"/>
          <w:szCs w:val="24"/>
        </w:rPr>
        <w:t xml:space="preserve"> </w:t>
      </w:r>
      <w:r>
        <w:rPr>
          <w:rFonts w:ascii="Times New Roman" w:hAnsi="Times New Roman" w:cs="Times New Roman"/>
          <w:sz w:val="24"/>
          <w:szCs w:val="24"/>
        </w:rPr>
        <w:t>ситуациях.</w:t>
      </w:r>
    </w:p>
    <w:p w:rsidR="003A06D0" w:rsidRDefault="003A06D0" w:rsidP="003A06D0">
      <w:pPr>
        <w:pStyle w:val="afff1"/>
        <w:widowControl w:val="0"/>
        <w:numPr>
          <w:ilvl w:val="0"/>
          <w:numId w:val="6"/>
        </w:numPr>
        <w:tabs>
          <w:tab w:val="clear" w:pos="708"/>
          <w:tab w:val="left" w:pos="180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Основными формами проверки знаний и умений учащихся по математике являются письменная контрольная работа и устный опрос.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w:t>
      </w:r>
      <w:r>
        <w:rPr>
          <w:rFonts w:ascii="Times New Roman" w:hAnsi="Times New Roman" w:cs="Times New Roman"/>
          <w:spacing w:val="-4"/>
          <w:sz w:val="24"/>
          <w:szCs w:val="24"/>
        </w:rPr>
        <w:t xml:space="preserve"> </w:t>
      </w:r>
      <w:r>
        <w:rPr>
          <w:rFonts w:ascii="Times New Roman" w:hAnsi="Times New Roman" w:cs="Times New Roman"/>
          <w:sz w:val="24"/>
          <w:szCs w:val="24"/>
        </w:rPr>
        <w:t>учащимися.</w:t>
      </w:r>
    </w:p>
    <w:p w:rsidR="003A06D0" w:rsidRDefault="003A06D0" w:rsidP="003A06D0">
      <w:pPr>
        <w:pStyle w:val="afff1"/>
        <w:widowControl w:val="0"/>
        <w:numPr>
          <w:ilvl w:val="0"/>
          <w:numId w:val="6"/>
        </w:numPr>
        <w:tabs>
          <w:tab w:val="clear" w:pos="708"/>
          <w:tab w:val="left" w:pos="17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торые не привели к искажению смысла полученного учеником задания или способа его выполнения; неаккуратная запись; небрежное выполнение чертежа. Граница между ошибками</w:t>
      </w:r>
      <w:r>
        <w:rPr>
          <w:rFonts w:ascii="Times New Roman" w:hAnsi="Times New Roman" w:cs="Times New Roman"/>
          <w:spacing w:val="21"/>
          <w:sz w:val="24"/>
          <w:szCs w:val="24"/>
        </w:rPr>
        <w:t xml:space="preserve"> </w:t>
      </w:r>
      <w:r>
        <w:rPr>
          <w:rFonts w:ascii="Times New Roman" w:hAnsi="Times New Roman" w:cs="Times New Roman"/>
          <w:sz w:val="24"/>
          <w:szCs w:val="24"/>
        </w:rPr>
        <w:t>и</w:t>
      </w:r>
    </w:p>
    <w:p w:rsidR="003A06D0" w:rsidRDefault="003A06D0" w:rsidP="003A06D0">
      <w:pPr>
        <w:pStyle w:val="a5"/>
        <w:spacing w:after="0" w:line="360" w:lineRule="auto"/>
        <w:ind w:firstLine="709"/>
        <w:jc w:val="both"/>
      </w:pPr>
      <w:r>
        <w:t xml:space="preserve">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3A06D0" w:rsidRDefault="003A06D0" w:rsidP="003A06D0">
      <w:pPr>
        <w:pStyle w:val="afff1"/>
        <w:widowControl w:val="0"/>
        <w:numPr>
          <w:ilvl w:val="0"/>
          <w:numId w:val="7"/>
        </w:numPr>
        <w:tabs>
          <w:tab w:val="clear" w:pos="708"/>
          <w:tab w:val="left" w:pos="176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Задания для устного и письменного опроса учащихся состоят из теоретических вопросов и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писано решение.</w:t>
      </w:r>
    </w:p>
    <w:p w:rsidR="003A06D0" w:rsidRDefault="003A06D0" w:rsidP="003A06D0">
      <w:pPr>
        <w:pStyle w:val="afff1"/>
        <w:widowControl w:val="0"/>
        <w:numPr>
          <w:ilvl w:val="0"/>
          <w:numId w:val="7"/>
        </w:numPr>
        <w:tabs>
          <w:tab w:val="clear" w:pos="708"/>
          <w:tab w:val="left" w:pos="184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ответа учащегося при устном и письменном опросе проводится по четырехбальной системе, т. е. за ответ выставляется одна из отметок: 2 (неудовлетворительно), 3 (удовлетворительно), 4 (хорошо), 5 (отлично).</w:t>
      </w:r>
    </w:p>
    <w:p w:rsidR="003A06D0" w:rsidRDefault="003A06D0" w:rsidP="003A06D0">
      <w:pPr>
        <w:pStyle w:val="afff1"/>
        <w:widowControl w:val="0"/>
        <w:numPr>
          <w:ilvl w:val="0"/>
          <w:numId w:val="7"/>
        </w:numPr>
        <w:tabs>
          <w:tab w:val="clear" w:pos="708"/>
          <w:tab w:val="left" w:pos="171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w:t>
      </w:r>
      <w:r>
        <w:rPr>
          <w:rFonts w:ascii="Times New Roman" w:hAnsi="Times New Roman" w:cs="Times New Roman"/>
          <w:spacing w:val="-5"/>
          <w:sz w:val="24"/>
          <w:szCs w:val="24"/>
        </w:rPr>
        <w:t xml:space="preserve"> </w:t>
      </w:r>
      <w:r>
        <w:rPr>
          <w:rFonts w:ascii="Times New Roman" w:hAnsi="Times New Roman" w:cs="Times New Roman"/>
          <w:sz w:val="24"/>
          <w:szCs w:val="24"/>
        </w:rPr>
        <w:t>заданий.</w:t>
      </w:r>
    </w:p>
    <w:p w:rsidR="003A06D0" w:rsidRDefault="003A06D0" w:rsidP="003A06D0">
      <w:pPr>
        <w:pStyle w:val="a5"/>
        <w:spacing w:after="0" w:line="360" w:lineRule="auto"/>
        <w:ind w:firstLine="709"/>
        <w:jc w:val="both"/>
      </w:pPr>
      <w:r>
        <w:t>Критерии ошибок.</w:t>
      </w:r>
    </w:p>
    <w:p w:rsidR="003A06D0" w:rsidRDefault="003A06D0" w:rsidP="003A06D0">
      <w:pPr>
        <w:pStyle w:val="a5"/>
        <w:spacing w:after="0" w:line="360" w:lineRule="auto"/>
        <w:ind w:firstLine="709"/>
        <w:jc w:val="both"/>
      </w:pPr>
      <w:r>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3A06D0" w:rsidRDefault="003A06D0" w:rsidP="003A06D0">
      <w:pPr>
        <w:pStyle w:val="a5"/>
        <w:spacing w:after="0" w:line="360" w:lineRule="auto"/>
        <w:ind w:firstLine="709"/>
        <w:jc w:val="both"/>
      </w:pPr>
      <w:proofErr w:type="gramStart"/>
      <w:r>
        <w:t>К негрубым ошибкам относятся: потеря корня или сохранение в ответе постороннего корня; отбрасывание без объяснений одного из них и равнозначные им;</w:t>
      </w:r>
      <w:proofErr w:type="gramEnd"/>
    </w:p>
    <w:p w:rsidR="003A06D0" w:rsidRDefault="003A06D0" w:rsidP="003A06D0">
      <w:pPr>
        <w:pStyle w:val="a5"/>
        <w:spacing w:after="0" w:line="360" w:lineRule="auto"/>
        <w:ind w:firstLine="709"/>
        <w:jc w:val="both"/>
      </w:pPr>
      <w:r>
        <w:lastRenderedPageBreak/>
        <w:t>К недочетам относятся: нерациональное решение, описки, недостаточность или отсутствие пояснений, обоснований в решениях</w:t>
      </w:r>
    </w:p>
    <w:p w:rsidR="003A06D0" w:rsidRDefault="003A06D0" w:rsidP="003A06D0">
      <w:pPr>
        <w:pStyle w:val="212"/>
        <w:spacing w:line="360" w:lineRule="auto"/>
        <w:ind w:left="0" w:firstLine="709"/>
        <w:outlineLvl w:val="9"/>
        <w:rPr>
          <w:b w:val="0"/>
          <w:sz w:val="24"/>
          <w:szCs w:val="24"/>
        </w:rPr>
      </w:pPr>
      <w:r>
        <w:rPr>
          <w:sz w:val="24"/>
          <w:szCs w:val="24"/>
        </w:rPr>
        <w:t>Оценка устных ответов учащихся</w:t>
      </w:r>
      <w:r>
        <w:rPr>
          <w:b w:val="0"/>
          <w:sz w:val="24"/>
          <w:szCs w:val="24"/>
        </w:rPr>
        <w:t>.</w:t>
      </w:r>
    </w:p>
    <w:p w:rsidR="003A06D0" w:rsidRDefault="003A06D0" w:rsidP="003A06D0">
      <w:pPr>
        <w:pStyle w:val="a5"/>
        <w:spacing w:after="0" w:line="360" w:lineRule="auto"/>
        <w:ind w:firstLine="709"/>
        <w:jc w:val="both"/>
      </w:pPr>
      <w:proofErr w:type="gramStart"/>
      <w:r>
        <w:t>Ответ оценивается отметкой «5», если ученик: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proofErr w:type="gramEnd"/>
      <w:r>
        <w:t xml:space="preserve"> продемонстрировал усвоение ранее изученных сопутствующих вопросов, сформированность и устойчивость используемых при отработке умений и навыков; отвечал самостоятельно без наводящих вопросов учителя. Возможны одна - две неточности при</w:t>
      </w:r>
      <w:r>
        <w:rPr>
          <w:spacing w:val="58"/>
        </w:rPr>
        <w:t xml:space="preserve"> </w:t>
      </w:r>
      <w:r>
        <w:t>освещении</w:t>
      </w:r>
    </w:p>
    <w:p w:rsidR="003A06D0" w:rsidRDefault="003A06D0" w:rsidP="003A06D0">
      <w:pPr>
        <w:pStyle w:val="a5"/>
        <w:spacing w:after="0" w:line="360" w:lineRule="auto"/>
        <w:ind w:firstLine="709"/>
        <w:jc w:val="both"/>
      </w:pPr>
      <w:r>
        <w:t>второстепенных вопросов или в выкладках, которые ученик легко исправил по замечанию учителя.</w:t>
      </w:r>
    </w:p>
    <w:p w:rsidR="003A06D0" w:rsidRDefault="003A06D0" w:rsidP="003A06D0">
      <w:pPr>
        <w:pStyle w:val="a5"/>
        <w:spacing w:after="0" w:line="360" w:lineRule="auto"/>
        <w:ind w:firstLine="709"/>
        <w:jc w:val="both"/>
      </w:pPr>
      <w:r>
        <w:t>Ответ оценивается отметкой «4», если он удовлетворяет в основном требованиям на оценку «5», но при этом имеет один из недостатков: в изложении допущены небольшие пробелы, не исказившие математическое содержание ответа; допущены один – два недочета при освещении основного содержания ответа, исправленные по замечанию учителя; допущены ошибка или более двух недочетов при освещении второстепенных вопросов или в выкладках, легко исправленные по замечанию учителя.</w:t>
      </w:r>
    </w:p>
    <w:p w:rsidR="003A06D0" w:rsidRDefault="003A06D0" w:rsidP="003A06D0">
      <w:pPr>
        <w:pStyle w:val="a5"/>
        <w:spacing w:after="0" w:line="360" w:lineRule="auto"/>
        <w:ind w:firstLine="709"/>
        <w:jc w:val="both"/>
      </w:pPr>
      <w:proofErr w:type="gramStart"/>
      <w:r>
        <w:t>Отметка «3» ставится в следующих случаях: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w:t>
      </w:r>
      <w:proofErr w:type="gramEnd"/>
    </w:p>
    <w:p w:rsidR="003A06D0" w:rsidRDefault="003A06D0" w:rsidP="003A06D0">
      <w:pPr>
        <w:pStyle w:val="a5"/>
        <w:spacing w:after="0" w:line="360" w:lineRule="auto"/>
        <w:ind w:firstLine="709"/>
        <w:jc w:val="both"/>
      </w:pPr>
      <w:proofErr w:type="gramStart"/>
      <w:r>
        <w:t>«Требованиями к математической подготовке учащихся»);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сформированность основных умений и навыков.</w:t>
      </w:r>
      <w:proofErr w:type="gramEnd"/>
    </w:p>
    <w:p w:rsidR="003A06D0" w:rsidRDefault="003A06D0" w:rsidP="003A06D0">
      <w:pPr>
        <w:pStyle w:val="a5"/>
        <w:spacing w:after="0" w:line="360" w:lineRule="auto"/>
        <w:ind w:firstLine="709"/>
        <w:jc w:val="both"/>
      </w:pPr>
      <w:r>
        <w:t>Отметка «2» ставится в следующих случаях: не раскрыто основное содержание учебного материала; обнаружено незнание или непонимание учеником большей или наиболее важной части учебного материала;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3A06D0" w:rsidRDefault="003A06D0" w:rsidP="003A06D0">
      <w:pPr>
        <w:pStyle w:val="a5"/>
        <w:spacing w:after="0" w:line="360" w:lineRule="auto"/>
        <w:ind w:firstLine="709"/>
        <w:jc w:val="both"/>
      </w:pPr>
      <w:r>
        <w:lastRenderedPageBreak/>
        <w:t>Оценка письменных работ учащихся</w:t>
      </w:r>
    </w:p>
    <w:p w:rsidR="003A06D0" w:rsidRDefault="003A06D0" w:rsidP="003A06D0">
      <w:pPr>
        <w:pStyle w:val="a5"/>
        <w:spacing w:after="0" w:line="360" w:lineRule="auto"/>
        <w:ind w:firstLine="709"/>
        <w:jc w:val="both"/>
      </w:pPr>
      <w:r>
        <w:t>Критерии оценивания текущих работ учащихся:</w:t>
      </w:r>
    </w:p>
    <w:p w:rsidR="003A06D0" w:rsidRDefault="003A06D0" w:rsidP="003A06D0">
      <w:pPr>
        <w:pStyle w:val="a5"/>
        <w:spacing w:after="0" w:line="360" w:lineRule="auto"/>
        <w:ind w:firstLine="709"/>
        <w:jc w:val="both"/>
      </w:pPr>
      <w:r>
        <w:t>«2» 0 – 49%;</w:t>
      </w:r>
    </w:p>
    <w:p w:rsidR="003A06D0" w:rsidRDefault="003A06D0" w:rsidP="003A06D0">
      <w:pPr>
        <w:pStyle w:val="a5"/>
        <w:spacing w:after="0" w:line="360" w:lineRule="auto"/>
        <w:ind w:firstLine="709"/>
        <w:jc w:val="both"/>
      </w:pPr>
      <w:r>
        <w:t>«3» 50 –</w:t>
      </w:r>
      <w:r>
        <w:rPr>
          <w:spacing w:val="-8"/>
        </w:rPr>
        <w:t xml:space="preserve"> </w:t>
      </w:r>
      <w:r>
        <w:t>64%;</w:t>
      </w:r>
    </w:p>
    <w:p w:rsidR="003A06D0" w:rsidRDefault="003A06D0" w:rsidP="003A06D0">
      <w:pPr>
        <w:pStyle w:val="a5"/>
        <w:spacing w:after="0" w:line="360" w:lineRule="auto"/>
        <w:ind w:firstLine="709"/>
        <w:jc w:val="both"/>
      </w:pPr>
      <w:r>
        <w:t>«4» 65 –</w:t>
      </w:r>
      <w:r>
        <w:rPr>
          <w:spacing w:val="-8"/>
        </w:rPr>
        <w:t xml:space="preserve"> </w:t>
      </w:r>
      <w:r>
        <w:t>85%;</w:t>
      </w:r>
    </w:p>
    <w:p w:rsidR="003A06D0" w:rsidRDefault="003A06D0" w:rsidP="003A06D0">
      <w:pPr>
        <w:pStyle w:val="a5"/>
        <w:spacing w:after="0" w:line="360" w:lineRule="auto"/>
        <w:ind w:firstLine="709"/>
        <w:jc w:val="both"/>
      </w:pPr>
      <w:r>
        <w:t>«5» 86 – 100%.</w:t>
      </w:r>
    </w:p>
    <w:p w:rsidR="003A06D0" w:rsidRDefault="003A06D0" w:rsidP="003A06D0">
      <w:pPr>
        <w:pStyle w:val="a5"/>
        <w:spacing w:after="0" w:line="360" w:lineRule="auto"/>
        <w:ind w:firstLine="709"/>
        <w:jc w:val="both"/>
      </w:pPr>
      <w:r>
        <w:t>Критерии оценивания итоговых работ учащихся:</w:t>
      </w:r>
    </w:p>
    <w:p w:rsidR="003A06D0" w:rsidRDefault="003A06D0" w:rsidP="003A06D0">
      <w:pPr>
        <w:pStyle w:val="a5"/>
        <w:spacing w:after="0" w:line="360" w:lineRule="auto"/>
        <w:ind w:firstLine="709"/>
        <w:jc w:val="both"/>
      </w:pPr>
      <w:r>
        <w:t>«2» 0 – 35%;</w:t>
      </w:r>
    </w:p>
    <w:p w:rsidR="003A06D0" w:rsidRDefault="003A06D0" w:rsidP="003A06D0">
      <w:pPr>
        <w:pStyle w:val="a5"/>
        <w:spacing w:after="0" w:line="360" w:lineRule="auto"/>
        <w:ind w:firstLine="709"/>
        <w:jc w:val="both"/>
      </w:pPr>
      <w:r>
        <w:t>«3» 36 –</w:t>
      </w:r>
      <w:r>
        <w:rPr>
          <w:spacing w:val="-8"/>
        </w:rPr>
        <w:t xml:space="preserve"> </w:t>
      </w:r>
      <w:r>
        <w:t>60%;</w:t>
      </w:r>
    </w:p>
    <w:p w:rsidR="003A06D0" w:rsidRDefault="003A06D0" w:rsidP="003A06D0">
      <w:pPr>
        <w:pStyle w:val="a5"/>
        <w:spacing w:after="0" w:line="360" w:lineRule="auto"/>
        <w:ind w:firstLine="709"/>
        <w:jc w:val="both"/>
      </w:pPr>
      <w:r>
        <w:t>«4» 61 –</w:t>
      </w:r>
      <w:r>
        <w:rPr>
          <w:spacing w:val="-8"/>
        </w:rPr>
        <w:t xml:space="preserve"> </w:t>
      </w:r>
      <w:r>
        <w:t>85%;</w:t>
      </w:r>
    </w:p>
    <w:p w:rsidR="003A06D0" w:rsidRDefault="003A06D0" w:rsidP="003A06D0">
      <w:pPr>
        <w:pStyle w:val="a5"/>
        <w:spacing w:after="0" w:line="360" w:lineRule="auto"/>
        <w:ind w:firstLine="709"/>
        <w:jc w:val="both"/>
      </w:pPr>
      <w:r>
        <w:t>«5» 86 – 100%.</w:t>
      </w:r>
    </w:p>
    <w:p w:rsidR="003A06D0" w:rsidRDefault="003A06D0" w:rsidP="003A06D0">
      <w:pPr>
        <w:pStyle w:val="212"/>
        <w:spacing w:line="360" w:lineRule="auto"/>
        <w:ind w:left="0" w:firstLine="709"/>
        <w:outlineLvl w:val="9"/>
        <w:rPr>
          <w:sz w:val="24"/>
          <w:szCs w:val="24"/>
        </w:rPr>
      </w:pPr>
      <w:r>
        <w:rPr>
          <w:sz w:val="24"/>
          <w:szCs w:val="24"/>
        </w:rPr>
        <w:t>Самостоятельные, контрольные</w:t>
      </w:r>
      <w:r>
        <w:rPr>
          <w:spacing w:val="66"/>
          <w:sz w:val="24"/>
          <w:szCs w:val="24"/>
        </w:rPr>
        <w:t xml:space="preserve"> </w:t>
      </w:r>
      <w:r>
        <w:rPr>
          <w:sz w:val="24"/>
          <w:szCs w:val="24"/>
        </w:rPr>
        <w:t>работы.</w:t>
      </w:r>
    </w:p>
    <w:p w:rsidR="003A06D0" w:rsidRDefault="003A06D0" w:rsidP="003A06D0">
      <w:pPr>
        <w:pStyle w:val="a5"/>
        <w:spacing w:after="0" w:line="360" w:lineRule="auto"/>
        <w:ind w:firstLine="709"/>
        <w:jc w:val="both"/>
      </w:pPr>
      <w:r>
        <w:t xml:space="preserve">Отметка «5» ставится, если: работа выполнена полностью; в </w:t>
      </w:r>
      <w:proofErr w:type="gramStart"/>
      <w:r>
        <w:t>логических рассуждениях</w:t>
      </w:r>
      <w:proofErr w:type="gramEnd"/>
      <w:r>
        <w:t xml:space="preserve">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w:t>
      </w:r>
      <w:r>
        <w:rPr>
          <w:spacing w:val="-28"/>
        </w:rPr>
        <w:t xml:space="preserve"> </w:t>
      </w:r>
      <w:r>
        <w:t>материала).</w:t>
      </w:r>
    </w:p>
    <w:p w:rsidR="003A06D0" w:rsidRDefault="003A06D0" w:rsidP="003A06D0">
      <w:pPr>
        <w:pStyle w:val="a5"/>
        <w:spacing w:after="0" w:line="360" w:lineRule="auto"/>
        <w:ind w:firstLine="709"/>
        <w:jc w:val="both"/>
      </w:pPr>
      <w:r>
        <w:t>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3A06D0" w:rsidRDefault="003A06D0" w:rsidP="003A06D0">
      <w:pPr>
        <w:pStyle w:val="a5"/>
        <w:spacing w:after="0" w:line="360" w:lineRule="auto"/>
        <w:ind w:firstLine="709"/>
        <w:jc w:val="both"/>
      </w:pPr>
      <w:r>
        <w:t>Отметка «3» ставится, если: 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3A06D0" w:rsidRDefault="003A06D0" w:rsidP="003A06D0">
      <w:pPr>
        <w:pStyle w:val="a5"/>
        <w:spacing w:after="0" w:line="360" w:lineRule="auto"/>
        <w:ind w:firstLine="709"/>
        <w:jc w:val="both"/>
      </w:pPr>
      <w:r>
        <w:t>Отметка «2» ставится, если: допущены существенные ошибки, показавшие, что учащийся не владеет обязательными умениями по данной теме в полной мере.</w:t>
      </w:r>
    </w:p>
    <w:p w:rsidR="003A06D0" w:rsidRDefault="003A06D0" w:rsidP="003A06D0">
      <w:pPr>
        <w:spacing w:before="6" w:line="310" w:lineRule="exact"/>
        <w:ind w:left="1404"/>
        <w:jc w:val="both"/>
        <w:rPr>
          <w:rFonts w:ascii="Times New Roman" w:hAnsi="Times New Roman" w:cs="Times New Roman"/>
          <w:b/>
          <w:i/>
        </w:rPr>
      </w:pPr>
      <w:r>
        <w:rPr>
          <w:rFonts w:ascii="Times New Roman" w:hAnsi="Times New Roman" w:cs="Times New Roman"/>
          <w:b/>
          <w:i/>
        </w:rPr>
        <w:t>Математическне диктанты:</w:t>
      </w:r>
    </w:p>
    <w:p w:rsidR="003A06D0" w:rsidRDefault="003A06D0" w:rsidP="003A06D0">
      <w:pPr>
        <w:pStyle w:val="a5"/>
        <w:spacing w:after="12" w:line="310" w:lineRule="exact"/>
        <w:ind w:left="1405"/>
      </w:pPr>
      <w:r>
        <w:t>Вот возможная шкала оценок для диктантов различной длины.</w:t>
      </w:r>
    </w:p>
    <w:p w:rsidR="003A06D0" w:rsidRDefault="003A06D0" w:rsidP="003A06D0">
      <w:pPr>
        <w:ind w:left="567"/>
        <w:jc w:val="both"/>
        <w:rPr>
          <w:rFonts w:ascii="Times New Roman" w:hAnsi="Times New Roman" w:cs="Times New Roman"/>
        </w:rPr>
      </w:pPr>
    </w:p>
    <w:tbl>
      <w:tblPr>
        <w:tblStyle w:val="TableNormal"/>
        <w:tblW w:w="0" w:type="auto"/>
        <w:tblInd w:w="465" w:type="dxa"/>
        <w:tblBorders>
          <w:top w:val="single" w:sz="12" w:space="0" w:color="131313"/>
          <w:left w:val="single" w:sz="12" w:space="0" w:color="131313"/>
          <w:bottom w:val="single" w:sz="12" w:space="0" w:color="131313"/>
          <w:right w:val="single" w:sz="12" w:space="0" w:color="131313"/>
          <w:insideH w:val="single" w:sz="12" w:space="0" w:color="131313"/>
          <w:insideV w:val="single" w:sz="12" w:space="0" w:color="131313"/>
        </w:tblBorders>
        <w:tblLayout w:type="fixed"/>
        <w:tblLook w:val="01E0"/>
      </w:tblPr>
      <w:tblGrid>
        <w:gridCol w:w="2563"/>
        <w:gridCol w:w="312"/>
        <w:gridCol w:w="312"/>
        <w:gridCol w:w="317"/>
        <w:gridCol w:w="298"/>
        <w:gridCol w:w="317"/>
        <w:gridCol w:w="312"/>
        <w:gridCol w:w="571"/>
        <w:gridCol w:w="307"/>
        <w:gridCol w:w="312"/>
        <w:gridCol w:w="566"/>
        <w:gridCol w:w="307"/>
        <w:gridCol w:w="312"/>
        <w:gridCol w:w="566"/>
        <w:gridCol w:w="556"/>
        <w:gridCol w:w="316"/>
        <w:gridCol w:w="556"/>
        <w:gridCol w:w="570"/>
        <w:gridCol w:w="445"/>
      </w:tblGrid>
      <w:tr w:rsidR="003A06D0" w:rsidTr="003A06D0">
        <w:trPr>
          <w:trHeight w:val="454"/>
        </w:trPr>
        <w:tc>
          <w:tcPr>
            <w:tcW w:w="2563"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56"/>
              <w:ind w:left="100"/>
              <w:rPr>
                <w:sz w:val="24"/>
                <w:szCs w:val="24"/>
              </w:rPr>
            </w:pPr>
            <w:r>
              <w:rPr>
                <w:sz w:val="24"/>
                <w:szCs w:val="24"/>
              </w:rPr>
              <w:t>Число вопросов</w:t>
            </w:r>
          </w:p>
        </w:tc>
        <w:tc>
          <w:tcPr>
            <w:tcW w:w="941" w:type="dxa"/>
            <w:gridSpan w:val="3"/>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56"/>
              <w:ind w:left="98"/>
              <w:rPr>
                <w:sz w:val="24"/>
                <w:szCs w:val="24"/>
              </w:rPr>
            </w:pPr>
            <w:r>
              <w:rPr>
                <w:w w:val="92"/>
                <w:sz w:val="24"/>
                <w:szCs w:val="24"/>
              </w:rPr>
              <w:t>5</w:t>
            </w:r>
          </w:p>
        </w:tc>
        <w:tc>
          <w:tcPr>
            <w:tcW w:w="927" w:type="dxa"/>
            <w:gridSpan w:val="3"/>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56"/>
              <w:ind w:left="89"/>
              <w:rPr>
                <w:sz w:val="24"/>
                <w:szCs w:val="24"/>
              </w:rPr>
            </w:pPr>
            <w:r>
              <w:rPr>
                <w:w w:val="93"/>
                <w:sz w:val="24"/>
                <w:szCs w:val="24"/>
              </w:rPr>
              <w:t>6</w:t>
            </w:r>
          </w:p>
        </w:tc>
        <w:tc>
          <w:tcPr>
            <w:tcW w:w="1190" w:type="dxa"/>
            <w:gridSpan w:val="3"/>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56"/>
              <w:ind w:left="100"/>
              <w:rPr>
                <w:sz w:val="24"/>
                <w:szCs w:val="24"/>
              </w:rPr>
            </w:pPr>
            <w:r>
              <w:rPr>
                <w:w w:val="93"/>
                <w:sz w:val="24"/>
                <w:szCs w:val="24"/>
              </w:rPr>
              <w:t>7</w:t>
            </w:r>
          </w:p>
        </w:tc>
        <w:tc>
          <w:tcPr>
            <w:tcW w:w="1185" w:type="dxa"/>
            <w:gridSpan w:val="3"/>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56"/>
              <w:ind w:left="99"/>
              <w:rPr>
                <w:sz w:val="24"/>
                <w:szCs w:val="24"/>
              </w:rPr>
            </w:pPr>
            <w:r>
              <w:rPr>
                <w:w w:val="92"/>
                <w:sz w:val="24"/>
                <w:szCs w:val="24"/>
              </w:rPr>
              <w:t>8</w:t>
            </w:r>
          </w:p>
        </w:tc>
        <w:tc>
          <w:tcPr>
            <w:tcW w:w="1438" w:type="dxa"/>
            <w:gridSpan w:val="3"/>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56"/>
              <w:ind w:left="100"/>
              <w:rPr>
                <w:sz w:val="24"/>
                <w:szCs w:val="24"/>
              </w:rPr>
            </w:pPr>
            <w:r>
              <w:rPr>
                <w:w w:val="94"/>
                <w:sz w:val="24"/>
                <w:szCs w:val="24"/>
              </w:rPr>
              <w:t>9</w:t>
            </w:r>
          </w:p>
        </w:tc>
        <w:tc>
          <w:tcPr>
            <w:tcW w:w="1571" w:type="dxa"/>
            <w:gridSpan w:val="3"/>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56"/>
              <w:ind w:left="102"/>
              <w:rPr>
                <w:sz w:val="24"/>
                <w:szCs w:val="24"/>
              </w:rPr>
            </w:pPr>
            <w:r>
              <w:rPr>
                <w:sz w:val="24"/>
                <w:szCs w:val="24"/>
              </w:rPr>
              <w:t>10</w:t>
            </w:r>
          </w:p>
        </w:tc>
      </w:tr>
      <w:tr w:rsidR="003A06D0" w:rsidTr="003A06D0">
        <w:trPr>
          <w:trHeight w:val="426"/>
        </w:trPr>
        <w:tc>
          <w:tcPr>
            <w:tcW w:w="2563"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0"/>
              <w:rPr>
                <w:sz w:val="24"/>
                <w:szCs w:val="24"/>
              </w:rPr>
            </w:pPr>
            <w:r>
              <w:rPr>
                <w:sz w:val="24"/>
                <w:szCs w:val="24"/>
              </w:rPr>
              <w:t>Число верных ответов</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30"/>
              <w:jc w:val="center"/>
              <w:rPr>
                <w:sz w:val="24"/>
                <w:szCs w:val="24"/>
              </w:rPr>
            </w:pPr>
            <w:r>
              <w:rPr>
                <w:w w:val="89"/>
                <w:sz w:val="24"/>
                <w:szCs w:val="24"/>
              </w:rPr>
              <w:t>3</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26"/>
              <w:jc w:val="center"/>
              <w:rPr>
                <w:sz w:val="24"/>
                <w:szCs w:val="24"/>
              </w:rPr>
            </w:pPr>
            <w:r>
              <w:rPr>
                <w:w w:val="91"/>
                <w:sz w:val="24"/>
                <w:szCs w:val="24"/>
              </w:rPr>
              <w:t>4</w:t>
            </w:r>
          </w:p>
        </w:tc>
        <w:tc>
          <w:tcPr>
            <w:tcW w:w="31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6"/>
              <w:jc w:val="center"/>
              <w:rPr>
                <w:sz w:val="24"/>
                <w:szCs w:val="24"/>
              </w:rPr>
            </w:pPr>
            <w:r>
              <w:rPr>
                <w:w w:val="92"/>
                <w:sz w:val="24"/>
                <w:szCs w:val="24"/>
              </w:rPr>
              <w:t>5</w:t>
            </w:r>
          </w:p>
        </w:tc>
        <w:tc>
          <w:tcPr>
            <w:tcW w:w="298"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30"/>
              <w:jc w:val="center"/>
              <w:rPr>
                <w:sz w:val="24"/>
                <w:szCs w:val="24"/>
              </w:rPr>
            </w:pPr>
            <w:r>
              <w:rPr>
                <w:w w:val="91"/>
                <w:sz w:val="24"/>
                <w:szCs w:val="24"/>
              </w:rPr>
              <w:t>4</w:t>
            </w:r>
          </w:p>
        </w:tc>
        <w:tc>
          <w:tcPr>
            <w:tcW w:w="31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2"/>
              <w:rPr>
                <w:sz w:val="24"/>
                <w:szCs w:val="24"/>
              </w:rPr>
            </w:pPr>
            <w:r>
              <w:rPr>
                <w:w w:val="92"/>
                <w:sz w:val="24"/>
                <w:szCs w:val="24"/>
              </w:rPr>
              <w:t>5</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32"/>
              <w:jc w:val="center"/>
              <w:rPr>
                <w:sz w:val="24"/>
                <w:szCs w:val="24"/>
              </w:rPr>
            </w:pPr>
            <w:r>
              <w:rPr>
                <w:w w:val="93"/>
                <w:sz w:val="24"/>
                <w:szCs w:val="24"/>
              </w:rPr>
              <w:t>6</w:t>
            </w:r>
          </w:p>
        </w:tc>
        <w:tc>
          <w:tcPr>
            <w:tcW w:w="571"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0"/>
              <w:rPr>
                <w:sz w:val="24"/>
                <w:szCs w:val="24"/>
              </w:rPr>
            </w:pPr>
            <w:r>
              <w:rPr>
                <w:sz w:val="24"/>
                <w:szCs w:val="24"/>
              </w:rPr>
              <w:t>4, 5</w:t>
            </w:r>
          </w:p>
        </w:tc>
        <w:tc>
          <w:tcPr>
            <w:tcW w:w="30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23"/>
              <w:jc w:val="center"/>
              <w:rPr>
                <w:sz w:val="24"/>
                <w:szCs w:val="24"/>
              </w:rPr>
            </w:pPr>
            <w:r>
              <w:rPr>
                <w:w w:val="89"/>
                <w:sz w:val="24"/>
                <w:szCs w:val="24"/>
              </w:rPr>
              <w:t>6</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right="66"/>
              <w:jc w:val="right"/>
              <w:rPr>
                <w:sz w:val="24"/>
                <w:szCs w:val="24"/>
              </w:rPr>
            </w:pPr>
            <w:r>
              <w:rPr>
                <w:w w:val="93"/>
                <w:sz w:val="24"/>
                <w:szCs w:val="24"/>
              </w:rPr>
              <w:t>7</w:t>
            </w:r>
          </w:p>
        </w:tc>
        <w:tc>
          <w:tcPr>
            <w:tcW w:w="56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7"/>
              <w:rPr>
                <w:sz w:val="24"/>
                <w:szCs w:val="24"/>
              </w:rPr>
            </w:pPr>
            <w:r>
              <w:rPr>
                <w:sz w:val="24"/>
                <w:szCs w:val="24"/>
              </w:rPr>
              <w:t>5, 6</w:t>
            </w:r>
          </w:p>
        </w:tc>
        <w:tc>
          <w:tcPr>
            <w:tcW w:w="30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right="66"/>
              <w:jc w:val="right"/>
              <w:rPr>
                <w:sz w:val="24"/>
                <w:szCs w:val="24"/>
              </w:rPr>
            </w:pPr>
            <w:r>
              <w:rPr>
                <w:w w:val="89"/>
                <w:sz w:val="24"/>
                <w:szCs w:val="24"/>
              </w:rPr>
              <w:t>7</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right="63"/>
              <w:jc w:val="right"/>
              <w:rPr>
                <w:sz w:val="24"/>
                <w:szCs w:val="24"/>
              </w:rPr>
            </w:pPr>
            <w:r>
              <w:rPr>
                <w:w w:val="92"/>
                <w:sz w:val="24"/>
                <w:szCs w:val="24"/>
              </w:rPr>
              <w:t>8</w:t>
            </w:r>
          </w:p>
        </w:tc>
        <w:tc>
          <w:tcPr>
            <w:tcW w:w="56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8"/>
              <w:rPr>
                <w:sz w:val="24"/>
                <w:szCs w:val="24"/>
              </w:rPr>
            </w:pPr>
            <w:r>
              <w:rPr>
                <w:sz w:val="24"/>
                <w:szCs w:val="24"/>
              </w:rPr>
              <w:t>5, 6</w:t>
            </w:r>
          </w:p>
        </w:tc>
        <w:tc>
          <w:tcPr>
            <w:tcW w:w="55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7"/>
              <w:rPr>
                <w:sz w:val="24"/>
                <w:szCs w:val="24"/>
              </w:rPr>
            </w:pPr>
            <w:r>
              <w:rPr>
                <w:sz w:val="24"/>
                <w:szCs w:val="24"/>
              </w:rPr>
              <w:t>7, 8</w:t>
            </w:r>
          </w:p>
        </w:tc>
        <w:tc>
          <w:tcPr>
            <w:tcW w:w="31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36"/>
              <w:jc w:val="center"/>
              <w:rPr>
                <w:sz w:val="24"/>
                <w:szCs w:val="24"/>
              </w:rPr>
            </w:pPr>
            <w:r>
              <w:rPr>
                <w:w w:val="94"/>
                <w:sz w:val="24"/>
                <w:szCs w:val="24"/>
              </w:rPr>
              <w:t>9</w:t>
            </w:r>
          </w:p>
        </w:tc>
        <w:tc>
          <w:tcPr>
            <w:tcW w:w="55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7"/>
              <w:rPr>
                <w:sz w:val="24"/>
                <w:szCs w:val="24"/>
              </w:rPr>
            </w:pPr>
            <w:r>
              <w:rPr>
                <w:sz w:val="24"/>
                <w:szCs w:val="24"/>
              </w:rPr>
              <w:t>6, 7</w:t>
            </w:r>
          </w:p>
        </w:tc>
        <w:tc>
          <w:tcPr>
            <w:tcW w:w="570"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3"/>
              <w:rPr>
                <w:sz w:val="24"/>
                <w:szCs w:val="24"/>
              </w:rPr>
            </w:pPr>
            <w:r>
              <w:rPr>
                <w:sz w:val="24"/>
                <w:szCs w:val="24"/>
              </w:rPr>
              <w:t>8, 9</w:t>
            </w:r>
          </w:p>
        </w:tc>
        <w:tc>
          <w:tcPr>
            <w:tcW w:w="445"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0"/>
              <w:rPr>
                <w:sz w:val="24"/>
                <w:szCs w:val="24"/>
              </w:rPr>
            </w:pPr>
            <w:r>
              <w:rPr>
                <w:sz w:val="24"/>
                <w:szCs w:val="24"/>
              </w:rPr>
              <w:t>10</w:t>
            </w:r>
          </w:p>
        </w:tc>
      </w:tr>
      <w:tr w:rsidR="003A06D0" w:rsidTr="003A06D0">
        <w:trPr>
          <w:trHeight w:val="421"/>
        </w:trPr>
        <w:tc>
          <w:tcPr>
            <w:tcW w:w="2563"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6"/>
              <w:rPr>
                <w:sz w:val="24"/>
                <w:szCs w:val="24"/>
              </w:rPr>
            </w:pPr>
            <w:r>
              <w:rPr>
                <w:sz w:val="24"/>
                <w:szCs w:val="24"/>
              </w:rPr>
              <w:t>Оценка</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27"/>
              <w:jc w:val="center"/>
              <w:rPr>
                <w:sz w:val="24"/>
                <w:szCs w:val="24"/>
              </w:rPr>
            </w:pPr>
            <w:r>
              <w:rPr>
                <w:w w:val="94"/>
                <w:sz w:val="24"/>
                <w:szCs w:val="24"/>
              </w:rPr>
              <w:t>3</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26"/>
              <w:jc w:val="center"/>
              <w:rPr>
                <w:sz w:val="24"/>
                <w:szCs w:val="24"/>
              </w:rPr>
            </w:pPr>
            <w:r>
              <w:rPr>
                <w:w w:val="91"/>
                <w:sz w:val="24"/>
                <w:szCs w:val="24"/>
              </w:rPr>
              <w:t>4</w:t>
            </w:r>
          </w:p>
        </w:tc>
        <w:tc>
          <w:tcPr>
            <w:tcW w:w="31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9"/>
              <w:jc w:val="center"/>
              <w:rPr>
                <w:sz w:val="24"/>
                <w:szCs w:val="24"/>
              </w:rPr>
            </w:pPr>
            <w:r>
              <w:rPr>
                <w:w w:val="87"/>
                <w:sz w:val="24"/>
                <w:szCs w:val="24"/>
              </w:rPr>
              <w:t>5</w:t>
            </w:r>
          </w:p>
        </w:tc>
        <w:tc>
          <w:tcPr>
            <w:tcW w:w="298"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31"/>
              <w:jc w:val="center"/>
              <w:rPr>
                <w:sz w:val="24"/>
                <w:szCs w:val="24"/>
              </w:rPr>
            </w:pPr>
            <w:r>
              <w:rPr>
                <w:w w:val="94"/>
                <w:sz w:val="24"/>
                <w:szCs w:val="24"/>
              </w:rPr>
              <w:t>3</w:t>
            </w:r>
          </w:p>
        </w:tc>
        <w:tc>
          <w:tcPr>
            <w:tcW w:w="31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0"/>
              <w:rPr>
                <w:sz w:val="24"/>
                <w:szCs w:val="24"/>
              </w:rPr>
            </w:pPr>
            <w:r>
              <w:rPr>
                <w:w w:val="95"/>
                <w:sz w:val="24"/>
                <w:szCs w:val="24"/>
              </w:rPr>
              <w:t>4</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38"/>
              <w:jc w:val="center"/>
              <w:rPr>
                <w:sz w:val="24"/>
                <w:szCs w:val="24"/>
              </w:rPr>
            </w:pPr>
            <w:r>
              <w:rPr>
                <w:w w:val="92"/>
                <w:sz w:val="24"/>
                <w:szCs w:val="24"/>
              </w:rPr>
              <w:t>5</w:t>
            </w:r>
          </w:p>
        </w:tc>
        <w:tc>
          <w:tcPr>
            <w:tcW w:w="571"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9"/>
              <w:rPr>
                <w:sz w:val="24"/>
                <w:szCs w:val="24"/>
              </w:rPr>
            </w:pPr>
            <w:r>
              <w:rPr>
                <w:w w:val="94"/>
                <w:sz w:val="24"/>
                <w:szCs w:val="24"/>
              </w:rPr>
              <w:t>3</w:t>
            </w:r>
          </w:p>
        </w:tc>
        <w:tc>
          <w:tcPr>
            <w:tcW w:w="30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25"/>
              <w:jc w:val="center"/>
              <w:rPr>
                <w:sz w:val="24"/>
                <w:szCs w:val="24"/>
              </w:rPr>
            </w:pPr>
            <w:r>
              <w:rPr>
                <w:w w:val="95"/>
                <w:sz w:val="24"/>
                <w:szCs w:val="24"/>
              </w:rPr>
              <w:t>4</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right="65"/>
              <w:jc w:val="right"/>
              <w:rPr>
                <w:sz w:val="24"/>
                <w:szCs w:val="24"/>
              </w:rPr>
            </w:pPr>
            <w:r>
              <w:rPr>
                <w:w w:val="92"/>
                <w:sz w:val="24"/>
                <w:szCs w:val="24"/>
              </w:rPr>
              <w:t>5</w:t>
            </w:r>
          </w:p>
        </w:tc>
        <w:tc>
          <w:tcPr>
            <w:tcW w:w="56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9"/>
              <w:rPr>
                <w:sz w:val="24"/>
                <w:szCs w:val="24"/>
              </w:rPr>
            </w:pPr>
            <w:r>
              <w:rPr>
                <w:w w:val="89"/>
                <w:sz w:val="24"/>
                <w:szCs w:val="24"/>
              </w:rPr>
              <w:t>3</w:t>
            </w:r>
          </w:p>
        </w:tc>
        <w:tc>
          <w:tcPr>
            <w:tcW w:w="307"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right="62"/>
              <w:jc w:val="right"/>
              <w:rPr>
                <w:sz w:val="24"/>
                <w:szCs w:val="24"/>
              </w:rPr>
            </w:pPr>
            <w:r>
              <w:rPr>
                <w:w w:val="95"/>
                <w:sz w:val="24"/>
                <w:szCs w:val="24"/>
              </w:rPr>
              <w:t>4</w:t>
            </w:r>
          </w:p>
        </w:tc>
        <w:tc>
          <w:tcPr>
            <w:tcW w:w="312"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right="65"/>
              <w:jc w:val="right"/>
              <w:rPr>
                <w:sz w:val="24"/>
                <w:szCs w:val="24"/>
              </w:rPr>
            </w:pPr>
            <w:r>
              <w:rPr>
                <w:w w:val="92"/>
                <w:sz w:val="24"/>
                <w:szCs w:val="24"/>
              </w:rPr>
              <w:t>5</w:t>
            </w:r>
          </w:p>
        </w:tc>
        <w:tc>
          <w:tcPr>
            <w:tcW w:w="56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0"/>
              <w:rPr>
                <w:sz w:val="24"/>
                <w:szCs w:val="24"/>
              </w:rPr>
            </w:pPr>
            <w:r>
              <w:rPr>
                <w:w w:val="94"/>
                <w:sz w:val="24"/>
                <w:szCs w:val="24"/>
              </w:rPr>
              <w:t>3</w:t>
            </w:r>
          </w:p>
        </w:tc>
        <w:tc>
          <w:tcPr>
            <w:tcW w:w="55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7"/>
              <w:rPr>
                <w:sz w:val="24"/>
                <w:szCs w:val="24"/>
              </w:rPr>
            </w:pPr>
            <w:r>
              <w:rPr>
                <w:w w:val="91"/>
                <w:sz w:val="24"/>
                <w:szCs w:val="24"/>
              </w:rPr>
              <w:t>4</w:t>
            </w:r>
          </w:p>
        </w:tc>
        <w:tc>
          <w:tcPr>
            <w:tcW w:w="31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30"/>
              <w:jc w:val="center"/>
              <w:rPr>
                <w:sz w:val="24"/>
                <w:szCs w:val="24"/>
              </w:rPr>
            </w:pPr>
            <w:r>
              <w:rPr>
                <w:w w:val="92"/>
                <w:sz w:val="24"/>
                <w:szCs w:val="24"/>
              </w:rPr>
              <w:t>5</w:t>
            </w:r>
          </w:p>
        </w:tc>
        <w:tc>
          <w:tcPr>
            <w:tcW w:w="556"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2"/>
              <w:rPr>
                <w:sz w:val="24"/>
                <w:szCs w:val="24"/>
              </w:rPr>
            </w:pPr>
            <w:r>
              <w:rPr>
                <w:w w:val="89"/>
                <w:sz w:val="24"/>
                <w:szCs w:val="24"/>
              </w:rPr>
              <w:t>3</w:t>
            </w:r>
          </w:p>
        </w:tc>
        <w:tc>
          <w:tcPr>
            <w:tcW w:w="570"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104"/>
              <w:rPr>
                <w:sz w:val="24"/>
                <w:szCs w:val="24"/>
              </w:rPr>
            </w:pPr>
            <w:r>
              <w:rPr>
                <w:w w:val="91"/>
                <w:sz w:val="24"/>
                <w:szCs w:val="24"/>
              </w:rPr>
              <w:t>4</w:t>
            </w:r>
          </w:p>
        </w:tc>
        <w:tc>
          <w:tcPr>
            <w:tcW w:w="445" w:type="dxa"/>
            <w:tcBorders>
              <w:top w:val="single" w:sz="12" w:space="0" w:color="131313"/>
              <w:left w:val="single" w:sz="12" w:space="0" w:color="131313"/>
              <w:bottom w:val="single" w:sz="12" w:space="0" w:color="131313"/>
              <w:right w:val="single" w:sz="12" w:space="0" w:color="131313"/>
            </w:tcBorders>
            <w:hideMark/>
          </w:tcPr>
          <w:p w:rsidR="003A06D0" w:rsidRDefault="003A06D0">
            <w:pPr>
              <w:pStyle w:val="TableParagraph"/>
              <w:spacing w:before="27"/>
              <w:ind w:left="98"/>
              <w:rPr>
                <w:sz w:val="24"/>
                <w:szCs w:val="24"/>
              </w:rPr>
            </w:pPr>
            <w:r>
              <w:rPr>
                <w:w w:val="92"/>
                <w:sz w:val="24"/>
                <w:szCs w:val="24"/>
              </w:rPr>
              <w:t>5</w:t>
            </w:r>
          </w:p>
        </w:tc>
      </w:tr>
    </w:tbl>
    <w:p w:rsidR="003A06D0" w:rsidRDefault="003A06D0" w:rsidP="003A06D0">
      <w:pPr>
        <w:jc w:val="both"/>
        <w:rPr>
          <w:rFonts w:ascii="Times New Roman" w:hAnsi="Times New Roman" w:cs="Times New Roman"/>
        </w:rPr>
      </w:pPr>
    </w:p>
    <w:p w:rsidR="003A06D0" w:rsidRDefault="003A06D0" w:rsidP="003A06D0">
      <w:pPr>
        <w:spacing w:after="0" w:line="240" w:lineRule="auto"/>
        <w:ind w:firstLine="567"/>
        <w:rPr>
          <w:rFonts w:ascii="Times New Roman" w:hAnsi="Times New Roman" w:cs="Times New Roman"/>
          <w:b/>
          <w:sz w:val="24"/>
          <w:szCs w:val="24"/>
        </w:rPr>
      </w:pPr>
    </w:p>
    <w:p w:rsidR="003A06D0" w:rsidRDefault="003A06D0" w:rsidP="003A06D0">
      <w:pPr>
        <w:spacing w:after="0" w:line="240" w:lineRule="auto"/>
        <w:ind w:firstLine="567"/>
        <w:rPr>
          <w:rFonts w:ascii="Times New Roman" w:hAnsi="Times New Roman" w:cs="Times New Roman"/>
          <w:b/>
          <w:sz w:val="24"/>
          <w:szCs w:val="24"/>
        </w:rPr>
      </w:pPr>
      <w:bookmarkStart w:id="27" w:name="bookmark113"/>
    </w:p>
    <w:p w:rsidR="003A06D0" w:rsidRDefault="003A06D0" w:rsidP="003A06D0">
      <w:pPr>
        <w:spacing w:after="0" w:line="240" w:lineRule="auto"/>
        <w:ind w:firstLine="567"/>
        <w:rPr>
          <w:rFonts w:ascii="Times New Roman" w:hAnsi="Times New Roman" w:cs="Times New Roman"/>
          <w:b/>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ИНФОРМАТИКА</w:t>
      </w:r>
      <w:bookmarkEnd w:id="27"/>
    </w:p>
    <w:p w:rsidR="003A06D0" w:rsidRDefault="003A06D0" w:rsidP="003A06D0">
      <w:pPr>
        <w:spacing w:after="0" w:line="360" w:lineRule="auto"/>
        <w:ind w:firstLine="709"/>
        <w:jc w:val="both"/>
        <w:rPr>
          <w:rFonts w:ascii="Times New Roman" w:hAnsi="Times New Roman" w:cs="Times New Roman"/>
          <w:sz w:val="24"/>
          <w:szCs w:val="24"/>
        </w:rPr>
      </w:pPr>
      <w:bookmarkStart w:id="28" w:name="bookmark114"/>
      <w:r>
        <w:rPr>
          <w:rFonts w:ascii="Times New Roman" w:hAnsi="Times New Roman" w:cs="Times New Roman"/>
          <w:sz w:val="24"/>
          <w:szCs w:val="24"/>
        </w:rPr>
        <w:t>Информация и способы её представления</w:t>
      </w:r>
      <w:bookmarkEnd w:id="28"/>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записывать в двоичной системе целые числа от 0 до 256;</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кодировать и декодировать тексты при известной кодовой таблице;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основные способы графического представления числовой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узнать о том, что любые данные можно описать, используя алфавит, содержащий только два символа, например 0 и 1;</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тем, как информация (данные) представляется в современных компьютерах;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двоичной системой счисления;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двоичным кодированием текстов и наиболее употребительными современными кодами.</w:t>
      </w:r>
    </w:p>
    <w:p w:rsidR="003A06D0" w:rsidRDefault="003A06D0" w:rsidP="003A06D0">
      <w:pPr>
        <w:spacing w:after="0" w:line="360" w:lineRule="auto"/>
        <w:ind w:firstLine="709"/>
        <w:jc w:val="both"/>
        <w:rPr>
          <w:rFonts w:ascii="Times New Roman" w:hAnsi="Times New Roman" w:cs="Times New Roman"/>
          <w:sz w:val="24"/>
          <w:szCs w:val="24"/>
        </w:rPr>
      </w:pPr>
      <w:bookmarkStart w:id="29" w:name="bookmark115"/>
      <w:r>
        <w:rPr>
          <w:rFonts w:ascii="Times New Roman" w:hAnsi="Times New Roman" w:cs="Times New Roman"/>
          <w:sz w:val="24"/>
          <w:szCs w:val="24"/>
        </w:rPr>
        <w:t>Основы алгоритмической культуры</w:t>
      </w:r>
      <w:bookmarkEnd w:id="29"/>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строить модели различных устройств и объектов в виде исполнителей, описывать возможные состояния и системы команд этих исполнителей;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логические значения, операции и выражения с ними;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и выполнять программы для решения несложных алгоритмических задач в выбранной среде программирования.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использованием строк, деревьев, графов и с простейшими операциями с этими структурами;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создавать программы для решения несложных задач, возникающих в процессе учёбы и </w:t>
      </w:r>
      <w:proofErr w:type="gramStart"/>
      <w:r>
        <w:rPr>
          <w:rFonts w:ascii="Times New Roman" w:hAnsi="Times New Roman" w:cs="Times New Roman"/>
          <w:sz w:val="24"/>
          <w:szCs w:val="24"/>
        </w:rPr>
        <w:t>вне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её</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bookmarkStart w:id="30" w:name="bookmark116"/>
      <w:r>
        <w:rPr>
          <w:rFonts w:ascii="Times New Roman" w:hAnsi="Times New Roman" w:cs="Times New Roman"/>
          <w:sz w:val="24"/>
          <w:szCs w:val="24"/>
        </w:rPr>
        <w:t>Использование программных систем и сервисов</w:t>
      </w:r>
      <w:bookmarkEnd w:id="30"/>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базовым навыкам работы с компьютером;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научиться создавать текстовые документы, включающие рисунки и другие иллюстративные материалы, презентации и т. 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3A06D0" w:rsidRDefault="003A06D0" w:rsidP="003A06D0">
      <w:pPr>
        <w:spacing w:after="0" w:line="360" w:lineRule="auto"/>
        <w:ind w:firstLine="709"/>
        <w:jc w:val="both"/>
        <w:rPr>
          <w:rFonts w:ascii="Times New Roman" w:hAnsi="Times New Roman" w:cs="Times New Roman"/>
          <w:sz w:val="24"/>
          <w:szCs w:val="24"/>
        </w:rPr>
      </w:pPr>
      <w:bookmarkStart w:id="31" w:name="bookmark117"/>
      <w:r>
        <w:rPr>
          <w:rFonts w:ascii="Times New Roman" w:hAnsi="Times New Roman" w:cs="Times New Roman"/>
          <w:sz w:val="24"/>
          <w:szCs w:val="24"/>
        </w:rPr>
        <w:t>Работа в информационном пространстве</w:t>
      </w:r>
      <w:bookmarkEnd w:id="31"/>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базовым навыкам и знаниям, необходимым для использования </w:t>
      </w:r>
      <w:proofErr w:type="gramStart"/>
      <w:r>
        <w:rPr>
          <w:rFonts w:ascii="Times New Roman" w:hAnsi="Times New Roman" w:cs="Times New Roman"/>
          <w:sz w:val="24"/>
          <w:szCs w:val="24"/>
        </w:rPr>
        <w:t>интернет-сервисов</w:t>
      </w:r>
      <w:proofErr w:type="gramEnd"/>
      <w:r>
        <w:rPr>
          <w:rFonts w:ascii="Times New Roman" w:hAnsi="Times New Roman" w:cs="Times New Roman"/>
          <w:sz w:val="24"/>
          <w:szCs w:val="24"/>
        </w:rPr>
        <w:t xml:space="preserve"> при решении учебных и внеучебных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организации своего личного пространства данных с использованием индивидуальных накопителей данных, </w:t>
      </w:r>
      <w:proofErr w:type="gramStart"/>
      <w:r>
        <w:rPr>
          <w:rFonts w:ascii="Times New Roman" w:hAnsi="Times New Roman" w:cs="Times New Roman"/>
          <w:sz w:val="24"/>
          <w:szCs w:val="24"/>
        </w:rPr>
        <w:t>интернет-сервисов</w:t>
      </w:r>
      <w:proofErr w:type="gramEnd"/>
      <w:r>
        <w:rPr>
          <w:rFonts w:ascii="Times New Roman" w:hAnsi="Times New Roman" w:cs="Times New Roman"/>
          <w:sz w:val="24"/>
          <w:szCs w:val="24"/>
        </w:rPr>
        <w:t xml:space="preserve"> и т. 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основам соблюдения норм информационной этики и права.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принципами устройства Интернета и сетевого взаимодействия между компьютерами, методами поиска в Интернете;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узнать о том, что в сфере информатики и информационно-коммуникационных технологий (ИКТ) существуют международные и национальные стандарты;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получить представление о тенденциях развития ИКТ.</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bookmarkStart w:id="32" w:name="bookmark118"/>
      <w:r>
        <w:rPr>
          <w:rFonts w:ascii="Times New Roman" w:hAnsi="Times New Roman" w:cs="Times New Roman"/>
          <w:b/>
          <w:sz w:val="24"/>
          <w:szCs w:val="24"/>
        </w:rPr>
        <w:t>ФИЗИКА</w:t>
      </w:r>
      <w:bookmarkEnd w:id="32"/>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33" w:name="bookmark119"/>
      <w:r>
        <w:rPr>
          <w:rFonts w:ascii="Times New Roman" w:hAnsi="Times New Roman" w:cs="Times New Roman"/>
          <w:sz w:val="24"/>
          <w:szCs w:val="24"/>
        </w:rPr>
        <w:t>Механические явления</w:t>
      </w:r>
      <w:bookmarkEnd w:id="33"/>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w:t>
      </w:r>
      <w:r>
        <w:rPr>
          <w:rFonts w:ascii="Times New Roman" w:hAnsi="Times New Roman" w:cs="Times New Roman"/>
          <w:sz w:val="24"/>
          <w:szCs w:val="24"/>
        </w:rPr>
        <w:lastRenderedPageBreak/>
        <w:t>закон Паскаля, закон Архимеда; при этом различать словесную формулировку закона и его математическое выражение;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Pr>
          <w:rFonts w:ascii="Times New Roman" w:hAnsi="Times New Roman" w:cs="Times New Roman"/>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w:t>
      </w:r>
      <w:proofErr w:type="gramStart"/>
      <w:r>
        <w:rPr>
          <w:rFonts w:ascii="Times New Roman" w:hAnsi="Times New Roman" w:cs="Times New Roman"/>
          <w:sz w:val="24"/>
          <w:szCs w:val="24"/>
        </w:rPr>
        <w:t>о механических явлениях в повседневной жизни для обеспечения безопасности при обращении с приборами</w:t>
      </w:r>
      <w:proofErr w:type="gramEnd"/>
      <w:r>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3A06D0" w:rsidRDefault="003A06D0" w:rsidP="003A06D0">
      <w:pPr>
        <w:spacing w:after="0" w:line="360" w:lineRule="auto"/>
        <w:ind w:firstLine="709"/>
        <w:jc w:val="both"/>
        <w:rPr>
          <w:rFonts w:ascii="Times New Roman" w:hAnsi="Times New Roman" w:cs="Times New Roman"/>
          <w:sz w:val="24"/>
          <w:szCs w:val="24"/>
        </w:rPr>
      </w:pPr>
      <w:bookmarkStart w:id="34" w:name="bookmark120"/>
      <w:r>
        <w:rPr>
          <w:rFonts w:ascii="Times New Roman" w:hAnsi="Times New Roman" w:cs="Times New Roman"/>
          <w:sz w:val="24"/>
          <w:szCs w:val="24"/>
        </w:rPr>
        <w:t>Тепловые явления</w:t>
      </w:r>
      <w:bookmarkEnd w:id="34"/>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w:t>
      </w:r>
      <w:r>
        <w:rPr>
          <w:rFonts w:ascii="Times New Roman" w:hAnsi="Times New Roman" w:cs="Times New Roman"/>
          <w:sz w:val="24"/>
          <w:szCs w:val="24"/>
        </w:rPr>
        <w:lastRenderedPageBreak/>
        <w:t>твёрдых тел; тепловое равновесие, испарение, конденсация, плавление, кристаллизация, кипение, влажность воздуха, различные способы теплопередачи;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моделей строения газов, жидкостей и твёрдых тел;</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w:t>
      </w:r>
      <w:proofErr w:type="gramStart"/>
      <w:r>
        <w:rPr>
          <w:rFonts w:ascii="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3A06D0" w:rsidRDefault="003A06D0" w:rsidP="003A06D0">
      <w:pPr>
        <w:spacing w:after="0" w:line="360" w:lineRule="auto"/>
        <w:ind w:firstLine="709"/>
        <w:jc w:val="both"/>
        <w:rPr>
          <w:rFonts w:ascii="Times New Roman" w:hAnsi="Times New Roman" w:cs="Times New Roman"/>
          <w:sz w:val="24"/>
          <w:szCs w:val="24"/>
        </w:rPr>
      </w:pPr>
      <w:bookmarkStart w:id="35" w:name="bookmark121"/>
      <w:r>
        <w:rPr>
          <w:rFonts w:ascii="Times New Roman" w:hAnsi="Times New Roman" w:cs="Times New Roman"/>
          <w:sz w:val="24"/>
          <w:szCs w:val="24"/>
        </w:rPr>
        <w:t>Электрические и магнитные явления</w:t>
      </w:r>
      <w:bookmarkEnd w:id="35"/>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Pr>
          <w:rFonts w:ascii="Times New Roman" w:hAnsi="Times New Roman" w:cs="Times New Roman"/>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w:t>
      </w:r>
      <w:proofErr w:type="gramStart"/>
      <w:r>
        <w:rPr>
          <w:rFonts w:ascii="Times New Roman" w:hAnsi="Times New Roman" w:cs="Times New Roman"/>
          <w:sz w:val="24"/>
          <w:szCs w:val="24"/>
        </w:rPr>
        <w:t>об электромагнитных явлениях в повседневной жизни для обеспечения безопасности при обращении с приборами</w:t>
      </w:r>
      <w:proofErr w:type="gramEnd"/>
      <w:r>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приводить примеры практического использования физических знаний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электромагнитных явлениях;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3A06D0" w:rsidRDefault="003A06D0" w:rsidP="003A06D0">
      <w:pPr>
        <w:spacing w:after="0" w:line="360" w:lineRule="auto"/>
        <w:ind w:firstLine="709"/>
        <w:jc w:val="both"/>
        <w:rPr>
          <w:rFonts w:ascii="Times New Roman" w:hAnsi="Times New Roman" w:cs="Times New Roman"/>
          <w:sz w:val="24"/>
          <w:szCs w:val="24"/>
        </w:rPr>
      </w:pPr>
      <w:bookmarkStart w:id="36" w:name="bookmark122"/>
      <w:r>
        <w:rPr>
          <w:rFonts w:ascii="Times New Roman" w:hAnsi="Times New Roman" w:cs="Times New Roman"/>
          <w:sz w:val="24"/>
          <w:szCs w:val="24"/>
        </w:rPr>
        <w:t>Квантовые явления</w:t>
      </w:r>
      <w:bookmarkEnd w:id="36"/>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соотносить энергию связи атомных ядер с дефектом массы;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A06D0" w:rsidRDefault="003A06D0" w:rsidP="003A06D0">
      <w:pPr>
        <w:spacing w:after="0" w:line="360" w:lineRule="auto"/>
        <w:ind w:firstLine="709"/>
        <w:jc w:val="both"/>
        <w:rPr>
          <w:rFonts w:ascii="Times New Roman" w:hAnsi="Times New Roman" w:cs="Times New Roman"/>
          <w:sz w:val="24"/>
          <w:szCs w:val="24"/>
        </w:rPr>
      </w:pPr>
      <w:bookmarkStart w:id="37" w:name="bookmark123"/>
      <w:r>
        <w:rPr>
          <w:rFonts w:ascii="Times New Roman" w:hAnsi="Times New Roman" w:cs="Times New Roman"/>
          <w:sz w:val="24"/>
          <w:szCs w:val="24"/>
        </w:rPr>
        <w:t>Элементы астрономии</w:t>
      </w:r>
      <w:bookmarkEnd w:id="37"/>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различать основные признаки суточного вращения звёздного неба, движения Луны, Солнца и планет относительно звёзд;</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различия между гелиоцентрической и геоцентрической системами мира.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различать основные характеристики звёзд (размер, цвет, </w:t>
      </w:r>
      <w:proofErr w:type="gramStart"/>
      <w:r>
        <w:rPr>
          <w:rFonts w:ascii="Times New Roman" w:hAnsi="Times New Roman" w:cs="Times New Roman"/>
          <w:sz w:val="24"/>
          <w:szCs w:val="24"/>
        </w:rPr>
        <w:t>темпера-тура</w:t>
      </w:r>
      <w:proofErr w:type="gramEnd"/>
      <w:r>
        <w:rPr>
          <w:rFonts w:ascii="Times New Roman" w:hAnsi="Times New Roman" w:cs="Times New Roman"/>
          <w:sz w:val="24"/>
          <w:szCs w:val="24"/>
        </w:rPr>
        <w:t>), соотносить цвет звезды с её температурой;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гипотезы о происхождении Солнечной системы.</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bookmarkStart w:id="38" w:name="bookmark124"/>
      <w:r>
        <w:rPr>
          <w:rFonts w:ascii="Times New Roman" w:hAnsi="Times New Roman" w:cs="Times New Roman"/>
          <w:b/>
          <w:sz w:val="24"/>
          <w:szCs w:val="24"/>
        </w:rPr>
        <w:t>БИОЛОГИЯ</w:t>
      </w:r>
      <w:bookmarkEnd w:id="38"/>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39" w:name="bookmark125"/>
      <w:r>
        <w:rPr>
          <w:rFonts w:ascii="Times New Roman" w:hAnsi="Times New Roman" w:cs="Times New Roman"/>
          <w:sz w:val="24"/>
          <w:szCs w:val="24"/>
        </w:rPr>
        <w:t>Живые организмы</w:t>
      </w:r>
      <w:bookmarkEnd w:id="39"/>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правила работы в кабинете биологии, с биологическими приборами и инструментами;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эстетические достоинства объектов живой природы;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осознанно соблюдать основные принципы и правила отношения к живой природе;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целевые и смысловые установки в своих действиях и поступках по отношению к живой природе.</w:t>
      </w:r>
    </w:p>
    <w:p w:rsidR="003A06D0" w:rsidRDefault="003A06D0" w:rsidP="003A06D0">
      <w:pPr>
        <w:spacing w:after="0" w:line="360" w:lineRule="auto"/>
        <w:ind w:firstLine="709"/>
        <w:jc w:val="both"/>
        <w:rPr>
          <w:rFonts w:ascii="Times New Roman" w:hAnsi="Times New Roman" w:cs="Times New Roman"/>
          <w:sz w:val="24"/>
          <w:szCs w:val="24"/>
        </w:rPr>
      </w:pPr>
      <w:bookmarkStart w:id="40" w:name="bookmark126"/>
      <w:r>
        <w:rPr>
          <w:rFonts w:ascii="Times New Roman" w:hAnsi="Times New Roman" w:cs="Times New Roman"/>
          <w:sz w:val="24"/>
          <w:szCs w:val="24"/>
        </w:rPr>
        <w:t>Человек и его здоровье</w:t>
      </w:r>
      <w:bookmarkEnd w:id="40"/>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особенности строения и процессов жизнедеятельности организма человека, их практическую значимость;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эстетические достоинства человеческого тела;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реализовывать установки здорового образа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моральных норм и ценностей по отношению к собственному здоровью и здоровью других людей;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A06D0" w:rsidRDefault="003A06D0" w:rsidP="003A06D0">
      <w:pPr>
        <w:spacing w:after="0" w:line="360" w:lineRule="auto"/>
        <w:ind w:firstLine="709"/>
        <w:jc w:val="both"/>
        <w:rPr>
          <w:rFonts w:ascii="Times New Roman" w:hAnsi="Times New Roman" w:cs="Times New Roman"/>
          <w:sz w:val="24"/>
          <w:szCs w:val="24"/>
        </w:rPr>
      </w:pPr>
      <w:bookmarkStart w:id="41" w:name="bookmark127"/>
      <w:r>
        <w:rPr>
          <w:rFonts w:ascii="Times New Roman" w:hAnsi="Times New Roman" w:cs="Times New Roman"/>
          <w:sz w:val="24"/>
          <w:szCs w:val="24"/>
        </w:rPr>
        <w:t>Общие биологические закономерности</w:t>
      </w:r>
      <w:bookmarkEnd w:id="41"/>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общие биологические закономерности, их практическую значимость;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последствия деятельности человека в природе.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выдвигать гипотезы о возможных последствиях деятельности человека в экосистемах и биосфере;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аргументировать свою точку зрения в ходе дискуссии по обсуждению глобальных экологических проблем.</w:t>
      </w:r>
    </w:p>
    <w:p w:rsidR="003A06D0" w:rsidRDefault="003A06D0" w:rsidP="003A06D0">
      <w:pPr>
        <w:spacing w:after="0" w:line="360" w:lineRule="auto"/>
        <w:ind w:firstLine="709"/>
        <w:jc w:val="center"/>
        <w:rPr>
          <w:rFonts w:ascii="Times New Roman" w:hAnsi="Times New Roman" w:cs="Times New Roman"/>
          <w:b/>
          <w:sz w:val="24"/>
          <w:szCs w:val="24"/>
        </w:rPr>
      </w:pPr>
      <w:bookmarkStart w:id="42" w:name="bookmark128"/>
      <w:r>
        <w:rPr>
          <w:rFonts w:ascii="Times New Roman" w:hAnsi="Times New Roman" w:cs="Times New Roman"/>
          <w:b/>
          <w:sz w:val="24"/>
          <w:szCs w:val="24"/>
        </w:rPr>
        <w:t>ХИМИЯ</w:t>
      </w:r>
      <w:bookmarkEnd w:id="42"/>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43" w:name="bookmark129"/>
      <w:r>
        <w:rPr>
          <w:rFonts w:ascii="Times New Roman" w:hAnsi="Times New Roman" w:cs="Times New Roman"/>
          <w:sz w:val="24"/>
          <w:szCs w:val="24"/>
        </w:rPr>
        <w:t>Основные понятия химии (уровень атомно-молекулярных представлений)</w:t>
      </w:r>
      <w:bookmarkEnd w:id="43"/>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свойства твёрдых, жидких, газообразных веществ, выделяя их существенные признаки;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сравнивать по составу оксиды, основания, кислоты, соли;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классифицировать оксиды и основания по свойствам, кислоты и соли по составу;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состав, свойства и значение (в природе и практической деятельности человека) простых веществ - кислорода и водорода;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пользоваться лабораторным оборудованием и химической посудой;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несложные химические опыты и наблюдения за изменениями свойств веще</w:t>
      </w:r>
      <w:proofErr w:type="gramStart"/>
      <w:r>
        <w:rPr>
          <w:rFonts w:ascii="Times New Roman" w:hAnsi="Times New Roman" w:cs="Times New Roman"/>
          <w:sz w:val="24"/>
          <w:szCs w:val="24"/>
        </w:rPr>
        <w:t>ств в пр</w:t>
      </w:r>
      <w:proofErr w:type="gramEnd"/>
      <w:r>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грамотно обращаться с веществами в повседневной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необходимость соблюдения правил экологически безопасного поведения в окружающей природной среде;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смысл и необходимость соблюдения предписаний, предлагаемых в инструкциях по использованию лекарств, средств бытовой химии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3A06D0" w:rsidRDefault="003A06D0" w:rsidP="003A06D0">
      <w:pPr>
        <w:spacing w:after="0" w:line="360" w:lineRule="auto"/>
        <w:ind w:firstLine="709"/>
        <w:jc w:val="both"/>
        <w:rPr>
          <w:rFonts w:ascii="Times New Roman" w:hAnsi="Times New Roman" w:cs="Times New Roman"/>
          <w:sz w:val="24"/>
          <w:szCs w:val="24"/>
        </w:rPr>
      </w:pPr>
      <w:bookmarkStart w:id="44" w:name="bookmark130"/>
      <w:r>
        <w:rPr>
          <w:rFonts w:ascii="Times New Roman" w:hAnsi="Times New Roman" w:cs="Times New Roman"/>
          <w:sz w:val="24"/>
          <w:szCs w:val="24"/>
        </w:rPr>
        <w:t>Периодический закон и периодическая система химических элементов Д. И. Менделеева. Строение вещества</w:t>
      </w:r>
      <w:bookmarkEnd w:id="44"/>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раскрывать смысл периодического закона Д. И. Менделеева;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и характеризовать табличную форму периодической системы химических элементов;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различать виды химической связи: </w:t>
      </w:r>
      <w:proofErr w:type="gramStart"/>
      <w:r>
        <w:rPr>
          <w:rFonts w:ascii="Times New Roman" w:hAnsi="Times New Roman" w:cs="Times New Roman"/>
          <w:sz w:val="24"/>
          <w:szCs w:val="24"/>
        </w:rPr>
        <w:t>ионную</w:t>
      </w:r>
      <w:proofErr w:type="gramEnd"/>
      <w:r>
        <w:rPr>
          <w:rFonts w:ascii="Times New Roman" w:hAnsi="Times New Roman" w:cs="Times New Roman"/>
          <w:sz w:val="24"/>
          <w:szCs w:val="24"/>
        </w:rPr>
        <w:t>, ковалентную полярную, ковалентную неполярную и металлическую;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изображать электронно-ионные формулы веществ, образованных химическими связями разного вида;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зависимость свойств веществ от строения их кристаллических решёток: ионных, атомных, молекулярных, металлических;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•охарактеризовать научное и мировоззренческое значение периодического закона и периодической системы химических элементов Д. И. Менделеева;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научные открытия как результат длительных наблюдений, опытов, научной полемики, преодоления трудностей и сомнений.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значение теоретических знаний для практической деятельности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изученные объекты как системы, применяя логику системного анализа;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3A06D0" w:rsidRDefault="003A06D0" w:rsidP="003A06D0">
      <w:pPr>
        <w:spacing w:after="0" w:line="360" w:lineRule="auto"/>
        <w:ind w:firstLine="709"/>
        <w:jc w:val="both"/>
        <w:rPr>
          <w:rFonts w:ascii="Times New Roman" w:hAnsi="Times New Roman" w:cs="Times New Roman"/>
          <w:sz w:val="24"/>
          <w:szCs w:val="24"/>
        </w:rPr>
      </w:pPr>
      <w:bookmarkStart w:id="45" w:name="bookmark131"/>
      <w:r>
        <w:rPr>
          <w:rFonts w:ascii="Times New Roman" w:hAnsi="Times New Roman" w:cs="Times New Roman"/>
          <w:sz w:val="24"/>
          <w:szCs w:val="24"/>
        </w:rPr>
        <w:t>Многообразие химических реакций</w:t>
      </w:r>
      <w:bookmarkEnd w:id="45"/>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объяснять суть химических процессов и их принципиальное отличие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физических;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называть признаки и условия протекания химических реакций;</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называть факторы, влияющие на скорость химических реакций;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называть факторы, влияющие на смещение химического равновесия;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в процессе эксперимента признаки, свидетельствующие о протекании химической реакции;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приготовлять растворы с определённой массовой долей растворённого вещества;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характер среды водных растворов кислот и щелочей по изменению окраски индикаторов;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качественные реакции, подтверждающие наличие в водных растворах веществ отдельных катионов и анионов.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молекулярные и полные ионные уравнения по сокращённым ионным уравнениям;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реакций, подтверждающих существование взаимосвязи между основными классами неорганических веществ;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прогнозировать результаты воздействия различных факторов на изменение скорости химической реакции;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прогнозировать результаты воздействия различных факторов на смещение химического равновесия.</w:t>
      </w:r>
    </w:p>
    <w:p w:rsidR="003A06D0" w:rsidRDefault="003A06D0" w:rsidP="003A06D0">
      <w:pPr>
        <w:spacing w:after="0" w:line="360" w:lineRule="auto"/>
        <w:ind w:firstLine="709"/>
        <w:jc w:val="both"/>
        <w:rPr>
          <w:rFonts w:ascii="Times New Roman" w:hAnsi="Times New Roman" w:cs="Times New Roman"/>
          <w:sz w:val="24"/>
          <w:szCs w:val="24"/>
        </w:rPr>
      </w:pPr>
      <w:bookmarkStart w:id="46" w:name="bookmark132"/>
      <w:r>
        <w:rPr>
          <w:rFonts w:ascii="Times New Roman" w:hAnsi="Times New Roman" w:cs="Times New Roman"/>
          <w:sz w:val="24"/>
          <w:szCs w:val="24"/>
        </w:rPr>
        <w:t>Многообразие веществ</w:t>
      </w:r>
      <w:bookmarkEnd w:id="46"/>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определять принадлежность неорганических веществ к одному из изученных классов/групп: металлы и неметаллы, оксиды, основания, кислоты, соли;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формулы веществ по их названиям;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валентность и степень окисления элементов в веществах;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закономерности изменения физических и химических свой</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называть общие химические свойства, характерные для групп оксидов: кислотных, основных, амфотерных;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называть общие химические свойства, характерные для каждого из классов неорганических веществ: кислот оснований солей;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вещество-окислитель и вещество-восстановитель в окислительно-восстановительных реакциях;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окислительно-восстановительный баланс (для изученных реакций) по предложенным схемам реакций;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прогнозировать химические свойства веществ на основе их состава и строения;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существование генетической взаимосвязи между веществами в ряду: простое вещество — оксид — гидроксид — соль;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особые свойства концентрированных серной и азотной кислот;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приводить примеры уравнений реакций, лежащих в основе промышленных способов получения аммиака, серной кислоты, чугуна и стали;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описывать физические и химические процессы, являющиеся частью круговорота веще</w:t>
      </w:r>
      <w:proofErr w:type="gramStart"/>
      <w:r>
        <w:rPr>
          <w:rFonts w:ascii="Times New Roman" w:hAnsi="Times New Roman" w:cs="Times New Roman"/>
          <w:sz w:val="24"/>
          <w:szCs w:val="24"/>
        </w:rPr>
        <w:t>ств в пр</w:t>
      </w:r>
      <w:proofErr w:type="gramEnd"/>
      <w:r>
        <w:rPr>
          <w:rFonts w:ascii="Times New Roman" w:hAnsi="Times New Roman" w:cs="Times New Roman"/>
          <w:sz w:val="24"/>
          <w:szCs w:val="24"/>
        </w:rPr>
        <w:t>ироде;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организовывать, проводить ученические проекты по исследованию свойств веществ, имеющих важное практическое значение.</w:t>
      </w:r>
    </w:p>
    <w:p w:rsidR="003A06D0" w:rsidRDefault="003A06D0" w:rsidP="003A06D0">
      <w:pPr>
        <w:spacing w:after="0" w:line="360" w:lineRule="auto"/>
        <w:ind w:firstLine="709"/>
        <w:jc w:val="center"/>
        <w:rPr>
          <w:rFonts w:ascii="Times New Roman" w:hAnsi="Times New Roman" w:cs="Times New Roman"/>
          <w:b/>
          <w:sz w:val="24"/>
          <w:szCs w:val="24"/>
        </w:rPr>
      </w:pPr>
      <w:bookmarkStart w:id="47" w:name="bookmark133"/>
      <w:r>
        <w:rPr>
          <w:rFonts w:ascii="Times New Roman" w:hAnsi="Times New Roman" w:cs="Times New Roman"/>
          <w:b/>
          <w:sz w:val="24"/>
          <w:szCs w:val="24"/>
        </w:rPr>
        <w:t>ИЗОБРАЗИТЕЛЬНОЕ ИСКУССТВО</w:t>
      </w:r>
      <w:bookmarkEnd w:id="47"/>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48" w:name="bookmark134"/>
      <w:r>
        <w:rPr>
          <w:rFonts w:ascii="Times New Roman" w:hAnsi="Times New Roman" w:cs="Times New Roman"/>
          <w:sz w:val="24"/>
          <w:szCs w:val="24"/>
        </w:rPr>
        <w:t>Роль искусства и художественной деятельности в жизни человека и общества</w:t>
      </w:r>
      <w:bookmarkEnd w:id="48"/>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роль и место искусства в развитии культуры, ориентироваться в связях искусства с наукой и религией;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потенциал искусства в познании мира, в формировании отношения к человеку, природным и социальным явлениям;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роль искусства в создании материальной среды обитания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и анализировать авторскую концепцию художественного образа в произведении искусства;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произведения разных эпох, художественных стилей;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работы великих мастеров по художественной манере (по манере письма).</w:t>
      </w:r>
    </w:p>
    <w:p w:rsidR="003A06D0" w:rsidRDefault="003A06D0" w:rsidP="003A06D0">
      <w:pPr>
        <w:spacing w:after="0" w:line="360" w:lineRule="auto"/>
        <w:ind w:firstLine="709"/>
        <w:jc w:val="both"/>
        <w:rPr>
          <w:rFonts w:ascii="Times New Roman" w:hAnsi="Times New Roman" w:cs="Times New Roman"/>
          <w:sz w:val="24"/>
          <w:szCs w:val="24"/>
        </w:rPr>
      </w:pPr>
      <w:bookmarkStart w:id="49" w:name="bookmark135"/>
      <w:r>
        <w:rPr>
          <w:rFonts w:ascii="Times New Roman" w:hAnsi="Times New Roman" w:cs="Times New Roman"/>
          <w:sz w:val="24"/>
          <w:szCs w:val="24"/>
        </w:rPr>
        <w:t>Духовно-нравственные проблемы жизни и искусства</w:t>
      </w:r>
      <w:bookmarkEnd w:id="49"/>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связи искусства с всемирной историей и историей Отечества;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осмысливать на основе произведений искусства морально-нравствен-ную позицию автора и давать ей оценку, соотнося с собственной позицией;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передавать в собственной художественной деятельности красоту мира, выражать своё отношение к негативным явлениям жизни и искусства;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понимать гражданское подвижничество художника в выявлении положительных и отрицательных сторон жизни в художественном образе;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осознавать необходимость развитого эстетического вкуса в жизни современного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понимать специфику ориентированности отечественного искусства на приоритет этического над </w:t>
      </w:r>
      <w:proofErr w:type="gramStart"/>
      <w:r>
        <w:rPr>
          <w:rFonts w:ascii="Times New Roman" w:hAnsi="Times New Roman" w:cs="Times New Roman"/>
          <w:sz w:val="24"/>
          <w:szCs w:val="24"/>
        </w:rPr>
        <w:t>эстетическим</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bookmarkStart w:id="50" w:name="bookmark136"/>
      <w:r>
        <w:rPr>
          <w:rFonts w:ascii="Times New Roman" w:hAnsi="Times New Roman" w:cs="Times New Roman"/>
          <w:sz w:val="24"/>
          <w:szCs w:val="24"/>
        </w:rPr>
        <w:t>Язык пластических искусств и художественный образ</w:t>
      </w:r>
      <w:bookmarkEnd w:id="50"/>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proofErr w:type="gramStart"/>
      <w:r>
        <w:rPr>
          <w:rFonts w:ascii="Times New Roman" w:hAnsi="Times New Roman" w:cs="Times New Roman"/>
          <w:sz w:val="24"/>
          <w:szCs w:val="24"/>
        </w:rPr>
        <w:t>эмоционально-ценностно</w:t>
      </w:r>
      <w:proofErr w:type="gramEnd"/>
      <w:r>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роль художественного образа и понятия «выразительность» в искусстве;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 высказывать суждение о своей творческой работе и работе одноклассников;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и использовать в художественной работе материалы и средства художественной выразительности, соответствующие замыслу;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3A06D0" w:rsidRDefault="003A06D0" w:rsidP="003A06D0">
      <w:pPr>
        <w:spacing w:after="0" w:line="360" w:lineRule="auto"/>
        <w:ind w:firstLine="709"/>
        <w:jc w:val="both"/>
        <w:rPr>
          <w:rFonts w:ascii="Times New Roman" w:hAnsi="Times New Roman" w:cs="Times New Roman"/>
          <w:sz w:val="24"/>
          <w:szCs w:val="24"/>
        </w:rPr>
      </w:pPr>
      <w:bookmarkStart w:id="51" w:name="bookmark137"/>
      <w:r>
        <w:rPr>
          <w:rFonts w:ascii="Times New Roman" w:hAnsi="Times New Roman" w:cs="Times New Roman"/>
          <w:sz w:val="24"/>
          <w:szCs w:val="24"/>
        </w:rPr>
        <w:t>Виды и жанры изобразительного искусства</w:t>
      </w:r>
      <w:bookmarkEnd w:id="51"/>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различать виды декоративно-прикладных искусств, понимать их специфику;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шедевры национального и мирового изобразительного искусства;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историческую ретроспективу становления жанров пластических искусств.</w:t>
      </w:r>
    </w:p>
    <w:p w:rsidR="003A06D0" w:rsidRDefault="003A06D0" w:rsidP="003A06D0">
      <w:pPr>
        <w:spacing w:after="0" w:line="360" w:lineRule="auto"/>
        <w:ind w:firstLine="709"/>
        <w:jc w:val="both"/>
        <w:rPr>
          <w:rFonts w:ascii="Times New Roman" w:hAnsi="Times New Roman" w:cs="Times New Roman"/>
          <w:sz w:val="24"/>
          <w:szCs w:val="24"/>
        </w:rPr>
      </w:pPr>
      <w:bookmarkStart w:id="52" w:name="bookmark138"/>
      <w:r>
        <w:rPr>
          <w:rFonts w:ascii="Times New Roman" w:hAnsi="Times New Roman" w:cs="Times New Roman"/>
          <w:sz w:val="24"/>
          <w:szCs w:val="24"/>
        </w:rPr>
        <w:t>Изобразительная природа фотографии, театра, кино</w:t>
      </w:r>
      <w:bookmarkEnd w:id="52"/>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жанры и особенности художественной фотографии, её отличие от картины и нехудожественной фотографии;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особенности визуального художественного образа в театре и кино;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компьютерные технологии в собственной художественно-творческой деятельности (PowerPoint, Photoshop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средства художественной выразительности в собственных фотоработах;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в работе над цифровой фотографией технические средства Photoshop;</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и анализировать выразительность и соответствие авторскому замыслу сценографии, костюмов, грима после просмотра спектакля;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и анализировать раскадровку, реквизит, костюмы и грим после просмотра художественного фильма.</w:t>
      </w:r>
    </w:p>
    <w:p w:rsidR="003A06D0" w:rsidRDefault="003A06D0" w:rsidP="003A06D0">
      <w:pPr>
        <w:spacing w:after="0" w:line="360" w:lineRule="auto"/>
        <w:ind w:firstLine="709"/>
        <w:jc w:val="center"/>
        <w:rPr>
          <w:rFonts w:ascii="Times New Roman" w:hAnsi="Times New Roman" w:cs="Times New Roman"/>
          <w:b/>
          <w:sz w:val="24"/>
          <w:szCs w:val="24"/>
        </w:rPr>
      </w:pPr>
      <w:bookmarkStart w:id="53" w:name="bookmark139"/>
      <w:r>
        <w:rPr>
          <w:rFonts w:ascii="Times New Roman" w:hAnsi="Times New Roman" w:cs="Times New Roman"/>
          <w:b/>
          <w:sz w:val="24"/>
          <w:szCs w:val="24"/>
        </w:rPr>
        <w:t>МУЗЫКА</w:t>
      </w:r>
      <w:bookmarkEnd w:id="53"/>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54" w:name="bookmark140"/>
      <w:r>
        <w:rPr>
          <w:rFonts w:ascii="Times New Roman" w:hAnsi="Times New Roman" w:cs="Times New Roman"/>
          <w:sz w:val="24"/>
          <w:szCs w:val="24"/>
        </w:rPr>
        <w:t>Музыка как вид искусства</w:t>
      </w:r>
      <w:bookmarkEnd w:id="54"/>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3A06D0" w:rsidRDefault="003A06D0" w:rsidP="003A06D0">
      <w:pPr>
        <w:spacing w:after="0" w:line="360" w:lineRule="auto"/>
        <w:ind w:firstLine="709"/>
        <w:jc w:val="both"/>
        <w:rPr>
          <w:rFonts w:ascii="Times New Roman" w:hAnsi="Times New Roman" w:cs="Times New Roman"/>
          <w:sz w:val="24"/>
          <w:szCs w:val="24"/>
        </w:rPr>
      </w:pPr>
      <w:bookmarkStart w:id="55" w:name="bookmark141"/>
      <w:r>
        <w:rPr>
          <w:rFonts w:ascii="Times New Roman" w:hAnsi="Times New Roman" w:cs="Times New Roman"/>
          <w:sz w:val="24"/>
          <w:szCs w:val="24"/>
        </w:rPr>
        <w:t>Музыкальный образ и музыкальная драматургия</w:t>
      </w:r>
      <w:bookmarkEnd w:id="55"/>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Pr>
          <w:rFonts w:ascii="Times New Roman" w:hAnsi="Times New Roman" w:cs="Times New Roman"/>
          <w:sz w:val="24"/>
          <w:szCs w:val="24"/>
        </w:rPr>
        <w:t>ритмическом движении</w:t>
      </w:r>
      <w:proofErr w:type="gramEnd"/>
      <w:r>
        <w:rPr>
          <w:rFonts w:ascii="Times New Roman" w:hAnsi="Times New Roman" w:cs="Times New Roman"/>
          <w:sz w:val="24"/>
          <w:szCs w:val="24"/>
        </w:rPr>
        <w:t>, пластическом интонировании, поэтическом слове, изобразительной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Pr>
          <w:rFonts w:ascii="Times New Roman" w:hAnsi="Times New Roman" w:cs="Times New Roman"/>
          <w:sz w:val="24"/>
          <w:szCs w:val="24"/>
        </w:rPr>
        <w:t>практическим</w:t>
      </w:r>
      <w:proofErr w:type="gramEnd"/>
      <w:r>
        <w:rPr>
          <w:rFonts w:ascii="Times New Roman" w:hAnsi="Times New Roman" w:cs="Times New Roman"/>
          <w:sz w:val="24"/>
          <w:szCs w:val="24"/>
        </w:rPr>
        <w:t xml:space="preserve"> музицированием.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3A06D0" w:rsidRDefault="003A06D0" w:rsidP="003A06D0">
      <w:pPr>
        <w:spacing w:after="0" w:line="360" w:lineRule="auto"/>
        <w:ind w:firstLine="709"/>
        <w:jc w:val="both"/>
        <w:rPr>
          <w:rFonts w:ascii="Times New Roman" w:hAnsi="Times New Roman" w:cs="Times New Roman"/>
          <w:sz w:val="24"/>
          <w:szCs w:val="24"/>
        </w:rPr>
      </w:pPr>
      <w:bookmarkStart w:id="56" w:name="bookmark142"/>
      <w:r>
        <w:rPr>
          <w:rFonts w:ascii="Times New Roman" w:hAnsi="Times New Roman" w:cs="Times New Roman"/>
          <w:sz w:val="24"/>
          <w:szCs w:val="24"/>
        </w:rPr>
        <w:t>Музыка в современном мире: традиции и инновации</w:t>
      </w:r>
      <w:bookmarkEnd w:id="56"/>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w:t>
      </w:r>
      <w:r>
        <w:rPr>
          <w:rFonts w:ascii="Times New Roman" w:hAnsi="Times New Roman" w:cs="Times New Roman"/>
          <w:sz w:val="24"/>
          <w:szCs w:val="24"/>
        </w:rPr>
        <w:lastRenderedPageBreak/>
        <w:t>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3A06D0" w:rsidRDefault="003A06D0" w:rsidP="003A06D0">
      <w:pPr>
        <w:spacing w:after="0" w:line="360" w:lineRule="auto"/>
        <w:ind w:firstLine="709"/>
        <w:jc w:val="center"/>
        <w:rPr>
          <w:rFonts w:ascii="Times New Roman" w:hAnsi="Times New Roman" w:cs="Times New Roman"/>
          <w:b/>
          <w:sz w:val="24"/>
          <w:szCs w:val="24"/>
        </w:rPr>
      </w:pPr>
      <w:bookmarkStart w:id="57" w:name="bookmark143"/>
      <w:r>
        <w:rPr>
          <w:rFonts w:ascii="Times New Roman" w:hAnsi="Times New Roman" w:cs="Times New Roman"/>
          <w:b/>
          <w:sz w:val="24"/>
          <w:szCs w:val="24"/>
        </w:rPr>
        <w:t>ТЕХНОЛОГИЯ</w:t>
      </w:r>
      <w:bookmarkEnd w:id="57"/>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Индустриальные технологии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Технологии обработки конструкционных и поделочных материалов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в учебной литературе сведения, необходимые для конструирования объекта и осуществления выбранной технологии;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читать технические рисунки, эскизы, чертежи, схемы;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в масштабе и правильно оформлять технические рисунки и эскизы разрабатываемых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технологические процессы создания или ремонта материальных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технологические процессы создания или ремонта материальных объектов, имеющих инновационные элементы.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Электротехника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процессы сборки, регулировки или ремонта объектов, содержащих электрические цепи с элементами электроники и автоматики.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Технологии ведения дома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Кулинария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составлять рацион питания на основе физиологических потребностей организма;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основные виды и способы консервирования и заготовки пищевых продуктов в домашних условиях;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мероприятия по предотвращению негативного влияния техногенной сферы на окружающую среду и здоровье человека.</w:t>
      </w:r>
    </w:p>
    <w:p w:rsidR="003A06D0" w:rsidRDefault="003A06D0" w:rsidP="003A06D0">
      <w:pPr>
        <w:spacing w:after="0" w:line="360" w:lineRule="auto"/>
        <w:ind w:firstLine="709"/>
        <w:jc w:val="both"/>
        <w:rPr>
          <w:rFonts w:ascii="Times New Roman" w:hAnsi="Times New Roman" w:cs="Times New Roman"/>
          <w:sz w:val="24"/>
          <w:szCs w:val="24"/>
        </w:rPr>
      </w:pPr>
      <w:bookmarkStart w:id="58" w:name="bookmark144"/>
      <w:r>
        <w:rPr>
          <w:rFonts w:ascii="Times New Roman" w:hAnsi="Times New Roman" w:cs="Times New Roman"/>
          <w:sz w:val="24"/>
          <w:szCs w:val="24"/>
        </w:rPr>
        <w:t>Создание изделий из текстильных и поделочных материалов</w:t>
      </w:r>
      <w:bookmarkEnd w:id="58"/>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влажно-тепловую обработку швейных изделий.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несложные приёмы моделирования швейных изделий, в том числе с использованием традиций народного костюма;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при моделировании зрительные иллюзии в одежде; определять и исправлять дефекты швейных изделий;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художественную отделку швейных изделий;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изготавливать изделия декоративно-прикладного искусства, региональных народных промыслов;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основные стили в одежде и современные направления моды.</w:t>
      </w:r>
    </w:p>
    <w:p w:rsidR="003A06D0" w:rsidRDefault="003A06D0" w:rsidP="003A06D0">
      <w:pPr>
        <w:spacing w:after="0" w:line="360" w:lineRule="auto"/>
        <w:ind w:firstLine="709"/>
        <w:jc w:val="both"/>
        <w:rPr>
          <w:rFonts w:ascii="Times New Roman" w:hAnsi="Times New Roman" w:cs="Times New Roman"/>
          <w:sz w:val="24"/>
          <w:szCs w:val="24"/>
        </w:rPr>
      </w:pPr>
      <w:bookmarkStart w:id="59" w:name="bookmark148"/>
      <w:r>
        <w:rPr>
          <w:rFonts w:ascii="Times New Roman" w:hAnsi="Times New Roman" w:cs="Times New Roman"/>
          <w:sz w:val="24"/>
          <w:szCs w:val="24"/>
        </w:rPr>
        <w:t>Технологии исследовательской, опытнической и проектной деятельности</w:t>
      </w:r>
      <w:bookmarkEnd w:id="59"/>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осуществлять презентацию, экономическую и экологическую оценку проекта; </w:t>
      </w:r>
    </w:p>
    <w:p w:rsidR="003A06D0" w:rsidRDefault="003A06D0" w:rsidP="003A06D0">
      <w:pPr>
        <w:spacing w:after="0" w:line="360" w:lineRule="auto"/>
        <w:ind w:firstLine="709"/>
        <w:jc w:val="center"/>
        <w:rPr>
          <w:rFonts w:ascii="Times New Roman" w:hAnsi="Times New Roman" w:cs="Times New Roman"/>
          <w:b/>
          <w:sz w:val="24"/>
          <w:szCs w:val="24"/>
        </w:rPr>
      </w:pPr>
      <w:bookmarkStart w:id="60" w:name="bookmark150"/>
      <w:r>
        <w:rPr>
          <w:rFonts w:ascii="Times New Roman" w:hAnsi="Times New Roman" w:cs="Times New Roman"/>
          <w:b/>
          <w:sz w:val="24"/>
          <w:szCs w:val="24"/>
        </w:rPr>
        <w:t>ФИЗИЧЕСКАЯ КУЛЬТУРА</w:t>
      </w:r>
      <w:bookmarkEnd w:id="60"/>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61" w:name="bookmark151"/>
      <w:r>
        <w:rPr>
          <w:rFonts w:ascii="Times New Roman" w:hAnsi="Times New Roman" w:cs="Times New Roman"/>
          <w:sz w:val="24"/>
          <w:szCs w:val="24"/>
        </w:rPr>
        <w:t>Знания о физической культуре</w:t>
      </w:r>
      <w:bookmarkEnd w:id="61"/>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понимать определение допинга, осознавать его последствия;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исторические вехи развития отечественного спортивного движения, великих спортсменов, принёсших славу российскому спорту;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A06D0" w:rsidRDefault="003A06D0" w:rsidP="003A06D0">
      <w:pPr>
        <w:spacing w:after="0" w:line="360" w:lineRule="auto"/>
        <w:ind w:firstLine="709"/>
        <w:jc w:val="both"/>
        <w:rPr>
          <w:rFonts w:ascii="Times New Roman" w:hAnsi="Times New Roman" w:cs="Times New Roman"/>
          <w:sz w:val="24"/>
          <w:szCs w:val="24"/>
        </w:rPr>
      </w:pPr>
      <w:bookmarkStart w:id="62" w:name="bookmark152"/>
      <w:r>
        <w:rPr>
          <w:rFonts w:ascii="Times New Roman" w:hAnsi="Times New Roman" w:cs="Times New Roman"/>
          <w:sz w:val="24"/>
          <w:szCs w:val="24"/>
        </w:rPr>
        <w:t>Способы двигательной (физкультурной) деятельности</w:t>
      </w:r>
      <w:bookmarkEnd w:id="62"/>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восстановительные мероприятия с использованием банных процедур и сеансов оздоровительного массажа.</w:t>
      </w:r>
    </w:p>
    <w:p w:rsidR="003A06D0" w:rsidRDefault="003A06D0" w:rsidP="003A06D0">
      <w:pPr>
        <w:spacing w:after="0" w:line="360" w:lineRule="auto"/>
        <w:ind w:firstLine="709"/>
        <w:jc w:val="both"/>
        <w:rPr>
          <w:rFonts w:ascii="Times New Roman" w:hAnsi="Times New Roman" w:cs="Times New Roman"/>
          <w:sz w:val="24"/>
          <w:szCs w:val="24"/>
        </w:rPr>
      </w:pPr>
      <w:bookmarkStart w:id="63" w:name="bookmark153"/>
      <w:r>
        <w:rPr>
          <w:rFonts w:ascii="Times New Roman" w:hAnsi="Times New Roman" w:cs="Times New Roman"/>
          <w:sz w:val="24"/>
          <w:szCs w:val="24"/>
        </w:rPr>
        <w:t>Физическое совершенствование</w:t>
      </w:r>
      <w:bookmarkEnd w:id="63"/>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акробатические комбинации из числа хорошо освоенных упражнений;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легкоатлетические упражнения в беге и прыжках (в высоту и длину);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выполнять основные технические действия и приёмы игры в футбол, волейбол, баскетбол в условиях учебной и игровой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преодолевать естественные и искусственные препятствия с помощью разнообразных способов лазания, прыжков и бега;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осуществлять судейство по одному из осваиваемых видов спорта;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выполнять тестовые нормативы по физической подготовке.</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bookmarkStart w:id="64" w:name="bookmark154"/>
      <w:r>
        <w:rPr>
          <w:rFonts w:ascii="Times New Roman" w:hAnsi="Times New Roman" w:cs="Times New Roman"/>
          <w:b/>
          <w:sz w:val="24"/>
          <w:szCs w:val="24"/>
        </w:rPr>
        <w:t>ОСНОВЫ БЕЗОПАСНОСТИ ЖИЗНЕДЕЯТЕЛЬНОСТИ</w:t>
      </w:r>
      <w:bookmarkEnd w:id="64"/>
    </w:p>
    <w:p w:rsidR="003A06D0" w:rsidRDefault="003A06D0" w:rsidP="003A06D0">
      <w:pPr>
        <w:spacing w:after="0" w:line="360" w:lineRule="auto"/>
        <w:ind w:firstLine="709"/>
        <w:jc w:val="center"/>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bookmarkStart w:id="65" w:name="bookmark156"/>
      <w:r>
        <w:rPr>
          <w:rFonts w:ascii="Times New Roman" w:hAnsi="Times New Roman" w:cs="Times New Roman"/>
          <w:sz w:val="24"/>
          <w:szCs w:val="24"/>
        </w:rPr>
        <w:t>Основы комплексной безопасности</w:t>
      </w:r>
      <w:bookmarkEnd w:id="65"/>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и характеризовать причины возникновения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и характеризовать роль и влияние человеческого фактора в возникновении опасных ситуаций;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w:t>
      </w:r>
      <w:r>
        <w:rPr>
          <w:rFonts w:ascii="Times New Roman" w:hAnsi="Times New Roman" w:cs="Times New Roman"/>
          <w:sz w:val="24"/>
          <w:szCs w:val="24"/>
        </w:rPr>
        <w:lastRenderedPageBreak/>
        <w:t>последствий чрезвычайных ситуаций природного и техногенного характера на национальную безопасность Российской Федерации;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прогнозировать возможность возникновения опасных и чрезвычайных ситуаций по их характерным признакам;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характеризовать роль образования в системе </w:t>
      </w:r>
      <w:proofErr w:type="gramStart"/>
      <w:r>
        <w:rPr>
          <w:rFonts w:ascii="Times New Roman" w:hAnsi="Times New Roman" w:cs="Times New Roman"/>
          <w:sz w:val="24"/>
          <w:szCs w:val="24"/>
        </w:rPr>
        <w:t>формирования современного уровня культуры безопасности жизнедеятельности</w:t>
      </w:r>
      <w:proofErr w:type="gramEnd"/>
      <w:r>
        <w:rPr>
          <w:rFonts w:ascii="Times New Roman" w:hAnsi="Times New Roman" w:cs="Times New Roman"/>
          <w:sz w:val="24"/>
          <w:szCs w:val="24"/>
        </w:rPr>
        <w:t xml:space="preserve"> у населения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3A06D0" w:rsidRDefault="003A06D0" w:rsidP="003A06D0">
      <w:pPr>
        <w:spacing w:after="0" w:line="360" w:lineRule="auto"/>
        <w:ind w:firstLine="709"/>
        <w:jc w:val="both"/>
        <w:rPr>
          <w:rFonts w:ascii="Times New Roman" w:hAnsi="Times New Roman" w:cs="Times New Roman"/>
          <w:sz w:val="24"/>
          <w:szCs w:val="24"/>
        </w:rPr>
      </w:pPr>
      <w:bookmarkStart w:id="66" w:name="bookmark157"/>
      <w:r>
        <w:rPr>
          <w:rFonts w:ascii="Times New Roman" w:hAnsi="Times New Roman" w:cs="Times New Roman"/>
          <w:sz w:val="24"/>
          <w:szCs w:val="24"/>
        </w:rPr>
        <w:t>Защита населения Российской Федерации от чрезвычайных ситуаций</w:t>
      </w:r>
      <w:bookmarkEnd w:id="66"/>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РСЧС</w:t>
      </w:r>
      <w:r>
        <w:rPr>
          <w:rFonts w:ascii="Times New Roman" w:hAnsi="Times New Roman" w:cs="Times New Roman"/>
          <w:sz w:val="24"/>
          <w:szCs w:val="24"/>
        </w:rPr>
        <w:footnoteReference w:id="1"/>
      </w:r>
      <w:r>
        <w:rPr>
          <w:rFonts w:ascii="Times New Roman" w:hAnsi="Times New Roman" w:cs="Times New Roman"/>
          <w:sz w:val="24"/>
          <w:szCs w:val="24"/>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граждан РФ в области гражданской обороны;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анализировать систему мониторинга и прогнозирования чрезвычайных ситуаций и основные мероприятия, которые она в себя включает;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описывать существующую систему оповещения населения при угрозе возникновения чрезвычайной ситуации;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мероприятия, принимаемые МЧС России, по использованию современных технических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информации населения о чрезвычайных ситуациях;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основные мероприятия, которые проводятся при аварийно-спасательных работах в очагах поражения;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моделировать свои действия </w:t>
      </w:r>
      <w:proofErr w:type="gramStart"/>
      <w:r>
        <w:rPr>
          <w:rFonts w:ascii="Times New Roman" w:hAnsi="Times New Roman" w:cs="Times New Roman"/>
          <w:sz w:val="24"/>
          <w:szCs w:val="24"/>
        </w:rPr>
        <w:t>по сигналам оповещения о чрезвычайных ситуациях в районе проживания при нахождении в школе</w:t>
      </w:r>
      <w:proofErr w:type="gramEnd"/>
      <w:r>
        <w:rPr>
          <w:rFonts w:ascii="Times New Roman" w:hAnsi="Times New Roman" w:cs="Times New Roman"/>
          <w:sz w:val="24"/>
          <w:szCs w:val="24"/>
        </w:rPr>
        <w:t>, на улице, в общественном месте (в театре, библиотеке и др.), дома.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обсуждать тему «Ключевая роль МЧС России в формировании культуры безопасности жизнедеятельности у населения Российской Федерации»;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A06D0" w:rsidRDefault="003A06D0" w:rsidP="003A06D0">
      <w:pPr>
        <w:spacing w:after="0" w:line="360" w:lineRule="auto"/>
        <w:ind w:firstLine="709"/>
        <w:jc w:val="both"/>
        <w:rPr>
          <w:rFonts w:ascii="Times New Roman" w:hAnsi="Times New Roman" w:cs="Times New Roman"/>
          <w:sz w:val="24"/>
          <w:szCs w:val="24"/>
        </w:rPr>
      </w:pPr>
      <w:bookmarkStart w:id="67" w:name="bookmark158"/>
      <w:r>
        <w:rPr>
          <w:rFonts w:ascii="Times New Roman" w:hAnsi="Times New Roman" w:cs="Times New Roman"/>
          <w:sz w:val="24"/>
          <w:szCs w:val="24"/>
        </w:rPr>
        <w:t>Основы противодействия терроризму и экстремизму в Российской Федерации</w:t>
      </w:r>
      <w:bookmarkEnd w:id="67"/>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негативно относиться к любым видам террористической и экстремистской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меры уголовной ответственности за участие в террористической и экстремистской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моделировать последовательность своих действий при угрозе террористического акта.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личные убеждения, способствующие профилактике вовлечения в террористическую деятельность;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индивидуальные качества, способствующие противодействию экстремизму и терроризму;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bookmarkStart w:id="68" w:name="bookmark160"/>
      <w:r>
        <w:rPr>
          <w:rFonts w:ascii="Times New Roman" w:hAnsi="Times New Roman" w:cs="Times New Roman"/>
          <w:sz w:val="24"/>
          <w:szCs w:val="24"/>
        </w:rPr>
        <w:t>Основы здорового образа жизни</w:t>
      </w:r>
      <w:bookmarkEnd w:id="68"/>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здоровье 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3A06D0" w:rsidRDefault="003A06D0" w:rsidP="003A06D0">
      <w:pPr>
        <w:spacing w:after="0" w:line="360" w:lineRule="auto"/>
        <w:ind w:firstLine="709"/>
        <w:jc w:val="both"/>
        <w:rPr>
          <w:rFonts w:ascii="Times New Roman" w:hAnsi="Times New Roman" w:cs="Times New Roman"/>
          <w:sz w:val="24"/>
          <w:szCs w:val="24"/>
        </w:rPr>
      </w:pPr>
      <w:bookmarkStart w:id="69" w:name="bookmark161"/>
      <w:r>
        <w:rPr>
          <w:rFonts w:ascii="Times New Roman" w:hAnsi="Times New Roman" w:cs="Times New Roman"/>
          <w:sz w:val="24"/>
          <w:szCs w:val="24"/>
        </w:rPr>
        <w:t>Основы медицинских знаний и оказание первой помощи</w:t>
      </w:r>
      <w:bookmarkEnd w:id="69"/>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возможные последствия неотложных состояний в случаях, если не будет своевременно оказана первая помощь;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3.Система оценки планируемых результатов освоения обучающимися ООП ООО</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в МКОУ СОШ с. Карман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w:t>
      </w:r>
      <w:proofErr w:type="gramStart"/>
      <w:r>
        <w:rPr>
          <w:rFonts w:ascii="Times New Roman" w:hAnsi="Times New Roman" w:cs="Times New Roman"/>
          <w:sz w:val="24"/>
          <w:szCs w:val="24"/>
        </w:rPr>
        <w:t>деятельность</w:t>
      </w:r>
      <w:proofErr w:type="gramEnd"/>
      <w:r>
        <w:rPr>
          <w:rFonts w:ascii="Times New Roman" w:hAnsi="Times New Roman" w:cs="Times New Roman"/>
          <w:sz w:val="24"/>
          <w:szCs w:val="24"/>
        </w:rPr>
        <w:t xml:space="preserve"> как педагогов, так и обучающихся.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w:t>
      </w:r>
      <w:r>
        <w:rPr>
          <w:rFonts w:ascii="Times New Roman" w:hAnsi="Times New Roman" w:cs="Times New Roman"/>
          <w:sz w:val="24"/>
          <w:szCs w:val="24"/>
        </w:rPr>
        <w:lastRenderedPageBreak/>
        <w:t xml:space="preserve">образования и обеспечение эффективной «обратной связи», позволяющей осуществлять управление образовательным процессом.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Итоговая оценка результатов освоения основной образовательной программы основного общего образования включает две составляющие.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Результаты итоговой аттестации выпускников (в том числе - государственной), характеризующие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w:t>
      </w:r>
      <w:r>
        <w:rPr>
          <w:rFonts w:ascii="Times New Roman" w:hAnsi="Times New Roman" w:cs="Times New Roman"/>
          <w:sz w:val="24"/>
          <w:szCs w:val="24"/>
        </w:rPr>
        <w:lastRenderedPageBreak/>
        <w:t>служат аккредитация образовательных учреждений, аттестация педагогических кадров, а также мониторинговые исследования разного уровня.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программы. 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образовательных учреждений и аттестации педагогических кадров.</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образовательных результатах.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Интерпретация результатов оценки ведется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w:t>
      </w:r>
      <w:proofErr w:type="gramStart"/>
      <w:r>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Pr>
          <w:rFonts w:ascii="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оценки предусматривает уровневый подход к содержанию оценки и инструментарию для оценки достижения планируемых результатов, а также представлению и интерпретации результатов измерений.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К компетенции МКОУ СОШ с. Карман  относится: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описание организации и содержания: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 промежуточной аттестации обучающихся в рамках урочной и внеурочной деятельности,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 итоговой оценки по предметам, не выносимым на государственную (итоговую) аттестацию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и в) оценки проектной деятельности обучающихся;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 оценки достижения планируемых результатов в рамках текущего и тематического контроля;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 промежуточной аттестации (накопленной оценки);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итоговой аттестации по предметам, не выносимым на государственную итоговую аттестацию;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адаптация или разработка модели и инструментария для организации стартовой диагностики;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Особенности оценки личностных результатов.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 объектом оценки личностных результатов служит сформированность универсальных учебных действий, включаемых в следующие </w:t>
      </w:r>
      <w:proofErr w:type="gramStart"/>
      <w:r>
        <w:rPr>
          <w:rFonts w:ascii="Times New Roman" w:hAnsi="Times New Roman" w:cs="Times New Roman"/>
          <w:sz w:val="24"/>
          <w:szCs w:val="24"/>
        </w:rPr>
        <w:t>три основные блока</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сформированность основ гражданской идентичности личности;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готовность к переходу к самообразованию на основе учебно-познавательной мотивации, в том числе - готовность к выбору направления профильного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текущем образовательном процессе возможна ограниченная оценка сформированности отдельных личностных результатов, проявляющихся </w:t>
      </w:r>
      <w:proofErr w:type="gramStart"/>
      <w:r>
        <w:rPr>
          <w:rFonts w:ascii="Times New Roman" w:hAnsi="Times New Roman" w:cs="Times New Roman"/>
          <w:sz w:val="24"/>
          <w:szCs w:val="24"/>
        </w:rPr>
        <w:t>в</w:t>
      </w:r>
      <w:proofErr w:type="gramEnd"/>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соблюдении</w:t>
      </w:r>
      <w:proofErr w:type="gramEnd"/>
      <w:r>
        <w:rPr>
          <w:rFonts w:ascii="Times New Roman" w:hAnsi="Times New Roman" w:cs="Times New Roman"/>
          <w:sz w:val="24"/>
          <w:szCs w:val="24"/>
        </w:rPr>
        <w:t xml:space="preserve"> норм и правил поведения, принятых в образовательном учреждении;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участии</w:t>
      </w:r>
      <w:proofErr w:type="gramEnd"/>
      <w:r>
        <w:rPr>
          <w:rFonts w:ascii="Times New Roman" w:hAnsi="Times New Roman" w:cs="Times New Roman"/>
          <w:sz w:val="24"/>
          <w:szCs w:val="24"/>
        </w:rPr>
        <w:t xml:space="preserve"> в общественной жизни образовательного учреждения и ближайшего социального окружения, общественно-полезной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прилежании</w:t>
      </w:r>
      <w:proofErr w:type="gramEnd"/>
      <w:r>
        <w:rPr>
          <w:rFonts w:ascii="Times New Roman" w:hAnsi="Times New Roman" w:cs="Times New Roman"/>
          <w:sz w:val="24"/>
          <w:szCs w:val="24"/>
        </w:rPr>
        <w:t xml:space="preserve"> и ответственности за результаты обучения;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готовности и способности делать осознанный выбор своей образовательной траектории, в том числе - выбор направления профильного образования, проектирование индивидуального учебного плана на старшей ступени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ценностно-смысловых </w:t>
      </w:r>
      <w:proofErr w:type="gramStart"/>
      <w:r>
        <w:rPr>
          <w:rFonts w:ascii="Times New Roman" w:hAnsi="Times New Roman" w:cs="Times New Roman"/>
          <w:sz w:val="24"/>
          <w:szCs w:val="24"/>
        </w:rPr>
        <w:t>установках</w:t>
      </w:r>
      <w:proofErr w:type="gramEnd"/>
      <w:r>
        <w:rPr>
          <w:rFonts w:ascii="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Особенности оценки метапредметных результатов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метапредметных результатов является: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способность к сотрудничеству и коммуникации;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способность и готовность к использованию ИКТ в целях обучения и развития;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способность к самоорганизации, саморегуляции и рефлексии.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достижения метапредметных результатов  проводится в ходе различных процедур. Основной процедурой итоговой оценки достижения метапредметных результатов является защита итогового </w:t>
      </w:r>
      <w:proofErr w:type="gramStart"/>
      <w:r>
        <w:rPr>
          <w:rFonts w:ascii="Times New Roman" w:hAnsi="Times New Roman" w:cs="Times New Roman"/>
          <w:sz w:val="24"/>
          <w:szCs w:val="24"/>
        </w:rPr>
        <w:t>индивидуального проекта</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текущей, тематической, промежуточной оценки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достижения метапредметных результатов ведется также в рамках системы промежуточной аттестации. Для оценки динамики формирования и уровня сформированности метапредметных результатов в системе накопленной оценки все вышеперечисленные данные (способности к сотрудничеству и коммуникации; способность к решению проблем и др.) наиболее целесообразно фиксировать и анализировать в соответствии с </w:t>
      </w:r>
      <w:proofErr w:type="gramStart"/>
      <w:r>
        <w:rPr>
          <w:rFonts w:ascii="Times New Roman" w:hAnsi="Times New Roman" w:cs="Times New Roman"/>
          <w:sz w:val="24"/>
          <w:szCs w:val="24"/>
        </w:rPr>
        <w:t>разработанными</w:t>
      </w:r>
      <w:proofErr w:type="gramEnd"/>
      <w:r>
        <w:rPr>
          <w:rFonts w:ascii="Times New Roman" w:hAnsi="Times New Roman" w:cs="Times New Roman"/>
          <w:sz w:val="24"/>
          <w:szCs w:val="24"/>
        </w:rPr>
        <w:t xml:space="preserve"> образовательным учреждением: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б) системой промежуточной аттестации (накопленной оценки) обучающихся в рамках урочной и внеурочной деятельности; в) системой итоговой оценки по предметам, не выносимым на государственную (итоговую) аттестацию обучающихся;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инструментарием для оценки достижения планируемых результатов в рамках текущего и тематического контроля, промежуточной аттестации (накопленной оценки), итоговой аттестации по предметам, не выносимым на государственную итоговую аттестацию;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обязательными составляющими системы накопленной оценки являются материалы: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стартовой диагностики;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текущего выполнения учебных исследований и учебных проектов;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материалы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способности к решению личностно и социально значимых проблем и воплощению решений в практику; о способности и готовности к использованию ИКТ в целях обучения и развития;</w:t>
      </w:r>
      <w:proofErr w:type="gramEnd"/>
      <w:r>
        <w:rPr>
          <w:rFonts w:ascii="Times New Roman" w:hAnsi="Times New Roman" w:cs="Times New Roman"/>
          <w:sz w:val="24"/>
          <w:szCs w:val="24"/>
        </w:rPr>
        <w:t xml:space="preserve"> способности к самоорганизации, саморегуляции и рефлексии;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защиты итогового </w:t>
      </w:r>
      <w:proofErr w:type="gramStart"/>
      <w:r>
        <w:rPr>
          <w:rFonts w:ascii="Times New Roman" w:hAnsi="Times New Roman" w:cs="Times New Roman"/>
          <w:sz w:val="24"/>
          <w:szCs w:val="24"/>
        </w:rPr>
        <w:t>индивидуального проекта</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Особенности оценки индивидуального итогового проекта</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Индивидуальный 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целями подготовки проекта образовательным учреждением разрабатаны требования к итоговому проекту, которые, как минимум,  включают следующие рубрики:</w:t>
      </w:r>
    </w:p>
    <w:p w:rsidR="003A06D0" w:rsidRDefault="003A06D0" w:rsidP="003A06D0">
      <w:pPr>
        <w:pStyle w:val="afff1"/>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проектной деятельности,</w:t>
      </w:r>
    </w:p>
    <w:p w:rsidR="003A06D0" w:rsidRDefault="003A06D0" w:rsidP="003A06D0">
      <w:pPr>
        <w:pStyle w:val="afff1"/>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содержание и направленность проекта,</w:t>
      </w:r>
    </w:p>
    <w:p w:rsidR="003A06D0" w:rsidRDefault="003A06D0" w:rsidP="003A06D0">
      <w:pPr>
        <w:pStyle w:val="afff1"/>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защита проекта;</w:t>
      </w:r>
    </w:p>
    <w:p w:rsidR="003A06D0" w:rsidRDefault="003A06D0" w:rsidP="003A06D0">
      <w:pPr>
        <w:pStyle w:val="afff1"/>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критерии оценки проектной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Требования к организации проектной деятельности  включают положения о том, что учащиеся сами выбирают как тему проекта, так и руководителя проекта; тема проекта  утверждается (уровень утверждения определяет образовательное учреждение; план реализации проекта разрабатывается учащимся совместно с руководителем проекта.</w:t>
      </w:r>
      <w:proofErr w:type="gramEnd"/>
      <w:r>
        <w:rPr>
          <w:rFonts w:ascii="Times New Roman" w:hAnsi="Times New Roman" w:cs="Times New Roman"/>
          <w:sz w:val="24"/>
          <w:szCs w:val="24"/>
        </w:rPr>
        <w:t xml:space="preserve"> Образовательное учреждение  предъявляет и иные требования к организации проектной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Результатом (продуктом) проектной деятельности может быть любая из следующих работ: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материальный объект, макет, иное конструкторское изделие;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 отчетные материалы по социальному проекту, которые могут включать как тексты, так и мультимедийные продукты.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Критерии оценки проектной работы разрабатываются с учётом целей и задач проектной деятельности на данном этапе образования. Итоговый </w:t>
      </w:r>
      <w:proofErr w:type="gramStart"/>
      <w:r>
        <w:rPr>
          <w:rFonts w:ascii="Times New Roman" w:hAnsi="Times New Roman" w:cs="Times New Roman"/>
          <w:sz w:val="24"/>
          <w:szCs w:val="24"/>
        </w:rPr>
        <w:t>индивидуальный проект</w:t>
      </w:r>
      <w:proofErr w:type="gramEnd"/>
      <w:r>
        <w:rPr>
          <w:rFonts w:ascii="Times New Roman" w:hAnsi="Times New Roman" w:cs="Times New Roman"/>
          <w:sz w:val="24"/>
          <w:szCs w:val="24"/>
        </w:rPr>
        <w:t xml:space="preserve"> оценивается по следующим критериям: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Способность к самостоятельному приобретению знаний и решению проблем, проявляющиеся в умении </w:t>
      </w:r>
      <w:proofErr w:type="gramStart"/>
      <w:r>
        <w:rPr>
          <w:rFonts w:ascii="Times New Roman" w:hAnsi="Times New Roman" w:cs="Times New Roman"/>
          <w:sz w:val="24"/>
          <w:szCs w:val="24"/>
        </w:rPr>
        <w:t>поставить проблему</w:t>
      </w:r>
      <w:proofErr w:type="gramEnd"/>
      <w:r>
        <w:rPr>
          <w:rFonts w:ascii="Times New Roman" w:hAnsi="Times New Roman" w:cs="Times New Roman"/>
          <w:sz w:val="24"/>
          <w:szCs w:val="24"/>
        </w:rPr>
        <w:t xml:space="preserve">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Сформированность предметных знаний и способов действий, </w:t>
      </w:r>
      <w:proofErr w:type="gramStart"/>
      <w:r>
        <w:rPr>
          <w:rFonts w:ascii="Times New Roman" w:hAnsi="Times New Roman" w:cs="Times New Roman"/>
          <w:sz w:val="24"/>
          <w:szCs w:val="24"/>
        </w:rPr>
        <w:t>проявляющаяся</w:t>
      </w:r>
      <w:proofErr w:type="gramEnd"/>
      <w:r>
        <w:rPr>
          <w:rFonts w:ascii="Times New Roman" w:hAnsi="Times New Roman" w:cs="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Сформированность регулятивных действий, </w:t>
      </w:r>
      <w:proofErr w:type="gramStart"/>
      <w:r>
        <w:rPr>
          <w:rFonts w:ascii="Times New Roman" w:hAnsi="Times New Roman" w:cs="Times New Roman"/>
          <w:sz w:val="24"/>
          <w:szCs w:val="24"/>
        </w:rPr>
        <w:t>проявляющаяся</w:t>
      </w:r>
      <w:proofErr w:type="gramEnd"/>
      <w:r>
        <w:rPr>
          <w:rFonts w:ascii="Times New Roman" w:hAnsi="Times New Roman" w:cs="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Сформированность коммуникативных действий, </w:t>
      </w:r>
      <w:proofErr w:type="gramStart"/>
      <w:r>
        <w:rPr>
          <w:rFonts w:ascii="Times New Roman" w:hAnsi="Times New Roman" w:cs="Times New Roman"/>
          <w:sz w:val="24"/>
          <w:szCs w:val="24"/>
        </w:rPr>
        <w:t>проявляющаяся</w:t>
      </w:r>
      <w:proofErr w:type="gramEnd"/>
      <w:r>
        <w:rPr>
          <w:rFonts w:ascii="Times New Roman" w:hAnsi="Times New Roman" w:cs="Times New Roman"/>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Примерное 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827"/>
        <w:gridCol w:w="3793"/>
      </w:tblGrid>
      <w:tr w:rsidR="003A06D0" w:rsidTr="003A06D0">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Критерий</w:t>
            </w:r>
          </w:p>
        </w:tc>
        <w:tc>
          <w:tcPr>
            <w:tcW w:w="7620" w:type="dxa"/>
            <w:gridSpan w:val="2"/>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Уровни сформированности навыков проектной деятельности</w:t>
            </w:r>
          </w:p>
        </w:tc>
      </w:tr>
      <w:tr w:rsidR="003A06D0" w:rsidTr="003A06D0">
        <w:tc>
          <w:tcPr>
            <w:tcW w:w="1843" w:type="dxa"/>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Базовый</w:t>
            </w:r>
          </w:p>
        </w:tc>
        <w:tc>
          <w:tcPr>
            <w:tcW w:w="3793"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Повышенный</w:t>
            </w:r>
          </w:p>
        </w:tc>
      </w:tr>
      <w:tr w:rsidR="003A06D0" w:rsidTr="003A06D0">
        <w:tc>
          <w:tcPr>
            <w:tcW w:w="184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Самостоятельное приобретение знаний и решение проблем</w:t>
            </w:r>
          </w:p>
        </w:tc>
        <w:tc>
          <w:tcPr>
            <w:tcW w:w="3827"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w:t>
            </w:r>
            <w:proofErr w:type="gramStart"/>
            <w:r>
              <w:rPr>
                <w:rFonts w:ascii="Times New Roman" w:hAnsi="Times New Roman" w:cs="Times New Roman"/>
                <w:sz w:val="24"/>
                <w:szCs w:val="24"/>
              </w:rPr>
              <w:t>приобретать</w:t>
            </w:r>
            <w:proofErr w:type="gramEnd"/>
            <w:r>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p>
        </w:tc>
        <w:tc>
          <w:tcPr>
            <w:tcW w:w="379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w:t>
            </w:r>
          </w:p>
        </w:tc>
      </w:tr>
      <w:tr w:rsidR="003A06D0" w:rsidTr="003A06D0">
        <w:tc>
          <w:tcPr>
            <w:tcW w:w="184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Знание предмета</w:t>
            </w:r>
          </w:p>
        </w:tc>
        <w:tc>
          <w:tcPr>
            <w:tcW w:w="3827"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9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3A06D0" w:rsidTr="003A06D0">
        <w:tc>
          <w:tcPr>
            <w:tcW w:w="184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Регулятивные действия</w:t>
            </w:r>
          </w:p>
        </w:tc>
        <w:tc>
          <w:tcPr>
            <w:tcW w:w="3827"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Продемонстрированы навыки определения темы и планирования работы.</w:t>
            </w:r>
          </w:p>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Работа доведена до конца и представлена комиссии; часть этапов выполнялась под контролем и при поддержке руководителя. При этом проявляются отдельные элементы самооценки и самоконтроля учащегося.</w:t>
            </w:r>
          </w:p>
        </w:tc>
        <w:tc>
          <w:tcPr>
            <w:tcW w:w="379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3A06D0" w:rsidTr="003A06D0">
        <w:tc>
          <w:tcPr>
            <w:tcW w:w="184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Коммуникация</w:t>
            </w:r>
          </w:p>
        </w:tc>
        <w:tc>
          <w:tcPr>
            <w:tcW w:w="3827"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793"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Тема ясно определена и пояснена. Текст/сообщение хорошо </w:t>
            </w:r>
            <w:proofErr w:type="gramStart"/>
            <w:r>
              <w:rPr>
                <w:rFonts w:ascii="Times New Roman" w:hAnsi="Times New Roman" w:cs="Times New Roman"/>
                <w:sz w:val="24"/>
                <w:szCs w:val="24"/>
              </w:rPr>
              <w:t>структурированы</w:t>
            </w:r>
            <w:proofErr w:type="gramEnd"/>
            <w:r>
              <w:rPr>
                <w:rFonts w:ascii="Times New Roman" w:hAnsi="Times New Roman" w:cs="Times New Roman"/>
                <w:sz w:val="24"/>
                <w:szCs w:val="24"/>
              </w:rPr>
              <w:t xml:space="preserve">. Все мысли выражены ясно, логично, последовательно, аргументировано. Работа / сообщение вызывает интерес. Автор свободно отвечает на вопросы. </w:t>
            </w:r>
          </w:p>
        </w:tc>
      </w:tr>
    </w:tbl>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Решение о том, что проект выполнен на повышенном уровне, принимается при условии, что: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w:t>
      </w:r>
      <w:proofErr w:type="gramStart"/>
      <w:r>
        <w:rPr>
          <w:rFonts w:ascii="Times New Roman" w:hAnsi="Times New Roman" w:cs="Times New Roman"/>
          <w:sz w:val="24"/>
          <w:szCs w:val="24"/>
        </w:rPr>
        <w:t>зафиксирована</w:t>
      </w:r>
      <w:proofErr w:type="gramEnd"/>
      <w:r>
        <w:rPr>
          <w:rFonts w:ascii="Times New Roman" w:hAnsi="Times New Roman" w:cs="Times New Roman"/>
          <w:sz w:val="24"/>
          <w:szCs w:val="24"/>
        </w:rPr>
        <w:t xml:space="preserve"> на базовом уровне.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дают оснований для иного решения.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такая оценка выставлена комиссией по каждому из предъявляемых критериев, 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и 3) даны ответы на вопросы.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случае выдающихся проектов комиссия  подготовит особое заключение о достоинствах проекта, которое может быть предъявлено при поступлении в профильные классы.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выполнения итогового </w:t>
      </w:r>
      <w:proofErr w:type="gramStart"/>
      <w:r>
        <w:rPr>
          <w:rFonts w:ascii="Times New Roman" w:hAnsi="Times New Roman" w:cs="Times New Roman"/>
          <w:sz w:val="24"/>
          <w:szCs w:val="24"/>
        </w:rPr>
        <w:t>индивидуального проекта</w:t>
      </w:r>
      <w:proofErr w:type="gramEnd"/>
      <w:r>
        <w:rPr>
          <w:rFonts w:ascii="Times New Roman" w:hAnsi="Times New Roman" w:cs="Times New Roman"/>
          <w:sz w:val="24"/>
          <w:szCs w:val="24"/>
        </w:rPr>
        <w:t xml:space="preserve">  рассматриваются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Особенности оценки предметных результатов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предметных результатов освоения учебных программ с учетом уровневого подхода, принятого в Стандарте, предполагает выделение базового уровня достижений как точки отсчета при построении всей системы оценки и организации индивидуальной работы с учащимися.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Реальные достижения учащихся могут соответствовать базовому уровню, а могут отличаться от него как в сторону превышения, так и в сторону недостижения.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описания достижений учащихся  установлены следующие пять уровней.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превышающие базовый: повышенный уровень достижения планируемых результатов, оценка «хорошо» (отметка «4»), высокий уровень достижения планируемых результатов, оценка «отлично» (отметка «5»).</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Индивидуальные траектории обучения учащихся, демонстрирующих повышенный и высокий уровни достижений целесообразно формировать с учетом интересов этих учащихся и их планов на будущее. При наличии устойчивых интересов к учебному предмету и основательной подготовки по нему эти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описания подготовки учащихся, уровень достижений которых ниже базового, выделяется: пониженный уровень достижений, оценка «неудовлетворительно» (отметка «2»),</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Пониженный уровень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ученик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Низкий уровень освоения планируемых результатов свидетельствует о наличии только отдельных отрывочных фрагментарных знаний по предмету, дальнейшее обучение практически невозможно. Учащиеся, которые демонстрируют низкий уровень достижений, требуют специальной помощи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учащихся.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Описанный выше подход применяется в ходе различных процедур оценивания: текущего, промежуточного и итогового.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bookmarkStart w:id="70" w:name="bookmark177"/>
      <w:r>
        <w:rPr>
          <w:rFonts w:ascii="Times New Roman" w:hAnsi="Times New Roman" w:cs="Times New Roman"/>
          <w:sz w:val="24"/>
          <w:szCs w:val="24"/>
        </w:rPr>
        <w:t>Система внутришкольного мониторинга</w:t>
      </w:r>
      <w:bookmarkStart w:id="71" w:name="bookmark174"/>
      <w:r>
        <w:rPr>
          <w:rFonts w:ascii="Times New Roman" w:hAnsi="Times New Roman" w:cs="Times New Roman"/>
          <w:sz w:val="24"/>
          <w:szCs w:val="24"/>
        </w:rPr>
        <w:t xml:space="preserve"> образовательных достижений и портфель</w:t>
      </w:r>
      <w:bookmarkStart w:id="72" w:name="bookmark175"/>
      <w:bookmarkEnd w:id="71"/>
      <w:r>
        <w:rPr>
          <w:rFonts w:ascii="Times New Roman" w:hAnsi="Times New Roman" w:cs="Times New Roman"/>
          <w:sz w:val="24"/>
          <w:szCs w:val="24"/>
        </w:rPr>
        <w:t xml:space="preserve"> достижений как инструменты динамики</w:t>
      </w:r>
      <w:bookmarkStart w:id="73" w:name="bookmark176"/>
      <w:bookmarkEnd w:id="72"/>
      <w:r>
        <w:rPr>
          <w:rFonts w:ascii="Times New Roman" w:hAnsi="Times New Roman" w:cs="Times New Roman"/>
          <w:sz w:val="24"/>
          <w:szCs w:val="24"/>
        </w:rPr>
        <w:t xml:space="preserve"> образовательных достижений</w:t>
      </w:r>
      <w:bookmarkEnd w:id="73"/>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Отдельные элементы из системы внутришкольного мониторинга включаются в портфель достижений ученика. Основными целями такого включения могут служить: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соображения, связанные с возможным использованием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портфеля достижений при выборе направления профильного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Портфель достижений допускает такое использование, т. 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н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становления устойчивых познавательных интересов обучающихся, в том числе сопровождающего успехами в различных учебных предметах;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Решение об использовании портфеля достижений в рамках системы внутренней оценки принято МКОУ СОШ с. Карман.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Pr>
          <w:rFonts w:ascii="Times New Roman" w:hAnsi="Times New Roman" w:cs="Times New Roman"/>
          <w:sz w:val="24"/>
          <w:szCs w:val="24"/>
        </w:rPr>
        <w:t>согласия</w:t>
      </w:r>
      <w:proofErr w:type="gramEnd"/>
      <w:r>
        <w:rPr>
          <w:rFonts w:ascii="Times New Roman" w:hAnsi="Times New Roman" w:cs="Times New Roman"/>
          <w:sz w:val="24"/>
          <w:szCs w:val="24"/>
        </w:rPr>
        <w:t xml:space="preserve"> обучающегося не допускается.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Итоговая оценка выпускника и её использование при переходе от основного к среднему  общему образованию</w:t>
      </w:r>
      <w:bookmarkEnd w:id="70"/>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Итоговая оценка выпускника формируется на основе: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оценок за выполнение итоговых работ по всем учебным предметам;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оценки за выполнение и защиту </w:t>
      </w:r>
      <w:proofErr w:type="gramStart"/>
      <w:r>
        <w:rPr>
          <w:rFonts w:ascii="Times New Roman" w:hAnsi="Times New Roman" w:cs="Times New Roman"/>
          <w:sz w:val="24"/>
          <w:szCs w:val="24"/>
        </w:rPr>
        <w:t>индивидуального проекта</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оценок за работы, выносимые на государственную итоговую аттестацию (далее - ГИА).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Pr>
          <w:rFonts w:ascii="Times New Roman" w:hAnsi="Times New Roman" w:cs="Times New Roman"/>
          <w:sz w:val="24"/>
          <w:szCs w:val="24"/>
        </w:rPr>
        <w:t>индивидуальный проект</w:t>
      </w:r>
      <w:proofErr w:type="gramEnd"/>
      <w:r>
        <w:rPr>
          <w:rFonts w:ascii="Times New Roman" w:hAnsi="Times New Roman" w:cs="Times New Roman"/>
          <w:sz w:val="24"/>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Педагогический совет  МКОУ СОШ с. Карман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отмечаются образовательные достижения и положительные качества обучающегося;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3A06D0" w:rsidRDefault="003A06D0" w:rsidP="003A06D0">
      <w:pPr>
        <w:spacing w:after="0" w:line="360" w:lineRule="auto"/>
        <w:ind w:firstLine="709"/>
        <w:jc w:val="both"/>
        <w:rPr>
          <w:rFonts w:ascii="Times New Roman" w:hAnsi="Times New Roman" w:cs="Times New Roman"/>
          <w:sz w:val="24"/>
          <w:szCs w:val="24"/>
        </w:rPr>
      </w:pPr>
      <w:bookmarkStart w:id="74" w:name="bookmark178"/>
      <w:r>
        <w:rPr>
          <w:rFonts w:ascii="Times New Roman" w:hAnsi="Times New Roman" w:cs="Times New Roman"/>
          <w:sz w:val="24"/>
          <w:szCs w:val="24"/>
        </w:rPr>
        <w:t>Оценка результатов деятельности образовательного учреждения</w:t>
      </w:r>
      <w:bookmarkEnd w:id="74"/>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деятельности МКОУ СОШ с. Карман осуществляется в ходе ее аккредитации, а также в рамках аттестации педагогических кадров. Она проводится на основе </w:t>
      </w:r>
      <w:proofErr w:type="gramStart"/>
      <w:r>
        <w:rPr>
          <w:rFonts w:ascii="Times New Roman" w:hAnsi="Times New Roman" w:cs="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Pr>
          <w:rFonts w:ascii="Times New Roman" w:hAnsi="Times New Roman" w:cs="Times New Roman"/>
          <w:sz w:val="24"/>
          <w:szCs w:val="24"/>
        </w:rPr>
        <w:t xml:space="preserve"> с учётом: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результатов мониторинговых исследований разного уровня (федерального, регионального, муниципального);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условий реализации основной образовательной программы основного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особенностей контингента обучающихся.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Предметом оценки в ходе данных процедур является также текущая оценочная деятельность ОУ и педагогов и в частности отслеживание динамики образовательных достижений выпускников основной школы МКОУ СОШ с. Карман.</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.СОДЕРЖАТЕЛЬНЫЙ РАЗДЕЛ</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pStyle w:val="afff1"/>
        <w:numPr>
          <w:ilvl w:val="0"/>
          <w:numId w:val="9"/>
        </w:numPr>
        <w:spacing w:after="0" w:line="360" w:lineRule="auto"/>
        <w:ind w:left="0" w:firstLine="709"/>
        <w:jc w:val="both"/>
        <w:rPr>
          <w:rFonts w:ascii="Times New Roman" w:hAnsi="Times New Roman" w:cs="Times New Roman"/>
          <w:b/>
          <w:sz w:val="24"/>
          <w:szCs w:val="24"/>
        </w:rPr>
      </w:pPr>
      <w:proofErr w:type="gramStart"/>
      <w:r>
        <w:rPr>
          <w:rFonts w:ascii="Times New Roman" w:hAnsi="Times New Roman" w:cs="Times New Roman"/>
          <w:b/>
          <w:sz w:val="24"/>
          <w:szCs w:val="24"/>
        </w:rPr>
        <w:t>Программа развития универсальных учебных действий у обучающихся на ступени основного общего образования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Концептуальные основы программы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Социально значимой целью новых образовательных стандартов является развитие личности школьника. Реализация этой цели предполагает решение ряда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среди которых приоритетной является формирование универсальных учебных действий, обеспечивающих школьникам умение учиться, способность к саморазвитию, совершенствованию.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широком смысле термин «универсальные учебные действия» означает умение учиться, то есть способность учащегося к саморазвитию и самосовершенствованию путем сознательного и активного присвоения нового социального опыта. В более узком (психологическом) смысле этот термин можно определить как совокупность способов действий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Главной задачей в основной школе  является «научить ученика учиться в общении».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Достижение умения учиться предполагает полноценное освоение школьниками всех компонентов учебной деятельности, включая: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познавательные и учебные мотивы;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учебную цель;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учебную задачу;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учебные действия и операции (ориентировка,  преобразование материала, контроль и оценка).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Умение учиться - значимый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Универсальный характер учебных действий проявляется в том, что они носят надпредметный (</w:t>
      </w:r>
      <w:proofErr w:type="gramStart"/>
      <w:r>
        <w:rPr>
          <w:rFonts w:ascii="Times New Roman" w:hAnsi="Times New Roman" w:cs="Times New Roman"/>
          <w:sz w:val="24"/>
          <w:szCs w:val="24"/>
        </w:rPr>
        <w:t xml:space="preserve">метапредметный) </w:t>
      </w:r>
      <w:proofErr w:type="gramEnd"/>
      <w:r>
        <w:rPr>
          <w:rFonts w:ascii="Times New Roman" w:hAnsi="Times New Roman" w:cs="Times New Roman"/>
          <w:sz w:val="24"/>
          <w:szCs w:val="24"/>
        </w:rPr>
        <w:t xml:space="preserve">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Универсальные учебные действия являются инвариантной основой образовательного и воспитательного процесса. При этом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личностные</w:t>
      </w:r>
      <w:proofErr w:type="gramEnd"/>
      <w:r>
        <w:rPr>
          <w:rFonts w:ascii="Times New Roman" w:hAnsi="Times New Roman" w:cs="Times New Roman"/>
          <w:sz w:val="24"/>
          <w:szCs w:val="24"/>
        </w:rPr>
        <w:t xml:space="preserve"> (самоопределение, смыслоообразование и действие нравственно-этического оценивания);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регулятивные</w:t>
      </w:r>
      <w:proofErr w:type="gramEnd"/>
      <w:r>
        <w:rPr>
          <w:rFonts w:ascii="Times New Roman" w:hAnsi="Times New Roman" w:cs="Times New Roman"/>
          <w:sz w:val="24"/>
          <w:szCs w:val="24"/>
        </w:rPr>
        <w:t xml:space="preserve"> (целеобразование, планирование, контроль, коррекция, оценка, прогнозирование);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познавательные (общеучебные, логические и знаково-символические);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коммуникативные</w:t>
      </w:r>
      <w:proofErr w:type="gramEnd"/>
      <w:r>
        <w:rPr>
          <w:rFonts w:ascii="Times New Roman" w:hAnsi="Times New Roman" w:cs="Times New Roman"/>
          <w:sz w:val="24"/>
          <w:szCs w:val="24"/>
        </w:rPr>
        <w:t xml:space="preserve"> (общение и взаимодействие).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настоящей программы в узком смысле </w:t>
      </w:r>
      <w:r>
        <w:rPr>
          <w:rFonts w:ascii="Times New Roman" w:hAnsi="Times New Roman" w:cs="Times New Roman"/>
          <w:sz w:val="24"/>
          <w:szCs w:val="24"/>
        </w:rPr>
        <w:noBreakHyphen/>
        <w:t xml:space="preserve"> создание педагогических условий для формирования универсальных учебных действий у школьников 5</w:t>
      </w:r>
      <w:r>
        <w:rPr>
          <w:rFonts w:ascii="Times New Roman" w:hAnsi="Times New Roman" w:cs="Times New Roman"/>
          <w:sz w:val="24"/>
          <w:szCs w:val="24"/>
        </w:rPr>
        <w:noBreakHyphen/>
        <w:t xml:space="preserve">9 классов.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 программы: развитие у школьников 5</w:t>
      </w:r>
      <w:r>
        <w:rPr>
          <w:rFonts w:ascii="Times New Roman" w:hAnsi="Times New Roman" w:cs="Times New Roman"/>
          <w:sz w:val="24"/>
          <w:szCs w:val="24"/>
        </w:rPr>
        <w:noBreakHyphen/>
        <w:t>9 классов: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личностных,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регулятивных,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познавательных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коммуникативных универсальных учебных действий.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Освоение стандартов второго поколения предполагает переход к деятельностной парадигме образования, в которой целью образования является развитие личности учащегося на основе освоения универсальных способов познания мира, формирования умения учиться. В этой парадигме образования процесс учения понимается не только как усвоение системы знаний, умений и навыков, составляющих инструментальную основу компетенций учащихся, но и как процесс развития личности, обретения духовно-нравственного опыта и социальной компетентности.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Системно-деятельностный подход предполагает переход от стихийности учебной деятельности ученика к стратегии ее 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реализуется в течение пяти лет, с 5 по 9 классы.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четырех разделов: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1 раздел – «Личностные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2 раздел – «Регулятивные универсальные учебные действия»,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 раздел – «Познавательные универсальные учебные действия»,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4 раздел – «Коммуникативные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Раздел 1.</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Личностные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раздела программы </w:t>
      </w:r>
      <w:r>
        <w:rPr>
          <w:rFonts w:ascii="Times New Roman" w:hAnsi="Times New Roman" w:cs="Times New Roman"/>
          <w:sz w:val="24"/>
          <w:szCs w:val="24"/>
        </w:rPr>
        <w:noBreakHyphen/>
        <w:t xml:space="preserve"> формирование и развитие личностных универсальных учебных действий у школьников.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раздела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ценностно-смысловой ориентации школьников на основе развития мотивации и целеполагания учения;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«Я  - концепции» и самооценки;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морального сознания и ориентировки учащегося в сфере нравственно-этических отношений.</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Личностные универсальные учебные действия включают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Ключевое направление первого раздела программы – создание психолого-педагогических условий для самоопределения школьника. Самоопределение понимается как определение человеком своего места в школьном коллективе, обществе, жизни, что предполагает выбор базовых ценностных ориентиров, определение своего способа решения жизненных проблем. В процессе самоопределения каждый человек решает две основные задачи: обретение индивидуальных жизненных смыслов и построение жизненных планов во временной перспективе.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Применительно к учебной деятельности следует выделить два типа действий, значимых в условиях личностно ориентированном обучении.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Первый тип - действие смыслообразования, то есть установление связи между целью учебной деятельности и ее мотивом, между результатом учения и тем, ради чего она осуществляется. Школьник при этом подходе ставит перед собой вопрос о том, какое значение, смысл имеет для него учение, и формулирует свой ответ на этот вопрос.</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Второй тип - действие нравственно-этической ориентации на основе социальных и личностных ценностей. Этот тип действий предполагает нравственно-этическое оценивание предметного содержания, учебной ситуации, моральный выбор. </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Раздел 2.</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Регулятивные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раздела программы </w:t>
      </w:r>
      <w:r>
        <w:rPr>
          <w:rFonts w:ascii="Times New Roman" w:hAnsi="Times New Roman" w:cs="Times New Roman"/>
          <w:sz w:val="24"/>
          <w:szCs w:val="24"/>
        </w:rPr>
        <w:noBreakHyphen/>
        <w:t xml:space="preserve"> формирование и развитие регулятивных универсальных  учебных действий, обеспечивающих организацию учебной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раздела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умения организовывать свою учебную познавательную  деятельность в образовательном учреждении и за его пределами, включая: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школьником, и того, что еще неизвестно;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выбирать адекватные средства для организации своего поведения;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запоминать правило (инструкцию) и придерживаться его (ее) при решении конкретной задачи, ситуации выбора;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контролировать и выполнять действия по заданному образцу, в соответствии с правилом, нормой;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планировать, то есть составлять план и определять последовательность промежуточных целей и действий с учетом конечного результата;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прогнозировать результаты своей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корректировать свои действия, вносить изменения в план и способ действия;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реалистично оценивать свои образовательные достижения.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Регулятивные универсальные учебные действия включают: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целеполагание как определение цели,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планирование как определение последовательности промежуточных целей и действий;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прогнозирование как предвосхищение результата;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контроль как соотнесение способа действия и его результатов;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коррекцию исходного плана, способа действия;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оценку достигнутого и определение того, что предстоит сделать, выполнить, осознание качества и уровня усвоения учебного материала;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волевую саморегуляцию как способность к мобилизации сил и энергии, способность к преодолению препятствия.</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Раздел 3.</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Познавательные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раздела программы </w:t>
      </w:r>
      <w:r>
        <w:rPr>
          <w:rFonts w:ascii="Times New Roman" w:hAnsi="Times New Roman" w:cs="Times New Roman"/>
          <w:sz w:val="24"/>
          <w:szCs w:val="24"/>
        </w:rPr>
        <w:noBreakHyphen/>
        <w:t xml:space="preserve"> формирование и развитие  познавательных  универсальных  учебных действий, обеспечивающих организацию учебной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раздела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общеучебных  универсальных учебных действий, включая: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самостоятельное выделение и формулирование познавательной цели;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осознание учебной задачи;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структурировать знание;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поиск и выделение необходимой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применение методов информационного поиска, в том числе с помощью компьютерных средств;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самостоятельное создание алгоритмов деятельности при решении проблем творческого и поискового характера;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знаково-символические действия, включая моделирование (преобразование объекта из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строить речевое высказывание в устной и письменной форме;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рефлексия способов и условий действий;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контроль и оценка процесса и результатов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извлечение информации из источников разных типов и видов;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основной и второстепенной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понимание и адекватная оценка языка средств массовой информации;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адекватно (подробно, сжато, выборочно) передать содержание текста;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логических универсальных учебных действий, включая: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 объектов с целью выделения признаков (существенных, несущественных);</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синтез как составление целого из частей, в том числе восполнение недостающих компонентов;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выбор оснований и критериев для сравнения, классификации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распознание объектов;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упорядочение объектов по выделенному основанию;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отнесение к группе на основе заданного признака;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выделение элементов и «единиц» из целого;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выделение существенных признаков;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генерализация и выведение общности для ряда или класса единичных объектов на основе выделения существенной связи;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установление причинно-следственной связи,  выведение следствий;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построение логической цепи рассуждений;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доказательство;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умения постановки и решения проблемы творческого и поискового характера (формулирование проблемы, самостоятельное определение эффективных способов решения проблемы).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Познавательные исследовательские  универсальные учебные действия включают: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универсальные общеучебные действия и познавательные исследовательские действия  (выделение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  </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универсальные логические действия (анализ, синтез, классификация, выбор оснований и критериев сравнения, установление аналогии, обобщение, вывод). </w:t>
      </w:r>
      <w:proofErr w:type="gramEnd"/>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Раздел 4.</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Коммуникативные универсальные учебные действия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раздела программы </w:t>
      </w:r>
      <w:r>
        <w:rPr>
          <w:rFonts w:ascii="Times New Roman" w:hAnsi="Times New Roman" w:cs="Times New Roman"/>
          <w:sz w:val="24"/>
          <w:szCs w:val="24"/>
        </w:rPr>
        <w:noBreakHyphen/>
        <w:t xml:space="preserve"> формирование и развитие  коммуникативных универсальных учебных действий, обеспечивающих организацию учебной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раздела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коммуникативных универсальных учебных действий, включая: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у школьников социальной компетентности, готовности сознательно учитывать позицию других людей (партнеров по общению и деятельности, одноклассников);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умения планировать учебное сотрудничество с учителем и одноклассниками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умения выражать свои мысли в соответствии с задачами и условиями коммуникации;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умения владения формами речи. </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Коммуникативные</w:t>
      </w:r>
      <w:proofErr w:type="gramEnd"/>
      <w:r>
        <w:rPr>
          <w:rFonts w:ascii="Times New Roman" w:hAnsi="Times New Roman" w:cs="Times New Roman"/>
          <w:sz w:val="24"/>
          <w:szCs w:val="24"/>
        </w:rPr>
        <w:t xml:space="preserve"> универсальных учебных действий включают:</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действия, обеспечивающие эффективную работу, кооперацию, совместную деятельность   в группе, спортивной команде,  классном коллективе  (организация и планирование учебного сотрудничества с учителем и сверстниками, определение цели, задач, функций участников общего дела, способов взаимодействия, постановка вопросов, разрешение конфликтов);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действия, направленные на межличностное общение в коллективе (ориентация в личностных особенностях партнера, его позиции, учет разных мнений, овладение средствами решения коммуникативных задач – аргументация, и др.)</w:t>
      </w:r>
      <w:proofErr w:type="gramStart"/>
      <w:r>
        <w:rPr>
          <w:rFonts w:ascii="Times New Roman" w:hAnsi="Times New Roman" w:cs="Times New Roman"/>
          <w:sz w:val="24"/>
          <w:szCs w:val="24"/>
        </w:rPr>
        <w:t xml:space="preserve">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действия, обеспечивающие формирование личностной и познавательной рефлексии.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Технологии развития универсальных учебных действий.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системно-деятельностным подходом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Поэтому в образовательной практике следует осуществить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Признание активной роли самого обучающегося в учении приводит к изменению представлений о содержании взаимодействия школьника с учителем и одноклассниками. Это взаимодействие в условиях введения новых стандартов должно принять характер сотрудничества.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УУД в основной школе будет наиболее эффективным в условиях использования потенциала современной информационно-образовательной среды: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освоение</w:t>
      </w:r>
      <w:proofErr w:type="gramEnd"/>
      <w:r>
        <w:rPr>
          <w:rFonts w:ascii="Times New Roman" w:hAnsi="Times New Roman" w:cs="Times New Roman"/>
          <w:sz w:val="24"/>
          <w:szCs w:val="24"/>
        </w:rPr>
        <w:t xml:space="preserve"> педагогами современных средств обучения (включая мультимедийные), которые повышают эффективность и качество подготовки школьников;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оперативной консультационной помощи школьникам в целях формирования культуры учебной деятельности в образовательном учреждении;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навыков исследовательской деятельности школьников  как инструмента познания путем организации исследовательских проектов, включения педагогов совместно с учениками в экспериментальную и инновационную деятельность;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освоение педагогическим коллективом ресурсов современных средств телекоммуникации, которые позволяют формировать умения и навыки получения необходимой информации из разнообразных источников, включая ресурсы Интернета;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в образовательном учреждении психологического климата, который стимулирует развитие личности за счет формирования навыков культуры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повышение психолого-педагогической компетентности педагогов в области  контроля и коррекции результатов учебной деятельности с целью повышения эффективности этой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изучения интегрированных курсов и дисциплин (элективные курсы, кружки). А также, через организацию предпрофильного обучения, широкого спектра воспитательных мероприятий, организацию общественного движения,  самоуправления, проведения производственных практик на предприятиях города и пр.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Одной из наиболее эффективных стратегий развития универсальных учебных действий является проектирование учебных ситуаций, которые специально ориентированы на развитие определенных УУД. Эти ситуации могут быть построены на изучаемом предметном содержании, могут иметь интегрированный надпредметный характер: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ситуация-проблема - учебный аналог реальной проблемы, которая требует оперативного решения (с помощью подобной ситуации у школьников можно формировать умения по поиску оптимального решения проблемы);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ситуация-иллюстрация - прототип реальной ситуации, которая включается в учебный материал (визуальная образная ситуация, представленная средствами ИКТ, позволяет формировать умение визуализировать информацию для нахождения более простого способа ее решения);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ситуация-оценка - учебный аналог реальной ситуации с готовым предполагаемым решением, которое школьникам следует оценить, и предложить свое адекватное решение;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ситуация-тренинг - учебный аналог реальной ситуации (тренинг проводится с целью поиска, отработки алгоритмов решения проблемы).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Эффективной стратегией развития УУД в основной школе является использование определенных типов задач, ориентированных на формирование конкретного типа учебных действий.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Личностные универсальные учебные действия формируются с помощью задач, ориентированных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личностное самоопределение; развитие </w:t>
      </w:r>
      <w:proofErr w:type="gramStart"/>
      <w:r>
        <w:rPr>
          <w:rFonts w:ascii="Times New Roman" w:hAnsi="Times New Roman" w:cs="Times New Roman"/>
          <w:sz w:val="24"/>
          <w:szCs w:val="24"/>
        </w:rPr>
        <w:t>Я-концепции</w:t>
      </w:r>
      <w:proofErr w:type="gramEnd"/>
      <w:r>
        <w:rPr>
          <w:rFonts w:ascii="Times New Roman" w:hAnsi="Times New Roman" w:cs="Times New Roman"/>
          <w:sz w:val="24"/>
          <w:szCs w:val="24"/>
        </w:rPr>
        <w:t>; смыслообразование;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мотивацию; нравственно-этическое оценивание.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Регулятивные универсальные учебные действия формируются с помощью задач, ориентированных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планирование; рефлексию; ориентировку в ситуации; прогнозирование; целеполагание;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оценивание; принятие решения; самоконтроль; коррекцию.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Познавательные универсальные учебные действия формируются с помощью: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задач и проектов на выстраивание стратегии поиска решения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задач и проектов на сериацию (сериация, согласно Ж. Пиаже, упорядочение предметов по некоему </w:t>
      </w:r>
      <w:hyperlink r:id="rId9" w:history="1">
        <w:r>
          <w:rPr>
            <w:rStyle w:val="a3"/>
            <w:rFonts w:ascii="Times New Roman" w:hAnsi="Times New Roman" w:cs="Times New Roman"/>
            <w:color w:val="auto"/>
            <w:sz w:val="24"/>
            <w:szCs w:val="24"/>
          </w:rPr>
          <w:t>признаку</w:t>
        </w:r>
      </w:hyperlink>
      <w:r>
        <w:rPr>
          <w:rFonts w:ascii="Times New Roman" w:hAnsi="Times New Roman" w:cs="Times New Roman"/>
          <w:sz w:val="24"/>
          <w:szCs w:val="24"/>
        </w:rPr>
        <w:t xml:space="preserve"> </w:t>
      </w:r>
      <w:r>
        <w:rPr>
          <w:rFonts w:ascii="Times New Roman" w:hAnsi="Times New Roman" w:cs="Times New Roman"/>
          <w:sz w:val="24"/>
          <w:szCs w:val="24"/>
        </w:rPr>
        <w:noBreakHyphen/>
        <w:t xml:space="preserve"> размеру, </w:t>
      </w:r>
      <w:hyperlink r:id="rId10" w:history="1">
        <w:r>
          <w:rPr>
            <w:rStyle w:val="a3"/>
            <w:rFonts w:ascii="Times New Roman" w:hAnsi="Times New Roman" w:cs="Times New Roman"/>
            <w:color w:val="auto"/>
            <w:sz w:val="24"/>
            <w:szCs w:val="24"/>
          </w:rPr>
          <w:t>цвету</w:t>
        </w:r>
      </w:hyperlink>
      <w:r>
        <w:rPr>
          <w:rFonts w:ascii="Times New Roman" w:hAnsi="Times New Roman" w:cs="Times New Roman"/>
          <w:sz w:val="24"/>
          <w:szCs w:val="24"/>
        </w:rPr>
        <w:t xml:space="preserve"> и пр.), сравнение, оценивание;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задач и проектов на проведение теоретического исследования;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задач и проектов на проведение эмпирического исследования;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задач на смысловое чтение.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Коммуникативные универсальные учебные действия формируются с помощью задач, тренингов, игр: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задач на учет позиции партнера; задач на организацию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 осуществление сотрудничества;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задач на передачу информации и отображению предметного содержания;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тренингов коммуникативных навыков; ролевых игр; групповых игр.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Эффективной стратегией развития регулятивных универсальных учебных действий является использование в учебном процессе системы индивидуальных или групповых учебных заданий (проектов), которые наделяют учащихся функциями организации их выполнения: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планирование этапов выполнения работы,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отслеживание продвижения в выполнении задания,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соблюдения графика подготовки и предоставления материалов,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поиск необходимых ресурсов,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распределения обязанностей и контроля качества выполнения работы среди членов классного коллектива.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Условием эффективности этой стратегии является минимизация операционного пошагового контроля со стороны учителя за выполнением задания (проекта) и сохранении за педагогом функции стратегического управления реализацией проекта в целом.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распределении типовых задач на формирование УУД по различным учебным предметам допускаются варианты межпредметной интеграции.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Начальное освоение одних и тех же универсальных учебных действий и закрепление освоенного материала может происходить в ходе занятий по разным учебным предметам. Необходимо учитывать, что достижение цели развития УУД не является задачей изучения отдельных учебных предметов, а является обязательным для всех без исключения учебных курсов, как в урочной, так и во внеурочной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Стратегически значимым способом повышения мотивации и эффективности учебной деятельности является включение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учебно-исследовательскую и проектную деятельность: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области содержания определенных учебных дисциплин, на развитие их способностей, но в идеале и на создание продукта, имеющего значимость для других. В данном случае имеется в виду значимость результатов учебно-исследовательской и проектной деятельности как позитивного примера успешности, результативности.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для них группами одноклассников, учителей, родителей и т. д. Приобретая опыт выстраивания различного рода конструктивных отношений с партнерами в процессе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другому</w:t>
      </w:r>
      <w:proofErr w:type="gramEnd"/>
      <w:r>
        <w:rPr>
          <w:rFonts w:ascii="Times New Roman" w:hAnsi="Times New Roman" w:cs="Times New Roman"/>
          <w:sz w:val="24"/>
          <w:szCs w:val="24"/>
        </w:rPr>
        <w:t xml:space="preserve">, приобретают навыки индивидуальной самостоятельной работы и сотрудничества в коллективе. </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Специфические черты (различия) проектной</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3A06D0" w:rsidTr="003A06D0">
        <w:tc>
          <w:tcPr>
            <w:tcW w:w="4784"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Проектная деятельность</w:t>
            </w:r>
          </w:p>
        </w:tc>
        <w:tc>
          <w:tcPr>
            <w:tcW w:w="4785"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Учебно-исследовательская деятельность</w:t>
            </w:r>
          </w:p>
        </w:tc>
      </w:tr>
      <w:tr w:rsidR="003A06D0" w:rsidTr="003A06D0">
        <w:tc>
          <w:tcPr>
            <w:tcW w:w="4784"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A06D0" w:rsidTr="003A06D0">
        <w:tc>
          <w:tcPr>
            <w:tcW w:w="4784"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tcBorders>
              <w:top w:val="single" w:sz="4" w:space="0" w:color="auto"/>
              <w:left w:val="single" w:sz="4" w:space="0" w:color="auto"/>
              <w:bottom w:val="single" w:sz="4" w:space="0" w:color="auto"/>
              <w:right w:val="single" w:sz="4" w:space="0" w:color="auto"/>
            </w:tcBorders>
            <w:hideMark/>
          </w:tcPr>
          <w:p w:rsidR="003A06D0" w:rsidRDefault="003A06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Организация учебно-исследовательской и проектной деятельности школьников обеспечивает сочетание различных видов познавательной деятельности. Подчеркнем, что в этих видах деятельности при условии их педагогически продуманной организации могут быть востребованы практически любые индивидуальные способности подростков, реализованы их личные пристрастия к тому или иному виду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для выполнения проекта) сфере, понимание сущности, особенностей творческой исследовательской и проектной работы, формирование умения решать задачи на основе сотрудничать в коллективе.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Особое значение для развития УУД имеет </w:t>
      </w:r>
      <w:proofErr w:type="gramStart"/>
      <w:r>
        <w:rPr>
          <w:rFonts w:ascii="Times New Roman" w:hAnsi="Times New Roman" w:cs="Times New Roman"/>
          <w:sz w:val="24"/>
          <w:szCs w:val="24"/>
        </w:rPr>
        <w:t>индивидуальный проект</w:t>
      </w:r>
      <w:proofErr w:type="gramEnd"/>
      <w:r>
        <w:rPr>
          <w:rFonts w:ascii="Times New Roman" w:hAnsi="Times New Roman" w:cs="Times New Roman"/>
          <w:sz w:val="24"/>
          <w:szCs w:val="24"/>
        </w:rPr>
        <w:t xml:space="preserve">, представляющий собой самостоятельную работу, осуществляемую школьником на протяжении длительного периода, возможно, даже в течение всего учебного года. В ходе такой работы школьник - автор проекта -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gramStart"/>
      <w:r>
        <w:rPr>
          <w:rFonts w:ascii="Times New Roman" w:hAnsi="Times New Roman" w:cs="Times New Roman"/>
          <w:sz w:val="24"/>
          <w:szCs w:val="24"/>
        </w:rPr>
        <w:t>Я-концепции</w:t>
      </w:r>
      <w:proofErr w:type="gramEnd"/>
      <w:r>
        <w:rPr>
          <w:rFonts w:ascii="Times New Roman" w:hAnsi="Times New Roman" w:cs="Times New Roman"/>
          <w:sz w:val="24"/>
          <w:szCs w:val="24"/>
        </w:rPr>
        <w:t>, развитию информационной компетентности. При правильной организации именно групповые формы учебной деятельности помогают формированию у школьников  уважительного отношения к мнению одноклассников, воспитывают у  них такие черты характера, как терпимость, открытость, тактичность, готовность прийти на помощь и другие ценные личностные качества.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урок-исследование, урок-лаборатория, урок - творческий отчет, урок изобретательства, урок </w:t>
      </w:r>
      <w:r>
        <w:rPr>
          <w:rFonts w:ascii="Times New Roman" w:hAnsi="Times New Roman" w:cs="Times New Roman"/>
          <w:sz w:val="24"/>
          <w:szCs w:val="24"/>
        </w:rPr>
        <w:noBreakHyphen/>
        <w:t xml:space="preserve"> рассказ об ученых, урок - защита исследовательских проектов, урок-экспертиза, урок «Патент на открытие», урок «открытых» мыслей;</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домашнее задание исследовательского характера может сочетать в себе разнообразные виды деятельности, этот тип задания позволяет провести учебное исследование, достаточно протяженное во времени.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исследовательская практика школьников;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дополнительные занятия, предполагающие углубленное изучение учебного предмета, предоставляют большие возможности для проектирования и реализации форм  учебно-исследовательской деятельности обучающихся;</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научными обществами других школ;</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Многообразие форм учебно-исследовательской деятельности позволяет обеспечить реальную интеграцию урочной и внеурочной деятельности обучающихся по развитию у них УУД.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Педагогические условия и средства формирования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универсальных учебных действий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Учебное сотрудничество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остается преимущественно индивидуальной, тем не менее вокруг нее (например, на переменах, в групповых играх, спортивных соревнованиях, в домашней обстановке и т. д.) нередко возникает реальное сотрудничество школьников. Оно приобретает формы взаимопомощи, взаимоконтроля  и т. п.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условиях специально организуемого учебного сотрудничества формирование коммуникативных действий происходит более интенсивно, с более высокими показателями и в более широком спектре.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коммуникации между учителем и учениками, а также между самими школьниками в процессе формирования знаний, умений, компетенций.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взаимодействиям с другими, что выражается в изменении ценностных установок, смысловых ориентиров, целей учения, самих способов взаимодействия и отношений между участниками процесса обучения.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Разновозрастное сотрудничество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или к самому себе. Разновозрастное учебное сотрудничество предполагает, что подросткам предоставляется новое место в системе учебных отношений (например, роль учителя в начальной школе).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Проектная деятельность школьников как форма сотрудничества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школа как вторая ступень школьного образования является исключительно благоприятным периодом для развития коммуникативных способностей, сотрудничества, кооперации между детьми, а также для вхождения в проектную деятельность.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Исходными умениями на этом этапе  могут выступать: соблюдение договорённостей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Типы ситуаций сотрудничества: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Ситуация сотрудничества со сверстниками с распределением функций.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Ситуация взаимодействия со сверстниками без четкого разделения функций.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Ситуация конфликтного взаимодействия со сверстниками.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Ситуация сотрудничества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  с распределением функций.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Дискуссия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Диалог школьников может проходить не только в устной, но и в письменной форме. На определенном этапе эффективным средством работы со своей и чужой точками зрения может стать письменная дискуссия.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формирования умения учиться </w:t>
      </w:r>
      <w:proofErr w:type="gramStart"/>
      <w:r>
        <w:rPr>
          <w:rFonts w:ascii="Times New Roman" w:hAnsi="Times New Roman" w:cs="Times New Roman"/>
          <w:sz w:val="24"/>
          <w:szCs w:val="24"/>
        </w:rPr>
        <w:t>необходимо</w:t>
      </w:r>
      <w:proofErr w:type="gramEnd"/>
      <w:r>
        <w:rPr>
          <w:rFonts w:ascii="Times New Roman" w:hAnsi="Times New Roman" w:cs="Times New Roman"/>
          <w:sz w:val="24"/>
          <w:szCs w:val="24"/>
        </w:rPr>
        <w:t xml:space="preserve"> развивать письменную форму диалогического взаимодействия с другими и самим собой. Наиболее удобное время для этого 5-8 классы </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 xml:space="preserve">тап, когда может произойти следующий шаг в развитии учебного сотрудничества - переход к письменным формам ведения дискуссии.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Тренинги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Наиболее эффективным способом психологической коррекции могут выступать разные формы тренингов для подростков. Программы тренингов позволяют реализовать следующие цели и задачи: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вырабатывать положительное отношение друг к другу, умение общаться так, чтобы общение с тобой приносило радость окружающим;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навыки взаимодействия в группе;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создать положительное настроение на дальнейшее продолжительное взаимодействие в тренинговой группе;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невербальные навыки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навыки самопознания;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навыки восприятия и понимания других людей;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учиться познавать себя через восприятие другого;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получить представление о «неверных средствах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положительную самооценку;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сформировать чувство уверенности в себе и осознание себя в новом качестве;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 с понятием «конфликт»;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определить особенности поведения в конфликтной ситуации;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обучить способам выхода из конфликтной ситуации;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отработать ситуации предотвращения конфликтов;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закрепить навыки поведения в конфликтной ситуации;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снизить уровень конфликтности подростков.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в ходе тренинга вырабатывает  необходимые навыки социального взаимодействия, умение подчиняться коллективной дисциплине,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дает подростку чувство благополучия и устойчивости.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Рефлексия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то есть позиции, обеспечивающие координацию действий и организацию взаимопонимания партнеров.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исследований этой сферы и сформировалось широко распространенное понимание феномена рефлексии в качестве направленности мышления на самого себя, на собственные процессы.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В-третьих, это сфера самосознания, нуждающаяся в рефлексии при самоопределении внутренних ориентиров  и способов разграничения «Я» и не «Я».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осознание учебной задачи;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понимание цели учебной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оценка обучающимся способов действий, специфичных и инвариантных по отношению к различным учебным предметам.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постановка всякой новой задачи как задачи с недостающими данными;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анализ наличия способов и средств выполнения задачи;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оценка своей готовности к решению проблемы;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самостоятельное изобретение недостающего способа действия (практически это означает перевод учебной задачи в </w:t>
      </w:r>
      <w:proofErr w:type="gramStart"/>
      <w:r>
        <w:rPr>
          <w:rFonts w:ascii="Times New Roman" w:hAnsi="Times New Roman" w:cs="Times New Roman"/>
          <w:sz w:val="24"/>
          <w:szCs w:val="24"/>
        </w:rPr>
        <w:t>творческую</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у школьников привычки к систематическому развернутому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Рефлексия дает возможность человеку определять подлинные основания собственных действий при решении 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Педагогическое общение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Важную роль в развитии коммуникативных действий играет сотрудничество с учителем, что определяет  высокий уровень требований к качеству педагогического общения. Освоение ресурсов личностно-деятельностного подхода предполагает партнерскую позицию педагогов по отношению к школьникам. Эта позиция адекватна возрастно-психологическим особенностям подростков, соответствует задачам педагогики развития. </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pStyle w:val="afff1"/>
        <w:numPr>
          <w:ilvl w:val="0"/>
          <w:numId w:val="9"/>
        </w:numPr>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Программа воспитания и </w:t>
      </w:r>
      <w:proofErr w:type="gramStart"/>
      <w:r>
        <w:rPr>
          <w:rFonts w:ascii="Times New Roman" w:hAnsi="Times New Roman" w:cs="Times New Roman"/>
          <w:b/>
          <w:sz w:val="24"/>
          <w:szCs w:val="24"/>
        </w:rPr>
        <w:t>социализации</w:t>
      </w:r>
      <w:proofErr w:type="gramEnd"/>
      <w:r>
        <w:rPr>
          <w:rFonts w:ascii="Times New Roman" w:hAnsi="Times New Roman" w:cs="Times New Roman"/>
          <w:b/>
          <w:sz w:val="24"/>
          <w:szCs w:val="24"/>
        </w:rPr>
        <w:t xml:space="preserve"> обучающихся на ступени  основного общего образования.</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Нормативно-правовой и методологической основой программы воспитания и социализации школьников является Конвенция ООН о правах ребенка, Закон Российской Федерации «Об образовании  в Российской Федерации», Закон РФ «Об основных гарантиях прав ребенка», Федеральный государственный образовательный стандарт основного общего образования, Федеральная программа «Патриотическое воспитание», Концепция духовно-нравственного развития и воспитания  личности гражданина России, Устав образовательного учреждения и другие документы.</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программы </w:t>
      </w:r>
      <w:r>
        <w:rPr>
          <w:rFonts w:ascii="Times New Roman" w:hAnsi="Times New Roman" w:cs="Times New Roman"/>
          <w:sz w:val="24"/>
          <w:szCs w:val="24"/>
        </w:rPr>
        <w:noBreakHyphen/>
        <w:t xml:space="preserve"> создание педагогических условий для воспитания и социализации школьников на ступени основного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Целью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Задачи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ступени основного общего образования для достижения поставленной цели духовно-нравственного развития, 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решаются следующие задачи.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области формирования личностной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понимаемой как стремление к самосовершенствованию;</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морали - осознанной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усвоение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базовых национальных ценностей, духовных традиций народов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трудолюбия, способности к преодолению трудностей, целеустремленности и настойчивости в достижении результата;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творческого отношения к учебе, труду, социальной деятельности на основе нравственных ценностей и моральных норм;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экологической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области формирования социальной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патриотизма и гражданской солидарности;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доверия к другим людям, институтам гражданского общества, государству;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усвоение гуманистических и демократических ценностных ориентаций;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области формирования семейной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отношения к семье как основе российского общества;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России, передаваемые от поколения к поколению и обеспечивающие стабильное развитие  страны.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Определение патриотизма как чувства и сформировавшейся  позиции сопричастности своей личной судьбы судьбе своей страны России, солидарности с народом России. Патриотизм включает чувство гордости за свое Отечество, малую Родину, то есть край, республику, город или сельскую местность, где гражданин родился и вырос. Патриотизм включает активную гражданскую позицию, готовность служению своему Отечеству - России.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Воспитание - многозначное понятие. В педагогике его рассматривают как общественное явление, деятельность, процесс, ценность, систему, воздействие, взаимодействие, как социально контролируемую социализацию. В данной Программе воспитание рассматривается как педагогически организованный целенаправленный процесс развития обучающегося как личности, гражданина, процесс освоения и принятия им ценностей, нравственных установок и моральных норм общества.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Гуманистическая система воспитания - целенаправленная система личностно-значимых и творческих мероприятий (актов, действий), педагогически ориентированных методов, условий и средств, обеспечивающих личностное развитие учащихся (воспитанников), их самореализацию, ориентацию на общечеловеческие ценности: уважение прав, свобод и достоинства каждого человека; способности идти на компромисс во имя достижения позитивных целей.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В узком смысле - процесс освоения человеком существующих в данной культуре и обществе заданных норм поведения и способов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Вариативная часть программы может быть учтена при организации </w:t>
      </w:r>
      <w:proofErr w:type="gramStart"/>
      <w:r>
        <w:rPr>
          <w:rFonts w:ascii="Times New Roman" w:hAnsi="Times New Roman" w:cs="Times New Roman"/>
          <w:sz w:val="24"/>
          <w:szCs w:val="24"/>
        </w:rPr>
        <w:t>обучения по</w:t>
      </w:r>
      <w:proofErr w:type="gramEnd"/>
      <w:r>
        <w:rPr>
          <w:rFonts w:ascii="Times New Roman" w:hAnsi="Times New Roman" w:cs="Times New Roman"/>
          <w:sz w:val="24"/>
          <w:szCs w:val="24"/>
        </w:rPr>
        <w:t xml:space="preserve"> учебным курсам «Основы духовно-нравственная культура народов России. Основы религиозных культур» и «Основы духовно-нравственная культура народов России. Светская этика».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воспитания и социализации обучающихся подразумевает конкретизацию задач, ценностей, содержания, планируемых результатов, форм воспитания и социализации обучающихся; стратегий взаимодействие с семьей, учреждениями дополнительного образования, традиционными религиозными и другими общественными организациями; развитие механизмов ученического самоуправления, обеспечение участия обучающихся в деятельности детско-юношеских движений и объединений, спортивных и творческих клубов.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школьников 5</w:t>
      </w:r>
      <w:r>
        <w:rPr>
          <w:rFonts w:ascii="Times New Roman" w:hAnsi="Times New Roman" w:cs="Times New Roman"/>
          <w:sz w:val="24"/>
          <w:szCs w:val="24"/>
        </w:rPr>
        <w:noBreakHyphen/>
        <w:t xml:space="preserve">9 классов. Программа определяет основные направления воспитательной, учебной, внеучебной, социально значимой деятельности школьников, основанные на системе духовных идеалов многонационального народа России, базовых национальных ценностях, традиционных моральных нормах, реализуемых  в совместной социально-педагогической деятельности школы, семьи и других субъектов общественной жизни.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направлена на обеспечение духовно-нравственного развития, воспитания, социализации, профессиональной ориентации учащихся основной школы, формирование экологической культуры. </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Основные направления, ценностные основы воспитания и социализации </w:t>
      </w:r>
      <w:proofErr w:type="gramStart"/>
      <w:r>
        <w:rPr>
          <w:rFonts w:ascii="Times New Roman" w:hAnsi="Times New Roman" w:cs="Times New Roman"/>
          <w:b/>
          <w:sz w:val="24"/>
          <w:szCs w:val="24"/>
        </w:rPr>
        <w:t>обучающихся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 воспитания и социализации школьников на ступени основного общего образования в настоящей программе классифицированы по основным направлениям, каждое из которых раскрывает одну из существенных сторон духовно-нравственного развития личности гражданина России, но при этом тесно связано с другими направлениями.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Каждое из этих направлений основано на определенной системе базовых национальных ценностей и должно </w:t>
      </w:r>
      <w:proofErr w:type="gramStart"/>
      <w:r>
        <w:rPr>
          <w:rFonts w:ascii="Times New Roman" w:hAnsi="Times New Roman" w:cs="Times New Roman"/>
          <w:sz w:val="24"/>
          <w:szCs w:val="24"/>
        </w:rPr>
        <w:t>обеспечивать</w:t>
      </w:r>
      <w:proofErr w:type="gramEnd"/>
      <w:r>
        <w:rPr>
          <w:rFonts w:ascii="Times New Roman" w:hAnsi="Times New Roman" w:cs="Times New Roman"/>
          <w:sz w:val="24"/>
          <w:szCs w:val="24"/>
        </w:rPr>
        <w:t xml:space="preserve"> их усвоение школьниками.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духовно-нравственного развития, 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осуществляется по следующим направлениям:</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 (ценности, понятия: любовь к России, своему народу, своему краю; гражданское общество; свобода личная и национальная; доверие к людям, институтам государства и гражданского общества социальная солидарность; мир во всем мире, мирное сосуществование стран с разными социально-политическими системами организации власти; поликультурный мир, многообразие и уважение народов, культур и  религий);</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воспитание социальной ответственности и компетентности (ценности, понятия: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3) воспитание нравственных чувств, убеждений, этического сознания (ценности, понятия: нравственный выбор; жизнь и смысл жизни; справедливость; милосердие; честь; достоинство; уважение родителей; уважение достоинства другого человека, толерантность, равноправие, ответственность, любовь и верность; забота о старших и младших; духовно-нравственное развитие личности; свобода совести и вероисповедания;</w:t>
      </w:r>
      <w:proofErr w:type="gramEnd"/>
      <w:r>
        <w:rPr>
          <w:rFonts w:ascii="Times New Roman" w:hAnsi="Times New Roman" w:cs="Times New Roman"/>
          <w:sz w:val="24"/>
          <w:szCs w:val="24"/>
        </w:rPr>
        <w:t xml:space="preserve">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воспитание экологической культуры, (ценности, понятия: жизнь во всех ее проявлениях; экологическая безопасность; экологическая грамотность;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5) воспитание трудолюбия, сознательного, творческого отношения к образованию, труду и жизни, подготовка к сознательному выбору профессии (ценности, понятия: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воспитание ценностного отношения к </w:t>
      </w:r>
      <w:proofErr w:type="gramStart"/>
      <w:r>
        <w:rPr>
          <w:rFonts w:ascii="Times New Roman" w:hAnsi="Times New Roman" w:cs="Times New Roman"/>
          <w:sz w:val="24"/>
          <w:szCs w:val="24"/>
        </w:rPr>
        <w:t>прекрасному</w:t>
      </w:r>
      <w:proofErr w:type="gramEnd"/>
      <w:r>
        <w:rPr>
          <w:rFonts w:ascii="Times New Roman" w:hAnsi="Times New Roman" w:cs="Times New Roman"/>
          <w:sz w:val="24"/>
          <w:szCs w:val="24"/>
        </w:rPr>
        <w:t>, формирование основ эстетической культуры - эстетическое воспитание (ценности, понятия: красота, гармония, духовный мир человека, самовыражение личности в творчестве и искусстве, эстетическое развитие личности).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 направления воспитания и социализации значимы, дополняют друг друга и обеспечивают развитие личности на основе духовных, нравственных и культурных традиций полиэтничного народа нашей Родины </w:t>
      </w:r>
      <w:r>
        <w:rPr>
          <w:rFonts w:ascii="Times New Roman" w:hAnsi="Times New Roman" w:cs="Times New Roman"/>
          <w:sz w:val="24"/>
          <w:szCs w:val="24"/>
        </w:rPr>
        <w:noBreakHyphen/>
        <w:t xml:space="preserve"> России.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Принципы и особенности организации содержания воспитания и социализации школьников на ступени основного общего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гуманизации воспитания, который рассматривается как уважение прав, свобод и позиции человека, уважение права человека быть самим собой, предъявление человеку посильных и разумно сформулированных требований. Этот принц предполагает ненасильственное формирование позитивных качеств, признание права личности на полный отказ от формирования тех качеств, которые по гуманитарным причинам противоречат его убеждениям.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личностного подхода, который понимается как опора на личностные качества школьника, учет направленности личности, ее ценностных ориентаций, жизненных планов, доминирующих мотивов деятельности и поведения.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ориентации на идеал, согласно которому идеалы как высшие ценности определяют смыслы воспитания.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сохраняющиеся на основе культурной преемственности в истории нашей страны, в культурах народов России, в том числе в религиозных культурах, в культурных традициях народов мира.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для школьника другим человеком.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полисубъектности воспитания, согласно которому педагог содействует развитию способности подростка осознавать свое «Я» в связях с другими людьми, внешним миром в его разнообразии, осмысливать свои действия, предвидеть их последствия, оценивать себя, свой выбор. Педагогический способ развития субъектности </w:t>
      </w:r>
      <w:r>
        <w:rPr>
          <w:rFonts w:ascii="Times New Roman" w:hAnsi="Times New Roman" w:cs="Times New Roman"/>
          <w:sz w:val="24"/>
          <w:szCs w:val="24"/>
        </w:rPr>
        <w:noBreakHyphen/>
        <w:t xml:space="preserve"> придать процессу воспитания диалогический характер. Деятельность различных субъектов духовно-нравственного развития, воспитания и социализации при ведущей роли образовательного учреждения должна быть согласована на основе программы воспитания и социализации школьников 5</w:t>
      </w:r>
      <w:r>
        <w:rPr>
          <w:rFonts w:ascii="Times New Roman" w:hAnsi="Times New Roman" w:cs="Times New Roman"/>
          <w:sz w:val="24"/>
          <w:szCs w:val="24"/>
        </w:rPr>
        <w:noBreakHyphen/>
        <w:t>9 классов.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сочетания личной и общественной направленности воспитания, в соответствии с которым воспитательная деятельность педагогического коллектива должна быть направлена на формирование социально-ориентированного типа личности.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ориентации на ценности и ценностные отношения, который означает постоянное внимание педагогов к вопросам отношения школьников к социально-культурным ценностям и ценностным основам жизни человека - добру, истине, красоте. Система идеалов и ценностей должна создавать в образовательном учреждении смысловую основу пространства духовно-нравственного развития личности.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связи воспитания с жизнью, трудом, согласно которому формирование личности человека находится в прямой зависимости от его деятельности, участия в многообразных общественных отношениях.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опоры на положительное в человеке, который выражается в опоре педагогов на положительные качества человека, что способствует преодолению, компенсации отрицательных качеств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единства воспитательного воздействия, согласно которому все субъекты воспитательного воздействия (школа, семья, общественность) должны предъявлять школьникам согласованные требования.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системно-деятельностной организации воспитания, который выражается в интеграции содержания различных видов развивающей, воспитывающей, ценностно ориентированной деятельности школьников на основе воспитательных идеалов, базовых национальных ценностей в рамках программы воспитания и социализации учащихся основной школы.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Основное содержание воспитания и социализации школьников на ступен</w:t>
      </w:r>
      <w:proofErr w:type="gramStart"/>
      <w:r>
        <w:rPr>
          <w:rFonts w:ascii="Times New Roman" w:hAnsi="Times New Roman" w:cs="Times New Roman"/>
          <w:sz w:val="24"/>
          <w:szCs w:val="24"/>
        </w:rPr>
        <w:t>и ООО</w:t>
      </w:r>
      <w:proofErr w:type="gramEnd"/>
      <w:r>
        <w:rPr>
          <w:rFonts w:ascii="Times New Roman" w:hAnsi="Times New Roman" w:cs="Times New Roman"/>
          <w:sz w:val="24"/>
          <w:szCs w:val="24"/>
        </w:rPr>
        <w:t xml:space="preserve"> структурировано по разделам. Каждый раздел программы отражает конкретное направление воспитательной работы.</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Раздел 1. </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Гражданско-патриотическое воспитание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 раздела программы – проектирование педагогических условий для формирования гражданской идентичности школьников, воспитания школьников как граждан и патриотов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раздела программы: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развитие у школьников</w:t>
      </w:r>
      <w:proofErr w:type="gramStart"/>
      <w:r>
        <w:rPr>
          <w:rFonts w:ascii="Times New Roman" w:hAnsi="Times New Roman" w:cs="Times New Roman"/>
          <w:sz w:val="24"/>
          <w:szCs w:val="24"/>
        </w:rPr>
        <w:t xml:space="preserve"> :</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понятий гражданин, гражданственность и патриотизм; ценностей, знаний и навыков гражданственности как интегративного качества личности;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патриотизма как ценности и нравственного чувства уважения к своей Родине - России; чувства сопричастности с судьбой своей Родины - России; стремления быть достойным гражданином России; позитивного отношения к своей Родине - России;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представлений о духовно-нравственных ценностях России, формирование уважения, позитивного отношения к этим ценностям; понимания особенностей истории, культуры, конституционного строя России;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уважения к русскому языку как государственному языку России, средству межнационального общения и межкультурной коммуникации;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понятий права, свободы и обязанности человека; уважения к правам, свободам и обязанностям человека;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готовности к ответственной жизни и деятельности в демократическом государстве, основанном на приоритете права;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воспитательной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развитие у школьников: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общих представлений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понимания и одобрения правил поведения в обществе, уважения органов и лиц, охраняющих общественный порядок;</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осознания конституционного долга и обязанностей гражданина своей Родины;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системных представлений о народах России, их общей исторической судьбе; о единстве народов нашей страны; о национальных героях и важнейших событий отечественной истории;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негативного отношения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Рассматриваемые категории: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гражданин и гражданственность; патриотизм; права, свободы и обязанности человека; конституционный долг и обязанности гражданина; институты гражданского общества; общественное самоуправление; правила поведения в обществе; общественный порядок; антиобщественные поступки; народы России; общая историческая судьба народов России; национальные герои; важнейшие события отечественной истории. </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Раздел 2. </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Воспитание социальной ответственности и гражданской компетентности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Цель и задачи воспитания и социализации </w:t>
      </w:r>
      <w:proofErr w:type="gramStart"/>
      <w:r>
        <w:rPr>
          <w:rFonts w:ascii="Times New Roman" w:hAnsi="Times New Roman" w:cs="Times New Roman"/>
          <w:sz w:val="24"/>
          <w:szCs w:val="24"/>
        </w:rPr>
        <w:t>обучающихся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Целью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решаются следующие задачи.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области формирования личностной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нравственного смысла учения, социально ориентированной и общественно полезной деятельности;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морали – осознанной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усвоение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базовых национальных ценностей, духовных традиций народов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эстетических потребностей, ценностей и чувств;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способности открыто </w:t>
      </w:r>
      <w:proofErr w:type="gramStart"/>
      <w:r>
        <w:rPr>
          <w:rFonts w:ascii="Times New Roman" w:hAnsi="Times New Roman" w:cs="Times New Roman"/>
          <w:sz w:val="24"/>
          <w:szCs w:val="24"/>
        </w:rPr>
        <w:t>выражать</w:t>
      </w:r>
      <w:proofErr w:type="gramEnd"/>
      <w:r>
        <w:rPr>
          <w:rFonts w:ascii="Times New Roman" w:hAnsi="Times New Roman" w:cs="Times New Roman"/>
          <w:sz w:val="24"/>
          <w:szCs w:val="24"/>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трудолюбия, способности к преодолению трудностей, целеустремлѐнности и настойчивости в достижении результата;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творческого  отношения к учебе, труду, социальной деятельности на основе нравственных ценностей и моральных норм;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области формирования социальной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патриотизма и гражданской солидарности;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доверия к другим людям, институтам гражданского общества, государству;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усвоение гуманистических и демократических ценностных ориентаций;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области формирования семейной культуры: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отношения к семье как основе российского общества;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цель программы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 направлена на создание модели выпускника школы.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Модель выпускника 9 класса: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подросток, освоивший общеобразовательные программы;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подросток, который приобрел необходимые знания и навыки жизни в обществе,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профессиональной среде, </w:t>
      </w:r>
      <w:proofErr w:type="gramStart"/>
      <w:r>
        <w:rPr>
          <w:rFonts w:ascii="Times New Roman" w:hAnsi="Times New Roman" w:cs="Times New Roman"/>
          <w:sz w:val="24"/>
          <w:szCs w:val="24"/>
        </w:rPr>
        <w:t>владеющий</w:t>
      </w:r>
      <w:proofErr w:type="gramEnd"/>
      <w:r>
        <w:rPr>
          <w:rFonts w:ascii="Times New Roman" w:hAnsi="Times New Roman" w:cs="Times New Roman"/>
          <w:sz w:val="24"/>
          <w:szCs w:val="24"/>
        </w:rPr>
        <w:t xml:space="preserve"> навыками коммуникации;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подросток с устойчивой потребностью в самореализации и самовоспитании;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подросток, знающий свои гражданские права и умеющий их реализовывать;</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подросток, умеющий уважать свое и чужое достоинство;</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подросток, любящий свою семью.</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 xml:space="preserve">Основные направления и ценностные основы воспитания и </w:t>
      </w:r>
      <w:proofErr w:type="gramStart"/>
      <w:r>
        <w:rPr>
          <w:rFonts w:ascii="Times New Roman" w:hAnsi="Times New Roman" w:cs="Times New Roman"/>
          <w:b/>
          <w:sz w:val="24"/>
          <w:szCs w:val="24"/>
        </w:rPr>
        <w:t>социализации</w:t>
      </w:r>
      <w:proofErr w:type="gramEnd"/>
      <w:r>
        <w:rPr>
          <w:rFonts w:ascii="Times New Roman" w:hAnsi="Times New Roman" w:cs="Times New Roman"/>
          <w:b/>
          <w:sz w:val="24"/>
          <w:szCs w:val="24"/>
        </w:rPr>
        <w:t xml:space="preserve"> обучающихся в МКОУ СОШ с. Карман</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работы по воспитанию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школе  основополагающими ценностными установками являются определенные в Концепции духовно-нравственного  развития и воспитания личности гражданина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современный национальный воспитательный идеал-это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система базовых национальных ценностей: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школы как гражданина России.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духовно-нравственного развития и воспитания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осуществляется по следующим направлениям: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w:t>
      </w:r>
      <w:proofErr w:type="gramStart"/>
      <w:r>
        <w:rPr>
          <w:rFonts w:ascii="Times New Roman" w:hAnsi="Times New Roman" w:cs="Times New Roman"/>
          <w:sz w:val="24"/>
          <w:szCs w:val="24"/>
        </w:rPr>
        <w:t>вс</w:t>
      </w:r>
      <w:proofErr w:type="gramEnd"/>
      <w:r>
        <w:rPr>
          <w:rFonts w:ascii="Times New Roman" w:hAnsi="Times New Roman" w:cs="Times New Roman"/>
          <w:sz w:val="24"/>
          <w:szCs w:val="24"/>
        </w:rPr>
        <w:t>ѐм мире, многообразие и уважение культур и народов);</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духовно-нравственное развитие личности);</w:t>
      </w:r>
      <w:proofErr w:type="gramEnd"/>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roofErr w:type="gramEnd"/>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воспитание ценностного отношения к </w:t>
      </w:r>
      <w:proofErr w:type="gramStart"/>
      <w:r>
        <w:rPr>
          <w:rFonts w:ascii="Times New Roman" w:hAnsi="Times New Roman" w:cs="Times New Roman"/>
          <w:sz w:val="24"/>
          <w:szCs w:val="24"/>
        </w:rPr>
        <w:t>прекрасному</w:t>
      </w:r>
      <w:proofErr w:type="gramEnd"/>
      <w:r>
        <w:rPr>
          <w:rFonts w:ascii="Times New Roman" w:hAnsi="Times New Roman" w:cs="Times New Roman"/>
          <w:sz w:val="24"/>
          <w:szCs w:val="24"/>
        </w:rPr>
        <w:t>,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Принципы и особенности организации содержания воспитания и социализации </w:t>
      </w:r>
      <w:proofErr w:type="gramStart"/>
      <w:r>
        <w:rPr>
          <w:rFonts w:ascii="Times New Roman" w:hAnsi="Times New Roman" w:cs="Times New Roman"/>
          <w:sz w:val="24"/>
          <w:szCs w:val="24"/>
        </w:rPr>
        <w:t>обучающихся</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основе Программы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МКОУ СОШ с. Карман на ступени основного общего и организуемого в соответствии с ней нравственного уклада школьной жизни лежат перечисленные ниже принципы. Одним из основных принципов реализации является принцип системно - деятельностной организации воспитания.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системн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Pr>
          <w:rFonts w:ascii="Times New Roman" w:hAnsi="Times New Roman" w:cs="Times New Roman"/>
          <w:sz w:val="24"/>
          <w:szCs w:val="24"/>
        </w:rPr>
        <w:t>задач</w:t>
      </w:r>
      <w:proofErr w:type="gramEnd"/>
      <w:r>
        <w:rPr>
          <w:rFonts w:ascii="Times New Roman" w:hAnsi="Times New Roman" w:cs="Times New Roman"/>
          <w:sz w:val="24"/>
          <w:szCs w:val="24"/>
        </w:rPr>
        <w:t xml:space="preserve">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ориентации на идеал.</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Идеал - это высшая ценность, высшая норма нравственных отношений, превосходная степень нравственного представления о </w:t>
      </w:r>
      <w:proofErr w:type="gramStart"/>
      <w:r>
        <w:rPr>
          <w:rFonts w:ascii="Times New Roman" w:hAnsi="Times New Roman" w:cs="Times New Roman"/>
          <w:sz w:val="24"/>
          <w:szCs w:val="24"/>
        </w:rPr>
        <w:t>должном</w:t>
      </w:r>
      <w:proofErr w:type="gramEnd"/>
      <w:r>
        <w:rPr>
          <w:rFonts w:ascii="Times New Roman" w:hAnsi="Times New Roman" w:cs="Times New Roman"/>
          <w:sz w:val="24"/>
          <w:szCs w:val="24"/>
        </w:rPr>
        <w:t>. Воспитательные идеалы поддерживают единство уклада школьной жизни, придают ему нравственные измерения.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следования нравственному примеру.</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Следование примеру - ведущий метод нравственного воспитания.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возможность построения собственной системы ценностных отношений.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диалогического общения.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идентификации (персонификации)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Идентификация – устойчивое отождествление себя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значимым</w:t>
      </w:r>
      <w:proofErr w:type="gramEnd"/>
      <w:r>
        <w:rPr>
          <w:rFonts w:ascii="Times New Roman" w:hAnsi="Times New Roman" w:cs="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полисубъектности воспитания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воспитательный идеал, система базовых национальных ценностей должны быть приняты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всеми субъектами развития и воспитания обучающимися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системно-деятельностной организации воспитания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Основное содержание воспитания и социализации, виды деятельности и формы занятий обучающихся школы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Также, в каждом модуле определены условия совместной деятельности школы с семьями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 Подробнее содержание воспитания, виды и формы детельности отражены в приложении (см. Основное содержание воспитания и социализации, виды деятельности и формы занятий с </w:t>
      </w:r>
      <w:proofErr w:type="gramStart"/>
      <w:r>
        <w:rPr>
          <w:rFonts w:ascii="Times New Roman" w:hAnsi="Times New Roman" w:cs="Times New Roman"/>
          <w:sz w:val="24"/>
          <w:szCs w:val="24"/>
        </w:rPr>
        <w:t xml:space="preserve">обучающимися) </w:t>
      </w:r>
      <w:proofErr w:type="gramEnd"/>
      <w:r>
        <w:rPr>
          <w:rFonts w:ascii="Times New Roman" w:hAnsi="Times New Roman" w:cs="Times New Roman"/>
          <w:sz w:val="24"/>
          <w:szCs w:val="24"/>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tabs>
          <w:tab w:val="clear" w:pos="708"/>
        </w:tabs>
        <w:spacing w:after="0" w:line="360" w:lineRule="auto"/>
        <w:rPr>
          <w:rFonts w:ascii="Times New Roman" w:hAnsi="Times New Roman" w:cs="Times New Roman"/>
          <w:sz w:val="24"/>
          <w:szCs w:val="24"/>
        </w:rPr>
        <w:sectPr w:rsidR="003A06D0">
          <w:footerReference w:type="default" r:id="rId11"/>
          <w:endnotePr>
            <w:numFmt w:val="decimal"/>
          </w:endnotePr>
          <w:pgSz w:w="11906" w:h="16838"/>
          <w:pgMar w:top="1134" w:right="850" w:bottom="1134" w:left="1276"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Этапы организации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этапов, подробно описанных в приложении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3A06D0" w:rsidRDefault="003A06D0" w:rsidP="003A06D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Основные формы организации педагогической поддержки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приложение).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 Организация работы по формированию экологически целесообразного, здорового и безопасного образа жизни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приложение).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Деятельность образовательного учреждения в области непрерывного экологического здоровье сберегающего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Экологическая здоровьесберегающая деятельность гимназии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w:t>
      </w:r>
      <w:proofErr w:type="gramStart"/>
      <w:r>
        <w:rPr>
          <w:rFonts w:ascii="Times New Roman" w:hAnsi="Times New Roman" w:cs="Times New Roman"/>
          <w:sz w:val="24"/>
          <w:szCs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ее проявлениях, здоровью, качеству окружающей среды, умений вести здоровый и безопасный образ жизни (см. приложение).</w:t>
      </w:r>
      <w:proofErr w:type="gramEnd"/>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Основные формы повышения педагогической культуры родителей (законных представителей) обучающихся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 из ключевых направлений реализации программы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 является повышение педагогической культуры родителей.</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Педагогическая культура родителей (законных представителей) обучающихся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 xml:space="preserve">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Подробнее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приложение.</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10. Взаимодействие школы с социальными партнерами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Школа активно взаимодействует с социальными партнерами в целях реализации программы воспитания и социализации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73725" cy="2847340"/>
            <wp:effectExtent l="0" t="0" r="0" b="0"/>
            <wp:docPr id="1"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2" cstate="print"/>
                    <a:srcRect l="-59888" r="-59740" b="-67"/>
                    <a:stretch>
                      <a:fillRect/>
                    </a:stretch>
                  </pic:blipFill>
                  <pic:spPr bwMode="auto">
                    <a:xfrm>
                      <a:off x="0" y="0"/>
                      <a:ext cx="5673725" cy="2847340"/>
                    </a:xfrm>
                    <a:prstGeom prst="rect">
                      <a:avLst/>
                    </a:prstGeom>
                    <a:noFill/>
                    <a:ln w="9525">
                      <a:noFill/>
                      <a:miter lim="800000"/>
                      <a:headEnd/>
                      <a:tailEnd/>
                    </a:ln>
                  </pic:spPr>
                </pic:pic>
              </a:graphicData>
            </a:graphic>
          </wp:inline>
        </w:drawing>
      </w:r>
    </w:p>
    <w:p w:rsidR="003A06D0" w:rsidRDefault="003A06D0" w:rsidP="003A06D0">
      <w:pPr>
        <w:spacing w:after="0" w:line="240" w:lineRule="auto"/>
        <w:ind w:firstLine="567"/>
        <w:rPr>
          <w:rFonts w:ascii="Times New Roman" w:hAnsi="Times New Roman" w:cs="Times New Roman"/>
          <w:sz w:val="24"/>
          <w:szCs w:val="24"/>
        </w:rPr>
      </w:pP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11. Планируемые результаты воспитания и социализации </w:t>
      </w:r>
      <w:proofErr w:type="gramStart"/>
      <w:r>
        <w:rPr>
          <w:rFonts w:ascii="Times New Roman" w:hAnsi="Times New Roman" w:cs="Times New Roman"/>
          <w:sz w:val="24"/>
          <w:szCs w:val="24"/>
        </w:rPr>
        <w:t>обучающихся</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По каждому из направлений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 должны быть предусмотрены и обучающимися могут быть достигнуты определенные результаты, которые приведены в таблице результатов в приложении.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12. Мониторинг эффективности реализации образовательным учреждением программы воспитания и социализации </w:t>
      </w:r>
      <w:proofErr w:type="gramStart"/>
      <w:r>
        <w:rPr>
          <w:rFonts w:ascii="Times New Roman" w:hAnsi="Times New Roman" w:cs="Times New Roman"/>
          <w:sz w:val="24"/>
          <w:szCs w:val="24"/>
        </w:rPr>
        <w:t>обучающихся</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В качестве  основных показателей и объектов исследования эффективности реализации гимназией Программы воспитания и социализации обучающихся выступают: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1. Особенности развития личностной, социальной, экологической, трудовой (профессиональной) и здоровьесберегающей культуры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3. Особенности детско-родительских отношений и степень включѐнности родителей (законных  представителей) в образовательный и воспитательный процесс.</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методов тестирования, опроса и наблюдения.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Основной целью исследования является изучение динамики процесса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в условиях специально-организованной воспитательной деятельности (разработанная школой Программа). В рамках психолого-педагогического исследования следует выделить три этапа: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Этап 1.Контрольный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Этап 2.Формирующий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Этап 3.Интерпретационный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1. Динамика развития личностной, социальной, экологической, трудовой (профессиональной) и здоровьесберегающей культуры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3. Динамика детско-родительских отношений и степени включѐнности родителей (законных представителей) в образовательный и воспитательный процесс.</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Критерии, по которым изучается динамика процесса 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w:t>
      </w:r>
      <w:proofErr w:type="gramStart"/>
      <w:r>
        <w:rPr>
          <w:rFonts w:ascii="Times New Roman" w:hAnsi="Times New Roman" w:cs="Times New Roman"/>
          <w:sz w:val="24"/>
          <w:szCs w:val="24"/>
        </w:rPr>
        <w:t>интерпретационном</w:t>
      </w:r>
      <w:proofErr w:type="gramEnd"/>
      <w:r>
        <w:rPr>
          <w:rFonts w:ascii="Times New Roman" w:hAnsi="Times New Roman" w:cs="Times New Roman"/>
          <w:sz w:val="24"/>
          <w:szCs w:val="24"/>
        </w:rPr>
        <w:t xml:space="preserve"> и контрольным этапах исследования. </w:t>
      </w:r>
    </w:p>
    <w:p w:rsidR="003A06D0" w:rsidRDefault="003A06D0" w:rsidP="003A06D0">
      <w:pPr>
        <w:spacing w:after="0" w:line="360" w:lineRule="auto"/>
        <w:ind w:right="807" w:firstLine="709"/>
        <w:jc w:val="both"/>
        <w:rPr>
          <w:rFonts w:ascii="Times New Roman" w:hAnsi="Times New Roman" w:cs="Times New Roman"/>
          <w:b/>
          <w:sz w:val="24"/>
          <w:szCs w:val="24"/>
        </w:rPr>
      </w:pP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3.  Программа формирования культуры здорового и безопасного образа жизни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Цель программы </w:t>
      </w:r>
      <w:r>
        <w:rPr>
          <w:rFonts w:ascii="Times New Roman" w:hAnsi="Times New Roman" w:cs="Times New Roman"/>
          <w:sz w:val="24"/>
          <w:szCs w:val="24"/>
        </w:rPr>
        <w:noBreakHyphen/>
        <w:t xml:space="preserve"> создание педагогических условий для формирования культуры здорового и безопасного образа жизни учащихся основной школы; формирования, укрепления и сохранения здоровья подростков на основе укрепления материально-технической базы образовательного учреждения и рациональной организации образовательного процесса в соответствии с санитарно-гигиеническими нормами и правилами.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Речь идет о создании условий для формирования психологически, физически, духовно и социально здоровой личности подростка, владеющего умениями, навыками сохранения и укрепления собственного здоровья и здоровья окружающих.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Задачи программы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На ступени основного общего образования для достижения поставленной цели формирования, укрепления и сохранения здоровья подростков; формирования культуры здорового и безопасного образа жизни обучающихся должны быть решены следующие задачи: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развитие у школьников знаний о психологических, физических особенностях организма; основах здорового образа жизни; позитивных и негативных факторах, влияющих на здоровье, в том числе о влиянии на здоровье позитивных и негативных эмоций;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сформировать, развить представление о негативных факторах риска здоровью подростков (инфекционные заболевания, переутомление и др.); о существовании и причинах возникновения зависимости от табака, курения, наркотиков, других психоактивных веществ, их негативном влиянии на здоровье;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развитие знаний  о полноценном (здоровом) питании, его режиме, полезности продуктов питания;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развитие знаний о рациональной организации режима дня, включая продолжительность учебной деятельности и  отдыха, необходимость двигательной активности, полезность занятий физической культурой, спортом;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профилактика вредных привычек (табакокурения, употребления алкоголя и наркотических веществ).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Данная программа формирования культуры здоровья и безопасного образа </w:t>
      </w:r>
      <w:proofErr w:type="gramStart"/>
      <w:r>
        <w:rPr>
          <w:rFonts w:ascii="Times New Roman" w:hAnsi="Times New Roman" w:cs="Times New Roman"/>
          <w:sz w:val="24"/>
          <w:szCs w:val="24"/>
        </w:rPr>
        <w:t>жизни</w:t>
      </w:r>
      <w:proofErr w:type="gramEnd"/>
      <w:r>
        <w:rPr>
          <w:rFonts w:ascii="Times New Roman" w:hAnsi="Times New Roman" w:cs="Times New Roman"/>
          <w:sz w:val="24"/>
          <w:szCs w:val="24"/>
        </w:rPr>
        <w:t xml:space="preserve"> учащихся основной школы разработана на основе «Конвенции о правах ребенка», Конституции РФ, Закона РФ «Об образовании в РФ», Федерального государственного образовательного стандарта основного общего образования, Типового положения об общеобразовательном учреждении», Устава МКОУ СОШ с. Карман, СанПиНов и других документов.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Теоретико-методологической основой программы являются следующие теоретические положения, понятия, принципы: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Определение понятия здоровья не только как отсутствие заболеваний и дефектов, но состояние полного физического, душевного и социального благополучия. Здоровье – это ресурс преодоления неблагоприятных воздействий окружающей среды, адаптации к изменяющимся условиям и сил для изменения этих условий в желательном для себя направлении. Состояние полного здоровья – это сочетание оптимальных адаптационных возможностей и высокого функционального резерва организма.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природосообразности (А.Я. Коменский), согласно которому построение образовательного процесса должно осуществляться на основе знания природы ребенка, в современном понимании - на основе закономерностей развития ребенка.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культуросообразности, согласно которому здоровье рассматривается не только как природный феномен, но и как явление культуры.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Принцип комплексного, междисциплинарного подхода, который заключается в единстве действий педагогов, школьного психолога, врачей в рамках укрепления и сохранения здоровья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Стратегия здоровьесберегающей педагогики, в соответствии с которой значимой целью педагогического коллектива является формирование в образовательном учреждении здоровьесберегающего образовательного пространства. Сущность которого – исключение или минимизация вредных для учащихся воздействий образовательного процесса и постепенное наращивание условий, способствующих построению здоровьесберегающего, здоровьеукрепляющего образовательного пространства школы.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Принцип соответствия содержания и организации обучения возрастным особенностям школьников определенного возраста, в соответствии с которым объем учебной нагрузки и уровень сложности изучаемого материала должны соответствовать индивидуальным возможностям учащихся.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Основное содержание программы формирование культуры здорового и безопасного образа жизни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 ступени основного общего образования структурировано по разделам. Каждый раздел программы отражает конкретное направление воспитательной работы.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Раздел 1.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Здоровьесберегающая инфраструктура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Цель раздела: Совершенствование здоровьесберегающей инфраструктуры как объективного условия для охраны здоровья, формирования культуры здорового и безопасного образа жизни школьников.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Задачи раздела программы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организационных (материально-технических, санитарно-гигиенических и других) условий для охраны здоровья, формирования культуры здорового и безопасного образа жизни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Содержание организаторской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благоустройство и специальное оборудование школьной территории (гигиенически рациональное зонирование и озеленение школьного участка);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защита территории школьного участка и школьного здания от попадания экологически вредных отходов, загрязняющих веществ, бытового мусора;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создание на школьном участке и в здании школы всех требуемых зон активного и пассивного (тихого) отдыха;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регулярная проверка соответствия состояния и содержания школьного здания,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требованиям внешней безопасности и несанкционированного проникновения в школьное здание посторонних лиц;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наличие в школьном здании физкультурно-оздоровительного (физкультурного) зала, отвечающего санитарно-гигиеническим требованиям, наличие спортивных площадок, других помещений, предназначенных для активного занятия школьников физической культурой;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материально-техническое оснащение школы игровым и спортивным оборудованием (в спортивном зале, в других, предназначенных для этого помещениях школы), отвечающего требованиям обеспечения безопасности;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комплектация образовательного учреждения учебной мебелью, соответствующей требованиям;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обеспечение учебных помещений системой кондиционирования, которая позволяет выдерживать необходимые параметры температуры и влажности воздуха);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обеспечение необходимого освещения в соответствии с гигиеническими требованиями;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наличие медицинского кабинета, отвечающего требованиям, наличие помещений для медицинского персонала;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наличие и необходимое оснащение  помещений для питания обучающихся, а также для приготовления пищи;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организация работы школьной столовой в соответствии с требованиями и нормативами;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эстетическое оформление образовательного пространства;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обеспеченность кадрами квалифицированных специалистов (по нормативам в расчете на количество обучающихся), обеспечивающих оздоровительную работу в школе (учителя физической культуры,  психологи, медицинские работники);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сотрудничество школы с местными муниципальными и общественными организациями, представителями общественности, заинтересованными лицами по сохранению здоровья школьников;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управления 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реализацией названных выше мер, уточнение обязанностей среди представителей администрации образовательного учреждения.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Раздел 2.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Рациональная организация учебной и внеучебной деятельности </w:t>
      </w:r>
      <w:proofErr w:type="gramStart"/>
      <w:r>
        <w:rPr>
          <w:rFonts w:ascii="Times New Roman" w:hAnsi="Times New Roman" w:cs="Times New Roman"/>
          <w:sz w:val="24"/>
          <w:szCs w:val="24"/>
        </w:rPr>
        <w:t>обучающихся</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Цель раздела: Совершенствование организации учебной и внеучебной деятельности обучающихся как педагогическое условие для охраны здоровья, формирования культуры здорового и безопасного образа жизни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Задачи раздела программы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Создание педагогических условий для охраны здоровья, формирования культуры здорового и безопасного образа жизни школьников путем  снижения чрезмерного функционального напряжения и утомления, создания условий для снятия перегрузки.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Содержание организаторской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соблюдение  гигиенических норм и требований к организации, объему учебной и внеучебной нагрузки;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чередование труда и отдыха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введение педагогических инноваций только при условии гарантии их безопасности для психологического и физического здоровья школьников, что обеспечивается соответствующими экспертными процедурами;</w:t>
      </w:r>
    </w:p>
    <w:p w:rsidR="003A06D0" w:rsidRDefault="003A06D0" w:rsidP="003A06D0">
      <w:pPr>
        <w:spacing w:after="0" w:line="360" w:lineRule="auto"/>
        <w:ind w:right="807" w:firstLine="709"/>
        <w:jc w:val="both"/>
        <w:rPr>
          <w:rFonts w:ascii="Times New Roman" w:hAnsi="Times New Roman" w:cs="Times New Roman"/>
          <w:sz w:val="24"/>
          <w:szCs w:val="24"/>
        </w:rPr>
      </w:pP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индивидуализация обучения, учет индивидуальных особенностей развития школьника;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введение систематической работы со школьниками с ослабленным здоровьем, с ограниченными возможностями под строгим контролем медицинских работников.</w:t>
      </w:r>
    </w:p>
    <w:p w:rsidR="003A06D0" w:rsidRDefault="003A06D0" w:rsidP="003A06D0">
      <w:pPr>
        <w:spacing w:after="0" w:line="360" w:lineRule="auto"/>
        <w:ind w:right="807" w:firstLine="709"/>
        <w:jc w:val="both"/>
        <w:rPr>
          <w:rFonts w:ascii="Times New Roman" w:hAnsi="Times New Roman" w:cs="Times New Roman"/>
          <w:sz w:val="24"/>
          <w:szCs w:val="24"/>
        </w:rPr>
      </w:pP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Раздел 3.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Эффективная организация физкультурно-оздоровительной работы </w:t>
      </w:r>
      <w:proofErr w:type="gramStart"/>
      <w:r>
        <w:rPr>
          <w:rFonts w:ascii="Times New Roman" w:hAnsi="Times New Roman" w:cs="Times New Roman"/>
          <w:sz w:val="24"/>
          <w:szCs w:val="24"/>
        </w:rPr>
        <w:t>обучающихся</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Цель раздела: Создание педагогических условий для эффективной организация физкультурно-оздоровительной работы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Задачи раздела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организации физкультурно-оздоровительной работы обучающихся, включая обеспечение рациональной организации режима обучающихся, нормального физического развития, повышения адаптивных возможностей организма как педагогическое условие для охраны здоровья, формирования культуры здорового и безопасного образа жизни школьников.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Содержание педагогической, организаторской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поиск эффективных форм и методов здоровьесберагающей деятельности для всех обучающихся с учетом их состояния здоровья (уроки физической культуры с дифференцированным уровнем физической нагрузки, занятия в секциях и др.);</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занятий по лечебной физкультуре для тех, кто в этом нуждается;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организация физкультминуток на уроках;</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организация работы спортивных секций;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регулярное проведение спортивно-оздоровительных мероприятий;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(соревнований, дней здоровья, походов и др.).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развитие мотивации  школьников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у школьников понимания факторов окружающей природно-социальной среды, негативно влияющих на здоровье человека; способах их компенсации, избегания, преодоления.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Раздел 4.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Реализация дополнительных образовательных программ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Цель раздела: Создание педагогических условий для эффективной реализации дополнительных образовательных программ, направленных на формирование ценности здоровья и здорового образа жизни.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Задачи раздела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Оптимизация внедрения в систему работы образовательного учреждения  дополнительных образовательных программ (образовательных модулей, компонентов), направленных на формирование ценности здоровья и здорового образа жизни как ресурс для совершенствования здоровьесберегающей деятельности образовательного учреждения.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Содержание педагогической, организаторской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поиск, отбор на основе экспертизы перспективных педагогических средств (дополнительных образовательных программ, образовательных модулей, компонентов), направленных на формирование ценности здоровья и здорового образа жизни;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определение педагогических условий для внедрения дополнительных образовательных программ, образовательных модулей, компонентов в систему работы образовательного учреждения, в содержание урочной, внеурочной деятельности, в систему дополнительного образования;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проведение конкурсов, праздников по тематике охраны здоровья;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создания общественного совета по охране здоровья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разработка и реализация школьной программы мероприятий «Образование и здоровье», направленной на формирование ценностей здоровья, здорового образа жизни.</w:t>
      </w:r>
    </w:p>
    <w:p w:rsidR="003A06D0" w:rsidRDefault="003A06D0" w:rsidP="003A06D0">
      <w:pPr>
        <w:spacing w:after="0" w:line="360" w:lineRule="auto"/>
        <w:ind w:right="807" w:firstLine="709"/>
        <w:jc w:val="both"/>
        <w:rPr>
          <w:rFonts w:ascii="Times New Roman" w:hAnsi="Times New Roman" w:cs="Times New Roman"/>
          <w:b/>
          <w:sz w:val="24"/>
          <w:szCs w:val="24"/>
        </w:rPr>
      </w:pP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 xml:space="preserve">Раздел 5. </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Просветительская работа с родителями (законными представителями)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Цель раздела: Создание педагогических условий для построения и реализации эффективной системы просветительской работа с родителями (законными представителями).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Задачи раздела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Построение и реализация эффективной системы просветительской работа с родителями (законными представителями) как педагогическое условие совершенствования системы охраны здоровья, формирования культуры здорового и безопасного образа жизни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Содержание педагогической, организаторской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организация лектория для родителей (законных представителей) по вопросам охраны здоровья, формирования культуры здорового и безопасного образа жизни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приобретение и распространение среди родителей (законных представителей) необходимой литературы по вопросам охраны здоровья, формирования культуры здорового и безопасного образа жизни школьников;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совместной работы педагогов и родителей (законных представителей) по проведению профилактических мероприятий в области охраны здоровья, формирования культуры здорового и безопасного образа жизни школьников. </w:t>
      </w:r>
    </w:p>
    <w:p w:rsidR="003A06D0" w:rsidRDefault="003A06D0" w:rsidP="003A06D0">
      <w:pPr>
        <w:spacing w:after="0" w:line="360" w:lineRule="auto"/>
        <w:ind w:right="807" w:firstLine="709"/>
        <w:jc w:val="both"/>
        <w:rPr>
          <w:rFonts w:ascii="Times New Roman" w:hAnsi="Times New Roman" w:cs="Times New Roman"/>
          <w:b/>
          <w:sz w:val="24"/>
          <w:szCs w:val="24"/>
        </w:rPr>
      </w:pP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реализации Программы формирования культуры здорового</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 xml:space="preserve">и безопасного образа жизни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 xml:space="preserve"> основной школы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реализации настоящей программы у учащихся основной школы должны быть сформированы следующие ценности, знания, умения, психологические установки, компетенции: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понимание ценности здоровья как ресурса жизнедеятельности;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компетентность в вопросах охраны здоровья, формирования культуры здорового образа жизни;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-осознание единства и взаимовлияния различных видов здоровья человека: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физического</w:t>
      </w:r>
      <w:proofErr w:type="gramEnd"/>
      <w:r>
        <w:rPr>
          <w:rFonts w:ascii="Times New Roman" w:hAnsi="Times New Roman" w:cs="Times New Roman"/>
          <w:sz w:val="24"/>
          <w:szCs w:val="24"/>
        </w:rPr>
        <w:t xml:space="preserve"> (сила, ловкость, выносливость);</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физиологического</w:t>
      </w:r>
      <w:proofErr w:type="gramEnd"/>
      <w:r>
        <w:rPr>
          <w:rFonts w:ascii="Times New Roman" w:hAnsi="Times New Roman" w:cs="Times New Roman"/>
          <w:sz w:val="24"/>
          <w:szCs w:val="24"/>
        </w:rPr>
        <w:t xml:space="preserve"> (работоспособность, устойчивость к заболеваниям);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психического</w:t>
      </w:r>
      <w:proofErr w:type="gramEnd"/>
      <w:r>
        <w:rPr>
          <w:rFonts w:ascii="Times New Roman" w:hAnsi="Times New Roman" w:cs="Times New Roman"/>
          <w:sz w:val="24"/>
          <w:szCs w:val="24"/>
        </w:rPr>
        <w:t xml:space="preserve"> (умственная работоспособность, эмоциональное благополучие);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социально-психологического</w:t>
      </w:r>
      <w:proofErr w:type="gramEnd"/>
      <w:r>
        <w:rPr>
          <w:rFonts w:ascii="Times New Roman" w:hAnsi="Times New Roman" w:cs="Times New Roman"/>
          <w:sz w:val="24"/>
          <w:szCs w:val="24"/>
        </w:rPr>
        <w:t xml:space="preserve"> (способность справиться со стрессом, качество отношений с окружающими людьми);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5) репродуктивное (забота о своем здоровье как будущего родителя);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6) духовного (иерархия ценностей); их зависимости от экологической культуры, культуры здорового и безопасного образа жизни человека;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установка, мотивация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понимание факторов окружающей природно-социальной среды, которые негативно влияют здоровье человека; знания способов их компенсации, избегания, преодоления;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негативное</w:t>
      </w:r>
      <w:proofErr w:type="gramEnd"/>
      <w:r>
        <w:rPr>
          <w:rFonts w:ascii="Times New Roman" w:hAnsi="Times New Roman" w:cs="Times New Roman"/>
          <w:sz w:val="24"/>
          <w:szCs w:val="24"/>
        </w:rPr>
        <w:t xml:space="preserve"> отношения к курению, употреблению алкогольных напитков, наркотиков и других психоактивных веществ (ПАВ);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При реализации программы школьники должны усвоить следующие теоретические и практические понятия: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культура здорового и безопасного образа жизни;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представления о здоровье и здоровом образе жизни;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единство и взаимовлияние различных видов здоровья человека (духовного, физического, физиологического, психического и др.), их зависимость от экологической культуры, культуры здорового и безопасного образа жизни человека;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факторы окружающей природно-социальной среды, позитивно и негативно влияющие на здоровье человека, преодоление влияния негативных факторов;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последствия деятельности человека в природе, влияния природных и антропогенных факторов на здоровье человека;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основы законодательства в области защиты здоровья и экологического качества окружающей среды;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правила личной и общественной гигиены и санитарии;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негативное влияние курения, употребления алкогольных напитков, наркотиков и других психоактивных веществ (ПАВ) на здоровье человека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программы у школьников должны быть сформированы следующие ценностные установки: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осознанное отношение к собственному здоровью,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личные убеждения, качества и привычки, способствующие  снижению риска здоровью в повседневной жизни;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положительное отношение к правила личной и общественной гигиены и санитарии;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мотивация к занятиям физической культурой и спортом;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негативная установка по отношению к курению, употреблению алкогольных напитков, наркотиков и других психоактивных веществ (ПАВ).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Организация деятельности образовательного учреждения по формированию здорового и безопасного образа жизни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Реализация программы предполагает комплексный подход к организации здоровьесберегающей деятельности образовательного учреждения, включая следующие направления: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создание соответствующей инфраструктуры профилактики здоровья;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благоприятного психологического климата;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рациональную организацию образовательного процесса, включая эффективную физкультурно-оздоровительную работу, организацию питания в соответствии с требованиями и нормативами;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просветительскую работу с родителями (законными представителями)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привлечение родителей к разработке программы формирование культуры здорового и безопасного образа жизни школьников и участию в ее реализации.</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Программа деятельности по формированию у школьников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формированию личных убеждений, качеств и привычек, способствующих снижению риска здоровью в повседневной жизни, включает несколько образовательных (организационных и содержательных) модулей, которые должны стать основой построения соответствующей образовательной деятельности. </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МОДУЛЬ 1 - комплекс образовательных мероприятий, позволяющих сформировать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Pr>
          <w:rFonts w:ascii="Times New Roman" w:hAnsi="Times New Roman" w:cs="Times New Roman"/>
          <w:sz w:val="24"/>
          <w:szCs w:val="24"/>
        </w:rPr>
        <w:t xml:space="preserve"> знание и умение эффективного использования индивидуальных особенностей работоспособности; знание основ профилактики переутомления и перенапряжения.</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МОДУЛЬ 2 - комплекс образовательных мероприятий, позволяющих сформировать у обучающихся: представление о необходимой и достаточной двигательной активности, </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Для реализации этого модуля необходима интеграция с курсом физической культуры.</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МОДУЛЬ 3 - комплекс образовательных мероприятий, позволяющих сформировать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Pr>
          <w:rFonts w:ascii="Times New Roman" w:hAnsi="Times New Roman" w:cs="Times New Roman"/>
          <w:sz w:val="24"/>
          <w:szCs w:val="24"/>
        </w:rPr>
        <w:t xml:space="preserve"> навыки эмоциональной разгрузки и их использование в повседневной жизни; навыки управления своим эмоциональным состоянием и поведением.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реализации данного образовательного </w:t>
      </w:r>
      <w:proofErr w:type="gramStart"/>
      <w:r>
        <w:rPr>
          <w:rFonts w:ascii="Times New Roman" w:hAnsi="Times New Roman" w:cs="Times New Roman"/>
          <w:sz w:val="24"/>
          <w:szCs w:val="24"/>
        </w:rPr>
        <w:t>модуля</w:t>
      </w:r>
      <w:proofErr w:type="gramEnd"/>
      <w:r>
        <w:rPr>
          <w:rFonts w:ascii="Times New Roman" w:hAnsi="Times New Roman" w:cs="Times New Roman"/>
          <w:sz w:val="24"/>
          <w:szCs w:val="24"/>
        </w:rPr>
        <w:t xml:space="preserve">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МОДУЛЬ 4 - комплекс образовательных мероприятий, позволяющих сформировать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Pr>
          <w:rFonts w:ascii="Times New Roman" w:hAnsi="Times New Roman" w:cs="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реализации данного образовательного </w:t>
      </w:r>
      <w:proofErr w:type="gramStart"/>
      <w:r>
        <w:rPr>
          <w:rFonts w:ascii="Times New Roman" w:hAnsi="Times New Roman" w:cs="Times New Roman"/>
          <w:sz w:val="24"/>
          <w:szCs w:val="24"/>
        </w:rPr>
        <w:t>модуля</w:t>
      </w:r>
      <w:proofErr w:type="gramEnd"/>
      <w:r>
        <w:rPr>
          <w:rFonts w:ascii="Times New Roman" w:hAnsi="Times New Roman" w:cs="Times New Roman"/>
          <w:sz w:val="24"/>
          <w:szCs w:val="24"/>
        </w:rPr>
        <w:t xml:space="preserve"> обучающиеся должны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МОДУЛЬ 5 - комплекс образовательных мероприятий, позволяющих провести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Pr>
          <w:rFonts w:ascii="Times New Roman" w:hAnsi="Times New Roman" w:cs="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МОДУЛЬ 6 - комплекс образовательных мероприятий, позволяющих овладеть основами позитивного коммуникативного общения: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развитие умения бесконфликтного решения спорных вопросов; формирование умения оценивать себя (свое состояние, поступки, поведение), а также поступки и поведение других людей.</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 xml:space="preserve">Деятельность образовательного учреждения в области непрерывного здоровьесберегающего образования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Деятельность образовательного учреждения должна способствовать формированию у обучающихся экологической культуры, ценностного отношения к жизни во всех ее проявлениях, здоровью, качеству окружающей среды, умений вести здоровый и безопасный образ жизни.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которые представлены соответствующими разделами предлагаемой примерной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по созданию экологически безопасной здоровьесберагающей инфраструктуры;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рациональной организации учебной и внеучебной деятельности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эффективной организации физкультурно-оздоровительной работы;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реализации модульных образовательных программ;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просветительской работы с родителями (законными представителями).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блоков: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1) Экологически безопасная здоровьесберегающая инфраструктура образовательного учреждения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оснащенность кабинетов, физкультурного зала, спортплощадок необходимым игровым и спортивным оборудованием и инвентарем;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наличие помещений для медицинского персонала;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наличие необходимого (в расчете на количество обучающихся) и квалифицированного состава специалистов, обеспечивающих работу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(логопеды, учителя физической культуры, психологи, медицинские работники);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2) 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Pr>
          <w:rFonts w:ascii="Times New Roman" w:hAnsi="Times New Roman" w:cs="Times New Roman"/>
          <w:sz w:val="24"/>
          <w:szCs w:val="24"/>
        </w:rPr>
        <w:t>отдыха</w:t>
      </w:r>
      <w:proofErr w:type="gramEnd"/>
      <w:r>
        <w:rPr>
          <w:rFonts w:ascii="Times New Roman" w:hAnsi="Times New Roman" w:cs="Times New Roman"/>
          <w:sz w:val="24"/>
          <w:szCs w:val="24"/>
        </w:rPr>
        <w:t xml:space="preserve"> обучающихся и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обучающихся на всех этапах обучения;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обучение обучающихся вариантам рациональных способов и приемов работы с учебной информацией и организации учебного труда;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введение любых инноваций в учебный процесс только под контролем специалистов;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3)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организацию занятий по лечебной физкультуре;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организацию часа активных движений (динамической паузы) между 3 и 4 уроками в основной школе;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организацию работы спортивных секций, туристических, экологических кружков, слетов, лагерей и создание условий для их эффективного функционирования;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4) Реализация модульных образовательных программ предусматривает: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проведение дней экологической культуры и здоровья, конкурсов, праздников и т. п.;</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Программа предусматривают разные формы организации занятий: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интеграцию в базовые образовательные дисциплины;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проведение часов здоровья и экологической безопасности;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факультативные занятия;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проведение классных часов;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занятия в кружках;</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проведение досуговых мероприятий: конкурсов, праздников, викторин, экскурсий и т. п.;</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организацию дней экологической культуры и здоровья.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5) Просветительская работа с родителями (законными представителями)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3A06D0" w:rsidRDefault="003A06D0" w:rsidP="003A06D0">
      <w:pPr>
        <w:spacing w:after="0" w:line="360" w:lineRule="auto"/>
        <w:ind w:right="807" w:firstLine="709"/>
        <w:jc w:val="both"/>
        <w:rPr>
          <w:rFonts w:ascii="Times New Roman" w:hAnsi="Times New Roman" w:cs="Times New Roman"/>
          <w:sz w:val="24"/>
          <w:szCs w:val="24"/>
        </w:rPr>
      </w:pPr>
    </w:p>
    <w:p w:rsidR="003A06D0" w:rsidRDefault="003A06D0" w:rsidP="003A06D0">
      <w:pPr>
        <w:pStyle w:val="afff1"/>
        <w:numPr>
          <w:ilvl w:val="0"/>
          <w:numId w:val="9"/>
        </w:numPr>
        <w:spacing w:after="0" w:line="360" w:lineRule="auto"/>
        <w:ind w:left="0" w:right="807" w:firstLine="709"/>
        <w:jc w:val="both"/>
        <w:rPr>
          <w:rFonts w:ascii="Times New Roman" w:hAnsi="Times New Roman" w:cs="Times New Roman"/>
          <w:b/>
          <w:sz w:val="24"/>
          <w:szCs w:val="24"/>
        </w:rPr>
      </w:pPr>
      <w:r>
        <w:rPr>
          <w:rFonts w:ascii="Times New Roman" w:hAnsi="Times New Roman" w:cs="Times New Roman"/>
          <w:b/>
          <w:sz w:val="24"/>
          <w:szCs w:val="24"/>
        </w:rPr>
        <w:t xml:space="preserve"> Программа коррекционной работы </w:t>
      </w:r>
    </w:p>
    <w:p w:rsidR="003A06D0" w:rsidRDefault="003A06D0" w:rsidP="003A06D0">
      <w:pPr>
        <w:spacing w:after="0" w:line="360" w:lineRule="auto"/>
        <w:ind w:right="807" w:firstLine="709"/>
        <w:jc w:val="both"/>
        <w:rPr>
          <w:rFonts w:ascii="Times New Roman" w:hAnsi="Times New Roman" w:cs="Times New Roman"/>
          <w:b/>
          <w:sz w:val="24"/>
          <w:szCs w:val="24"/>
        </w:rPr>
      </w:pP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адаптации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соответствии со Стандартом направлена на создание системы комплексной помощи детям в освоении основной образовательной программы основного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Программа обеспечивает дальнейшую социальную адаптацию детей в школе на всех ступенях образования.</w:t>
      </w:r>
      <w:bookmarkStart w:id="75" w:name="bookmark387"/>
      <w:r>
        <w:rPr>
          <w:rFonts w:ascii="Times New Roman" w:hAnsi="Times New Roman" w:cs="Times New Roman"/>
          <w:sz w:val="24"/>
          <w:szCs w:val="24"/>
        </w:rPr>
        <w:t xml:space="preserve"> Адаптационный стресс как совокупность адаптационных реакций организма человека, носящих общий защитный характер, испытывают в той или иной мере все участники образовательного процесса </w:t>
      </w:r>
      <w:proofErr w:type="gramStart"/>
      <w:r>
        <w:rPr>
          <w:rFonts w:ascii="Times New Roman" w:hAnsi="Times New Roman" w:cs="Times New Roman"/>
          <w:sz w:val="24"/>
          <w:szCs w:val="24"/>
        </w:rPr>
        <w:t>в первые</w:t>
      </w:r>
      <w:proofErr w:type="gramEnd"/>
      <w:r>
        <w:rPr>
          <w:rFonts w:ascii="Times New Roman" w:hAnsi="Times New Roman" w:cs="Times New Roman"/>
          <w:sz w:val="24"/>
          <w:szCs w:val="24"/>
        </w:rPr>
        <w:t xml:space="preserve"> полгода обучения. Особенно остро этот стресс испытывают те обучащиеся, которые попали в новую для себя среду, т.е. ученики пятых, восьмых и десятых классов школы.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Цель программы:</w:t>
      </w:r>
      <w:bookmarkEnd w:id="75"/>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оказание комплексной психолого-социально-педагогической помощи и поддержки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в периоды адаптации на всех ступенях обучения.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развитие адаптивных способностей личности. </w:t>
      </w:r>
      <w:bookmarkStart w:id="76" w:name="bookmark388"/>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Задачи программы:</w:t>
      </w:r>
      <w:bookmarkEnd w:id="76"/>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зрелых личностных установок, способствующих оптимальной адаптации;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оказание консультативной и методической помощи родителям (законным представителям) детей, проходящих период адаптации.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 определяют следующие принципы: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w:t>
      </w:r>
      <w:proofErr w:type="gramStart"/>
      <w:r>
        <w:rPr>
          <w:rFonts w:ascii="Times New Roman" w:hAnsi="Times New Roman" w:cs="Times New Roman"/>
          <w:sz w:val="24"/>
          <w:szCs w:val="24"/>
        </w:rPr>
        <w:t>Принцип обеспечивает связь программы адаптации обучающихся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Соблюдение интересов ребёнка. Принцип определяет позицию всех специалистов, которые призваны решать проблему ребёнка с максимальной пользой и в интересах ребёнка.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Системность. Принцип обеспечивает единство диагностики, коррекции и развития, т. е. системный подход к анализу особенностей развития детей на разных ступенях образования и коррекции нарушений у детей-дезадаптантов,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bookmarkStart w:id="77" w:name="bookmark389"/>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Направления работы</w:t>
      </w:r>
      <w:bookmarkEnd w:id="77"/>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Программа адаптации обучающихся на ступени основного общего образования включает в себя взаимосвязанные направления, раскрывающие её основное содержание: диагностическое, профилактическое, коррекционно-развивающее, консультативное, информационно-просветительское</w:t>
      </w:r>
      <w:bookmarkStart w:id="78" w:name="bookmark390"/>
      <w:r>
        <w:rPr>
          <w:rFonts w:ascii="Times New Roman" w:hAnsi="Times New Roman" w:cs="Times New Roman"/>
          <w:sz w:val="24"/>
          <w:szCs w:val="24"/>
        </w:rPr>
        <w:t>.</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Характеристика содержания</w:t>
      </w:r>
      <w:bookmarkEnd w:id="78"/>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Диагностическая работа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проведение комплексной социально-психолого-педагогической диагностики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адаптационные периоды;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определение уровня актуального и зоны ближайшего развития обучающихся, выявление их резервных возможностей;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изучение развития эмоционально-волевой, познавательной сфер и личностных особенностей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изучение адаптивных возможностей и уровня социализации ребёнка;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системный разносторонний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уровнем и динамикой развития ребёнка (мониторинг динамики развития, успешности освоения образовательных программ основного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Профилактическая работа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систему мероприятий по предупреждению дезадаптации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реализацию комплексного индивидуально ориентированного социально-психолого-педагогического сопровождения в условиях образовательного процесса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адаптации и трудностей обучения;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развитие универсальных учебных действий в соответствии с требованиями основного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способов регуляции поведения и эмоциональных состояний;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Консультативная работа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выработку совместных обоснованных рекомендаций по основным направлениям работы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в адаптационный период, единых для всех участников образовательного процесса;</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 консультирование специалистами педагогов по выбору методов и приёмов работы с обучающимися в период адаптации;</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консультативную помощь семье в вопросах выбора стратегии и приёмов воспитания ребёнка в период адаптации;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предусматривает: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информационную поддержку образовательной деятельности обучающихся, их родителей (законных представителей), педагогических работников;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проведение тематических выступлений для педагогов и родителей (законных представителей) по разъяснению вопросов, связанных с особенностями образовательного процесса и </w:t>
      </w:r>
      <w:proofErr w:type="gramStart"/>
      <w:r>
        <w:rPr>
          <w:rFonts w:ascii="Times New Roman" w:hAnsi="Times New Roman" w:cs="Times New Roman"/>
          <w:sz w:val="24"/>
          <w:szCs w:val="24"/>
        </w:rPr>
        <w:t>сопровождения</w:t>
      </w:r>
      <w:proofErr w:type="gramEnd"/>
      <w:r>
        <w:rPr>
          <w:rFonts w:ascii="Times New Roman" w:hAnsi="Times New Roman" w:cs="Times New Roman"/>
          <w:sz w:val="24"/>
          <w:szCs w:val="24"/>
        </w:rPr>
        <w:t xml:space="preserve"> обучающихся в адаптационный период.</w:t>
      </w:r>
      <w:bookmarkStart w:id="79" w:name="bookmark391"/>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Механизмы реализации программы</w:t>
      </w:r>
      <w:bookmarkEnd w:id="79"/>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специалистов общеобразовательного учреждения обеспечивает системное сопровождение обучающихся в период адаптации специалистами различного профиля в образовательном процессе. Такое взаимодействие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многоаспектный анализ личностного и познавательного развития обучающегося;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Наиболее распространённые и действенные формы организованного взаимодействия специалистов - это психолого-педагогические комиссии, тематические родительские собрания, которые предоставляют многопрофильную помощь всем участникам образовательного процесса в решении вопросов, связанных с обучением, воспитанием, развитием, социализацией детей в периоды адаптации.</w:t>
      </w:r>
      <w:bookmarkStart w:id="80" w:name="bookmark392"/>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Требования к условиям реализации программы</w:t>
      </w:r>
      <w:bookmarkEnd w:id="80"/>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обеспечение включает: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психолого-педагогические условия (учёт возрастных и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здоровьесберегающие условия (профилактика физических, умственных и психологических перегрузок обучающихся, соблюдение санитарно-гигиенических правил и норм);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Программно-методическое обеспечение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В процессе реализации программы адаптации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w:t>
      </w:r>
      <w:proofErr w:type="gramStart"/>
      <w:r>
        <w:rPr>
          <w:rFonts w:ascii="Times New Roman" w:hAnsi="Times New Roman" w:cs="Times New Roman"/>
          <w:sz w:val="24"/>
          <w:szCs w:val="24"/>
        </w:rPr>
        <w:t>адаптивную</w:t>
      </w:r>
      <w:proofErr w:type="gramEnd"/>
      <w:r>
        <w:rPr>
          <w:rFonts w:ascii="Times New Roman" w:hAnsi="Times New Roman" w:cs="Times New Roman"/>
          <w:sz w:val="24"/>
          <w:szCs w:val="24"/>
        </w:rPr>
        <w:t xml:space="preserve"> и коррекционно-развивающую среды образовательного учреждения.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Результат реализации указанных требований  - это создание комфортной развивающей образовательной среды: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 данной ступени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w:t>
      </w:r>
      <w:proofErr w:type="gramStart"/>
      <w:r>
        <w:rPr>
          <w:rFonts w:ascii="Times New Roman" w:hAnsi="Times New Roman" w:cs="Times New Roman"/>
          <w:sz w:val="24"/>
          <w:szCs w:val="24"/>
        </w:rPr>
        <w:t>обеспечивающей</w:t>
      </w:r>
      <w:proofErr w:type="gramEnd"/>
      <w:r>
        <w:rPr>
          <w:rFonts w:ascii="Times New Roman" w:hAnsi="Times New Roman" w:cs="Times New Roman"/>
          <w:sz w:val="24"/>
          <w:szCs w:val="24"/>
        </w:rPr>
        <w:t xml:space="preserve"> воспитание, обучение, социальную адаптацию детей;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способствующей достижению результатов освоения основной образовательной программы основного общего образования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w:t>
      </w:r>
    </w:p>
    <w:p w:rsidR="003A06D0" w:rsidRDefault="003A06D0" w:rsidP="003A06D0">
      <w:pPr>
        <w:spacing w:after="0" w:line="360" w:lineRule="auto"/>
        <w:ind w:right="807"/>
        <w:jc w:val="both"/>
        <w:rPr>
          <w:rFonts w:ascii="Times New Roman" w:hAnsi="Times New Roman" w:cs="Times New Roman"/>
          <w:sz w:val="24"/>
          <w:szCs w:val="24"/>
        </w:rPr>
      </w:pPr>
      <w:r>
        <w:rPr>
          <w:rFonts w:ascii="Times New Roman" w:hAnsi="Times New Roman" w:cs="Times New Roman"/>
          <w:sz w:val="24"/>
          <w:szCs w:val="24"/>
        </w:rPr>
        <w:t>Первая медицинская помощь при неотложных состояниях. Правила оказания первой медицинской помощи при неотложных состояниях.</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Первая медицинская помощь при массовых поражениях. Комплекс простейших мероприятий по оказанию первой медицинской помощи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массовых поражения.</w:t>
      </w:r>
    </w:p>
    <w:p w:rsidR="003A06D0" w:rsidRDefault="003A06D0" w:rsidP="003A06D0">
      <w:pPr>
        <w:spacing w:after="0" w:line="240" w:lineRule="auto"/>
        <w:ind w:firstLine="567"/>
        <w:rPr>
          <w:rFonts w:ascii="Times New Roman" w:hAnsi="Times New Roman" w:cs="Times New Roman"/>
          <w:b/>
          <w:sz w:val="24"/>
          <w:szCs w:val="24"/>
        </w:rPr>
      </w:pPr>
    </w:p>
    <w:p w:rsidR="003A06D0" w:rsidRDefault="003A06D0" w:rsidP="003A06D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3209D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ОРГАНИЗАЦИОННЫЙ РАЗДЕЛ </w:t>
      </w:r>
    </w:p>
    <w:p w:rsidR="00102701" w:rsidRDefault="003A06D0" w:rsidP="009579D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579DE">
        <w:rPr>
          <w:rFonts w:ascii="Times New Roman" w:eastAsia="Times New Roman" w:hAnsi="Times New Roman" w:cs="Times New Roman"/>
          <w:b/>
          <w:sz w:val="28"/>
          <w:szCs w:val="28"/>
          <w:lang w:eastAsia="ru-RU"/>
        </w:rPr>
        <w:t xml:space="preserve">                            </w:t>
      </w:r>
    </w:p>
    <w:p w:rsidR="00102701" w:rsidRDefault="00102701" w:rsidP="003A06D0">
      <w:pPr>
        <w:widowControl w:val="0"/>
        <w:autoSpaceDE w:val="0"/>
        <w:autoSpaceDN w:val="0"/>
        <w:adjustRightInd w:val="0"/>
        <w:spacing w:after="0" w:line="240" w:lineRule="auto"/>
        <w:ind w:firstLine="426"/>
        <w:jc w:val="center"/>
        <w:rPr>
          <w:rFonts w:ascii="Times New Roman" w:eastAsia="Times New Roman" w:hAnsi="Times New Roman" w:cs="Times New Roman"/>
          <w:b/>
          <w:sz w:val="28"/>
          <w:szCs w:val="28"/>
          <w:lang w:eastAsia="ru-RU"/>
        </w:rPr>
      </w:pPr>
    </w:p>
    <w:p w:rsidR="003A06D0" w:rsidRDefault="003A06D0" w:rsidP="003A06D0">
      <w:pPr>
        <w:widowControl w:val="0"/>
        <w:autoSpaceDE w:val="0"/>
        <w:autoSpaceDN w:val="0"/>
        <w:adjustRightInd w:val="0"/>
        <w:spacing w:after="0" w:line="240" w:lineRule="auto"/>
        <w:ind w:firstLine="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Пояснительная записка к учебному плану 5-9 классов</w:t>
      </w:r>
    </w:p>
    <w:p w:rsidR="009579DE" w:rsidRPr="00AE3734" w:rsidRDefault="009579DE" w:rsidP="009579DE">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E3734">
        <w:rPr>
          <w:rFonts w:ascii="Times New Roman" w:eastAsia="Times New Roman" w:hAnsi="Times New Roman" w:cs="Times New Roman"/>
          <w:b/>
          <w:sz w:val="28"/>
          <w:szCs w:val="28"/>
          <w:lang w:eastAsia="ru-RU"/>
        </w:rPr>
        <w:t>ОСНОВНОЕ ОБЩЕЕ ОБРАЗОВАНИЕ</w:t>
      </w:r>
    </w:p>
    <w:p w:rsidR="009579DE" w:rsidRPr="00FD26BC" w:rsidRDefault="009579DE" w:rsidP="009579D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579DE" w:rsidRPr="00FD26BC" w:rsidRDefault="009579DE" w:rsidP="009579DE">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Учебный план для</w:t>
      </w:r>
      <w:r w:rsidRPr="002578D4">
        <w:rPr>
          <w:rFonts w:ascii="Times New Roman" w:eastAsia="Times New Roman" w:hAnsi="Times New Roman" w:cs="Times New Roman"/>
          <w:color w:val="000000"/>
          <w:sz w:val="28"/>
          <w:szCs w:val="28"/>
          <w:lang w:eastAsia="ru-RU"/>
        </w:rPr>
        <w:t xml:space="preserve"> </w:t>
      </w:r>
      <w:r w:rsidRPr="002578D4">
        <w:rPr>
          <w:rFonts w:ascii="Times New Roman" w:eastAsia="Times New Roman" w:hAnsi="Times New Roman" w:cs="Times New Roman"/>
          <w:b/>
          <w:color w:val="000000"/>
          <w:sz w:val="28"/>
          <w:szCs w:val="28"/>
          <w:lang w:eastAsia="ru-RU"/>
        </w:rPr>
        <w:t>5-9</w:t>
      </w:r>
      <w:r>
        <w:rPr>
          <w:rFonts w:ascii="Times New Roman" w:eastAsia="Times New Roman" w:hAnsi="Times New Roman" w:cs="Times New Roman"/>
          <w:color w:val="000000"/>
          <w:sz w:val="28"/>
          <w:szCs w:val="28"/>
          <w:lang w:eastAsia="ru-RU"/>
        </w:rPr>
        <w:t xml:space="preserve"> классов ориентирован на  5-летний нормативный срок </w:t>
      </w:r>
      <w:r w:rsidRPr="00FD26BC">
        <w:rPr>
          <w:rFonts w:ascii="Times New Roman" w:eastAsia="Times New Roman" w:hAnsi="Times New Roman" w:cs="Times New Roman"/>
          <w:color w:val="000000"/>
          <w:sz w:val="28"/>
          <w:szCs w:val="28"/>
          <w:lang w:eastAsia="ru-RU"/>
        </w:rPr>
        <w:t xml:space="preserve">освоения образовательных программ основного общего образования. Продолжительность </w:t>
      </w:r>
      <w:proofErr w:type="gramStart"/>
      <w:r w:rsidRPr="00FD26BC">
        <w:rPr>
          <w:rFonts w:ascii="Times New Roman" w:eastAsia="Times New Roman" w:hAnsi="Times New Roman" w:cs="Times New Roman"/>
          <w:color w:val="000000"/>
          <w:sz w:val="28"/>
          <w:szCs w:val="28"/>
          <w:lang w:eastAsia="ru-RU"/>
        </w:rPr>
        <w:t>учебного</w:t>
      </w:r>
      <w:proofErr w:type="gramEnd"/>
      <w:r w:rsidRPr="00FD26BC">
        <w:rPr>
          <w:rFonts w:ascii="Times New Roman" w:eastAsia="Times New Roman" w:hAnsi="Times New Roman" w:cs="Times New Roman"/>
          <w:color w:val="000000"/>
          <w:sz w:val="28"/>
          <w:szCs w:val="28"/>
          <w:lang w:eastAsia="ru-RU"/>
        </w:rPr>
        <w:t xml:space="preserve"> года-35 учебных недель в год.</w:t>
      </w:r>
    </w:p>
    <w:p w:rsidR="009579DE" w:rsidRPr="00FD26BC" w:rsidRDefault="009579DE" w:rsidP="009579DE">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2021-22 </w:t>
      </w:r>
      <w:r w:rsidRPr="00FD26BC">
        <w:rPr>
          <w:rFonts w:ascii="Times New Roman" w:eastAsia="Times New Roman" w:hAnsi="Times New Roman" w:cs="Times New Roman"/>
          <w:sz w:val="28"/>
          <w:szCs w:val="28"/>
          <w:lang w:eastAsia="ru-RU"/>
        </w:rPr>
        <w:t>учебном году реализация федерального государственного образовательного стандарта основного общего образования осуществляется в 5 - 9 классах всех образовательных организаций.</w:t>
      </w:r>
    </w:p>
    <w:p w:rsidR="009579DE" w:rsidRPr="00FD26BC" w:rsidRDefault="009579DE" w:rsidP="009579DE">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color w:val="000000"/>
          <w:sz w:val="28"/>
          <w:szCs w:val="28"/>
          <w:lang w:eastAsia="ru-RU"/>
        </w:rPr>
        <w:t xml:space="preserve">Учебный план для учащихся 5 – 9 классов составлен в расчете на весь учебный год. Учебный план состоит из двух частей: обязательной части и части, формируемой участниками образовательных отношений. </w:t>
      </w:r>
    </w:p>
    <w:p w:rsid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b/>
          <w:bCs/>
          <w:color w:val="000000"/>
          <w:sz w:val="28"/>
          <w:szCs w:val="28"/>
          <w:lang w:eastAsia="ru-RU"/>
        </w:rPr>
        <w:t xml:space="preserve">Обязательная часть </w:t>
      </w:r>
      <w:r w:rsidRPr="00FD26BC">
        <w:rPr>
          <w:rFonts w:ascii="Times New Roman" w:eastAsia="Times New Roman" w:hAnsi="Times New Roman" w:cs="Times New Roman"/>
          <w:color w:val="000000"/>
          <w:sz w:val="28"/>
          <w:szCs w:val="28"/>
          <w:lang w:eastAsia="ru-RU"/>
        </w:rPr>
        <w:t xml:space="preserve">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формирование здорового образа жизни, элементарных знаний поведения в экстремальных ситуациях. В учебном плане отражены основные требования примерного учебного плана образовательных организаций Республики Северная Осетия-Алания, реализующих образовательную программу основного общего образования в соответствии с ФГОС ООО, представлены все учебные предметы, обязательные для изучения в 5-9 классах.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учебный  план ООО внесен предмет ОДНКНР в 5,6,9 кл.</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color w:val="000000"/>
          <w:sz w:val="28"/>
          <w:szCs w:val="28"/>
          <w:lang w:eastAsia="ru-RU"/>
        </w:rPr>
        <w:t xml:space="preserve">Продолжительность уроков – 40минут. Продолжительность учебного года – 35 учебных недель.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b/>
          <w:bCs/>
          <w:color w:val="000000"/>
          <w:sz w:val="28"/>
          <w:szCs w:val="28"/>
          <w:lang w:eastAsia="ru-RU"/>
        </w:rPr>
        <w:t xml:space="preserve">Национально-региональный компонент </w:t>
      </w:r>
      <w:r w:rsidRPr="00FD26BC">
        <w:rPr>
          <w:rFonts w:ascii="Times New Roman" w:eastAsia="Times New Roman" w:hAnsi="Times New Roman" w:cs="Times New Roman"/>
          <w:color w:val="000000"/>
          <w:sz w:val="28"/>
          <w:szCs w:val="28"/>
          <w:lang w:eastAsia="ru-RU"/>
        </w:rPr>
        <w:t xml:space="preserve">инвариантной части учебного плана отражает социально-экономические, национально-этнические, природно-климатические, культурно-исторические, географические особенности РСО - Алания. Изучение национально-регионального компонента определено в виде отдельных предметов, либо реализуется в рамках учебных предметов и составляет 10-15% учебного времени от общего количества часов инвариантной части УП.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26BC">
        <w:rPr>
          <w:rFonts w:ascii="Times New Roman" w:eastAsia="Times New Roman" w:hAnsi="Times New Roman" w:cs="Times New Roman"/>
          <w:sz w:val="28"/>
          <w:szCs w:val="28"/>
          <w:lang w:eastAsia="ru-RU"/>
        </w:rPr>
        <w:t xml:space="preserve">Региональным компонентом, обязательным для изучения всеми обучающимися, являются: </w:t>
      </w:r>
    </w:p>
    <w:p w:rsidR="009579DE" w:rsidRPr="00FD26BC" w:rsidRDefault="009579DE" w:rsidP="009579DE">
      <w:pPr>
        <w:autoSpaceDE w:val="0"/>
        <w:autoSpaceDN w:val="0"/>
        <w:adjustRightInd w:val="0"/>
        <w:spacing w:after="28" w:line="240" w:lineRule="auto"/>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color w:val="000000"/>
          <w:sz w:val="28"/>
          <w:szCs w:val="28"/>
          <w:lang w:eastAsia="ru-RU"/>
        </w:rPr>
        <w:t xml:space="preserve">- предмет «География Осетии» - 8 классы – в объеме 17,5 часа в год; </w:t>
      </w:r>
    </w:p>
    <w:p w:rsidR="009579DE" w:rsidRPr="00FD26BC" w:rsidRDefault="009579DE" w:rsidP="009579D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D26BC">
        <w:rPr>
          <w:rFonts w:ascii="Arial" w:eastAsia="Times New Roman" w:hAnsi="Arial" w:cs="Arial"/>
          <w:color w:val="000000"/>
          <w:sz w:val="28"/>
          <w:szCs w:val="28"/>
          <w:lang w:eastAsia="ru-RU"/>
        </w:rPr>
        <w:t xml:space="preserve">- </w:t>
      </w:r>
      <w:r w:rsidRPr="00FD26BC">
        <w:rPr>
          <w:rFonts w:ascii="Times New Roman" w:eastAsia="Times New Roman" w:hAnsi="Times New Roman" w:cs="Times New Roman"/>
          <w:color w:val="000000"/>
          <w:sz w:val="28"/>
          <w:szCs w:val="28"/>
          <w:lang w:eastAsia="ru-RU"/>
        </w:rPr>
        <w:t xml:space="preserve">предмет «География Осетии» - 9 классы – в объеме 17,5 часа в год; </w:t>
      </w:r>
    </w:p>
    <w:p w:rsidR="009579DE" w:rsidRPr="00FD26BC" w:rsidRDefault="009579DE" w:rsidP="009579DE">
      <w:pPr>
        <w:autoSpaceDE w:val="0"/>
        <w:autoSpaceDN w:val="0"/>
        <w:adjustRightInd w:val="0"/>
        <w:spacing w:after="28" w:line="240" w:lineRule="auto"/>
        <w:jc w:val="both"/>
        <w:rPr>
          <w:rFonts w:ascii="Times New Roman" w:eastAsia="Times New Roman" w:hAnsi="Times New Roman" w:cs="Times New Roman"/>
          <w:color w:val="000000"/>
          <w:sz w:val="28"/>
          <w:szCs w:val="28"/>
          <w:lang w:eastAsia="ru-RU"/>
        </w:rPr>
      </w:pPr>
    </w:p>
    <w:p w:rsidR="009579DE" w:rsidRPr="002C0DFF" w:rsidRDefault="009579DE" w:rsidP="009579DE">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2C0DFF">
        <w:rPr>
          <w:rFonts w:ascii="Times New Roman" w:eastAsia="Times New Roman" w:hAnsi="Times New Roman" w:cs="Times New Roman"/>
          <w:b/>
          <w:color w:val="000000"/>
          <w:sz w:val="28"/>
          <w:szCs w:val="28"/>
          <w:lang w:eastAsia="ru-RU"/>
        </w:rPr>
        <w:t xml:space="preserve">За счет компонента образовательной организации ввести: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предмет «ОДНКНР» </w:t>
      </w:r>
      <w:r w:rsidRPr="00FD26BC">
        <w:rPr>
          <w:rFonts w:ascii="Times New Roman" w:eastAsia="Times New Roman" w:hAnsi="Times New Roman" w:cs="Times New Roman"/>
          <w:color w:val="000000"/>
          <w:sz w:val="28"/>
          <w:szCs w:val="28"/>
          <w:lang w:eastAsia="ru-RU"/>
        </w:rPr>
        <w:t>-5класс -1 час в недел</w:t>
      </w:r>
      <w:proofErr w:type="gramStart"/>
      <w:r w:rsidRPr="00FD26BC">
        <w:rPr>
          <w:rFonts w:ascii="Times New Roman" w:eastAsia="Times New Roman" w:hAnsi="Times New Roman" w:cs="Times New Roman"/>
          <w:color w:val="000000"/>
          <w:sz w:val="28"/>
          <w:szCs w:val="28"/>
          <w:lang w:eastAsia="ru-RU"/>
        </w:rPr>
        <w:t>ю-</w:t>
      </w:r>
      <w:proofErr w:type="gramEnd"/>
      <w:r w:rsidRPr="00FD26BC">
        <w:rPr>
          <w:rFonts w:ascii="Times New Roman" w:eastAsia="Times New Roman" w:hAnsi="Times New Roman" w:cs="Times New Roman"/>
          <w:color w:val="000000"/>
          <w:sz w:val="28"/>
          <w:szCs w:val="28"/>
          <w:lang w:eastAsia="ru-RU"/>
        </w:rPr>
        <w:t xml:space="preserve"> (увел.)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color w:val="000000"/>
          <w:sz w:val="28"/>
          <w:szCs w:val="28"/>
          <w:lang w:eastAsia="ru-RU"/>
        </w:rPr>
        <w:t xml:space="preserve">-предмет «Биология»-5 класс – 1 час в неделю - (увел.)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-предмет «ОДНКНР</w:t>
      </w:r>
      <w:r w:rsidRPr="00FD26BC">
        <w:rPr>
          <w:rFonts w:ascii="Times New Roman" w:eastAsia="Times New Roman" w:hAnsi="Times New Roman" w:cs="Times New Roman"/>
          <w:color w:val="000000"/>
          <w:sz w:val="28"/>
          <w:szCs w:val="28"/>
          <w:lang w:eastAsia="ru-RU"/>
        </w:rPr>
        <w:t xml:space="preserve">» - 6 класс - 1 час в неделю -  (увел.)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color w:val="000000"/>
          <w:sz w:val="28"/>
          <w:szCs w:val="28"/>
          <w:lang w:eastAsia="ru-RU"/>
        </w:rPr>
        <w:t>-предмет «Родной</w:t>
      </w:r>
      <w:r>
        <w:rPr>
          <w:rFonts w:ascii="Times New Roman" w:eastAsia="Times New Roman" w:hAnsi="Times New Roman" w:cs="Times New Roman"/>
          <w:color w:val="000000"/>
          <w:sz w:val="28"/>
          <w:szCs w:val="28"/>
          <w:lang w:eastAsia="ru-RU"/>
        </w:rPr>
        <w:t xml:space="preserve"> </w:t>
      </w:r>
      <w:r w:rsidRPr="00FD26BC">
        <w:rPr>
          <w:rFonts w:ascii="Times New Roman" w:eastAsia="Times New Roman" w:hAnsi="Times New Roman" w:cs="Times New Roman"/>
          <w:color w:val="000000"/>
          <w:sz w:val="28"/>
          <w:szCs w:val="28"/>
          <w:lang w:eastAsia="ru-RU"/>
        </w:rPr>
        <w:t>(осет.) язык» - 7 класс – 1час в неделю - (увел.)</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color w:val="000000"/>
          <w:sz w:val="28"/>
          <w:szCs w:val="28"/>
          <w:lang w:eastAsia="ru-RU"/>
        </w:rPr>
        <w:t xml:space="preserve">-предмет «Биология»-7-кл.-1 час в неделю -  (увел.)                                  </w:t>
      </w:r>
    </w:p>
    <w:p w:rsidR="009579DE" w:rsidRPr="00FD26BC" w:rsidRDefault="009579DE" w:rsidP="009579D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-предмет «Математика</w:t>
      </w:r>
      <w:r w:rsidRPr="00FD26BC">
        <w:rPr>
          <w:rFonts w:ascii="Times New Roman" w:eastAsia="Times New Roman" w:hAnsi="Times New Roman" w:cs="Times New Roman"/>
          <w:color w:val="000000"/>
          <w:sz w:val="28"/>
          <w:szCs w:val="28"/>
          <w:lang w:eastAsia="ru-RU"/>
        </w:rPr>
        <w:t>»-8 класс – 1 час в неделю - (увел)</w:t>
      </w:r>
    </w:p>
    <w:p w:rsidR="009579DE" w:rsidRPr="00FD26BC" w:rsidRDefault="009579DE" w:rsidP="009579D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D26BC">
        <w:rPr>
          <w:rFonts w:ascii="Times New Roman" w:eastAsia="Times New Roman" w:hAnsi="Times New Roman" w:cs="Times New Roman"/>
          <w:color w:val="000000"/>
          <w:sz w:val="28"/>
          <w:szCs w:val="28"/>
          <w:lang w:eastAsia="ru-RU"/>
        </w:rPr>
        <w:t>- предмет «Родной (осет.) язык»</w:t>
      </w:r>
      <w:r>
        <w:rPr>
          <w:rFonts w:ascii="Times New Roman" w:eastAsia="Times New Roman" w:hAnsi="Times New Roman" w:cs="Times New Roman"/>
          <w:color w:val="000000"/>
          <w:sz w:val="28"/>
          <w:szCs w:val="28"/>
          <w:lang w:eastAsia="ru-RU"/>
        </w:rPr>
        <w:t xml:space="preserve"> 8кл.</w:t>
      </w:r>
      <w:r w:rsidRPr="00FD26BC">
        <w:rPr>
          <w:rFonts w:ascii="Times New Roman" w:eastAsia="Times New Roman" w:hAnsi="Times New Roman" w:cs="Times New Roman"/>
          <w:color w:val="000000"/>
          <w:sz w:val="28"/>
          <w:szCs w:val="28"/>
          <w:lang w:eastAsia="ru-RU"/>
        </w:rPr>
        <w:t xml:space="preserve"> --1 час в неделю - (увел.)        </w:t>
      </w:r>
    </w:p>
    <w:p w:rsidR="009579DE" w:rsidRPr="00FD26BC" w:rsidRDefault="009579DE" w:rsidP="009579DE">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FD26BC">
        <w:rPr>
          <w:rFonts w:ascii="Times New Roman" w:eastAsia="Times New Roman" w:hAnsi="Times New Roman" w:cs="Times New Roman"/>
          <w:sz w:val="28"/>
          <w:szCs w:val="28"/>
          <w:lang w:eastAsia="ru-RU"/>
        </w:rPr>
        <w:t>-предмет «Математика» -9 класс -1 час в неделю - (комп.</w:t>
      </w:r>
      <w:r>
        <w:rPr>
          <w:rFonts w:ascii="Times New Roman" w:eastAsia="Times New Roman" w:hAnsi="Times New Roman" w:cs="Times New Roman"/>
          <w:sz w:val="28"/>
          <w:szCs w:val="28"/>
          <w:lang w:eastAsia="ru-RU"/>
        </w:rPr>
        <w:t>-эл. курс</w:t>
      </w:r>
      <w:r w:rsidRPr="00FD26BC">
        <w:rPr>
          <w:rFonts w:ascii="Times New Roman" w:eastAsia="Times New Roman" w:hAnsi="Times New Roman" w:cs="Times New Roman"/>
          <w:sz w:val="28"/>
          <w:szCs w:val="28"/>
          <w:lang w:eastAsia="ru-RU"/>
        </w:rPr>
        <w:t>)</w:t>
      </w:r>
    </w:p>
    <w:p w:rsidR="009579DE" w:rsidRPr="00FD26BC" w:rsidRDefault="009579DE" w:rsidP="009579D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 «ОДНКНР</w:t>
      </w:r>
      <w:r w:rsidRPr="00FD26BC">
        <w:rPr>
          <w:rFonts w:ascii="Times New Roman" w:eastAsia="Times New Roman" w:hAnsi="Times New Roman" w:cs="Times New Roman"/>
          <w:sz w:val="28"/>
          <w:szCs w:val="28"/>
          <w:lang w:eastAsia="ru-RU"/>
        </w:rPr>
        <w:t xml:space="preserve"> » - 9 кл.-1 час в неделю</w:t>
      </w:r>
      <w:r>
        <w:rPr>
          <w:rFonts w:ascii="Times New Roman" w:eastAsia="Times New Roman" w:hAnsi="Times New Roman" w:cs="Times New Roman"/>
          <w:sz w:val="28"/>
          <w:szCs w:val="28"/>
          <w:lang w:eastAsia="ru-RU"/>
        </w:rPr>
        <w:t xml:space="preserve"> </w:t>
      </w:r>
      <w:r w:rsidRPr="00FD26BC">
        <w:rPr>
          <w:rFonts w:ascii="Times New Roman" w:eastAsia="Times New Roman" w:hAnsi="Times New Roman" w:cs="Times New Roman"/>
          <w:sz w:val="28"/>
          <w:szCs w:val="28"/>
          <w:lang w:eastAsia="ru-RU"/>
        </w:rPr>
        <w:t xml:space="preserve">- (увел.) </w:t>
      </w:r>
    </w:p>
    <w:p w:rsidR="009579DE" w:rsidRPr="00FD26BC" w:rsidRDefault="009579DE" w:rsidP="009579DE">
      <w:pPr>
        <w:spacing w:after="0"/>
        <w:jc w:val="both"/>
        <w:rPr>
          <w:rFonts w:ascii="Times New Roman" w:eastAsia="Times New Roman" w:hAnsi="Times New Roman" w:cs="Times New Roman"/>
          <w:sz w:val="28"/>
          <w:szCs w:val="28"/>
          <w:lang w:eastAsia="ru-RU"/>
        </w:rPr>
      </w:pPr>
    </w:p>
    <w:p w:rsidR="009579DE" w:rsidRPr="00FD26BC" w:rsidRDefault="009579DE" w:rsidP="009579DE">
      <w:pPr>
        <w:spacing w:after="0"/>
        <w:ind w:firstLine="700"/>
        <w:jc w:val="both"/>
        <w:rPr>
          <w:rFonts w:ascii="Times New Roman" w:eastAsia="Times New Roman" w:hAnsi="Times New Roman" w:cs="Times New Roman"/>
          <w:sz w:val="28"/>
          <w:szCs w:val="28"/>
          <w:lang w:eastAsia="ru-RU"/>
        </w:rPr>
      </w:pPr>
      <w:r w:rsidRPr="00FD26BC">
        <w:rPr>
          <w:rFonts w:ascii="Times New Roman" w:eastAsia="Times New Roman" w:hAnsi="Times New Roman" w:cs="Times New Roman"/>
          <w:sz w:val="28"/>
          <w:szCs w:val="28"/>
          <w:lang w:eastAsia="ru-RU"/>
        </w:rPr>
        <w:t>Учебный план основного общего образования образовательной организации является одним из основных механизмов реализации основной образовательной программы основного общего образования.</w:t>
      </w:r>
    </w:p>
    <w:p w:rsidR="009579DE" w:rsidRPr="00FD26BC" w:rsidRDefault="009579DE" w:rsidP="009579DE">
      <w:pPr>
        <w:spacing w:after="0" w:line="240" w:lineRule="auto"/>
        <w:ind w:firstLine="709"/>
        <w:rPr>
          <w:rFonts w:ascii="Times New Roman" w:eastAsia="Times New Roman" w:hAnsi="Times New Roman" w:cs="Times New Roman"/>
          <w:sz w:val="28"/>
          <w:szCs w:val="28"/>
          <w:lang w:eastAsia="ru-RU"/>
        </w:rPr>
      </w:pPr>
      <w:r w:rsidRPr="00FD26BC">
        <w:rPr>
          <w:rFonts w:ascii="Times New Roman" w:eastAsia="Times New Roman" w:hAnsi="Times New Roman" w:cs="Times New Roman"/>
          <w:sz w:val="28"/>
          <w:szCs w:val="28"/>
          <w:lang w:eastAsia="ru-RU"/>
        </w:rPr>
        <w:t>Продолжительность урока в основной школе составляет 40– минут.</w:t>
      </w:r>
    </w:p>
    <w:p w:rsidR="009579DE" w:rsidRPr="00FD26BC" w:rsidRDefault="009579DE" w:rsidP="009579DE">
      <w:pPr>
        <w:spacing w:after="0" w:line="240" w:lineRule="auto"/>
        <w:ind w:firstLine="709"/>
        <w:rPr>
          <w:rFonts w:ascii="Times New Roman" w:eastAsia="Times New Roman" w:hAnsi="Times New Roman" w:cs="Times New Roman"/>
          <w:sz w:val="28"/>
          <w:szCs w:val="28"/>
          <w:lang w:eastAsia="ru-RU"/>
        </w:rPr>
      </w:pPr>
      <w:r w:rsidRPr="00FD26BC">
        <w:rPr>
          <w:rFonts w:ascii="Times New Roman" w:eastAsia="Times New Roman" w:hAnsi="Times New Roman" w:cs="Times New Roman"/>
          <w:sz w:val="28"/>
          <w:szCs w:val="28"/>
          <w:lang w:eastAsia="ru-RU"/>
        </w:rPr>
        <w:t>Продолжительность учебного  года – 35 недель.</w:t>
      </w:r>
    </w:p>
    <w:p w:rsidR="009579DE" w:rsidRPr="00FD26BC" w:rsidRDefault="009579DE" w:rsidP="009579DE">
      <w:pPr>
        <w:spacing w:after="0" w:line="240" w:lineRule="auto"/>
        <w:ind w:firstLine="709"/>
        <w:jc w:val="both"/>
        <w:rPr>
          <w:rFonts w:ascii="Times New Roman" w:eastAsia="Times New Roman" w:hAnsi="Times New Roman" w:cs="Times New Roman"/>
          <w:sz w:val="28"/>
          <w:szCs w:val="28"/>
          <w:lang w:eastAsia="ru-RU"/>
        </w:rPr>
      </w:pPr>
    </w:p>
    <w:p w:rsidR="009579DE" w:rsidRPr="00FD26BC" w:rsidRDefault="009579DE" w:rsidP="009579DE">
      <w:pPr>
        <w:tabs>
          <w:tab w:val="left" w:pos="4500"/>
          <w:tab w:val="left" w:pos="9180"/>
          <w:tab w:val="left" w:pos="9360"/>
        </w:tabs>
        <w:spacing w:after="0" w:line="240" w:lineRule="auto"/>
        <w:ind w:firstLine="709"/>
        <w:jc w:val="both"/>
        <w:rPr>
          <w:rFonts w:ascii="Times New Roman" w:eastAsia="Times New Roman" w:hAnsi="Times New Roman" w:cs="Times New Roman"/>
          <w:sz w:val="28"/>
          <w:szCs w:val="28"/>
          <w:lang w:eastAsia="ru-RU"/>
        </w:rPr>
      </w:pPr>
      <w:r w:rsidRPr="00FD26BC">
        <w:rPr>
          <w:rFonts w:ascii="Times New Roman" w:eastAsia="@Arial Unicode MS" w:hAnsi="Times New Roman" w:cs="Times New Roman"/>
          <w:sz w:val="28"/>
          <w:szCs w:val="28"/>
          <w:lang w:eastAsia="ru-RU"/>
        </w:rPr>
        <w:t xml:space="preserve">Помимо учебного плана составлен  план, регламентирующий занятия внеурочной деятельности. </w:t>
      </w:r>
      <w:r w:rsidRPr="00FD26BC">
        <w:rPr>
          <w:rFonts w:ascii="Times New Roman" w:eastAsia="Times New Roman" w:hAnsi="Times New Roman" w:cs="Times New Roman"/>
          <w:b/>
          <w:sz w:val="28"/>
          <w:szCs w:val="28"/>
          <w:lang w:eastAsia="ru-RU"/>
        </w:rPr>
        <w:t xml:space="preserve">Внеурочная деятельность </w:t>
      </w:r>
      <w:r w:rsidRPr="00FD26BC">
        <w:rPr>
          <w:rFonts w:ascii="Times New Roman" w:eastAsia="Times New Roman" w:hAnsi="Times New Roman" w:cs="Times New Roman"/>
          <w:sz w:val="28"/>
          <w:szCs w:val="28"/>
          <w:lang w:eastAsia="ru-RU"/>
        </w:rPr>
        <w:t>в соответствии с требованиями Стандарта</w:t>
      </w:r>
      <w:r w:rsidRPr="00FD26BC">
        <w:rPr>
          <w:rFonts w:ascii="Times New Roman" w:eastAsia="Times New Roman" w:hAnsi="Times New Roman" w:cs="Times New Roman"/>
          <w:b/>
          <w:sz w:val="28"/>
          <w:szCs w:val="28"/>
          <w:lang w:eastAsia="ru-RU"/>
        </w:rPr>
        <w:t xml:space="preserve"> </w:t>
      </w:r>
      <w:r w:rsidRPr="00FD26BC">
        <w:rPr>
          <w:rFonts w:ascii="Times New Roman" w:eastAsia="Times New Roman" w:hAnsi="Times New Roman" w:cs="Times New Roman"/>
          <w:sz w:val="28"/>
          <w:szCs w:val="28"/>
          <w:lang w:eastAsia="ru-RU"/>
        </w:rPr>
        <w:t>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9579DE" w:rsidRPr="00FD26BC" w:rsidRDefault="009579DE" w:rsidP="009579DE">
      <w:pPr>
        <w:tabs>
          <w:tab w:val="left" w:pos="4500"/>
          <w:tab w:val="left" w:pos="9180"/>
          <w:tab w:val="left" w:pos="9360"/>
        </w:tabs>
        <w:spacing w:after="0" w:line="240" w:lineRule="auto"/>
        <w:ind w:firstLine="709"/>
        <w:jc w:val="both"/>
        <w:rPr>
          <w:rFonts w:ascii="Times New Roman" w:eastAsia="Times New Roman" w:hAnsi="Times New Roman" w:cs="Times New Roman"/>
          <w:sz w:val="28"/>
          <w:szCs w:val="28"/>
          <w:lang w:eastAsia="ru-RU"/>
        </w:rPr>
      </w:pPr>
      <w:r w:rsidRPr="00FD26BC">
        <w:rPr>
          <w:rFonts w:ascii="Times New Roman" w:eastAsia="Times New Roman" w:hAnsi="Times New Roman" w:cs="Times New Roman"/>
          <w:sz w:val="28"/>
          <w:szCs w:val="28"/>
          <w:lang w:eastAsia="ru-RU"/>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структуру и состав направлений, формы организации, объем внеурочной деятельности на уровне основного общего образования</w:t>
      </w:r>
      <w:proofErr w:type="gramStart"/>
      <w:r w:rsidRPr="00FD26BC">
        <w:rPr>
          <w:rFonts w:ascii="Times New Roman" w:eastAsia="Times New Roman" w:hAnsi="Times New Roman" w:cs="Times New Roman"/>
          <w:sz w:val="28"/>
          <w:szCs w:val="28"/>
          <w:lang w:eastAsia="ru-RU"/>
        </w:rPr>
        <w:t xml:space="preserve"> .</w:t>
      </w:r>
      <w:proofErr w:type="gramEnd"/>
    </w:p>
    <w:p w:rsidR="009579DE" w:rsidRPr="00FD26BC" w:rsidRDefault="009579DE" w:rsidP="009579DE">
      <w:pPr>
        <w:tabs>
          <w:tab w:val="left" w:pos="4500"/>
          <w:tab w:val="left" w:pos="9180"/>
          <w:tab w:val="left" w:pos="9360"/>
        </w:tabs>
        <w:spacing w:after="0" w:line="240" w:lineRule="auto"/>
        <w:ind w:firstLine="709"/>
        <w:jc w:val="both"/>
        <w:rPr>
          <w:rFonts w:ascii="Times New Roman" w:eastAsia="Times New Roman" w:hAnsi="Times New Roman" w:cs="Times New Roman"/>
          <w:sz w:val="28"/>
          <w:szCs w:val="28"/>
          <w:lang w:eastAsia="ru-RU"/>
        </w:rPr>
      </w:pPr>
      <w:proofErr w:type="gramStart"/>
      <w:r w:rsidRPr="00FD26B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одержание данных занятий должно </w:t>
      </w:r>
      <w:r w:rsidRPr="00FD26BC">
        <w:rPr>
          <w:rFonts w:ascii="Times New Roman" w:eastAsia="Times New Roman" w:hAnsi="Times New Roman" w:cs="Times New Roman"/>
          <w:sz w:val="28"/>
          <w:szCs w:val="28"/>
          <w:lang w:eastAsia="ru-RU"/>
        </w:rPr>
        <w:t>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w:t>
      </w:r>
      <w:r>
        <w:rPr>
          <w:rFonts w:ascii="Times New Roman" w:eastAsia="Times New Roman" w:hAnsi="Times New Roman" w:cs="Times New Roman"/>
          <w:sz w:val="28"/>
          <w:szCs w:val="28"/>
          <w:lang w:eastAsia="ru-RU"/>
        </w:rPr>
        <w:t xml:space="preserve"> -</w:t>
      </w:r>
      <w:r w:rsidRPr="00FD26BC">
        <w:rPr>
          <w:rFonts w:ascii="Times New Roman" w:eastAsia="Times New Roman" w:hAnsi="Times New Roman" w:cs="Times New Roman"/>
          <w:sz w:val="28"/>
          <w:szCs w:val="28"/>
          <w:lang w:eastAsia="ru-RU"/>
        </w:rPr>
        <w:t xml:space="preserve"> полезные практики и т. д.</w:t>
      </w:r>
      <w:proofErr w:type="gramEnd"/>
    </w:p>
    <w:p w:rsidR="009579DE" w:rsidRPr="005E35F0" w:rsidRDefault="009579DE" w:rsidP="009579DE">
      <w:pPr>
        <w:pStyle w:val="Default"/>
        <w:ind w:firstLine="709"/>
        <w:jc w:val="both"/>
        <w:rPr>
          <w:sz w:val="28"/>
          <w:szCs w:val="28"/>
        </w:rPr>
      </w:pPr>
      <w:r w:rsidRPr="00FD26BC">
        <w:rPr>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r w:rsidRPr="005E35F0">
        <w:rPr>
          <w:b/>
          <w:bCs/>
          <w:sz w:val="28"/>
          <w:szCs w:val="28"/>
        </w:rPr>
        <w:t xml:space="preserve"> </w:t>
      </w:r>
    </w:p>
    <w:p w:rsidR="009579DE" w:rsidRPr="00FD26BC" w:rsidRDefault="009579DE" w:rsidP="009579DE">
      <w:pPr>
        <w:tabs>
          <w:tab w:val="left" w:pos="4500"/>
          <w:tab w:val="left" w:pos="9180"/>
          <w:tab w:val="left" w:pos="936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2021– 22 </w:t>
      </w:r>
      <w:r w:rsidRPr="00FD26BC">
        <w:rPr>
          <w:rFonts w:ascii="Times New Roman" w:eastAsia="Times New Roman" w:hAnsi="Times New Roman" w:cs="Times New Roman"/>
          <w:sz w:val="28"/>
          <w:szCs w:val="28"/>
          <w:lang w:eastAsia="ru-RU"/>
        </w:rPr>
        <w:t>учебном году в план внеурочной деятельности для изучения  на  классных  часах введен  курс «Семьеведение». Курс  раз</w:t>
      </w:r>
      <w:r>
        <w:rPr>
          <w:rFonts w:ascii="Times New Roman" w:eastAsia="Times New Roman" w:hAnsi="Times New Roman" w:cs="Times New Roman"/>
          <w:sz w:val="28"/>
          <w:szCs w:val="28"/>
          <w:lang w:eastAsia="ru-RU"/>
        </w:rPr>
        <w:t>работан  для       8-9,10-11 кл.</w:t>
      </w:r>
    </w:p>
    <w:p w:rsidR="009579DE" w:rsidRDefault="009579DE" w:rsidP="009579DE">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FD26BC">
        <w:rPr>
          <w:rFonts w:ascii="Times New Roman" w:eastAsia="Times New Roman" w:hAnsi="Times New Roman" w:cs="Times New Roman"/>
          <w:sz w:val="28"/>
          <w:szCs w:val="28"/>
          <w:lang w:eastAsia="ru-RU"/>
        </w:rPr>
        <w:t xml:space="preserve">                                                                                                                            </w:t>
      </w:r>
    </w:p>
    <w:p w:rsidR="009579DE" w:rsidRPr="00840466" w:rsidRDefault="009579DE" w:rsidP="009579DE">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p>
    <w:p w:rsidR="009579DE" w:rsidRPr="00AE3734" w:rsidRDefault="009579DE" w:rsidP="009579DE">
      <w:pPr>
        <w:spacing w:after="0"/>
        <w:rPr>
          <w:rFonts w:ascii="Times New Roman" w:eastAsia="Calibri" w:hAnsi="Times New Roman" w:cs="Times New Roman"/>
          <w:i/>
          <w:sz w:val="24"/>
          <w:szCs w:val="32"/>
        </w:rPr>
      </w:pPr>
      <w:r w:rsidRPr="00AE3734">
        <w:rPr>
          <w:rFonts w:ascii="Times New Roman" w:eastAsia="Calibri" w:hAnsi="Times New Roman" w:cs="Times New Roman"/>
          <w:i/>
          <w:sz w:val="24"/>
          <w:szCs w:val="32"/>
        </w:rPr>
        <w:t>«Утверждаю»                                                                                                   План</w:t>
      </w:r>
    </w:p>
    <w:p w:rsidR="009579DE" w:rsidRPr="00AE3734" w:rsidRDefault="009579DE" w:rsidP="009579DE">
      <w:pPr>
        <w:spacing w:after="0"/>
        <w:rPr>
          <w:rFonts w:ascii="Times New Roman" w:eastAsia="Calibri" w:hAnsi="Times New Roman" w:cs="Times New Roman"/>
          <w:i/>
          <w:sz w:val="24"/>
          <w:szCs w:val="32"/>
        </w:rPr>
      </w:pPr>
      <w:r w:rsidRPr="00AE3734">
        <w:rPr>
          <w:rFonts w:ascii="Times New Roman" w:eastAsia="Calibri" w:hAnsi="Times New Roman" w:cs="Times New Roman"/>
          <w:i/>
          <w:sz w:val="24"/>
          <w:szCs w:val="32"/>
        </w:rPr>
        <w:t>Директор___________Созаева Э.Ю.</w:t>
      </w:r>
    </w:p>
    <w:p w:rsidR="009579DE" w:rsidRPr="00AE3734" w:rsidRDefault="009579DE" w:rsidP="009579DE">
      <w:pPr>
        <w:spacing w:after="0"/>
        <w:rPr>
          <w:rFonts w:ascii="Times New Roman" w:eastAsia="Calibri" w:hAnsi="Times New Roman" w:cs="Times New Roman"/>
          <w:i/>
          <w:sz w:val="24"/>
          <w:szCs w:val="32"/>
        </w:rPr>
      </w:pPr>
      <w:r w:rsidRPr="00AE3734">
        <w:rPr>
          <w:rFonts w:ascii="Times New Roman" w:eastAsia="Calibri" w:hAnsi="Times New Roman" w:cs="Times New Roman"/>
          <w:i/>
          <w:sz w:val="24"/>
          <w:szCs w:val="32"/>
        </w:rPr>
        <w:t xml:space="preserve">____ _______________________                                                 принят на заседании </w:t>
      </w:r>
      <w:proofErr w:type="gramStart"/>
      <w:r w:rsidRPr="00AE3734">
        <w:rPr>
          <w:rFonts w:ascii="Times New Roman" w:eastAsia="Calibri" w:hAnsi="Times New Roman" w:cs="Times New Roman"/>
          <w:i/>
          <w:sz w:val="24"/>
          <w:szCs w:val="32"/>
        </w:rPr>
        <w:t>п</w:t>
      </w:r>
      <w:proofErr w:type="gramEnd"/>
      <w:r w:rsidRPr="00AE3734">
        <w:rPr>
          <w:rFonts w:ascii="Times New Roman" w:eastAsia="Calibri" w:hAnsi="Times New Roman" w:cs="Times New Roman"/>
          <w:i/>
          <w:sz w:val="24"/>
          <w:szCs w:val="32"/>
        </w:rPr>
        <w:t>/с школы</w:t>
      </w:r>
    </w:p>
    <w:p w:rsidR="009579DE" w:rsidRPr="00AE3734" w:rsidRDefault="009579DE" w:rsidP="009579DE">
      <w:pPr>
        <w:spacing w:after="0"/>
        <w:rPr>
          <w:rFonts w:ascii="Times New Roman" w:eastAsia="Calibri" w:hAnsi="Times New Roman" w:cs="Times New Roman"/>
          <w:i/>
          <w:sz w:val="24"/>
          <w:szCs w:val="32"/>
        </w:rPr>
      </w:pPr>
      <w:r w:rsidRPr="00AE3734">
        <w:rPr>
          <w:rFonts w:ascii="Times New Roman" w:eastAsia="Calibri" w:hAnsi="Times New Roman" w:cs="Times New Roman"/>
          <w:i/>
          <w:sz w:val="24"/>
          <w:szCs w:val="32"/>
        </w:rPr>
        <w:t>«Согласовано»                                                               про</w:t>
      </w:r>
      <w:r>
        <w:rPr>
          <w:rFonts w:ascii="Times New Roman" w:eastAsia="Calibri" w:hAnsi="Times New Roman" w:cs="Times New Roman"/>
          <w:i/>
          <w:sz w:val="24"/>
          <w:szCs w:val="32"/>
        </w:rPr>
        <w:t>токол №      от __________2021год</w:t>
      </w:r>
    </w:p>
    <w:p w:rsidR="009579DE" w:rsidRPr="00AE3734" w:rsidRDefault="009579DE" w:rsidP="009579DE">
      <w:pPr>
        <w:spacing w:after="0"/>
        <w:rPr>
          <w:rFonts w:ascii="Times New Roman" w:eastAsia="Calibri" w:hAnsi="Times New Roman" w:cs="Times New Roman"/>
          <w:i/>
          <w:sz w:val="24"/>
          <w:szCs w:val="32"/>
        </w:rPr>
      </w:pPr>
      <w:r w:rsidRPr="00AE3734">
        <w:rPr>
          <w:rFonts w:ascii="Times New Roman" w:eastAsia="Calibri" w:hAnsi="Times New Roman" w:cs="Times New Roman"/>
          <w:i/>
          <w:sz w:val="24"/>
          <w:szCs w:val="32"/>
        </w:rPr>
        <w:t>Председатель Управляющего</w:t>
      </w:r>
    </w:p>
    <w:p w:rsidR="009579DE" w:rsidRPr="00AE3734" w:rsidRDefault="009579DE" w:rsidP="009579DE">
      <w:pPr>
        <w:spacing w:after="0"/>
        <w:rPr>
          <w:rFonts w:ascii="Times New Roman" w:eastAsia="Calibri" w:hAnsi="Times New Roman" w:cs="Times New Roman"/>
          <w:i/>
          <w:sz w:val="24"/>
          <w:szCs w:val="32"/>
        </w:rPr>
      </w:pPr>
      <w:r>
        <w:rPr>
          <w:rFonts w:ascii="Times New Roman" w:eastAsia="Calibri" w:hAnsi="Times New Roman" w:cs="Times New Roman"/>
          <w:i/>
          <w:sz w:val="24"/>
          <w:szCs w:val="32"/>
        </w:rPr>
        <w:t>совета ________ Царукаев А.А.</w:t>
      </w:r>
    </w:p>
    <w:p w:rsidR="009579DE" w:rsidRPr="000E1825" w:rsidRDefault="009579DE" w:rsidP="009579DE">
      <w:pPr>
        <w:jc w:val="center"/>
        <w:rPr>
          <w:rFonts w:ascii="Times New Roman" w:eastAsia="Calibri" w:hAnsi="Times New Roman" w:cs="Times New Roman"/>
          <w:b/>
          <w:i/>
          <w:sz w:val="24"/>
          <w:szCs w:val="32"/>
        </w:rPr>
      </w:pPr>
      <w:r w:rsidRPr="000E1825">
        <w:rPr>
          <w:rFonts w:ascii="Times New Roman" w:eastAsia="Calibri" w:hAnsi="Times New Roman" w:cs="Times New Roman"/>
          <w:b/>
          <w:i/>
          <w:sz w:val="32"/>
          <w:szCs w:val="32"/>
        </w:rPr>
        <w:t>Недельный учебный план</w:t>
      </w:r>
      <w:r w:rsidRPr="000E1825">
        <w:rPr>
          <w:rFonts w:ascii="Times New Roman" w:eastAsia="Calibri" w:hAnsi="Times New Roman" w:cs="Times New Roman"/>
          <w:b/>
          <w:i/>
          <w:sz w:val="24"/>
          <w:szCs w:val="32"/>
        </w:rPr>
        <w:t xml:space="preserve"> для 5 -9 классов, реализующих основную образовательную программу основного общего образования МКОУ СОШ с</w:t>
      </w:r>
      <w:proofErr w:type="gramStart"/>
      <w:r w:rsidRPr="000E1825">
        <w:rPr>
          <w:rFonts w:ascii="Times New Roman" w:eastAsia="Calibri" w:hAnsi="Times New Roman" w:cs="Times New Roman"/>
          <w:b/>
          <w:i/>
          <w:sz w:val="24"/>
          <w:szCs w:val="32"/>
        </w:rPr>
        <w:t>.К</w:t>
      </w:r>
      <w:proofErr w:type="gramEnd"/>
      <w:r w:rsidRPr="000E1825">
        <w:rPr>
          <w:rFonts w:ascii="Times New Roman" w:eastAsia="Calibri" w:hAnsi="Times New Roman" w:cs="Times New Roman"/>
          <w:b/>
          <w:i/>
          <w:sz w:val="24"/>
          <w:szCs w:val="32"/>
        </w:rPr>
        <w:t>арман на 2021-2022уч.г (</w:t>
      </w:r>
      <w:r w:rsidRPr="000E1825">
        <w:rPr>
          <w:rFonts w:ascii="Times New Roman" w:eastAsia="Calibri" w:hAnsi="Times New Roman" w:cs="Times New Roman"/>
          <w:sz w:val="24"/>
          <w:szCs w:val="32"/>
        </w:rPr>
        <w:t>вариант 4)</w:t>
      </w:r>
      <w:r w:rsidRPr="000E1825">
        <w:rPr>
          <w:rFonts w:ascii="Times New Roman" w:eastAsia="Calibri" w:hAnsi="Times New Roman" w:cs="Times New Roman"/>
          <w:b/>
          <w:i/>
          <w:sz w:val="24"/>
          <w:szCs w:val="32"/>
        </w:rPr>
        <w:t>.</w:t>
      </w:r>
    </w:p>
    <w:tbl>
      <w:tblPr>
        <w:tblStyle w:val="2b"/>
        <w:tblW w:w="11057" w:type="dxa"/>
        <w:tblInd w:w="-885" w:type="dxa"/>
        <w:tblLayout w:type="fixed"/>
        <w:tblLook w:val="04A0"/>
      </w:tblPr>
      <w:tblGrid>
        <w:gridCol w:w="2553"/>
        <w:gridCol w:w="2551"/>
        <w:gridCol w:w="992"/>
        <w:gridCol w:w="284"/>
        <w:gridCol w:w="709"/>
        <w:gridCol w:w="992"/>
        <w:gridCol w:w="992"/>
        <w:gridCol w:w="992"/>
        <w:gridCol w:w="992"/>
      </w:tblGrid>
      <w:tr w:rsidR="009579DE" w:rsidRPr="00AE3734" w:rsidTr="009579DE">
        <w:trPr>
          <w:trHeight w:val="276"/>
        </w:trPr>
        <w:tc>
          <w:tcPr>
            <w:tcW w:w="2553" w:type="dxa"/>
            <w:vMerge w:val="restart"/>
          </w:tcPr>
          <w:p w:rsidR="009579DE" w:rsidRPr="00AE3734" w:rsidRDefault="009579DE" w:rsidP="009579DE">
            <w:pPr>
              <w:rPr>
                <w:b/>
                <w:i/>
                <w:sz w:val="28"/>
                <w:szCs w:val="28"/>
              </w:rPr>
            </w:pPr>
            <w:r w:rsidRPr="00AE3734">
              <w:rPr>
                <w:b/>
                <w:i/>
                <w:sz w:val="28"/>
                <w:szCs w:val="28"/>
              </w:rPr>
              <w:t>Предметная область</w:t>
            </w:r>
          </w:p>
        </w:tc>
        <w:tc>
          <w:tcPr>
            <w:tcW w:w="2551" w:type="dxa"/>
            <w:vMerge w:val="restart"/>
          </w:tcPr>
          <w:p w:rsidR="009579DE" w:rsidRPr="00AE3734" w:rsidRDefault="009579DE" w:rsidP="009579DE">
            <w:pPr>
              <w:rPr>
                <w:b/>
                <w:i/>
                <w:sz w:val="28"/>
                <w:szCs w:val="28"/>
              </w:rPr>
            </w:pPr>
            <w:r w:rsidRPr="00AE3734">
              <w:rPr>
                <w:b/>
                <w:i/>
                <w:sz w:val="28"/>
                <w:szCs w:val="28"/>
              </w:rPr>
              <w:t>Учебные предметы</w:t>
            </w:r>
          </w:p>
        </w:tc>
        <w:tc>
          <w:tcPr>
            <w:tcW w:w="5953" w:type="dxa"/>
            <w:gridSpan w:val="7"/>
            <w:tcBorders>
              <w:right w:val="single" w:sz="4" w:space="0" w:color="auto"/>
            </w:tcBorders>
          </w:tcPr>
          <w:p w:rsidR="009579DE" w:rsidRPr="00AE3734" w:rsidRDefault="009579DE" w:rsidP="009579DE">
            <w:pPr>
              <w:rPr>
                <w:sz w:val="28"/>
                <w:szCs w:val="28"/>
              </w:rPr>
            </w:pPr>
            <w:r w:rsidRPr="00AE3734">
              <w:rPr>
                <w:sz w:val="28"/>
                <w:szCs w:val="28"/>
              </w:rPr>
              <w:t>Количество часов в неделю</w:t>
            </w:r>
          </w:p>
        </w:tc>
      </w:tr>
      <w:tr w:rsidR="009579DE" w:rsidRPr="00AE3734" w:rsidTr="009579DE">
        <w:trPr>
          <w:trHeight w:val="533"/>
        </w:trPr>
        <w:tc>
          <w:tcPr>
            <w:tcW w:w="2553" w:type="dxa"/>
            <w:vMerge/>
          </w:tcPr>
          <w:p w:rsidR="009579DE" w:rsidRPr="00AE3734" w:rsidRDefault="009579DE" w:rsidP="009579DE">
            <w:pPr>
              <w:rPr>
                <w:i/>
                <w:sz w:val="28"/>
                <w:szCs w:val="28"/>
              </w:rPr>
            </w:pPr>
          </w:p>
        </w:tc>
        <w:tc>
          <w:tcPr>
            <w:tcW w:w="2551" w:type="dxa"/>
            <w:vMerge/>
          </w:tcPr>
          <w:p w:rsidR="009579DE" w:rsidRPr="00AE3734" w:rsidRDefault="009579DE" w:rsidP="009579DE">
            <w:pPr>
              <w:rPr>
                <w:i/>
                <w:sz w:val="28"/>
                <w:szCs w:val="28"/>
              </w:rPr>
            </w:pPr>
          </w:p>
        </w:tc>
        <w:tc>
          <w:tcPr>
            <w:tcW w:w="992" w:type="dxa"/>
          </w:tcPr>
          <w:p w:rsidR="009579DE" w:rsidRPr="00AE3734" w:rsidRDefault="009579DE" w:rsidP="009579DE">
            <w:pPr>
              <w:rPr>
                <w:b/>
                <w:i/>
                <w:sz w:val="28"/>
                <w:szCs w:val="28"/>
              </w:rPr>
            </w:pPr>
            <w:r w:rsidRPr="00AE3734">
              <w:rPr>
                <w:b/>
                <w:i/>
                <w:sz w:val="28"/>
                <w:szCs w:val="28"/>
              </w:rPr>
              <w:t>5 класс</w:t>
            </w:r>
          </w:p>
        </w:tc>
        <w:tc>
          <w:tcPr>
            <w:tcW w:w="993" w:type="dxa"/>
            <w:gridSpan w:val="2"/>
          </w:tcPr>
          <w:p w:rsidR="009579DE" w:rsidRPr="00AE3734" w:rsidRDefault="009579DE" w:rsidP="009579DE">
            <w:pPr>
              <w:rPr>
                <w:b/>
                <w:i/>
                <w:sz w:val="28"/>
                <w:szCs w:val="28"/>
              </w:rPr>
            </w:pPr>
            <w:r w:rsidRPr="00AE3734">
              <w:rPr>
                <w:b/>
                <w:i/>
                <w:sz w:val="28"/>
                <w:szCs w:val="28"/>
              </w:rPr>
              <w:t>6 класс</w:t>
            </w:r>
          </w:p>
        </w:tc>
        <w:tc>
          <w:tcPr>
            <w:tcW w:w="992" w:type="dxa"/>
            <w:tcBorders>
              <w:right w:val="single" w:sz="4" w:space="0" w:color="auto"/>
            </w:tcBorders>
          </w:tcPr>
          <w:p w:rsidR="009579DE" w:rsidRPr="00AE3734" w:rsidRDefault="009579DE" w:rsidP="009579DE">
            <w:pPr>
              <w:rPr>
                <w:b/>
                <w:i/>
                <w:sz w:val="28"/>
                <w:szCs w:val="28"/>
              </w:rPr>
            </w:pPr>
            <w:r w:rsidRPr="00AE3734">
              <w:rPr>
                <w:b/>
                <w:i/>
                <w:sz w:val="28"/>
                <w:szCs w:val="28"/>
              </w:rPr>
              <w:t>7 класс</w:t>
            </w:r>
          </w:p>
        </w:tc>
        <w:tc>
          <w:tcPr>
            <w:tcW w:w="992" w:type="dxa"/>
          </w:tcPr>
          <w:p w:rsidR="009579DE" w:rsidRDefault="009579DE" w:rsidP="009579DE">
            <w:pPr>
              <w:rPr>
                <w:b/>
                <w:i/>
                <w:sz w:val="28"/>
                <w:szCs w:val="28"/>
              </w:rPr>
            </w:pPr>
            <w:r>
              <w:rPr>
                <w:b/>
                <w:i/>
                <w:sz w:val="28"/>
                <w:szCs w:val="28"/>
              </w:rPr>
              <w:t>8</w:t>
            </w:r>
          </w:p>
          <w:p w:rsidR="009579DE" w:rsidRDefault="009579DE" w:rsidP="009579DE">
            <w:pPr>
              <w:rPr>
                <w:b/>
                <w:i/>
                <w:sz w:val="28"/>
                <w:szCs w:val="28"/>
              </w:rPr>
            </w:pPr>
            <w:r>
              <w:rPr>
                <w:b/>
                <w:i/>
                <w:sz w:val="28"/>
                <w:szCs w:val="28"/>
              </w:rPr>
              <w:t>класс</w:t>
            </w:r>
          </w:p>
        </w:tc>
        <w:tc>
          <w:tcPr>
            <w:tcW w:w="992" w:type="dxa"/>
            <w:tcBorders>
              <w:right w:val="single" w:sz="4" w:space="0" w:color="auto"/>
            </w:tcBorders>
          </w:tcPr>
          <w:p w:rsidR="009579DE" w:rsidRDefault="009579DE" w:rsidP="009579DE">
            <w:pPr>
              <w:rPr>
                <w:b/>
                <w:i/>
                <w:sz w:val="28"/>
                <w:szCs w:val="28"/>
              </w:rPr>
            </w:pPr>
            <w:r>
              <w:rPr>
                <w:b/>
                <w:i/>
                <w:sz w:val="28"/>
                <w:szCs w:val="28"/>
              </w:rPr>
              <w:t>9</w:t>
            </w:r>
          </w:p>
          <w:p w:rsidR="009579DE" w:rsidRPr="00AE3734" w:rsidRDefault="009579DE" w:rsidP="009579DE">
            <w:pPr>
              <w:rPr>
                <w:b/>
                <w:i/>
                <w:sz w:val="28"/>
                <w:szCs w:val="28"/>
              </w:rPr>
            </w:pPr>
            <w:r>
              <w:rPr>
                <w:b/>
                <w:i/>
                <w:sz w:val="28"/>
                <w:szCs w:val="28"/>
              </w:rPr>
              <w:t>класс</w:t>
            </w:r>
          </w:p>
        </w:tc>
        <w:tc>
          <w:tcPr>
            <w:tcW w:w="992" w:type="dxa"/>
            <w:tcBorders>
              <w:right w:val="single" w:sz="4" w:space="0" w:color="auto"/>
            </w:tcBorders>
          </w:tcPr>
          <w:p w:rsidR="009579DE" w:rsidRDefault="009579DE" w:rsidP="009579DE">
            <w:pPr>
              <w:rPr>
                <w:b/>
                <w:i/>
                <w:sz w:val="28"/>
                <w:szCs w:val="28"/>
              </w:rPr>
            </w:pPr>
            <w:r>
              <w:rPr>
                <w:b/>
                <w:i/>
                <w:sz w:val="28"/>
                <w:szCs w:val="28"/>
              </w:rPr>
              <w:t>Всего</w:t>
            </w:r>
          </w:p>
        </w:tc>
      </w:tr>
      <w:tr w:rsidR="009579DE" w:rsidRPr="00840466" w:rsidTr="009579DE">
        <w:tc>
          <w:tcPr>
            <w:tcW w:w="2553" w:type="dxa"/>
            <w:vMerge w:val="restart"/>
          </w:tcPr>
          <w:p w:rsidR="009579DE" w:rsidRPr="00840466" w:rsidRDefault="009579DE" w:rsidP="009579DE">
            <w:pPr>
              <w:rPr>
                <w:i/>
                <w:sz w:val="28"/>
                <w:szCs w:val="28"/>
              </w:rPr>
            </w:pPr>
          </w:p>
          <w:p w:rsidR="009579DE" w:rsidRPr="00840466" w:rsidRDefault="009579DE" w:rsidP="009579DE">
            <w:pPr>
              <w:rPr>
                <w:i/>
                <w:sz w:val="28"/>
                <w:szCs w:val="28"/>
              </w:rPr>
            </w:pPr>
            <w:r w:rsidRPr="00840466">
              <w:rPr>
                <w:i/>
                <w:sz w:val="28"/>
                <w:szCs w:val="28"/>
              </w:rPr>
              <w:t>Филология</w:t>
            </w:r>
          </w:p>
        </w:tc>
        <w:tc>
          <w:tcPr>
            <w:tcW w:w="8504" w:type="dxa"/>
            <w:gridSpan w:val="8"/>
            <w:tcBorders>
              <w:right w:val="single" w:sz="4" w:space="0" w:color="auto"/>
            </w:tcBorders>
          </w:tcPr>
          <w:p w:rsidR="009579DE" w:rsidRPr="004F45DD" w:rsidRDefault="009579DE" w:rsidP="009579DE">
            <w:pPr>
              <w:rPr>
                <w:b/>
                <w:i/>
                <w:sz w:val="28"/>
                <w:szCs w:val="28"/>
              </w:rPr>
            </w:pPr>
            <w:r w:rsidRPr="004F45DD">
              <w:rPr>
                <w:b/>
                <w:i/>
                <w:sz w:val="28"/>
                <w:szCs w:val="28"/>
              </w:rPr>
              <w:t xml:space="preserve">                       Обязательная часть</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Русский язык</w:t>
            </w:r>
          </w:p>
        </w:tc>
        <w:tc>
          <w:tcPr>
            <w:tcW w:w="992" w:type="dxa"/>
          </w:tcPr>
          <w:p w:rsidR="009579DE" w:rsidRPr="00840466" w:rsidRDefault="009579DE" w:rsidP="009579DE">
            <w:pPr>
              <w:jc w:val="center"/>
              <w:rPr>
                <w:i/>
                <w:sz w:val="28"/>
                <w:szCs w:val="28"/>
              </w:rPr>
            </w:pPr>
            <w:r w:rsidRPr="00840466">
              <w:rPr>
                <w:i/>
                <w:sz w:val="28"/>
                <w:szCs w:val="28"/>
              </w:rPr>
              <w:t>5</w:t>
            </w:r>
          </w:p>
        </w:tc>
        <w:tc>
          <w:tcPr>
            <w:tcW w:w="993" w:type="dxa"/>
            <w:gridSpan w:val="2"/>
          </w:tcPr>
          <w:p w:rsidR="009579DE" w:rsidRPr="00840466" w:rsidRDefault="009579DE" w:rsidP="009579DE">
            <w:pPr>
              <w:jc w:val="center"/>
              <w:rPr>
                <w:i/>
                <w:sz w:val="28"/>
                <w:szCs w:val="28"/>
              </w:rPr>
            </w:pPr>
            <w:r w:rsidRPr="00840466">
              <w:rPr>
                <w:i/>
                <w:sz w:val="28"/>
                <w:szCs w:val="28"/>
              </w:rPr>
              <w:t>6</w:t>
            </w:r>
          </w:p>
        </w:tc>
        <w:tc>
          <w:tcPr>
            <w:tcW w:w="992" w:type="dxa"/>
            <w:tcBorders>
              <w:bottom w:val="single" w:sz="4" w:space="0" w:color="000000"/>
              <w:right w:val="single" w:sz="4" w:space="0" w:color="auto"/>
            </w:tcBorders>
          </w:tcPr>
          <w:p w:rsidR="009579DE" w:rsidRPr="00840466" w:rsidRDefault="009579DE" w:rsidP="009579DE">
            <w:pPr>
              <w:jc w:val="center"/>
              <w:rPr>
                <w:i/>
                <w:sz w:val="28"/>
                <w:szCs w:val="28"/>
              </w:rPr>
            </w:pPr>
            <w:r w:rsidRPr="00840466">
              <w:rPr>
                <w:i/>
                <w:sz w:val="28"/>
                <w:szCs w:val="28"/>
              </w:rPr>
              <w:t>4</w:t>
            </w:r>
          </w:p>
        </w:tc>
        <w:tc>
          <w:tcPr>
            <w:tcW w:w="992" w:type="dxa"/>
            <w:tcBorders>
              <w:bottom w:val="single" w:sz="4" w:space="0" w:color="000000"/>
            </w:tcBorders>
          </w:tcPr>
          <w:p w:rsidR="009579DE" w:rsidRPr="00840466" w:rsidRDefault="009579DE" w:rsidP="009579DE">
            <w:pPr>
              <w:jc w:val="center"/>
              <w:rPr>
                <w:i/>
                <w:sz w:val="28"/>
                <w:szCs w:val="28"/>
              </w:rPr>
            </w:pPr>
            <w:r w:rsidRPr="00840466">
              <w:rPr>
                <w:i/>
                <w:sz w:val="28"/>
                <w:szCs w:val="28"/>
              </w:rPr>
              <w:t>3</w:t>
            </w:r>
          </w:p>
        </w:tc>
        <w:tc>
          <w:tcPr>
            <w:tcW w:w="992" w:type="dxa"/>
            <w:tcBorders>
              <w:bottom w:val="single" w:sz="4" w:space="0" w:color="000000"/>
              <w:right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Borders>
              <w:bottom w:val="single" w:sz="4" w:space="0" w:color="000000"/>
              <w:right w:val="single" w:sz="4" w:space="0" w:color="auto"/>
            </w:tcBorders>
          </w:tcPr>
          <w:p w:rsidR="009579DE" w:rsidRPr="00840466" w:rsidRDefault="009579DE" w:rsidP="009579DE">
            <w:pPr>
              <w:jc w:val="center"/>
              <w:rPr>
                <w:i/>
                <w:sz w:val="28"/>
                <w:szCs w:val="28"/>
              </w:rPr>
            </w:pPr>
            <w:r>
              <w:rPr>
                <w:i/>
                <w:sz w:val="28"/>
                <w:szCs w:val="28"/>
              </w:rPr>
              <w:t>21</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Литература</w:t>
            </w:r>
          </w:p>
        </w:tc>
        <w:tc>
          <w:tcPr>
            <w:tcW w:w="992" w:type="dxa"/>
          </w:tcPr>
          <w:p w:rsidR="009579DE" w:rsidRPr="00840466" w:rsidRDefault="009579DE" w:rsidP="009579DE">
            <w:pPr>
              <w:jc w:val="center"/>
              <w:rPr>
                <w:i/>
                <w:sz w:val="28"/>
                <w:szCs w:val="28"/>
              </w:rPr>
            </w:pPr>
            <w:r w:rsidRPr="00840466">
              <w:rPr>
                <w:i/>
                <w:sz w:val="28"/>
                <w:szCs w:val="28"/>
              </w:rPr>
              <w:t>3</w:t>
            </w:r>
          </w:p>
        </w:tc>
        <w:tc>
          <w:tcPr>
            <w:tcW w:w="993" w:type="dxa"/>
            <w:gridSpan w:val="2"/>
          </w:tcPr>
          <w:p w:rsidR="009579DE" w:rsidRPr="00840466" w:rsidRDefault="009579DE" w:rsidP="009579DE">
            <w:pPr>
              <w:jc w:val="center"/>
              <w:rPr>
                <w:i/>
                <w:sz w:val="28"/>
                <w:szCs w:val="28"/>
              </w:rPr>
            </w:pPr>
            <w:r w:rsidRPr="00840466">
              <w:rPr>
                <w:i/>
                <w:sz w:val="28"/>
                <w:szCs w:val="28"/>
              </w:rPr>
              <w:t>3</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13</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Родной (осетинский) язык и родная</w:t>
            </w:r>
            <w:r>
              <w:rPr>
                <w:i/>
                <w:sz w:val="28"/>
                <w:szCs w:val="28"/>
              </w:rPr>
              <w:t xml:space="preserve"> </w:t>
            </w:r>
            <w:r w:rsidRPr="00840466">
              <w:rPr>
                <w:i/>
                <w:sz w:val="28"/>
                <w:szCs w:val="28"/>
              </w:rPr>
              <w:t>(осет.) литература</w:t>
            </w:r>
          </w:p>
        </w:tc>
        <w:tc>
          <w:tcPr>
            <w:tcW w:w="992" w:type="dxa"/>
          </w:tcPr>
          <w:p w:rsidR="009579DE" w:rsidRPr="00840466" w:rsidRDefault="009579DE" w:rsidP="009579DE">
            <w:pPr>
              <w:jc w:val="center"/>
              <w:rPr>
                <w:i/>
                <w:sz w:val="28"/>
                <w:szCs w:val="28"/>
              </w:rPr>
            </w:pPr>
            <w:r>
              <w:rPr>
                <w:i/>
                <w:sz w:val="28"/>
                <w:szCs w:val="28"/>
              </w:rPr>
              <w:t>2</w:t>
            </w:r>
          </w:p>
        </w:tc>
        <w:tc>
          <w:tcPr>
            <w:tcW w:w="993" w:type="dxa"/>
            <w:gridSpan w:val="2"/>
          </w:tcPr>
          <w:p w:rsidR="009579DE" w:rsidRPr="00840466" w:rsidRDefault="009579DE" w:rsidP="009579DE">
            <w:pPr>
              <w:jc w:val="center"/>
              <w:rPr>
                <w:i/>
                <w:sz w:val="28"/>
                <w:szCs w:val="28"/>
              </w:rPr>
            </w:pPr>
            <w:r>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Pr>
          <w:p w:rsidR="009579DE" w:rsidRPr="00840466" w:rsidRDefault="009579DE" w:rsidP="009579DE">
            <w:pPr>
              <w:jc w:val="center"/>
              <w:rPr>
                <w:i/>
                <w:sz w:val="28"/>
                <w:szCs w:val="28"/>
              </w:rPr>
            </w:pPr>
            <w:r w:rsidRPr="00840466">
              <w:rPr>
                <w:i/>
                <w:sz w:val="28"/>
                <w:szCs w:val="28"/>
              </w:rPr>
              <w:t>3</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 xml:space="preserve">15 </w:t>
            </w:r>
          </w:p>
        </w:tc>
      </w:tr>
      <w:tr w:rsidR="009579DE" w:rsidRPr="00840466" w:rsidTr="009579DE">
        <w:trPr>
          <w:trHeight w:val="641"/>
        </w:trPr>
        <w:tc>
          <w:tcPr>
            <w:tcW w:w="2553" w:type="dxa"/>
            <w:vMerge/>
            <w:tcBorders>
              <w:bottom w:val="single" w:sz="4" w:space="0" w:color="000000" w:themeColor="text1"/>
            </w:tcBorders>
          </w:tcPr>
          <w:p w:rsidR="009579DE" w:rsidRPr="00840466" w:rsidRDefault="009579DE" w:rsidP="009579DE">
            <w:pPr>
              <w:rPr>
                <w:i/>
                <w:sz w:val="28"/>
                <w:szCs w:val="28"/>
              </w:rPr>
            </w:pPr>
          </w:p>
        </w:tc>
        <w:tc>
          <w:tcPr>
            <w:tcW w:w="2551" w:type="dxa"/>
            <w:tcBorders>
              <w:bottom w:val="single" w:sz="4" w:space="0" w:color="000000" w:themeColor="text1"/>
            </w:tcBorders>
          </w:tcPr>
          <w:p w:rsidR="009579DE" w:rsidRPr="00840466" w:rsidRDefault="009579DE" w:rsidP="009579DE">
            <w:pPr>
              <w:rPr>
                <w:i/>
                <w:sz w:val="28"/>
                <w:szCs w:val="28"/>
              </w:rPr>
            </w:pPr>
            <w:r w:rsidRPr="00840466">
              <w:rPr>
                <w:i/>
                <w:sz w:val="28"/>
                <w:szCs w:val="28"/>
              </w:rPr>
              <w:t>Иностранный язык (английский)</w:t>
            </w:r>
          </w:p>
        </w:tc>
        <w:tc>
          <w:tcPr>
            <w:tcW w:w="992" w:type="dxa"/>
            <w:tcBorders>
              <w:bottom w:val="single" w:sz="4" w:space="0" w:color="000000" w:themeColor="text1"/>
            </w:tcBorders>
          </w:tcPr>
          <w:p w:rsidR="009579DE" w:rsidRPr="00840466" w:rsidRDefault="009579DE" w:rsidP="009579DE">
            <w:pPr>
              <w:jc w:val="center"/>
              <w:rPr>
                <w:i/>
                <w:sz w:val="28"/>
                <w:szCs w:val="28"/>
              </w:rPr>
            </w:pPr>
            <w:r w:rsidRPr="00840466">
              <w:rPr>
                <w:i/>
                <w:sz w:val="28"/>
                <w:szCs w:val="28"/>
              </w:rPr>
              <w:t>3</w:t>
            </w:r>
          </w:p>
        </w:tc>
        <w:tc>
          <w:tcPr>
            <w:tcW w:w="993" w:type="dxa"/>
            <w:gridSpan w:val="2"/>
            <w:tcBorders>
              <w:bottom w:val="single" w:sz="4" w:space="0" w:color="000000" w:themeColor="text1"/>
            </w:tcBorders>
          </w:tcPr>
          <w:p w:rsidR="009579DE" w:rsidRPr="00840466" w:rsidRDefault="009579DE" w:rsidP="009579DE">
            <w:pPr>
              <w:jc w:val="center"/>
              <w:rPr>
                <w:i/>
                <w:sz w:val="28"/>
                <w:szCs w:val="28"/>
              </w:rPr>
            </w:pPr>
            <w:r w:rsidRPr="00840466">
              <w:rPr>
                <w:i/>
                <w:sz w:val="28"/>
                <w:szCs w:val="28"/>
              </w:rPr>
              <w:t>3</w:t>
            </w:r>
          </w:p>
        </w:tc>
        <w:tc>
          <w:tcPr>
            <w:tcW w:w="992" w:type="dxa"/>
            <w:tcBorders>
              <w:bottom w:val="single" w:sz="4" w:space="0" w:color="000000" w:themeColor="text1"/>
              <w:right w:val="single" w:sz="4" w:space="0" w:color="auto"/>
            </w:tcBorders>
          </w:tcPr>
          <w:p w:rsidR="009579DE" w:rsidRPr="00840466" w:rsidRDefault="009579DE" w:rsidP="009579DE">
            <w:pPr>
              <w:ind w:left="-392"/>
              <w:rPr>
                <w:i/>
                <w:sz w:val="28"/>
                <w:szCs w:val="28"/>
              </w:rPr>
            </w:pPr>
            <w:r w:rsidRPr="00840466">
              <w:rPr>
                <w:i/>
                <w:sz w:val="28"/>
                <w:szCs w:val="28"/>
              </w:rPr>
              <w:t xml:space="preserve"> 3         3</w:t>
            </w:r>
          </w:p>
        </w:tc>
        <w:tc>
          <w:tcPr>
            <w:tcW w:w="992" w:type="dxa"/>
            <w:tcBorders>
              <w:bottom w:val="single" w:sz="4" w:space="0" w:color="000000" w:themeColor="text1"/>
            </w:tcBorders>
          </w:tcPr>
          <w:p w:rsidR="009579DE" w:rsidRPr="00840466" w:rsidRDefault="009579DE" w:rsidP="009579DE">
            <w:pPr>
              <w:ind w:left="-392"/>
              <w:jc w:val="center"/>
              <w:rPr>
                <w:i/>
                <w:sz w:val="28"/>
                <w:szCs w:val="28"/>
              </w:rPr>
            </w:pPr>
            <w:r w:rsidRPr="00840466">
              <w:rPr>
                <w:i/>
                <w:sz w:val="28"/>
                <w:szCs w:val="28"/>
              </w:rPr>
              <w:t>3</w:t>
            </w:r>
          </w:p>
        </w:tc>
        <w:tc>
          <w:tcPr>
            <w:tcW w:w="992" w:type="dxa"/>
            <w:tcBorders>
              <w:bottom w:val="single" w:sz="4" w:space="0" w:color="000000" w:themeColor="text1"/>
              <w:right w:val="single" w:sz="4" w:space="0" w:color="auto"/>
            </w:tcBorders>
          </w:tcPr>
          <w:p w:rsidR="009579DE" w:rsidRPr="00840466" w:rsidRDefault="009579DE" w:rsidP="009579DE">
            <w:pPr>
              <w:ind w:left="-392"/>
              <w:jc w:val="center"/>
              <w:rPr>
                <w:i/>
                <w:sz w:val="28"/>
                <w:szCs w:val="28"/>
              </w:rPr>
            </w:pPr>
            <w:r w:rsidRPr="00840466">
              <w:rPr>
                <w:i/>
                <w:sz w:val="28"/>
                <w:szCs w:val="28"/>
              </w:rPr>
              <w:t xml:space="preserve">     3   </w:t>
            </w:r>
          </w:p>
        </w:tc>
        <w:tc>
          <w:tcPr>
            <w:tcW w:w="992" w:type="dxa"/>
            <w:tcBorders>
              <w:bottom w:val="single" w:sz="4" w:space="0" w:color="000000" w:themeColor="text1"/>
              <w:right w:val="single" w:sz="4" w:space="0" w:color="auto"/>
            </w:tcBorders>
          </w:tcPr>
          <w:p w:rsidR="009579DE" w:rsidRPr="00840466" w:rsidRDefault="009579DE" w:rsidP="009579DE">
            <w:pPr>
              <w:ind w:left="-392"/>
              <w:jc w:val="center"/>
              <w:rPr>
                <w:i/>
                <w:sz w:val="28"/>
                <w:szCs w:val="28"/>
              </w:rPr>
            </w:pPr>
            <w:r>
              <w:rPr>
                <w:i/>
                <w:sz w:val="28"/>
                <w:szCs w:val="28"/>
              </w:rPr>
              <w:t>15</w:t>
            </w:r>
          </w:p>
        </w:tc>
      </w:tr>
      <w:tr w:rsidR="009579DE" w:rsidRPr="00840466" w:rsidTr="009579DE">
        <w:tc>
          <w:tcPr>
            <w:tcW w:w="2553" w:type="dxa"/>
            <w:vMerge w:val="restart"/>
          </w:tcPr>
          <w:p w:rsidR="009579DE" w:rsidRPr="00840466" w:rsidRDefault="009579DE" w:rsidP="009579DE">
            <w:pPr>
              <w:rPr>
                <w:i/>
                <w:sz w:val="28"/>
                <w:szCs w:val="28"/>
              </w:rPr>
            </w:pPr>
            <w:r w:rsidRPr="00840466">
              <w:rPr>
                <w:i/>
                <w:sz w:val="28"/>
                <w:szCs w:val="28"/>
              </w:rPr>
              <w:t>Математика и информатика</w:t>
            </w:r>
          </w:p>
        </w:tc>
        <w:tc>
          <w:tcPr>
            <w:tcW w:w="2551" w:type="dxa"/>
          </w:tcPr>
          <w:p w:rsidR="009579DE" w:rsidRPr="00840466" w:rsidRDefault="009579DE" w:rsidP="009579DE">
            <w:pPr>
              <w:rPr>
                <w:i/>
                <w:sz w:val="28"/>
                <w:szCs w:val="28"/>
              </w:rPr>
            </w:pPr>
            <w:r w:rsidRPr="00840466">
              <w:rPr>
                <w:i/>
                <w:sz w:val="28"/>
                <w:szCs w:val="28"/>
              </w:rPr>
              <w:t>Математика</w:t>
            </w:r>
          </w:p>
        </w:tc>
        <w:tc>
          <w:tcPr>
            <w:tcW w:w="992" w:type="dxa"/>
          </w:tcPr>
          <w:p w:rsidR="009579DE" w:rsidRPr="00840466" w:rsidRDefault="009579DE" w:rsidP="009579DE">
            <w:pPr>
              <w:jc w:val="center"/>
              <w:rPr>
                <w:i/>
                <w:sz w:val="28"/>
                <w:szCs w:val="28"/>
              </w:rPr>
            </w:pPr>
            <w:r w:rsidRPr="00840466">
              <w:rPr>
                <w:i/>
                <w:sz w:val="28"/>
                <w:szCs w:val="28"/>
              </w:rPr>
              <w:t>5</w:t>
            </w:r>
          </w:p>
        </w:tc>
        <w:tc>
          <w:tcPr>
            <w:tcW w:w="993" w:type="dxa"/>
            <w:gridSpan w:val="2"/>
          </w:tcPr>
          <w:p w:rsidR="009579DE" w:rsidRPr="00840466" w:rsidRDefault="009579DE" w:rsidP="009579DE">
            <w:pPr>
              <w:jc w:val="center"/>
              <w:rPr>
                <w:i/>
                <w:sz w:val="28"/>
                <w:szCs w:val="28"/>
              </w:rPr>
            </w:pPr>
            <w:r w:rsidRPr="00840466">
              <w:rPr>
                <w:i/>
                <w:sz w:val="28"/>
                <w:szCs w:val="28"/>
              </w:rPr>
              <w:t>5</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5</w:t>
            </w:r>
          </w:p>
        </w:tc>
        <w:tc>
          <w:tcPr>
            <w:tcW w:w="992" w:type="dxa"/>
          </w:tcPr>
          <w:p w:rsidR="009579DE" w:rsidRPr="00840466" w:rsidRDefault="009579DE" w:rsidP="009579DE">
            <w:pPr>
              <w:jc w:val="center"/>
              <w:rPr>
                <w:i/>
                <w:sz w:val="28"/>
                <w:szCs w:val="28"/>
              </w:rPr>
            </w:pPr>
            <w:r w:rsidRPr="00840466">
              <w:rPr>
                <w:i/>
                <w:sz w:val="28"/>
                <w:szCs w:val="28"/>
              </w:rPr>
              <w:t>5</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5</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25</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Информатика и ИКТ</w:t>
            </w:r>
          </w:p>
        </w:tc>
        <w:tc>
          <w:tcPr>
            <w:tcW w:w="992" w:type="dxa"/>
          </w:tcPr>
          <w:p w:rsidR="009579DE" w:rsidRPr="00840466" w:rsidRDefault="009579DE" w:rsidP="009579DE">
            <w:pPr>
              <w:jc w:val="center"/>
              <w:rPr>
                <w:i/>
                <w:sz w:val="28"/>
                <w:szCs w:val="28"/>
              </w:rPr>
            </w:pPr>
          </w:p>
        </w:tc>
        <w:tc>
          <w:tcPr>
            <w:tcW w:w="993" w:type="dxa"/>
            <w:gridSpan w:val="2"/>
          </w:tcPr>
          <w:p w:rsidR="009579DE" w:rsidRPr="00840466" w:rsidRDefault="009579DE" w:rsidP="009579DE">
            <w:pPr>
              <w:jc w:val="center"/>
              <w:rPr>
                <w:i/>
                <w:sz w:val="28"/>
                <w:szCs w:val="28"/>
              </w:rPr>
            </w:pP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3</w:t>
            </w:r>
          </w:p>
        </w:tc>
      </w:tr>
      <w:tr w:rsidR="009579DE" w:rsidRPr="00840466" w:rsidTr="009579DE">
        <w:tc>
          <w:tcPr>
            <w:tcW w:w="2553" w:type="dxa"/>
            <w:vMerge w:val="restart"/>
          </w:tcPr>
          <w:p w:rsidR="009579DE" w:rsidRPr="00840466" w:rsidRDefault="009579DE" w:rsidP="009579DE">
            <w:pPr>
              <w:rPr>
                <w:i/>
                <w:sz w:val="28"/>
                <w:szCs w:val="28"/>
              </w:rPr>
            </w:pPr>
            <w:r w:rsidRPr="00840466">
              <w:rPr>
                <w:i/>
                <w:sz w:val="28"/>
                <w:szCs w:val="28"/>
              </w:rPr>
              <w:t>Общественно-научные предметы</w:t>
            </w:r>
          </w:p>
        </w:tc>
        <w:tc>
          <w:tcPr>
            <w:tcW w:w="2551" w:type="dxa"/>
          </w:tcPr>
          <w:p w:rsidR="009579DE" w:rsidRPr="00840466" w:rsidRDefault="009579DE" w:rsidP="009579DE">
            <w:pPr>
              <w:rPr>
                <w:i/>
                <w:sz w:val="28"/>
                <w:szCs w:val="28"/>
              </w:rPr>
            </w:pPr>
            <w:r w:rsidRPr="00840466">
              <w:rPr>
                <w:i/>
                <w:sz w:val="28"/>
                <w:szCs w:val="28"/>
              </w:rPr>
              <w:t>История</w:t>
            </w:r>
          </w:p>
        </w:tc>
        <w:tc>
          <w:tcPr>
            <w:tcW w:w="992" w:type="dxa"/>
          </w:tcPr>
          <w:p w:rsidR="009579DE" w:rsidRPr="00840466" w:rsidRDefault="009579DE" w:rsidP="009579DE">
            <w:pPr>
              <w:jc w:val="center"/>
              <w:rPr>
                <w:i/>
                <w:sz w:val="28"/>
                <w:szCs w:val="28"/>
              </w:rPr>
            </w:pPr>
            <w:r w:rsidRPr="00840466">
              <w:rPr>
                <w:i/>
                <w:sz w:val="28"/>
                <w:szCs w:val="28"/>
              </w:rPr>
              <w:t>2</w:t>
            </w:r>
          </w:p>
        </w:tc>
        <w:tc>
          <w:tcPr>
            <w:tcW w:w="993" w:type="dxa"/>
            <w:gridSpan w:val="2"/>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10</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Обществознание</w:t>
            </w:r>
          </w:p>
        </w:tc>
        <w:tc>
          <w:tcPr>
            <w:tcW w:w="992" w:type="dxa"/>
          </w:tcPr>
          <w:p w:rsidR="009579DE" w:rsidRPr="00840466" w:rsidRDefault="009579DE" w:rsidP="009579DE">
            <w:pPr>
              <w:jc w:val="center"/>
              <w:rPr>
                <w:i/>
                <w:sz w:val="28"/>
                <w:szCs w:val="28"/>
              </w:rPr>
            </w:pPr>
          </w:p>
        </w:tc>
        <w:tc>
          <w:tcPr>
            <w:tcW w:w="993" w:type="dxa"/>
            <w:gridSpan w:val="2"/>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4</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География</w:t>
            </w:r>
          </w:p>
        </w:tc>
        <w:tc>
          <w:tcPr>
            <w:tcW w:w="992" w:type="dxa"/>
          </w:tcPr>
          <w:p w:rsidR="009579DE" w:rsidRPr="00840466" w:rsidRDefault="009579DE" w:rsidP="009579DE">
            <w:pPr>
              <w:jc w:val="center"/>
              <w:rPr>
                <w:i/>
                <w:sz w:val="28"/>
                <w:szCs w:val="28"/>
              </w:rPr>
            </w:pPr>
            <w:r w:rsidRPr="00840466">
              <w:rPr>
                <w:i/>
                <w:sz w:val="28"/>
                <w:szCs w:val="28"/>
              </w:rPr>
              <w:t>1</w:t>
            </w:r>
          </w:p>
        </w:tc>
        <w:tc>
          <w:tcPr>
            <w:tcW w:w="993" w:type="dxa"/>
            <w:gridSpan w:val="2"/>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8</w:t>
            </w:r>
          </w:p>
        </w:tc>
      </w:tr>
      <w:tr w:rsidR="009579DE" w:rsidRPr="00840466" w:rsidTr="009579DE">
        <w:tc>
          <w:tcPr>
            <w:tcW w:w="2553" w:type="dxa"/>
            <w:vMerge w:val="restart"/>
          </w:tcPr>
          <w:p w:rsidR="009579DE" w:rsidRPr="00840466" w:rsidRDefault="009579DE" w:rsidP="009579DE">
            <w:pPr>
              <w:rPr>
                <w:i/>
                <w:sz w:val="28"/>
                <w:szCs w:val="28"/>
              </w:rPr>
            </w:pPr>
            <w:proofErr w:type="gramStart"/>
            <w:r w:rsidRPr="00840466">
              <w:rPr>
                <w:i/>
                <w:sz w:val="28"/>
                <w:szCs w:val="28"/>
              </w:rPr>
              <w:t>Естественно-научные</w:t>
            </w:r>
            <w:proofErr w:type="gramEnd"/>
            <w:r w:rsidRPr="00840466">
              <w:rPr>
                <w:i/>
                <w:sz w:val="28"/>
                <w:szCs w:val="28"/>
              </w:rPr>
              <w:t xml:space="preserve"> предметы</w:t>
            </w:r>
          </w:p>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Биология</w:t>
            </w:r>
          </w:p>
        </w:tc>
        <w:tc>
          <w:tcPr>
            <w:tcW w:w="992" w:type="dxa"/>
          </w:tcPr>
          <w:p w:rsidR="009579DE" w:rsidRPr="00840466" w:rsidRDefault="009579DE" w:rsidP="009579DE">
            <w:pPr>
              <w:jc w:val="center"/>
              <w:rPr>
                <w:i/>
                <w:sz w:val="28"/>
                <w:szCs w:val="28"/>
              </w:rPr>
            </w:pPr>
            <w:r w:rsidRPr="00840466">
              <w:rPr>
                <w:i/>
                <w:sz w:val="28"/>
                <w:szCs w:val="28"/>
              </w:rPr>
              <w:t>1</w:t>
            </w:r>
          </w:p>
        </w:tc>
        <w:tc>
          <w:tcPr>
            <w:tcW w:w="993" w:type="dxa"/>
            <w:gridSpan w:val="2"/>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7</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ОБЖ</w:t>
            </w:r>
          </w:p>
        </w:tc>
        <w:tc>
          <w:tcPr>
            <w:tcW w:w="992" w:type="dxa"/>
          </w:tcPr>
          <w:p w:rsidR="009579DE" w:rsidRPr="00840466" w:rsidRDefault="009579DE" w:rsidP="009579DE">
            <w:pPr>
              <w:jc w:val="center"/>
              <w:rPr>
                <w:i/>
                <w:sz w:val="28"/>
                <w:szCs w:val="28"/>
              </w:rPr>
            </w:pPr>
          </w:p>
        </w:tc>
        <w:tc>
          <w:tcPr>
            <w:tcW w:w="993" w:type="dxa"/>
            <w:gridSpan w:val="2"/>
          </w:tcPr>
          <w:p w:rsidR="009579DE" w:rsidRPr="00840466" w:rsidRDefault="009579DE" w:rsidP="009579DE">
            <w:pPr>
              <w:jc w:val="center"/>
              <w:rPr>
                <w:i/>
                <w:sz w:val="28"/>
                <w:szCs w:val="28"/>
              </w:rPr>
            </w:pPr>
          </w:p>
        </w:tc>
        <w:tc>
          <w:tcPr>
            <w:tcW w:w="992" w:type="dxa"/>
            <w:tcBorders>
              <w:right w:val="single" w:sz="4" w:space="0" w:color="auto"/>
            </w:tcBorders>
          </w:tcPr>
          <w:p w:rsidR="009579DE" w:rsidRPr="00840466" w:rsidRDefault="009579DE" w:rsidP="009579DE">
            <w:pPr>
              <w:jc w:val="center"/>
              <w:rPr>
                <w:i/>
                <w:sz w:val="28"/>
                <w:szCs w:val="28"/>
              </w:rPr>
            </w:pPr>
          </w:p>
        </w:tc>
        <w:tc>
          <w:tcPr>
            <w:tcW w:w="992" w:type="dxa"/>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2</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Физика</w:t>
            </w:r>
          </w:p>
        </w:tc>
        <w:tc>
          <w:tcPr>
            <w:tcW w:w="992" w:type="dxa"/>
          </w:tcPr>
          <w:p w:rsidR="009579DE" w:rsidRPr="00840466" w:rsidRDefault="009579DE" w:rsidP="009579DE">
            <w:pPr>
              <w:jc w:val="center"/>
              <w:rPr>
                <w:i/>
                <w:sz w:val="28"/>
                <w:szCs w:val="28"/>
              </w:rPr>
            </w:pPr>
          </w:p>
        </w:tc>
        <w:tc>
          <w:tcPr>
            <w:tcW w:w="993" w:type="dxa"/>
            <w:gridSpan w:val="2"/>
          </w:tcPr>
          <w:p w:rsidR="009579DE" w:rsidRPr="00840466" w:rsidRDefault="009579DE" w:rsidP="009579DE">
            <w:pPr>
              <w:jc w:val="center"/>
              <w:rPr>
                <w:i/>
                <w:sz w:val="28"/>
                <w:szCs w:val="28"/>
              </w:rPr>
            </w:pP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7</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Химия</w:t>
            </w:r>
          </w:p>
        </w:tc>
        <w:tc>
          <w:tcPr>
            <w:tcW w:w="992" w:type="dxa"/>
          </w:tcPr>
          <w:p w:rsidR="009579DE" w:rsidRPr="00840466" w:rsidRDefault="009579DE" w:rsidP="009579DE">
            <w:pPr>
              <w:jc w:val="center"/>
              <w:rPr>
                <w:i/>
                <w:sz w:val="28"/>
                <w:szCs w:val="28"/>
              </w:rPr>
            </w:pPr>
          </w:p>
        </w:tc>
        <w:tc>
          <w:tcPr>
            <w:tcW w:w="993" w:type="dxa"/>
            <w:gridSpan w:val="2"/>
          </w:tcPr>
          <w:p w:rsidR="009579DE" w:rsidRPr="00840466" w:rsidRDefault="009579DE" w:rsidP="009579DE">
            <w:pPr>
              <w:jc w:val="center"/>
              <w:rPr>
                <w:i/>
                <w:sz w:val="28"/>
                <w:szCs w:val="28"/>
              </w:rPr>
            </w:pPr>
          </w:p>
        </w:tc>
        <w:tc>
          <w:tcPr>
            <w:tcW w:w="992" w:type="dxa"/>
            <w:tcBorders>
              <w:right w:val="single" w:sz="4" w:space="0" w:color="auto"/>
            </w:tcBorders>
          </w:tcPr>
          <w:p w:rsidR="009579DE" w:rsidRPr="00840466" w:rsidRDefault="009579DE" w:rsidP="009579DE">
            <w:pPr>
              <w:jc w:val="center"/>
              <w:rPr>
                <w:i/>
                <w:sz w:val="28"/>
                <w:szCs w:val="28"/>
              </w:rPr>
            </w:pPr>
          </w:p>
        </w:tc>
        <w:tc>
          <w:tcPr>
            <w:tcW w:w="992" w:type="dxa"/>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4</w:t>
            </w:r>
          </w:p>
        </w:tc>
      </w:tr>
      <w:tr w:rsidR="009579DE" w:rsidRPr="00840466" w:rsidTr="009579DE">
        <w:tc>
          <w:tcPr>
            <w:tcW w:w="2553" w:type="dxa"/>
            <w:vMerge w:val="restart"/>
          </w:tcPr>
          <w:p w:rsidR="009579DE" w:rsidRPr="00840466" w:rsidRDefault="009579DE" w:rsidP="009579DE">
            <w:pPr>
              <w:rPr>
                <w:i/>
                <w:sz w:val="28"/>
                <w:szCs w:val="28"/>
              </w:rPr>
            </w:pPr>
            <w:r w:rsidRPr="00840466">
              <w:rPr>
                <w:i/>
                <w:sz w:val="28"/>
                <w:szCs w:val="28"/>
              </w:rPr>
              <w:t>Искусство</w:t>
            </w:r>
          </w:p>
        </w:tc>
        <w:tc>
          <w:tcPr>
            <w:tcW w:w="2551" w:type="dxa"/>
          </w:tcPr>
          <w:p w:rsidR="009579DE" w:rsidRPr="00840466" w:rsidRDefault="009579DE" w:rsidP="009579DE">
            <w:pPr>
              <w:rPr>
                <w:i/>
                <w:sz w:val="28"/>
                <w:szCs w:val="28"/>
              </w:rPr>
            </w:pPr>
            <w:r w:rsidRPr="00840466">
              <w:rPr>
                <w:i/>
                <w:sz w:val="28"/>
                <w:szCs w:val="28"/>
              </w:rPr>
              <w:t>Музыка</w:t>
            </w:r>
          </w:p>
        </w:tc>
        <w:tc>
          <w:tcPr>
            <w:tcW w:w="992" w:type="dxa"/>
          </w:tcPr>
          <w:p w:rsidR="009579DE" w:rsidRPr="00840466" w:rsidRDefault="009579DE" w:rsidP="009579DE">
            <w:pPr>
              <w:jc w:val="center"/>
              <w:rPr>
                <w:i/>
                <w:sz w:val="28"/>
                <w:szCs w:val="28"/>
              </w:rPr>
            </w:pPr>
            <w:r w:rsidRPr="00840466">
              <w:rPr>
                <w:i/>
                <w:sz w:val="28"/>
                <w:szCs w:val="28"/>
              </w:rPr>
              <w:t>1</w:t>
            </w:r>
          </w:p>
        </w:tc>
        <w:tc>
          <w:tcPr>
            <w:tcW w:w="993" w:type="dxa"/>
            <w:gridSpan w:val="2"/>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4</w:t>
            </w:r>
          </w:p>
        </w:tc>
      </w:tr>
      <w:tr w:rsidR="009579DE" w:rsidRPr="00840466" w:rsidTr="009579DE">
        <w:tc>
          <w:tcPr>
            <w:tcW w:w="2553" w:type="dxa"/>
            <w:vMerge/>
          </w:tcPr>
          <w:p w:rsidR="009579DE" w:rsidRPr="00840466" w:rsidRDefault="009579DE" w:rsidP="009579DE">
            <w:pPr>
              <w:rPr>
                <w:i/>
                <w:sz w:val="28"/>
                <w:szCs w:val="28"/>
              </w:rPr>
            </w:pPr>
          </w:p>
        </w:tc>
        <w:tc>
          <w:tcPr>
            <w:tcW w:w="2551" w:type="dxa"/>
          </w:tcPr>
          <w:p w:rsidR="009579DE" w:rsidRPr="00840466" w:rsidRDefault="009579DE" w:rsidP="009579DE">
            <w:pPr>
              <w:rPr>
                <w:i/>
                <w:sz w:val="28"/>
                <w:szCs w:val="28"/>
              </w:rPr>
            </w:pPr>
            <w:r w:rsidRPr="00840466">
              <w:rPr>
                <w:i/>
                <w:sz w:val="28"/>
                <w:szCs w:val="28"/>
              </w:rPr>
              <w:t>Изобразительное искусство</w:t>
            </w:r>
          </w:p>
        </w:tc>
        <w:tc>
          <w:tcPr>
            <w:tcW w:w="992" w:type="dxa"/>
          </w:tcPr>
          <w:p w:rsidR="009579DE" w:rsidRPr="00840466" w:rsidRDefault="009579DE" w:rsidP="009579DE">
            <w:pPr>
              <w:jc w:val="center"/>
              <w:rPr>
                <w:i/>
                <w:sz w:val="28"/>
                <w:szCs w:val="28"/>
              </w:rPr>
            </w:pPr>
            <w:r w:rsidRPr="00840466">
              <w:rPr>
                <w:i/>
                <w:sz w:val="28"/>
                <w:szCs w:val="28"/>
              </w:rPr>
              <w:t>1</w:t>
            </w:r>
          </w:p>
        </w:tc>
        <w:tc>
          <w:tcPr>
            <w:tcW w:w="993" w:type="dxa"/>
            <w:gridSpan w:val="2"/>
          </w:tcPr>
          <w:p w:rsidR="009579DE" w:rsidRPr="00840466" w:rsidRDefault="009579DE" w:rsidP="009579DE">
            <w:pPr>
              <w:jc w:val="center"/>
              <w:rPr>
                <w:i/>
                <w:sz w:val="28"/>
                <w:szCs w:val="28"/>
              </w:rPr>
            </w:pPr>
            <w:r w:rsidRPr="00840466">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1</w:t>
            </w:r>
          </w:p>
        </w:tc>
        <w:tc>
          <w:tcPr>
            <w:tcW w:w="992" w:type="dxa"/>
          </w:tcPr>
          <w:p w:rsidR="009579DE" w:rsidRPr="00840466" w:rsidRDefault="009579DE" w:rsidP="009579DE">
            <w:pPr>
              <w:jc w:val="center"/>
              <w:rPr>
                <w:i/>
                <w:sz w:val="28"/>
                <w:szCs w:val="28"/>
              </w:rPr>
            </w:pPr>
            <w:r w:rsidRPr="00840466">
              <w:rPr>
                <w:i/>
                <w:sz w:val="28"/>
                <w:szCs w:val="28"/>
              </w:rPr>
              <w:t>-</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3</w:t>
            </w:r>
          </w:p>
        </w:tc>
      </w:tr>
      <w:tr w:rsidR="009579DE" w:rsidRPr="00840466" w:rsidTr="009579DE">
        <w:tc>
          <w:tcPr>
            <w:tcW w:w="2553" w:type="dxa"/>
            <w:tcBorders>
              <w:bottom w:val="single" w:sz="4" w:space="0" w:color="auto"/>
            </w:tcBorders>
          </w:tcPr>
          <w:p w:rsidR="009579DE" w:rsidRPr="00840466" w:rsidRDefault="009579DE" w:rsidP="009579DE">
            <w:pPr>
              <w:rPr>
                <w:i/>
                <w:sz w:val="28"/>
                <w:szCs w:val="28"/>
              </w:rPr>
            </w:pPr>
            <w:r w:rsidRPr="00840466">
              <w:rPr>
                <w:i/>
                <w:sz w:val="28"/>
                <w:szCs w:val="28"/>
              </w:rPr>
              <w:t>Технология</w:t>
            </w:r>
          </w:p>
        </w:tc>
        <w:tc>
          <w:tcPr>
            <w:tcW w:w="2551" w:type="dxa"/>
          </w:tcPr>
          <w:p w:rsidR="009579DE" w:rsidRDefault="009579DE" w:rsidP="009579DE">
            <w:pPr>
              <w:rPr>
                <w:i/>
                <w:sz w:val="28"/>
                <w:szCs w:val="28"/>
              </w:rPr>
            </w:pPr>
            <w:r w:rsidRPr="00840466">
              <w:rPr>
                <w:i/>
                <w:sz w:val="28"/>
                <w:szCs w:val="28"/>
              </w:rPr>
              <w:t xml:space="preserve">Технология </w:t>
            </w:r>
          </w:p>
          <w:p w:rsidR="009579DE" w:rsidRDefault="009579DE" w:rsidP="009579DE">
            <w:pPr>
              <w:rPr>
                <w:i/>
                <w:sz w:val="28"/>
                <w:szCs w:val="28"/>
              </w:rPr>
            </w:pPr>
          </w:p>
          <w:p w:rsidR="009579DE" w:rsidRPr="00840466" w:rsidRDefault="009579DE" w:rsidP="009579DE">
            <w:pPr>
              <w:rPr>
                <w:i/>
                <w:sz w:val="28"/>
                <w:szCs w:val="28"/>
              </w:rPr>
            </w:pPr>
            <w:r>
              <w:rPr>
                <w:i/>
                <w:sz w:val="28"/>
                <w:szCs w:val="28"/>
              </w:rPr>
              <w:t>Технология</w:t>
            </w:r>
            <w:r w:rsidRPr="00840466">
              <w:rPr>
                <w:i/>
                <w:sz w:val="28"/>
                <w:szCs w:val="28"/>
              </w:rPr>
              <w:t xml:space="preserve"> (черчение)</w:t>
            </w:r>
          </w:p>
        </w:tc>
        <w:tc>
          <w:tcPr>
            <w:tcW w:w="992" w:type="dxa"/>
          </w:tcPr>
          <w:p w:rsidR="009579DE" w:rsidRPr="00840466" w:rsidRDefault="009579DE" w:rsidP="009579DE">
            <w:pPr>
              <w:jc w:val="center"/>
              <w:rPr>
                <w:i/>
                <w:sz w:val="28"/>
                <w:szCs w:val="28"/>
              </w:rPr>
            </w:pPr>
            <w:r w:rsidRPr="00840466">
              <w:rPr>
                <w:i/>
                <w:sz w:val="28"/>
                <w:szCs w:val="28"/>
              </w:rPr>
              <w:t>2</w:t>
            </w:r>
          </w:p>
        </w:tc>
        <w:tc>
          <w:tcPr>
            <w:tcW w:w="993" w:type="dxa"/>
            <w:gridSpan w:val="2"/>
          </w:tcPr>
          <w:p w:rsidR="009579DE" w:rsidRPr="00840466" w:rsidRDefault="009579DE" w:rsidP="009579DE">
            <w:pPr>
              <w:jc w:val="center"/>
              <w:rPr>
                <w:i/>
                <w:sz w:val="28"/>
                <w:szCs w:val="28"/>
              </w:rPr>
            </w:pPr>
            <w:r w:rsidRPr="00840466">
              <w:rPr>
                <w:i/>
                <w:sz w:val="28"/>
                <w:szCs w:val="28"/>
              </w:rPr>
              <w:t>2</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2</w:t>
            </w:r>
          </w:p>
        </w:tc>
        <w:tc>
          <w:tcPr>
            <w:tcW w:w="992" w:type="dxa"/>
          </w:tcPr>
          <w:p w:rsidR="009579DE" w:rsidRDefault="009579DE" w:rsidP="009579DE">
            <w:pPr>
              <w:jc w:val="center"/>
              <w:rPr>
                <w:i/>
                <w:sz w:val="28"/>
                <w:szCs w:val="28"/>
              </w:rPr>
            </w:pPr>
            <w:r>
              <w:rPr>
                <w:i/>
                <w:sz w:val="28"/>
                <w:szCs w:val="28"/>
              </w:rPr>
              <w:t>-</w:t>
            </w:r>
          </w:p>
          <w:p w:rsidR="009579DE" w:rsidRDefault="009579DE" w:rsidP="009579DE">
            <w:pPr>
              <w:jc w:val="center"/>
              <w:rPr>
                <w:i/>
                <w:sz w:val="28"/>
                <w:szCs w:val="28"/>
              </w:rPr>
            </w:pPr>
          </w:p>
          <w:p w:rsidR="009579DE" w:rsidRDefault="009579DE" w:rsidP="009579DE">
            <w:pPr>
              <w:jc w:val="center"/>
              <w:rPr>
                <w:i/>
                <w:sz w:val="28"/>
                <w:szCs w:val="28"/>
              </w:rPr>
            </w:pPr>
          </w:p>
          <w:p w:rsidR="009579DE" w:rsidRPr="00840466" w:rsidRDefault="009579DE" w:rsidP="009579DE">
            <w:pPr>
              <w:jc w:val="center"/>
              <w:rPr>
                <w:i/>
                <w:sz w:val="28"/>
                <w:szCs w:val="28"/>
              </w:rPr>
            </w:pPr>
            <w:r>
              <w:rPr>
                <w:i/>
                <w:sz w:val="28"/>
                <w:szCs w:val="28"/>
              </w:rPr>
              <w:t>1</w:t>
            </w:r>
          </w:p>
        </w:tc>
        <w:tc>
          <w:tcPr>
            <w:tcW w:w="992" w:type="dxa"/>
            <w:tcBorders>
              <w:right w:val="single" w:sz="4" w:space="0" w:color="auto"/>
            </w:tcBorders>
          </w:tcPr>
          <w:p w:rsidR="009579DE" w:rsidRPr="00840466" w:rsidRDefault="009579DE" w:rsidP="009579DE">
            <w:pPr>
              <w:jc w:val="center"/>
              <w:rPr>
                <w:i/>
                <w:sz w:val="28"/>
                <w:szCs w:val="28"/>
              </w:rPr>
            </w:pPr>
            <w:r w:rsidRPr="00840466">
              <w:rPr>
                <w:i/>
                <w:sz w:val="28"/>
                <w:szCs w:val="28"/>
              </w:rPr>
              <w:t>-</w:t>
            </w:r>
          </w:p>
        </w:tc>
        <w:tc>
          <w:tcPr>
            <w:tcW w:w="992" w:type="dxa"/>
            <w:tcBorders>
              <w:right w:val="single" w:sz="4" w:space="0" w:color="auto"/>
            </w:tcBorders>
          </w:tcPr>
          <w:p w:rsidR="009579DE" w:rsidRPr="00840466" w:rsidRDefault="009579DE" w:rsidP="009579DE">
            <w:pPr>
              <w:jc w:val="center"/>
              <w:rPr>
                <w:i/>
                <w:sz w:val="28"/>
                <w:szCs w:val="28"/>
              </w:rPr>
            </w:pPr>
            <w:r>
              <w:rPr>
                <w:i/>
                <w:sz w:val="28"/>
                <w:szCs w:val="28"/>
              </w:rPr>
              <w:t>7</w:t>
            </w:r>
          </w:p>
        </w:tc>
      </w:tr>
      <w:tr w:rsidR="009579DE" w:rsidRPr="00840466" w:rsidTr="009579DE">
        <w:trPr>
          <w:trHeight w:val="645"/>
        </w:trPr>
        <w:tc>
          <w:tcPr>
            <w:tcW w:w="2553" w:type="dxa"/>
            <w:tcBorders>
              <w:top w:val="single" w:sz="4" w:space="0" w:color="auto"/>
              <w:bottom w:val="single" w:sz="4" w:space="0" w:color="auto"/>
            </w:tcBorders>
          </w:tcPr>
          <w:p w:rsidR="009579DE" w:rsidRPr="00840466" w:rsidRDefault="009579DE" w:rsidP="009579DE">
            <w:pPr>
              <w:rPr>
                <w:i/>
                <w:sz w:val="28"/>
                <w:szCs w:val="28"/>
              </w:rPr>
            </w:pPr>
            <w:r w:rsidRPr="00840466">
              <w:rPr>
                <w:i/>
                <w:sz w:val="28"/>
                <w:szCs w:val="28"/>
              </w:rPr>
              <w:t>Физическая культура</w:t>
            </w:r>
          </w:p>
        </w:tc>
        <w:tc>
          <w:tcPr>
            <w:tcW w:w="2551" w:type="dxa"/>
            <w:tcBorders>
              <w:bottom w:val="single" w:sz="4" w:space="0" w:color="auto"/>
            </w:tcBorders>
          </w:tcPr>
          <w:p w:rsidR="009579DE" w:rsidRPr="00840466" w:rsidRDefault="009579DE" w:rsidP="009579DE">
            <w:pPr>
              <w:rPr>
                <w:i/>
                <w:sz w:val="28"/>
                <w:szCs w:val="28"/>
              </w:rPr>
            </w:pPr>
            <w:r w:rsidRPr="00840466">
              <w:rPr>
                <w:i/>
                <w:sz w:val="28"/>
                <w:szCs w:val="28"/>
              </w:rPr>
              <w:t>Физическая культура</w:t>
            </w:r>
          </w:p>
        </w:tc>
        <w:tc>
          <w:tcPr>
            <w:tcW w:w="992" w:type="dxa"/>
            <w:tcBorders>
              <w:bottom w:val="single" w:sz="4" w:space="0" w:color="auto"/>
            </w:tcBorders>
          </w:tcPr>
          <w:p w:rsidR="009579DE" w:rsidRPr="00840466" w:rsidRDefault="009579DE" w:rsidP="009579DE">
            <w:pPr>
              <w:jc w:val="center"/>
              <w:rPr>
                <w:i/>
                <w:sz w:val="28"/>
                <w:szCs w:val="28"/>
              </w:rPr>
            </w:pPr>
            <w:r w:rsidRPr="00840466">
              <w:rPr>
                <w:i/>
                <w:sz w:val="28"/>
                <w:szCs w:val="28"/>
              </w:rPr>
              <w:t>3</w:t>
            </w:r>
          </w:p>
        </w:tc>
        <w:tc>
          <w:tcPr>
            <w:tcW w:w="993" w:type="dxa"/>
            <w:gridSpan w:val="2"/>
            <w:tcBorders>
              <w:bottom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Borders>
              <w:bottom w:val="single" w:sz="4" w:space="0" w:color="auto"/>
              <w:right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Borders>
              <w:bottom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Borders>
              <w:bottom w:val="single" w:sz="4" w:space="0" w:color="auto"/>
              <w:right w:val="single" w:sz="4" w:space="0" w:color="auto"/>
            </w:tcBorders>
          </w:tcPr>
          <w:p w:rsidR="009579DE" w:rsidRPr="00840466" w:rsidRDefault="009579DE" w:rsidP="009579DE">
            <w:pPr>
              <w:jc w:val="center"/>
              <w:rPr>
                <w:i/>
                <w:sz w:val="28"/>
                <w:szCs w:val="28"/>
              </w:rPr>
            </w:pPr>
            <w:r w:rsidRPr="00840466">
              <w:rPr>
                <w:i/>
                <w:sz w:val="28"/>
                <w:szCs w:val="28"/>
              </w:rPr>
              <w:t>3</w:t>
            </w:r>
          </w:p>
        </w:tc>
        <w:tc>
          <w:tcPr>
            <w:tcW w:w="992" w:type="dxa"/>
            <w:tcBorders>
              <w:bottom w:val="single" w:sz="4" w:space="0" w:color="auto"/>
              <w:right w:val="single" w:sz="4" w:space="0" w:color="auto"/>
            </w:tcBorders>
          </w:tcPr>
          <w:p w:rsidR="009579DE" w:rsidRPr="00840466" w:rsidRDefault="009579DE" w:rsidP="009579DE">
            <w:pPr>
              <w:jc w:val="center"/>
              <w:rPr>
                <w:i/>
                <w:sz w:val="28"/>
                <w:szCs w:val="28"/>
              </w:rPr>
            </w:pPr>
            <w:r>
              <w:rPr>
                <w:i/>
                <w:sz w:val="28"/>
                <w:szCs w:val="28"/>
              </w:rPr>
              <w:t>15</w:t>
            </w:r>
          </w:p>
        </w:tc>
      </w:tr>
      <w:tr w:rsidR="009579DE" w:rsidRPr="00840466" w:rsidTr="009579DE">
        <w:trPr>
          <w:trHeight w:val="390"/>
        </w:trPr>
        <w:tc>
          <w:tcPr>
            <w:tcW w:w="2553" w:type="dxa"/>
            <w:tcBorders>
              <w:top w:val="single" w:sz="4" w:space="0" w:color="auto"/>
              <w:bottom w:val="single" w:sz="4" w:space="0" w:color="auto"/>
            </w:tcBorders>
          </w:tcPr>
          <w:p w:rsidR="009579DE" w:rsidRPr="00840466" w:rsidRDefault="009579DE" w:rsidP="009579DE">
            <w:pPr>
              <w:rPr>
                <w:i/>
                <w:sz w:val="28"/>
                <w:szCs w:val="28"/>
              </w:rPr>
            </w:pPr>
            <w:r w:rsidRPr="00840466">
              <w:rPr>
                <w:i/>
                <w:sz w:val="28"/>
                <w:szCs w:val="28"/>
              </w:rPr>
              <w:t>О</w:t>
            </w:r>
            <w:r>
              <w:rPr>
                <w:i/>
                <w:sz w:val="28"/>
                <w:szCs w:val="28"/>
              </w:rPr>
              <w:t>БЖ</w:t>
            </w:r>
          </w:p>
        </w:tc>
        <w:tc>
          <w:tcPr>
            <w:tcW w:w="2551" w:type="dxa"/>
            <w:tcBorders>
              <w:top w:val="single" w:sz="4" w:space="0" w:color="auto"/>
              <w:bottom w:val="single" w:sz="4" w:space="0" w:color="auto"/>
            </w:tcBorders>
          </w:tcPr>
          <w:p w:rsidR="009579DE" w:rsidRPr="00840466" w:rsidRDefault="009579DE" w:rsidP="009579DE">
            <w:pPr>
              <w:rPr>
                <w:i/>
                <w:sz w:val="28"/>
                <w:szCs w:val="28"/>
              </w:rPr>
            </w:pPr>
            <w:r>
              <w:rPr>
                <w:i/>
                <w:sz w:val="28"/>
                <w:szCs w:val="28"/>
              </w:rPr>
              <w:t>ОБЖ</w:t>
            </w:r>
          </w:p>
        </w:tc>
        <w:tc>
          <w:tcPr>
            <w:tcW w:w="992" w:type="dxa"/>
            <w:tcBorders>
              <w:top w:val="single" w:sz="4" w:space="0" w:color="auto"/>
              <w:bottom w:val="single" w:sz="4" w:space="0" w:color="auto"/>
            </w:tcBorders>
          </w:tcPr>
          <w:p w:rsidR="009579DE" w:rsidRPr="00840466" w:rsidRDefault="009579DE" w:rsidP="009579DE">
            <w:pPr>
              <w:jc w:val="center"/>
              <w:rPr>
                <w:i/>
                <w:sz w:val="28"/>
                <w:szCs w:val="28"/>
              </w:rPr>
            </w:pPr>
          </w:p>
        </w:tc>
        <w:tc>
          <w:tcPr>
            <w:tcW w:w="993" w:type="dxa"/>
            <w:gridSpan w:val="2"/>
            <w:tcBorders>
              <w:top w:val="single" w:sz="4" w:space="0" w:color="auto"/>
              <w:bottom w:val="single" w:sz="4" w:space="0" w:color="auto"/>
            </w:tcBorders>
          </w:tcPr>
          <w:p w:rsidR="009579DE" w:rsidRPr="00840466" w:rsidRDefault="009579DE" w:rsidP="009579DE">
            <w:pPr>
              <w:jc w:val="center"/>
              <w:rPr>
                <w:i/>
                <w:sz w:val="28"/>
                <w:szCs w:val="28"/>
              </w:rPr>
            </w:pPr>
          </w:p>
        </w:tc>
        <w:tc>
          <w:tcPr>
            <w:tcW w:w="992" w:type="dxa"/>
            <w:tcBorders>
              <w:top w:val="single" w:sz="4" w:space="0" w:color="auto"/>
              <w:bottom w:val="single" w:sz="4" w:space="0" w:color="auto"/>
              <w:right w:val="single" w:sz="4" w:space="0" w:color="auto"/>
            </w:tcBorders>
          </w:tcPr>
          <w:p w:rsidR="009579DE" w:rsidRPr="00840466" w:rsidRDefault="009579DE" w:rsidP="009579DE">
            <w:pPr>
              <w:jc w:val="center"/>
              <w:rPr>
                <w:i/>
                <w:sz w:val="28"/>
                <w:szCs w:val="28"/>
              </w:rPr>
            </w:pPr>
          </w:p>
        </w:tc>
        <w:tc>
          <w:tcPr>
            <w:tcW w:w="992" w:type="dxa"/>
            <w:tcBorders>
              <w:top w:val="single" w:sz="4" w:space="0" w:color="auto"/>
              <w:bottom w:val="single" w:sz="4" w:space="0" w:color="auto"/>
            </w:tcBorders>
          </w:tcPr>
          <w:p w:rsidR="009579DE" w:rsidRPr="00840466" w:rsidRDefault="009579DE" w:rsidP="009579DE">
            <w:pPr>
              <w:jc w:val="center"/>
              <w:rPr>
                <w:i/>
                <w:sz w:val="28"/>
                <w:szCs w:val="28"/>
              </w:rPr>
            </w:pPr>
            <w:r>
              <w:rPr>
                <w:i/>
                <w:sz w:val="28"/>
                <w:szCs w:val="28"/>
              </w:rPr>
              <w:t>1</w:t>
            </w:r>
          </w:p>
        </w:tc>
        <w:tc>
          <w:tcPr>
            <w:tcW w:w="992" w:type="dxa"/>
            <w:tcBorders>
              <w:top w:val="single" w:sz="4" w:space="0" w:color="auto"/>
              <w:bottom w:val="single" w:sz="4" w:space="0" w:color="auto"/>
              <w:right w:val="single" w:sz="4" w:space="0" w:color="auto"/>
            </w:tcBorders>
          </w:tcPr>
          <w:p w:rsidR="009579DE" w:rsidRPr="00840466" w:rsidRDefault="009579DE" w:rsidP="009579DE">
            <w:pPr>
              <w:jc w:val="center"/>
              <w:rPr>
                <w:i/>
                <w:sz w:val="28"/>
                <w:szCs w:val="28"/>
              </w:rPr>
            </w:pPr>
            <w:r>
              <w:rPr>
                <w:i/>
                <w:sz w:val="28"/>
                <w:szCs w:val="28"/>
              </w:rPr>
              <w:t>1</w:t>
            </w:r>
          </w:p>
        </w:tc>
        <w:tc>
          <w:tcPr>
            <w:tcW w:w="992" w:type="dxa"/>
            <w:tcBorders>
              <w:top w:val="single" w:sz="4" w:space="0" w:color="auto"/>
              <w:bottom w:val="single" w:sz="4" w:space="0" w:color="auto"/>
              <w:right w:val="single" w:sz="4" w:space="0" w:color="auto"/>
            </w:tcBorders>
          </w:tcPr>
          <w:p w:rsidR="009579DE" w:rsidRDefault="009579DE" w:rsidP="009579DE">
            <w:pPr>
              <w:jc w:val="center"/>
              <w:rPr>
                <w:i/>
                <w:sz w:val="28"/>
                <w:szCs w:val="28"/>
              </w:rPr>
            </w:pPr>
            <w:r>
              <w:rPr>
                <w:i/>
                <w:sz w:val="28"/>
                <w:szCs w:val="28"/>
              </w:rPr>
              <w:t>2</w:t>
            </w:r>
          </w:p>
        </w:tc>
      </w:tr>
      <w:tr w:rsidR="009579DE" w:rsidRPr="00840466" w:rsidTr="009579DE">
        <w:trPr>
          <w:trHeight w:val="270"/>
        </w:trPr>
        <w:tc>
          <w:tcPr>
            <w:tcW w:w="2553" w:type="dxa"/>
            <w:tcBorders>
              <w:top w:val="single" w:sz="4" w:space="0" w:color="auto"/>
            </w:tcBorders>
          </w:tcPr>
          <w:p w:rsidR="009579DE" w:rsidRPr="00840466" w:rsidRDefault="009579DE" w:rsidP="009579DE">
            <w:pPr>
              <w:rPr>
                <w:i/>
                <w:sz w:val="28"/>
                <w:szCs w:val="28"/>
              </w:rPr>
            </w:pPr>
            <w:r>
              <w:rPr>
                <w:i/>
                <w:sz w:val="28"/>
                <w:szCs w:val="28"/>
              </w:rPr>
              <w:t>ОДНКНР</w:t>
            </w:r>
          </w:p>
        </w:tc>
        <w:tc>
          <w:tcPr>
            <w:tcW w:w="2551" w:type="dxa"/>
            <w:tcBorders>
              <w:top w:val="single" w:sz="4" w:space="0" w:color="auto"/>
            </w:tcBorders>
          </w:tcPr>
          <w:p w:rsidR="009579DE" w:rsidRPr="00840466" w:rsidRDefault="009579DE" w:rsidP="009579DE">
            <w:pPr>
              <w:rPr>
                <w:i/>
                <w:sz w:val="28"/>
                <w:szCs w:val="28"/>
              </w:rPr>
            </w:pPr>
            <w:r>
              <w:rPr>
                <w:i/>
                <w:sz w:val="28"/>
                <w:szCs w:val="28"/>
              </w:rPr>
              <w:t>ОДНКНР</w:t>
            </w:r>
          </w:p>
        </w:tc>
        <w:tc>
          <w:tcPr>
            <w:tcW w:w="992" w:type="dxa"/>
            <w:tcBorders>
              <w:top w:val="single" w:sz="4" w:space="0" w:color="auto"/>
            </w:tcBorders>
          </w:tcPr>
          <w:p w:rsidR="009579DE" w:rsidRPr="00840466" w:rsidRDefault="009579DE" w:rsidP="009579DE">
            <w:pPr>
              <w:jc w:val="center"/>
              <w:rPr>
                <w:i/>
                <w:sz w:val="28"/>
                <w:szCs w:val="28"/>
              </w:rPr>
            </w:pPr>
            <w:r>
              <w:rPr>
                <w:i/>
                <w:sz w:val="28"/>
                <w:szCs w:val="28"/>
              </w:rPr>
              <w:t>1</w:t>
            </w:r>
          </w:p>
        </w:tc>
        <w:tc>
          <w:tcPr>
            <w:tcW w:w="993" w:type="dxa"/>
            <w:gridSpan w:val="2"/>
            <w:tcBorders>
              <w:top w:val="single" w:sz="4" w:space="0" w:color="auto"/>
            </w:tcBorders>
          </w:tcPr>
          <w:p w:rsidR="009579DE" w:rsidRPr="00840466" w:rsidRDefault="009579DE" w:rsidP="009579DE">
            <w:pPr>
              <w:jc w:val="center"/>
              <w:rPr>
                <w:i/>
                <w:sz w:val="28"/>
                <w:szCs w:val="28"/>
              </w:rPr>
            </w:pPr>
            <w:r>
              <w:rPr>
                <w:i/>
                <w:sz w:val="28"/>
                <w:szCs w:val="28"/>
              </w:rPr>
              <w:t>1</w:t>
            </w:r>
          </w:p>
        </w:tc>
        <w:tc>
          <w:tcPr>
            <w:tcW w:w="992" w:type="dxa"/>
            <w:tcBorders>
              <w:top w:val="single" w:sz="4" w:space="0" w:color="auto"/>
              <w:right w:val="single" w:sz="4" w:space="0" w:color="auto"/>
            </w:tcBorders>
          </w:tcPr>
          <w:p w:rsidR="009579DE" w:rsidRPr="00840466" w:rsidRDefault="009579DE" w:rsidP="009579DE">
            <w:pPr>
              <w:jc w:val="center"/>
              <w:rPr>
                <w:i/>
                <w:sz w:val="28"/>
                <w:szCs w:val="28"/>
              </w:rPr>
            </w:pPr>
          </w:p>
        </w:tc>
        <w:tc>
          <w:tcPr>
            <w:tcW w:w="992" w:type="dxa"/>
            <w:tcBorders>
              <w:top w:val="single" w:sz="4" w:space="0" w:color="auto"/>
            </w:tcBorders>
          </w:tcPr>
          <w:p w:rsidR="009579DE" w:rsidRDefault="009579DE" w:rsidP="009579DE">
            <w:pPr>
              <w:jc w:val="center"/>
              <w:rPr>
                <w:i/>
                <w:sz w:val="28"/>
                <w:szCs w:val="28"/>
              </w:rPr>
            </w:pPr>
          </w:p>
        </w:tc>
        <w:tc>
          <w:tcPr>
            <w:tcW w:w="992" w:type="dxa"/>
            <w:tcBorders>
              <w:top w:val="single" w:sz="4" w:space="0" w:color="auto"/>
              <w:right w:val="single" w:sz="4" w:space="0" w:color="auto"/>
            </w:tcBorders>
          </w:tcPr>
          <w:p w:rsidR="009579DE" w:rsidRDefault="009579DE" w:rsidP="009579DE">
            <w:pPr>
              <w:jc w:val="center"/>
              <w:rPr>
                <w:i/>
                <w:sz w:val="28"/>
                <w:szCs w:val="28"/>
              </w:rPr>
            </w:pPr>
            <w:r>
              <w:rPr>
                <w:i/>
                <w:sz w:val="28"/>
                <w:szCs w:val="28"/>
              </w:rPr>
              <w:t>1</w:t>
            </w:r>
          </w:p>
        </w:tc>
        <w:tc>
          <w:tcPr>
            <w:tcW w:w="992" w:type="dxa"/>
            <w:tcBorders>
              <w:top w:val="single" w:sz="4" w:space="0" w:color="auto"/>
              <w:right w:val="single" w:sz="4" w:space="0" w:color="auto"/>
            </w:tcBorders>
          </w:tcPr>
          <w:p w:rsidR="009579DE" w:rsidRDefault="009579DE" w:rsidP="009579DE">
            <w:pPr>
              <w:jc w:val="center"/>
              <w:rPr>
                <w:i/>
                <w:sz w:val="28"/>
                <w:szCs w:val="28"/>
              </w:rPr>
            </w:pPr>
          </w:p>
        </w:tc>
      </w:tr>
      <w:tr w:rsidR="009579DE" w:rsidRPr="00840466" w:rsidTr="009579DE">
        <w:tc>
          <w:tcPr>
            <w:tcW w:w="2553" w:type="dxa"/>
          </w:tcPr>
          <w:p w:rsidR="009579DE" w:rsidRPr="00840466" w:rsidRDefault="009579DE" w:rsidP="009579DE">
            <w:pPr>
              <w:rPr>
                <w:b/>
                <w:i/>
                <w:sz w:val="28"/>
                <w:szCs w:val="28"/>
              </w:rPr>
            </w:pPr>
            <w:r w:rsidRPr="00840466">
              <w:rPr>
                <w:b/>
                <w:i/>
                <w:sz w:val="28"/>
                <w:szCs w:val="28"/>
              </w:rPr>
              <w:t>Итого:</w:t>
            </w:r>
          </w:p>
        </w:tc>
        <w:tc>
          <w:tcPr>
            <w:tcW w:w="2551" w:type="dxa"/>
          </w:tcPr>
          <w:p w:rsidR="009579DE" w:rsidRPr="00840466" w:rsidRDefault="009579DE" w:rsidP="009579DE">
            <w:pPr>
              <w:rPr>
                <w:i/>
                <w:sz w:val="28"/>
                <w:szCs w:val="28"/>
              </w:rPr>
            </w:pPr>
          </w:p>
        </w:tc>
        <w:tc>
          <w:tcPr>
            <w:tcW w:w="992" w:type="dxa"/>
          </w:tcPr>
          <w:p w:rsidR="009579DE" w:rsidRPr="00840466" w:rsidRDefault="009579DE" w:rsidP="009579DE">
            <w:pPr>
              <w:jc w:val="center"/>
              <w:rPr>
                <w:b/>
                <w:i/>
                <w:sz w:val="28"/>
                <w:szCs w:val="28"/>
              </w:rPr>
            </w:pPr>
            <w:r w:rsidRPr="00840466">
              <w:rPr>
                <w:b/>
                <w:i/>
                <w:sz w:val="28"/>
                <w:szCs w:val="28"/>
              </w:rPr>
              <w:t>30</w:t>
            </w:r>
          </w:p>
        </w:tc>
        <w:tc>
          <w:tcPr>
            <w:tcW w:w="993" w:type="dxa"/>
            <w:gridSpan w:val="2"/>
          </w:tcPr>
          <w:p w:rsidR="009579DE" w:rsidRPr="00840466" w:rsidRDefault="009579DE" w:rsidP="009579DE">
            <w:pPr>
              <w:jc w:val="center"/>
              <w:rPr>
                <w:b/>
                <w:i/>
                <w:sz w:val="28"/>
                <w:szCs w:val="28"/>
              </w:rPr>
            </w:pPr>
            <w:r w:rsidRPr="00840466">
              <w:rPr>
                <w:b/>
                <w:i/>
                <w:sz w:val="28"/>
                <w:szCs w:val="28"/>
              </w:rPr>
              <w:t>32</w:t>
            </w:r>
          </w:p>
        </w:tc>
        <w:tc>
          <w:tcPr>
            <w:tcW w:w="992" w:type="dxa"/>
            <w:tcBorders>
              <w:right w:val="single" w:sz="4" w:space="0" w:color="auto"/>
            </w:tcBorders>
          </w:tcPr>
          <w:p w:rsidR="009579DE" w:rsidRPr="00840466" w:rsidRDefault="009579DE" w:rsidP="009579DE">
            <w:pPr>
              <w:jc w:val="center"/>
              <w:rPr>
                <w:b/>
                <w:i/>
                <w:sz w:val="28"/>
                <w:szCs w:val="28"/>
              </w:rPr>
            </w:pPr>
            <w:r w:rsidRPr="00840466">
              <w:rPr>
                <w:b/>
                <w:i/>
                <w:sz w:val="28"/>
                <w:szCs w:val="28"/>
              </w:rPr>
              <w:t>33</w:t>
            </w:r>
          </w:p>
        </w:tc>
        <w:tc>
          <w:tcPr>
            <w:tcW w:w="992" w:type="dxa"/>
          </w:tcPr>
          <w:p w:rsidR="009579DE" w:rsidRPr="00840466" w:rsidRDefault="009579DE" w:rsidP="009579DE">
            <w:pPr>
              <w:jc w:val="center"/>
              <w:rPr>
                <w:b/>
                <w:i/>
                <w:sz w:val="28"/>
                <w:szCs w:val="28"/>
              </w:rPr>
            </w:pPr>
            <w:r w:rsidRPr="00840466">
              <w:rPr>
                <w:b/>
                <w:i/>
                <w:sz w:val="28"/>
                <w:szCs w:val="28"/>
              </w:rPr>
              <w:t>34</w:t>
            </w:r>
          </w:p>
        </w:tc>
        <w:tc>
          <w:tcPr>
            <w:tcW w:w="992" w:type="dxa"/>
            <w:tcBorders>
              <w:right w:val="single" w:sz="4" w:space="0" w:color="auto"/>
            </w:tcBorders>
          </w:tcPr>
          <w:p w:rsidR="009579DE" w:rsidRPr="00840466" w:rsidRDefault="009579DE" w:rsidP="009579DE">
            <w:pPr>
              <w:jc w:val="center"/>
              <w:rPr>
                <w:b/>
                <w:i/>
                <w:sz w:val="28"/>
                <w:szCs w:val="28"/>
              </w:rPr>
            </w:pPr>
            <w:r w:rsidRPr="00840466">
              <w:rPr>
                <w:b/>
                <w:i/>
                <w:sz w:val="28"/>
                <w:szCs w:val="28"/>
              </w:rPr>
              <w:t>34</w:t>
            </w:r>
          </w:p>
        </w:tc>
        <w:tc>
          <w:tcPr>
            <w:tcW w:w="992" w:type="dxa"/>
            <w:tcBorders>
              <w:right w:val="single" w:sz="4" w:space="0" w:color="auto"/>
            </w:tcBorders>
          </w:tcPr>
          <w:p w:rsidR="009579DE" w:rsidRPr="00840466" w:rsidRDefault="009579DE" w:rsidP="009579DE">
            <w:pPr>
              <w:jc w:val="center"/>
              <w:rPr>
                <w:b/>
                <w:i/>
                <w:sz w:val="28"/>
                <w:szCs w:val="28"/>
              </w:rPr>
            </w:pPr>
            <w:r>
              <w:rPr>
                <w:b/>
                <w:i/>
                <w:sz w:val="28"/>
                <w:szCs w:val="28"/>
              </w:rPr>
              <w:t>163</w:t>
            </w:r>
          </w:p>
        </w:tc>
      </w:tr>
      <w:tr w:rsidR="009579DE" w:rsidRPr="00840466" w:rsidTr="009579DE">
        <w:tc>
          <w:tcPr>
            <w:tcW w:w="7089" w:type="dxa"/>
            <w:gridSpan w:val="5"/>
          </w:tcPr>
          <w:p w:rsidR="009579DE" w:rsidRPr="00840466" w:rsidRDefault="009579DE" w:rsidP="009579DE">
            <w:pPr>
              <w:jc w:val="center"/>
              <w:rPr>
                <w:b/>
                <w:i/>
                <w:sz w:val="28"/>
                <w:szCs w:val="28"/>
              </w:rPr>
            </w:pPr>
            <w:r w:rsidRPr="00840466">
              <w:rPr>
                <w:b/>
                <w:i/>
                <w:sz w:val="28"/>
                <w:szCs w:val="28"/>
              </w:rPr>
              <w:t>Компонент образовательного учреждения</w:t>
            </w:r>
          </w:p>
        </w:tc>
        <w:tc>
          <w:tcPr>
            <w:tcW w:w="992" w:type="dxa"/>
            <w:tcBorders>
              <w:right w:val="single" w:sz="4" w:space="0" w:color="auto"/>
            </w:tcBorders>
          </w:tcPr>
          <w:p w:rsidR="009579DE" w:rsidRPr="00840466" w:rsidRDefault="009579DE" w:rsidP="009579DE">
            <w:pPr>
              <w:jc w:val="center"/>
              <w:rPr>
                <w:b/>
                <w:i/>
                <w:sz w:val="28"/>
                <w:szCs w:val="28"/>
              </w:rPr>
            </w:pPr>
          </w:p>
        </w:tc>
        <w:tc>
          <w:tcPr>
            <w:tcW w:w="992" w:type="dxa"/>
          </w:tcPr>
          <w:p w:rsidR="009579DE" w:rsidRPr="00840466" w:rsidRDefault="009579DE" w:rsidP="009579DE">
            <w:pPr>
              <w:jc w:val="center"/>
              <w:rPr>
                <w:b/>
                <w:i/>
                <w:sz w:val="28"/>
                <w:szCs w:val="28"/>
              </w:rPr>
            </w:pPr>
          </w:p>
        </w:tc>
        <w:tc>
          <w:tcPr>
            <w:tcW w:w="992" w:type="dxa"/>
            <w:tcBorders>
              <w:right w:val="single" w:sz="4" w:space="0" w:color="auto"/>
            </w:tcBorders>
          </w:tcPr>
          <w:p w:rsidR="009579DE" w:rsidRPr="00840466" w:rsidRDefault="009579DE" w:rsidP="009579DE">
            <w:pPr>
              <w:jc w:val="center"/>
              <w:rPr>
                <w:b/>
                <w:i/>
                <w:sz w:val="28"/>
                <w:szCs w:val="28"/>
              </w:rPr>
            </w:pPr>
          </w:p>
        </w:tc>
        <w:tc>
          <w:tcPr>
            <w:tcW w:w="992" w:type="dxa"/>
            <w:tcBorders>
              <w:right w:val="single" w:sz="4" w:space="0" w:color="auto"/>
            </w:tcBorders>
          </w:tcPr>
          <w:p w:rsidR="009579DE" w:rsidRPr="00840466" w:rsidRDefault="009579DE" w:rsidP="009579DE">
            <w:pPr>
              <w:jc w:val="center"/>
              <w:rPr>
                <w:b/>
                <w:i/>
                <w:sz w:val="28"/>
                <w:szCs w:val="28"/>
              </w:rPr>
            </w:pPr>
          </w:p>
        </w:tc>
      </w:tr>
      <w:tr w:rsidR="009579DE" w:rsidRPr="00840466" w:rsidTr="009579DE">
        <w:tc>
          <w:tcPr>
            <w:tcW w:w="5104" w:type="dxa"/>
            <w:gridSpan w:val="2"/>
          </w:tcPr>
          <w:p w:rsidR="009579DE" w:rsidRPr="00840466" w:rsidRDefault="009579DE" w:rsidP="009579DE">
            <w:pPr>
              <w:rPr>
                <w:i/>
                <w:sz w:val="28"/>
                <w:szCs w:val="28"/>
              </w:rPr>
            </w:pPr>
            <w:r w:rsidRPr="00840466">
              <w:rPr>
                <w:i/>
                <w:sz w:val="28"/>
                <w:szCs w:val="28"/>
              </w:rPr>
              <w:t xml:space="preserve">Родной </w:t>
            </w:r>
            <w:r>
              <w:rPr>
                <w:i/>
                <w:sz w:val="28"/>
                <w:szCs w:val="28"/>
              </w:rPr>
              <w:t>(осет.</w:t>
            </w:r>
            <w:proofErr w:type="gramStart"/>
            <w:r>
              <w:rPr>
                <w:i/>
                <w:sz w:val="28"/>
                <w:szCs w:val="28"/>
              </w:rPr>
              <w:t>)</w:t>
            </w:r>
            <w:r w:rsidRPr="00840466">
              <w:rPr>
                <w:i/>
                <w:sz w:val="28"/>
                <w:szCs w:val="28"/>
              </w:rPr>
              <w:t>я</w:t>
            </w:r>
            <w:proofErr w:type="gramEnd"/>
            <w:r w:rsidRPr="00840466">
              <w:rPr>
                <w:i/>
                <w:sz w:val="28"/>
                <w:szCs w:val="28"/>
              </w:rPr>
              <w:t>зык</w:t>
            </w:r>
          </w:p>
        </w:tc>
        <w:tc>
          <w:tcPr>
            <w:tcW w:w="1276" w:type="dxa"/>
            <w:gridSpan w:val="2"/>
          </w:tcPr>
          <w:p w:rsidR="009579DE" w:rsidRPr="00840466" w:rsidRDefault="009579DE" w:rsidP="009579DE">
            <w:pPr>
              <w:jc w:val="center"/>
              <w:rPr>
                <w:b/>
                <w:i/>
                <w:sz w:val="28"/>
                <w:szCs w:val="28"/>
              </w:rPr>
            </w:pPr>
            <w:r w:rsidRPr="00840466">
              <w:rPr>
                <w:b/>
                <w:i/>
                <w:sz w:val="28"/>
                <w:szCs w:val="28"/>
              </w:rPr>
              <w:t>1</w:t>
            </w:r>
          </w:p>
        </w:tc>
        <w:tc>
          <w:tcPr>
            <w:tcW w:w="709" w:type="dxa"/>
          </w:tcPr>
          <w:p w:rsidR="009579DE" w:rsidRPr="00840466" w:rsidRDefault="009579DE" w:rsidP="009579DE">
            <w:pPr>
              <w:jc w:val="center"/>
              <w:rPr>
                <w:b/>
                <w:i/>
                <w:sz w:val="28"/>
                <w:szCs w:val="28"/>
              </w:rPr>
            </w:pPr>
            <w:r w:rsidRPr="00840466">
              <w:rPr>
                <w:b/>
                <w:i/>
                <w:sz w:val="28"/>
                <w:szCs w:val="28"/>
              </w:rPr>
              <w:t>1</w:t>
            </w:r>
          </w:p>
        </w:tc>
        <w:tc>
          <w:tcPr>
            <w:tcW w:w="992" w:type="dxa"/>
            <w:tcBorders>
              <w:right w:val="single" w:sz="4" w:space="0" w:color="auto"/>
            </w:tcBorders>
          </w:tcPr>
          <w:p w:rsidR="009579DE" w:rsidRPr="00840466" w:rsidRDefault="009579DE" w:rsidP="009579DE">
            <w:pPr>
              <w:jc w:val="center"/>
              <w:rPr>
                <w:b/>
                <w:i/>
                <w:sz w:val="28"/>
                <w:szCs w:val="28"/>
              </w:rPr>
            </w:pPr>
            <w:r w:rsidRPr="00840466">
              <w:rPr>
                <w:b/>
                <w:i/>
                <w:sz w:val="28"/>
                <w:szCs w:val="28"/>
              </w:rPr>
              <w:t>1</w:t>
            </w:r>
          </w:p>
        </w:tc>
        <w:tc>
          <w:tcPr>
            <w:tcW w:w="992" w:type="dxa"/>
          </w:tcPr>
          <w:p w:rsidR="009579DE" w:rsidRPr="00840466" w:rsidRDefault="009579DE" w:rsidP="009579DE">
            <w:pPr>
              <w:jc w:val="center"/>
              <w:rPr>
                <w:b/>
                <w:i/>
                <w:sz w:val="28"/>
                <w:szCs w:val="28"/>
              </w:rPr>
            </w:pPr>
            <w:r w:rsidRPr="00840466">
              <w:rPr>
                <w:b/>
                <w:i/>
                <w:sz w:val="28"/>
                <w:szCs w:val="28"/>
              </w:rPr>
              <w:t>1</w:t>
            </w:r>
          </w:p>
        </w:tc>
        <w:tc>
          <w:tcPr>
            <w:tcW w:w="992" w:type="dxa"/>
            <w:tcBorders>
              <w:right w:val="single" w:sz="4" w:space="0" w:color="auto"/>
            </w:tcBorders>
          </w:tcPr>
          <w:p w:rsidR="009579DE" w:rsidRPr="00840466" w:rsidRDefault="009579DE" w:rsidP="009579DE">
            <w:pPr>
              <w:jc w:val="center"/>
              <w:rPr>
                <w:b/>
                <w:i/>
                <w:sz w:val="28"/>
                <w:szCs w:val="28"/>
              </w:rPr>
            </w:pPr>
            <w:r w:rsidRPr="00840466">
              <w:rPr>
                <w:b/>
                <w:i/>
                <w:sz w:val="28"/>
                <w:szCs w:val="28"/>
              </w:rPr>
              <w:t>1</w:t>
            </w:r>
          </w:p>
        </w:tc>
        <w:tc>
          <w:tcPr>
            <w:tcW w:w="992" w:type="dxa"/>
            <w:tcBorders>
              <w:right w:val="single" w:sz="4" w:space="0" w:color="auto"/>
            </w:tcBorders>
          </w:tcPr>
          <w:p w:rsidR="009579DE" w:rsidRPr="00840466" w:rsidRDefault="009579DE" w:rsidP="009579DE">
            <w:pPr>
              <w:jc w:val="center"/>
              <w:rPr>
                <w:b/>
                <w:i/>
                <w:sz w:val="28"/>
                <w:szCs w:val="28"/>
              </w:rPr>
            </w:pPr>
            <w:r>
              <w:rPr>
                <w:b/>
                <w:i/>
                <w:sz w:val="28"/>
                <w:szCs w:val="28"/>
              </w:rPr>
              <w:t>5</w:t>
            </w:r>
          </w:p>
        </w:tc>
      </w:tr>
      <w:tr w:rsidR="009579DE" w:rsidRPr="00840466" w:rsidTr="009579DE">
        <w:tc>
          <w:tcPr>
            <w:tcW w:w="5104" w:type="dxa"/>
            <w:gridSpan w:val="2"/>
          </w:tcPr>
          <w:p w:rsidR="009579DE" w:rsidRPr="00840466" w:rsidRDefault="009579DE" w:rsidP="009579DE">
            <w:pPr>
              <w:rPr>
                <w:i/>
                <w:sz w:val="28"/>
                <w:szCs w:val="28"/>
              </w:rPr>
            </w:pPr>
            <w:r w:rsidRPr="00840466">
              <w:rPr>
                <w:i/>
                <w:sz w:val="28"/>
                <w:szCs w:val="28"/>
              </w:rPr>
              <w:t xml:space="preserve">Биология </w:t>
            </w:r>
          </w:p>
        </w:tc>
        <w:tc>
          <w:tcPr>
            <w:tcW w:w="1276" w:type="dxa"/>
            <w:gridSpan w:val="2"/>
          </w:tcPr>
          <w:p w:rsidR="009579DE" w:rsidRPr="00840466" w:rsidRDefault="009579DE" w:rsidP="009579DE">
            <w:pPr>
              <w:jc w:val="center"/>
              <w:rPr>
                <w:b/>
                <w:i/>
                <w:sz w:val="28"/>
                <w:szCs w:val="28"/>
              </w:rPr>
            </w:pPr>
            <w:r w:rsidRPr="00840466">
              <w:rPr>
                <w:b/>
                <w:i/>
                <w:sz w:val="28"/>
                <w:szCs w:val="28"/>
              </w:rPr>
              <w:t>1</w:t>
            </w:r>
          </w:p>
        </w:tc>
        <w:tc>
          <w:tcPr>
            <w:tcW w:w="709" w:type="dxa"/>
          </w:tcPr>
          <w:p w:rsidR="009579DE" w:rsidRPr="00840466" w:rsidRDefault="009579DE" w:rsidP="009579DE">
            <w:pPr>
              <w:jc w:val="center"/>
              <w:rPr>
                <w:b/>
                <w:i/>
                <w:sz w:val="28"/>
                <w:szCs w:val="28"/>
              </w:rPr>
            </w:pPr>
          </w:p>
        </w:tc>
        <w:tc>
          <w:tcPr>
            <w:tcW w:w="992" w:type="dxa"/>
            <w:tcBorders>
              <w:right w:val="single" w:sz="4" w:space="0" w:color="auto"/>
            </w:tcBorders>
          </w:tcPr>
          <w:p w:rsidR="009579DE" w:rsidRPr="00840466" w:rsidRDefault="009579DE" w:rsidP="009579DE">
            <w:pPr>
              <w:jc w:val="center"/>
              <w:rPr>
                <w:b/>
                <w:i/>
                <w:sz w:val="28"/>
                <w:szCs w:val="28"/>
              </w:rPr>
            </w:pPr>
            <w:r w:rsidRPr="00840466">
              <w:rPr>
                <w:b/>
                <w:i/>
                <w:sz w:val="28"/>
                <w:szCs w:val="28"/>
              </w:rPr>
              <w:t>1</w:t>
            </w:r>
          </w:p>
        </w:tc>
        <w:tc>
          <w:tcPr>
            <w:tcW w:w="992" w:type="dxa"/>
          </w:tcPr>
          <w:p w:rsidR="009579DE" w:rsidRPr="00840466" w:rsidRDefault="009579DE" w:rsidP="009579DE">
            <w:pPr>
              <w:jc w:val="center"/>
              <w:rPr>
                <w:b/>
                <w:i/>
                <w:sz w:val="28"/>
                <w:szCs w:val="28"/>
              </w:rPr>
            </w:pPr>
          </w:p>
        </w:tc>
        <w:tc>
          <w:tcPr>
            <w:tcW w:w="992" w:type="dxa"/>
            <w:tcBorders>
              <w:right w:val="single" w:sz="4" w:space="0" w:color="auto"/>
            </w:tcBorders>
          </w:tcPr>
          <w:p w:rsidR="009579DE" w:rsidRPr="00840466" w:rsidRDefault="009579DE" w:rsidP="009579DE">
            <w:pPr>
              <w:jc w:val="center"/>
              <w:rPr>
                <w:b/>
                <w:i/>
                <w:sz w:val="28"/>
                <w:szCs w:val="28"/>
              </w:rPr>
            </w:pPr>
          </w:p>
        </w:tc>
        <w:tc>
          <w:tcPr>
            <w:tcW w:w="992" w:type="dxa"/>
            <w:tcBorders>
              <w:right w:val="single" w:sz="4" w:space="0" w:color="auto"/>
            </w:tcBorders>
          </w:tcPr>
          <w:p w:rsidR="009579DE" w:rsidRPr="00840466" w:rsidRDefault="009579DE" w:rsidP="009579DE">
            <w:pPr>
              <w:jc w:val="center"/>
              <w:rPr>
                <w:b/>
                <w:i/>
                <w:sz w:val="28"/>
                <w:szCs w:val="28"/>
              </w:rPr>
            </w:pPr>
            <w:r>
              <w:rPr>
                <w:b/>
                <w:i/>
                <w:sz w:val="28"/>
                <w:szCs w:val="28"/>
              </w:rPr>
              <w:t>2</w:t>
            </w:r>
          </w:p>
        </w:tc>
      </w:tr>
      <w:tr w:rsidR="009579DE" w:rsidRPr="00840466" w:rsidTr="009579DE">
        <w:trPr>
          <w:trHeight w:val="360"/>
        </w:trPr>
        <w:tc>
          <w:tcPr>
            <w:tcW w:w="5104" w:type="dxa"/>
            <w:gridSpan w:val="2"/>
            <w:tcBorders>
              <w:bottom w:val="single" w:sz="4" w:space="0" w:color="auto"/>
            </w:tcBorders>
          </w:tcPr>
          <w:p w:rsidR="009579DE" w:rsidRPr="00840466" w:rsidRDefault="009579DE" w:rsidP="009579DE">
            <w:pPr>
              <w:rPr>
                <w:i/>
                <w:sz w:val="28"/>
                <w:szCs w:val="28"/>
              </w:rPr>
            </w:pPr>
            <w:r>
              <w:rPr>
                <w:i/>
                <w:sz w:val="28"/>
                <w:szCs w:val="28"/>
              </w:rPr>
              <w:t>Х</w:t>
            </w:r>
            <w:r w:rsidRPr="00840466">
              <w:rPr>
                <w:i/>
                <w:sz w:val="28"/>
                <w:szCs w:val="28"/>
              </w:rPr>
              <w:t>имия</w:t>
            </w:r>
          </w:p>
        </w:tc>
        <w:tc>
          <w:tcPr>
            <w:tcW w:w="1276" w:type="dxa"/>
            <w:gridSpan w:val="2"/>
            <w:tcBorders>
              <w:bottom w:val="single" w:sz="4" w:space="0" w:color="auto"/>
            </w:tcBorders>
          </w:tcPr>
          <w:p w:rsidR="009579DE" w:rsidRPr="00840466" w:rsidRDefault="009579DE" w:rsidP="009579DE">
            <w:pPr>
              <w:jc w:val="center"/>
              <w:rPr>
                <w:b/>
                <w:i/>
                <w:sz w:val="28"/>
                <w:szCs w:val="28"/>
              </w:rPr>
            </w:pPr>
          </w:p>
        </w:tc>
        <w:tc>
          <w:tcPr>
            <w:tcW w:w="709" w:type="dxa"/>
            <w:tcBorders>
              <w:bottom w:val="single" w:sz="4" w:space="0" w:color="auto"/>
            </w:tcBorders>
          </w:tcPr>
          <w:p w:rsidR="009579DE" w:rsidRPr="00840466" w:rsidRDefault="009579DE" w:rsidP="009579DE">
            <w:pPr>
              <w:jc w:val="center"/>
              <w:rPr>
                <w:b/>
                <w:i/>
                <w:sz w:val="28"/>
                <w:szCs w:val="28"/>
              </w:rPr>
            </w:pPr>
          </w:p>
        </w:tc>
        <w:tc>
          <w:tcPr>
            <w:tcW w:w="992" w:type="dxa"/>
            <w:tcBorders>
              <w:bottom w:val="single" w:sz="4" w:space="0" w:color="auto"/>
              <w:right w:val="single" w:sz="4" w:space="0" w:color="auto"/>
            </w:tcBorders>
          </w:tcPr>
          <w:p w:rsidR="009579DE" w:rsidRPr="00840466" w:rsidRDefault="009579DE" w:rsidP="009579DE">
            <w:pPr>
              <w:jc w:val="center"/>
              <w:rPr>
                <w:rFonts w:ascii="Calibri" w:hAnsi="Calibri"/>
                <w:sz w:val="28"/>
                <w:szCs w:val="28"/>
              </w:rPr>
            </w:pPr>
          </w:p>
        </w:tc>
        <w:tc>
          <w:tcPr>
            <w:tcW w:w="992" w:type="dxa"/>
            <w:tcBorders>
              <w:bottom w:val="single" w:sz="4" w:space="0" w:color="auto"/>
            </w:tcBorders>
          </w:tcPr>
          <w:p w:rsidR="009579DE" w:rsidRPr="00840466" w:rsidRDefault="009579DE" w:rsidP="009579DE">
            <w:pPr>
              <w:jc w:val="center"/>
              <w:rPr>
                <w:rFonts w:ascii="Calibri" w:hAnsi="Calibri"/>
                <w:sz w:val="28"/>
                <w:szCs w:val="28"/>
              </w:rPr>
            </w:pPr>
            <w:r w:rsidRPr="00840466">
              <w:rPr>
                <w:rFonts w:ascii="Calibri" w:hAnsi="Calibri"/>
                <w:sz w:val="28"/>
                <w:szCs w:val="28"/>
              </w:rPr>
              <w:t>1</w:t>
            </w:r>
          </w:p>
        </w:tc>
        <w:tc>
          <w:tcPr>
            <w:tcW w:w="992" w:type="dxa"/>
            <w:tcBorders>
              <w:bottom w:val="single" w:sz="4" w:space="0" w:color="auto"/>
              <w:right w:val="single" w:sz="4" w:space="0" w:color="auto"/>
            </w:tcBorders>
          </w:tcPr>
          <w:p w:rsidR="009579DE" w:rsidRPr="00840466" w:rsidRDefault="009579DE" w:rsidP="009579DE">
            <w:pPr>
              <w:jc w:val="center"/>
              <w:rPr>
                <w:rFonts w:ascii="Calibri" w:hAnsi="Calibri"/>
                <w:sz w:val="28"/>
                <w:szCs w:val="28"/>
              </w:rPr>
            </w:pPr>
          </w:p>
        </w:tc>
        <w:tc>
          <w:tcPr>
            <w:tcW w:w="992" w:type="dxa"/>
            <w:tcBorders>
              <w:bottom w:val="single" w:sz="4" w:space="0" w:color="auto"/>
              <w:right w:val="single" w:sz="4" w:space="0" w:color="auto"/>
            </w:tcBorders>
          </w:tcPr>
          <w:p w:rsidR="009579DE" w:rsidRPr="00840466" w:rsidRDefault="009579DE" w:rsidP="009579DE">
            <w:pPr>
              <w:jc w:val="center"/>
              <w:rPr>
                <w:rFonts w:ascii="Calibri" w:hAnsi="Calibri"/>
                <w:sz w:val="28"/>
                <w:szCs w:val="28"/>
              </w:rPr>
            </w:pPr>
            <w:r>
              <w:rPr>
                <w:rFonts w:ascii="Calibri" w:hAnsi="Calibri"/>
                <w:sz w:val="28"/>
                <w:szCs w:val="28"/>
              </w:rPr>
              <w:t>1</w:t>
            </w:r>
          </w:p>
        </w:tc>
      </w:tr>
      <w:tr w:rsidR="009579DE" w:rsidRPr="00840466" w:rsidTr="009579DE">
        <w:trPr>
          <w:trHeight w:val="315"/>
        </w:trPr>
        <w:tc>
          <w:tcPr>
            <w:tcW w:w="5104" w:type="dxa"/>
            <w:gridSpan w:val="2"/>
            <w:tcBorders>
              <w:top w:val="single" w:sz="4" w:space="0" w:color="auto"/>
            </w:tcBorders>
          </w:tcPr>
          <w:p w:rsidR="009579DE" w:rsidRDefault="009579DE" w:rsidP="009579DE">
            <w:pPr>
              <w:rPr>
                <w:i/>
                <w:sz w:val="28"/>
                <w:szCs w:val="28"/>
              </w:rPr>
            </w:pPr>
            <w:r>
              <w:rPr>
                <w:i/>
                <w:sz w:val="28"/>
                <w:szCs w:val="28"/>
              </w:rPr>
              <w:t>Математика</w:t>
            </w:r>
          </w:p>
        </w:tc>
        <w:tc>
          <w:tcPr>
            <w:tcW w:w="1276" w:type="dxa"/>
            <w:gridSpan w:val="2"/>
            <w:tcBorders>
              <w:top w:val="single" w:sz="4" w:space="0" w:color="auto"/>
            </w:tcBorders>
          </w:tcPr>
          <w:p w:rsidR="009579DE" w:rsidRPr="00840466" w:rsidRDefault="009579DE" w:rsidP="009579DE">
            <w:pPr>
              <w:jc w:val="center"/>
              <w:rPr>
                <w:b/>
                <w:i/>
                <w:sz w:val="28"/>
                <w:szCs w:val="28"/>
              </w:rPr>
            </w:pPr>
          </w:p>
        </w:tc>
        <w:tc>
          <w:tcPr>
            <w:tcW w:w="709" w:type="dxa"/>
            <w:tcBorders>
              <w:top w:val="single" w:sz="4" w:space="0" w:color="auto"/>
            </w:tcBorders>
          </w:tcPr>
          <w:p w:rsidR="009579DE" w:rsidRPr="00840466" w:rsidRDefault="009579DE" w:rsidP="009579DE">
            <w:pPr>
              <w:jc w:val="center"/>
              <w:rPr>
                <w:b/>
                <w:i/>
                <w:sz w:val="28"/>
                <w:szCs w:val="28"/>
              </w:rPr>
            </w:pPr>
          </w:p>
        </w:tc>
        <w:tc>
          <w:tcPr>
            <w:tcW w:w="992" w:type="dxa"/>
            <w:tcBorders>
              <w:top w:val="single" w:sz="4" w:space="0" w:color="auto"/>
              <w:right w:val="single" w:sz="4" w:space="0" w:color="auto"/>
            </w:tcBorders>
          </w:tcPr>
          <w:p w:rsidR="009579DE" w:rsidRPr="00840466" w:rsidRDefault="009579DE" w:rsidP="009579DE">
            <w:pPr>
              <w:jc w:val="center"/>
              <w:rPr>
                <w:rFonts w:ascii="Calibri" w:hAnsi="Calibri"/>
                <w:sz w:val="28"/>
                <w:szCs w:val="28"/>
              </w:rPr>
            </w:pPr>
          </w:p>
        </w:tc>
        <w:tc>
          <w:tcPr>
            <w:tcW w:w="992" w:type="dxa"/>
            <w:tcBorders>
              <w:top w:val="single" w:sz="4" w:space="0" w:color="auto"/>
            </w:tcBorders>
          </w:tcPr>
          <w:p w:rsidR="009579DE" w:rsidRPr="00840466" w:rsidRDefault="009579DE" w:rsidP="009579DE">
            <w:pPr>
              <w:jc w:val="center"/>
              <w:rPr>
                <w:rFonts w:ascii="Calibri" w:hAnsi="Calibri"/>
                <w:sz w:val="28"/>
                <w:szCs w:val="28"/>
              </w:rPr>
            </w:pPr>
          </w:p>
        </w:tc>
        <w:tc>
          <w:tcPr>
            <w:tcW w:w="992" w:type="dxa"/>
            <w:tcBorders>
              <w:top w:val="single" w:sz="4" w:space="0" w:color="auto"/>
              <w:right w:val="single" w:sz="4" w:space="0" w:color="auto"/>
            </w:tcBorders>
          </w:tcPr>
          <w:p w:rsidR="009579DE" w:rsidRDefault="009579DE" w:rsidP="009579DE">
            <w:pPr>
              <w:jc w:val="center"/>
              <w:rPr>
                <w:rFonts w:ascii="Calibri" w:hAnsi="Calibri"/>
                <w:sz w:val="28"/>
                <w:szCs w:val="28"/>
              </w:rPr>
            </w:pPr>
            <w:r>
              <w:rPr>
                <w:rFonts w:ascii="Calibri" w:hAnsi="Calibri"/>
                <w:sz w:val="28"/>
                <w:szCs w:val="28"/>
              </w:rPr>
              <w:t>1</w:t>
            </w:r>
          </w:p>
        </w:tc>
        <w:tc>
          <w:tcPr>
            <w:tcW w:w="992" w:type="dxa"/>
            <w:tcBorders>
              <w:top w:val="single" w:sz="4" w:space="0" w:color="auto"/>
              <w:right w:val="single" w:sz="4" w:space="0" w:color="auto"/>
            </w:tcBorders>
          </w:tcPr>
          <w:p w:rsidR="009579DE" w:rsidRDefault="009579DE" w:rsidP="009579DE">
            <w:pPr>
              <w:jc w:val="center"/>
              <w:rPr>
                <w:rFonts w:ascii="Calibri" w:hAnsi="Calibri"/>
                <w:sz w:val="28"/>
                <w:szCs w:val="28"/>
              </w:rPr>
            </w:pPr>
            <w:r>
              <w:rPr>
                <w:rFonts w:ascii="Calibri" w:hAnsi="Calibri"/>
                <w:sz w:val="28"/>
                <w:szCs w:val="28"/>
              </w:rPr>
              <w:t>1</w:t>
            </w:r>
          </w:p>
        </w:tc>
      </w:tr>
      <w:tr w:rsidR="009579DE" w:rsidRPr="00D11811" w:rsidTr="009579DE">
        <w:tc>
          <w:tcPr>
            <w:tcW w:w="5104" w:type="dxa"/>
            <w:gridSpan w:val="2"/>
          </w:tcPr>
          <w:p w:rsidR="009579DE" w:rsidRPr="00D11811" w:rsidRDefault="009579DE" w:rsidP="009579DE">
            <w:pPr>
              <w:rPr>
                <w:i/>
                <w:sz w:val="28"/>
                <w:szCs w:val="28"/>
              </w:rPr>
            </w:pPr>
            <w:r w:rsidRPr="00D11811">
              <w:rPr>
                <w:i/>
                <w:sz w:val="28"/>
                <w:szCs w:val="28"/>
              </w:rPr>
              <w:t>Максимально допустимая нагрузка</w:t>
            </w:r>
          </w:p>
        </w:tc>
        <w:tc>
          <w:tcPr>
            <w:tcW w:w="1276" w:type="dxa"/>
            <w:gridSpan w:val="2"/>
          </w:tcPr>
          <w:p w:rsidR="009579DE" w:rsidRPr="00D11811" w:rsidRDefault="009579DE" w:rsidP="009579DE">
            <w:pPr>
              <w:jc w:val="center"/>
              <w:rPr>
                <w:b/>
                <w:i/>
                <w:sz w:val="28"/>
                <w:szCs w:val="28"/>
              </w:rPr>
            </w:pPr>
            <w:r w:rsidRPr="00D11811">
              <w:rPr>
                <w:b/>
                <w:i/>
                <w:sz w:val="28"/>
                <w:szCs w:val="28"/>
              </w:rPr>
              <w:t>32</w:t>
            </w:r>
          </w:p>
        </w:tc>
        <w:tc>
          <w:tcPr>
            <w:tcW w:w="709" w:type="dxa"/>
          </w:tcPr>
          <w:p w:rsidR="009579DE" w:rsidRPr="00D11811" w:rsidRDefault="009579DE" w:rsidP="009579DE">
            <w:pPr>
              <w:jc w:val="center"/>
              <w:rPr>
                <w:b/>
                <w:i/>
                <w:sz w:val="28"/>
                <w:szCs w:val="28"/>
              </w:rPr>
            </w:pPr>
            <w:r w:rsidRPr="00D11811">
              <w:rPr>
                <w:b/>
                <w:i/>
                <w:sz w:val="28"/>
                <w:szCs w:val="28"/>
              </w:rPr>
              <w:t>33</w:t>
            </w:r>
          </w:p>
        </w:tc>
        <w:tc>
          <w:tcPr>
            <w:tcW w:w="992" w:type="dxa"/>
            <w:tcBorders>
              <w:right w:val="single" w:sz="4" w:space="0" w:color="auto"/>
            </w:tcBorders>
          </w:tcPr>
          <w:p w:rsidR="009579DE" w:rsidRPr="00D11811" w:rsidRDefault="009579DE" w:rsidP="009579DE">
            <w:pPr>
              <w:jc w:val="center"/>
              <w:rPr>
                <w:sz w:val="28"/>
                <w:szCs w:val="28"/>
              </w:rPr>
            </w:pPr>
            <w:r w:rsidRPr="00D11811">
              <w:rPr>
                <w:sz w:val="28"/>
                <w:szCs w:val="28"/>
              </w:rPr>
              <w:t>35</w:t>
            </w:r>
          </w:p>
        </w:tc>
        <w:tc>
          <w:tcPr>
            <w:tcW w:w="992" w:type="dxa"/>
          </w:tcPr>
          <w:p w:rsidR="009579DE" w:rsidRPr="00D11811" w:rsidRDefault="009579DE" w:rsidP="009579DE">
            <w:pPr>
              <w:jc w:val="center"/>
              <w:rPr>
                <w:sz w:val="28"/>
                <w:szCs w:val="28"/>
              </w:rPr>
            </w:pPr>
            <w:r w:rsidRPr="00D11811">
              <w:rPr>
                <w:sz w:val="28"/>
                <w:szCs w:val="28"/>
              </w:rPr>
              <w:t>36</w:t>
            </w:r>
          </w:p>
        </w:tc>
        <w:tc>
          <w:tcPr>
            <w:tcW w:w="992" w:type="dxa"/>
            <w:tcBorders>
              <w:right w:val="single" w:sz="4" w:space="0" w:color="auto"/>
            </w:tcBorders>
          </w:tcPr>
          <w:p w:rsidR="009579DE" w:rsidRPr="00D11811" w:rsidRDefault="009579DE" w:rsidP="009579DE">
            <w:pPr>
              <w:jc w:val="center"/>
              <w:rPr>
                <w:sz w:val="28"/>
                <w:szCs w:val="28"/>
              </w:rPr>
            </w:pPr>
            <w:r w:rsidRPr="00D11811">
              <w:rPr>
                <w:sz w:val="28"/>
                <w:szCs w:val="28"/>
              </w:rPr>
              <w:t>36</w:t>
            </w:r>
          </w:p>
        </w:tc>
        <w:tc>
          <w:tcPr>
            <w:tcW w:w="992" w:type="dxa"/>
            <w:tcBorders>
              <w:right w:val="single" w:sz="4" w:space="0" w:color="auto"/>
            </w:tcBorders>
          </w:tcPr>
          <w:p w:rsidR="009579DE" w:rsidRPr="00D11811" w:rsidRDefault="009579DE" w:rsidP="009579DE">
            <w:pPr>
              <w:jc w:val="center"/>
              <w:rPr>
                <w:sz w:val="28"/>
                <w:szCs w:val="28"/>
              </w:rPr>
            </w:pPr>
            <w:r>
              <w:rPr>
                <w:sz w:val="28"/>
                <w:szCs w:val="28"/>
              </w:rPr>
              <w:t>172</w:t>
            </w:r>
          </w:p>
        </w:tc>
      </w:tr>
    </w:tbl>
    <w:p w:rsidR="009579DE" w:rsidRPr="00D11811" w:rsidRDefault="009579DE" w:rsidP="009579DE">
      <w:pPr>
        <w:rPr>
          <w:rFonts w:ascii="Times New Roman" w:eastAsia="Calibri" w:hAnsi="Times New Roman" w:cs="Times New Roman"/>
          <w:b/>
          <w:i/>
          <w:sz w:val="28"/>
          <w:szCs w:val="28"/>
        </w:rPr>
      </w:pPr>
    </w:p>
    <w:p w:rsidR="009579DE" w:rsidRPr="009579DE" w:rsidRDefault="009579DE" w:rsidP="009579DE">
      <w:pPr>
        <w:jc w:val="both"/>
        <w:rPr>
          <w:rFonts w:ascii="Times New Roman" w:eastAsia="Calibri" w:hAnsi="Times New Roman" w:cs="Times New Roman"/>
          <w:b/>
        </w:rPr>
      </w:pPr>
      <w:r w:rsidRPr="009579DE">
        <w:rPr>
          <w:rFonts w:ascii="Times New Roman" w:eastAsia="Calibri" w:hAnsi="Times New Roman" w:cs="Times New Roman"/>
          <w:b/>
        </w:rPr>
        <w:t>Часы компонента образовательного учреждения направлены:</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предмет «ОДНКНР» -5класс -1 час в недел</w:t>
      </w:r>
      <w:proofErr w:type="gramStart"/>
      <w:r w:rsidRPr="009579DE">
        <w:rPr>
          <w:rFonts w:ascii="Times New Roman" w:eastAsia="Times New Roman" w:hAnsi="Times New Roman" w:cs="Times New Roman"/>
          <w:color w:val="000000"/>
          <w:lang w:eastAsia="ru-RU"/>
        </w:rPr>
        <w:t>ю-</w:t>
      </w:r>
      <w:proofErr w:type="gramEnd"/>
      <w:r w:rsidRPr="009579DE">
        <w:rPr>
          <w:rFonts w:ascii="Times New Roman" w:eastAsia="Times New Roman" w:hAnsi="Times New Roman" w:cs="Times New Roman"/>
          <w:color w:val="000000"/>
          <w:lang w:eastAsia="ru-RU"/>
        </w:rPr>
        <w:t xml:space="preserve"> (увел.)  </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                 </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-предмет «Биология»-5 класс – 1 час в неделю - (увел.)  </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                                                                                       </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-предмет «ОДНКНР» - 6 класс - 1 час в неделю -  (увел.) </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-предмет «Родной (осет.) язык» - 7 класс – 1час в неделю - (увел.)</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-предмет «Биология»-7-кл.-1 час в неделю -  (увел.)  </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                                </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 -предмет «Математика»-8 класс – 1 час в неделю - (увел)</w:t>
      </w:r>
    </w:p>
    <w:p w:rsidR="009579DE" w:rsidRPr="009579DE" w:rsidRDefault="009579DE" w:rsidP="009579DE">
      <w:pPr>
        <w:autoSpaceDE w:val="0"/>
        <w:autoSpaceDN w:val="0"/>
        <w:adjustRightInd w:val="0"/>
        <w:spacing w:after="0" w:line="240" w:lineRule="auto"/>
        <w:jc w:val="both"/>
        <w:rPr>
          <w:rFonts w:ascii="Times New Roman" w:eastAsia="Times New Roman" w:hAnsi="Times New Roman" w:cs="Times New Roman"/>
          <w:color w:val="000000"/>
          <w:lang w:eastAsia="ru-RU"/>
        </w:rPr>
      </w:pPr>
    </w:p>
    <w:p w:rsidR="009579DE" w:rsidRPr="009579DE" w:rsidRDefault="009579DE" w:rsidP="009579DE">
      <w:pPr>
        <w:autoSpaceDE w:val="0"/>
        <w:autoSpaceDN w:val="0"/>
        <w:adjustRightInd w:val="0"/>
        <w:spacing w:after="0" w:line="240" w:lineRule="auto"/>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 предмет «Родной (осет.) язык» 8кл. --1 час в неделю - (увел.)   </w:t>
      </w:r>
    </w:p>
    <w:p w:rsidR="009579DE" w:rsidRPr="009579DE" w:rsidRDefault="009579DE" w:rsidP="009579DE">
      <w:pPr>
        <w:autoSpaceDE w:val="0"/>
        <w:autoSpaceDN w:val="0"/>
        <w:adjustRightInd w:val="0"/>
        <w:spacing w:after="0" w:line="240" w:lineRule="auto"/>
        <w:rPr>
          <w:rFonts w:ascii="Times New Roman" w:eastAsia="Times New Roman" w:hAnsi="Times New Roman" w:cs="Times New Roman"/>
          <w:color w:val="000000"/>
          <w:lang w:eastAsia="ru-RU"/>
        </w:rPr>
      </w:pPr>
      <w:r w:rsidRPr="009579DE">
        <w:rPr>
          <w:rFonts w:ascii="Times New Roman" w:eastAsia="Times New Roman" w:hAnsi="Times New Roman" w:cs="Times New Roman"/>
          <w:color w:val="000000"/>
          <w:lang w:eastAsia="ru-RU"/>
        </w:rPr>
        <w:t xml:space="preserve">     </w:t>
      </w:r>
    </w:p>
    <w:p w:rsidR="009579DE" w:rsidRPr="009579DE" w:rsidRDefault="009579DE" w:rsidP="009579DE">
      <w:pPr>
        <w:widowControl w:val="0"/>
        <w:autoSpaceDE w:val="0"/>
        <w:autoSpaceDN w:val="0"/>
        <w:adjustRightInd w:val="0"/>
        <w:spacing w:after="0" w:line="240" w:lineRule="auto"/>
        <w:outlineLvl w:val="2"/>
        <w:rPr>
          <w:rFonts w:ascii="Times New Roman" w:eastAsia="Times New Roman" w:hAnsi="Times New Roman" w:cs="Times New Roman"/>
          <w:lang w:eastAsia="ru-RU"/>
        </w:rPr>
      </w:pPr>
      <w:r w:rsidRPr="009579DE">
        <w:rPr>
          <w:rFonts w:ascii="Times New Roman" w:eastAsia="Times New Roman" w:hAnsi="Times New Roman" w:cs="Times New Roman"/>
          <w:lang w:eastAsia="ru-RU"/>
        </w:rPr>
        <w:t>-предмет «Математика» -9 класс -1 час в неделю - (комп.-эл. курс)</w:t>
      </w:r>
    </w:p>
    <w:p w:rsidR="009579DE" w:rsidRPr="009579DE" w:rsidRDefault="009579DE" w:rsidP="009579DE">
      <w:pPr>
        <w:widowControl w:val="0"/>
        <w:autoSpaceDE w:val="0"/>
        <w:autoSpaceDN w:val="0"/>
        <w:adjustRightInd w:val="0"/>
        <w:spacing w:after="0" w:line="240" w:lineRule="auto"/>
        <w:outlineLvl w:val="2"/>
        <w:rPr>
          <w:rFonts w:ascii="Times New Roman" w:eastAsia="Times New Roman" w:hAnsi="Times New Roman" w:cs="Times New Roman"/>
          <w:lang w:eastAsia="ru-RU"/>
        </w:rPr>
      </w:pPr>
    </w:p>
    <w:p w:rsidR="009579DE" w:rsidRPr="009579DE" w:rsidRDefault="009579DE" w:rsidP="009579DE">
      <w:pPr>
        <w:spacing w:after="0"/>
        <w:jc w:val="both"/>
        <w:rPr>
          <w:rFonts w:ascii="Times New Roman" w:eastAsia="Times New Roman" w:hAnsi="Times New Roman" w:cs="Times New Roman"/>
          <w:lang w:eastAsia="ru-RU"/>
        </w:rPr>
      </w:pPr>
      <w:r w:rsidRPr="009579DE">
        <w:rPr>
          <w:rFonts w:ascii="Times New Roman" w:eastAsia="Times New Roman" w:hAnsi="Times New Roman" w:cs="Times New Roman"/>
          <w:lang w:eastAsia="ru-RU"/>
        </w:rPr>
        <w:t xml:space="preserve">-предмет «ОДНКНР » - 9 кл.-1 час в неделю - (увел.) </w:t>
      </w:r>
    </w:p>
    <w:p w:rsidR="009579DE" w:rsidRPr="009579DE" w:rsidRDefault="009579DE" w:rsidP="009579DE">
      <w:pPr>
        <w:spacing w:after="0"/>
        <w:jc w:val="both"/>
        <w:rPr>
          <w:rFonts w:ascii="Times New Roman" w:eastAsia="Times New Roman" w:hAnsi="Times New Roman" w:cs="Times New Roman"/>
          <w:lang w:eastAsia="ru-RU"/>
        </w:rPr>
      </w:pPr>
    </w:p>
    <w:p w:rsidR="009579DE" w:rsidRPr="009579DE" w:rsidRDefault="009579DE" w:rsidP="009579DE">
      <w:pPr>
        <w:spacing w:line="360" w:lineRule="auto"/>
        <w:jc w:val="both"/>
        <w:rPr>
          <w:rFonts w:ascii="Times New Roman" w:eastAsia="Calibri" w:hAnsi="Times New Roman" w:cs="Times New Roman"/>
          <w:color w:val="000000"/>
        </w:rPr>
      </w:pPr>
      <w:r w:rsidRPr="009579DE">
        <w:rPr>
          <w:rFonts w:ascii="Times New Roman" w:eastAsia="Calibri" w:hAnsi="Times New Roman" w:cs="Times New Roman"/>
          <w:color w:val="000000"/>
        </w:rPr>
        <w:t xml:space="preserve">«География Осетии» изучается   интегрированно с учебным предметом «География» </w:t>
      </w:r>
      <w:r w:rsidRPr="009579DE">
        <w:rPr>
          <w:rFonts w:ascii="Times New Roman" w:eastAsia="Calibri" w:hAnsi="Times New Roman" w:cs="Times New Roman"/>
        </w:rPr>
        <w:t>в 8 и 9</w:t>
      </w:r>
      <w:r w:rsidRPr="009579DE">
        <w:rPr>
          <w:rFonts w:ascii="Times New Roman" w:eastAsia="Calibri" w:hAnsi="Times New Roman" w:cs="Times New Roman"/>
          <w:color w:val="000000"/>
        </w:rPr>
        <w:t xml:space="preserve"> классах.   </w:t>
      </w:r>
    </w:p>
    <w:p w:rsidR="009579DE" w:rsidRPr="005E35F0" w:rsidRDefault="009579DE" w:rsidP="009579DE">
      <w:pPr>
        <w:autoSpaceDE w:val="0"/>
        <w:autoSpaceDN w:val="0"/>
        <w:adjustRightInd w:val="0"/>
        <w:spacing w:after="0" w:line="240" w:lineRule="auto"/>
        <w:ind w:firstLine="709"/>
        <w:jc w:val="both"/>
        <w:rPr>
          <w:rFonts w:ascii="Times New Roman" w:hAnsi="Times New Roman" w:cs="Times New Roman"/>
          <w:sz w:val="28"/>
          <w:szCs w:val="28"/>
        </w:rPr>
      </w:pPr>
      <w:r w:rsidRPr="005E35F0">
        <w:rPr>
          <w:rFonts w:ascii="Times New Roman" w:eastAsia="Calibri" w:hAnsi="Times New Roman" w:cs="Times New Roman"/>
          <w:b/>
          <w:i/>
          <w:color w:val="000000"/>
          <w:sz w:val="28"/>
          <w:szCs w:val="28"/>
        </w:rPr>
        <w:t xml:space="preserve">          </w:t>
      </w:r>
      <w:r w:rsidRPr="005E35F0">
        <w:rPr>
          <w:rFonts w:ascii="Times New Roman" w:hAnsi="Times New Roman" w:cs="Times New Roman"/>
          <w:sz w:val="28"/>
          <w:szCs w:val="28"/>
        </w:rPr>
        <w:t xml:space="preserve">В </w:t>
      </w:r>
      <w:r w:rsidRPr="005E35F0">
        <w:rPr>
          <w:rFonts w:ascii="Times New Roman" w:hAnsi="Times New Roman" w:cs="Times New Roman"/>
          <w:b/>
          <w:sz w:val="28"/>
          <w:szCs w:val="28"/>
        </w:rPr>
        <w:t>5, 6, 7, 8, 9</w:t>
      </w:r>
      <w:r w:rsidRPr="005E35F0">
        <w:rPr>
          <w:rFonts w:ascii="Times New Roman" w:hAnsi="Times New Roman" w:cs="Times New Roman"/>
          <w:sz w:val="28"/>
          <w:szCs w:val="28"/>
        </w:rPr>
        <w:t xml:space="preserve"> классах по всем предметам учебного плана проводится промежуточная аттестация.</w:t>
      </w:r>
    </w:p>
    <w:p w:rsidR="009579DE" w:rsidRPr="005E35F0" w:rsidRDefault="009579DE" w:rsidP="009579DE">
      <w:pPr>
        <w:autoSpaceDE w:val="0"/>
        <w:autoSpaceDN w:val="0"/>
        <w:adjustRightInd w:val="0"/>
        <w:spacing w:after="0" w:line="240" w:lineRule="auto"/>
        <w:ind w:firstLine="709"/>
        <w:jc w:val="both"/>
        <w:rPr>
          <w:rFonts w:ascii="Times New Roman" w:hAnsi="Times New Roman" w:cs="Times New Roman"/>
          <w:sz w:val="28"/>
          <w:szCs w:val="28"/>
        </w:rPr>
      </w:pPr>
      <w:r w:rsidRPr="005E35F0">
        <w:rPr>
          <w:rFonts w:ascii="Times New Roman" w:hAnsi="Times New Roman" w:cs="Times New Roman"/>
          <w:sz w:val="28"/>
          <w:szCs w:val="28"/>
        </w:rPr>
        <w:t xml:space="preserve">Формы проведения </w:t>
      </w:r>
      <w:r w:rsidRPr="005E35F0">
        <w:rPr>
          <w:rFonts w:ascii="Times New Roman" w:hAnsi="Times New Roman" w:cs="Times New Roman"/>
          <w:b/>
          <w:bCs/>
          <w:sz w:val="28"/>
          <w:szCs w:val="28"/>
        </w:rPr>
        <w:t xml:space="preserve">промежуточной аттестации </w:t>
      </w:r>
      <w:r w:rsidRPr="005E35F0">
        <w:rPr>
          <w:rFonts w:ascii="Times New Roman" w:hAnsi="Times New Roman" w:cs="Times New Roman"/>
          <w:sz w:val="28"/>
          <w:szCs w:val="28"/>
        </w:rPr>
        <w:t>определяются решением школьных методических объединений, предполагает следующие формы:</w:t>
      </w:r>
    </w:p>
    <w:tbl>
      <w:tblPr>
        <w:tblStyle w:val="affff7"/>
        <w:tblW w:w="10344" w:type="dxa"/>
        <w:tblInd w:w="-318" w:type="dxa"/>
        <w:tblLayout w:type="fixed"/>
        <w:tblLook w:val="04A0"/>
      </w:tblPr>
      <w:tblGrid>
        <w:gridCol w:w="569"/>
        <w:gridCol w:w="1842"/>
        <w:gridCol w:w="1586"/>
        <w:gridCol w:w="1587"/>
        <w:gridCol w:w="1586"/>
        <w:gridCol w:w="1587"/>
        <w:gridCol w:w="1587"/>
      </w:tblGrid>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Предметы учебного плана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5 класс</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6 класс</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7 класс</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8 класс</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9 класс</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Русский язык</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2</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Литература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w:t>
            </w:r>
          </w:p>
          <w:p w:rsidR="009579DE" w:rsidRDefault="009579DE" w:rsidP="009579DE">
            <w:pPr>
              <w:autoSpaceDE w:val="0"/>
              <w:autoSpaceDN w:val="0"/>
              <w:adjustRightInd w:val="0"/>
              <w:rPr>
                <w:sz w:val="24"/>
                <w:szCs w:val="24"/>
              </w:rPr>
            </w:pPr>
            <w:r>
              <w:rPr>
                <w:sz w:val="24"/>
                <w:szCs w:val="24"/>
              </w:rPr>
              <w:t>ный</w:t>
            </w:r>
          </w:p>
          <w:p w:rsidR="009579DE" w:rsidRDefault="009579DE" w:rsidP="009579DE">
            <w:pPr>
              <w:pStyle w:val="Default"/>
            </w:pPr>
            <w:r>
              <w:t>анализ текста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proofErr w:type="gramStart"/>
            <w:r>
              <w:rPr>
                <w:sz w:val="24"/>
                <w:szCs w:val="24"/>
              </w:rPr>
              <w:t>Комплекс-ный</w:t>
            </w:r>
            <w:proofErr w:type="gramEnd"/>
          </w:p>
          <w:p w:rsidR="009579DE" w:rsidRDefault="009579DE" w:rsidP="009579DE">
            <w:pPr>
              <w:pStyle w:val="Default"/>
            </w:pPr>
            <w:r>
              <w:t>анализ текста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proofErr w:type="gramStart"/>
            <w:r>
              <w:rPr>
                <w:sz w:val="24"/>
                <w:szCs w:val="24"/>
              </w:rPr>
              <w:t>Комплекс-ный</w:t>
            </w:r>
            <w:proofErr w:type="gramEnd"/>
          </w:p>
          <w:p w:rsidR="009579DE" w:rsidRDefault="009579DE" w:rsidP="009579DE">
            <w:pPr>
              <w:pStyle w:val="Default"/>
            </w:pPr>
            <w:r>
              <w:t>анализ текста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proofErr w:type="gramStart"/>
            <w:r>
              <w:rPr>
                <w:sz w:val="24"/>
                <w:szCs w:val="24"/>
              </w:rPr>
              <w:t>Комплекс-ный</w:t>
            </w:r>
            <w:proofErr w:type="gramEnd"/>
          </w:p>
          <w:p w:rsidR="009579DE" w:rsidRDefault="009579DE" w:rsidP="009579DE">
            <w:pPr>
              <w:pStyle w:val="Default"/>
            </w:pPr>
            <w:r>
              <w:t>анализ текста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proofErr w:type="gramStart"/>
            <w:r>
              <w:rPr>
                <w:sz w:val="24"/>
                <w:szCs w:val="24"/>
              </w:rPr>
              <w:t>Комплекс-ный</w:t>
            </w:r>
            <w:proofErr w:type="gramEnd"/>
          </w:p>
          <w:p w:rsidR="009579DE" w:rsidRDefault="009579DE" w:rsidP="009579DE">
            <w:pPr>
              <w:autoSpaceDE w:val="0"/>
              <w:autoSpaceDN w:val="0"/>
              <w:adjustRightInd w:val="0"/>
              <w:rPr>
                <w:sz w:val="24"/>
                <w:szCs w:val="24"/>
              </w:rPr>
            </w:pPr>
            <w:r>
              <w:rPr>
                <w:sz w:val="24"/>
                <w:szCs w:val="24"/>
              </w:rPr>
              <w:t>анализ текста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3</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Иностранный язык</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4</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Математика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pStyle w:val="Default"/>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pStyle w:val="Default"/>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5</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Алгебра</w:t>
            </w: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6</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Геометрия</w:t>
            </w: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7</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Информатика</w:t>
            </w: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Комплексная</w:t>
            </w:r>
          </w:p>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8</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История</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9</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proofErr w:type="gramStart"/>
            <w:r>
              <w:t>Обществозна-ние</w:t>
            </w:r>
            <w:proofErr w:type="gramEnd"/>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 xml:space="preserve">Тест </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10</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География</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11</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Физика</w:t>
            </w: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12</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Химия</w:t>
            </w: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контрольная</w:t>
            </w:r>
          </w:p>
          <w:p w:rsidR="009579DE" w:rsidRDefault="009579DE" w:rsidP="009579DE">
            <w:pPr>
              <w:autoSpaceDE w:val="0"/>
              <w:autoSpaceDN w:val="0"/>
              <w:adjustRightInd w:val="0"/>
              <w:rPr>
                <w:sz w:val="24"/>
                <w:szCs w:val="24"/>
              </w:rPr>
            </w:pPr>
            <w:r>
              <w:rPr>
                <w:sz w:val="24"/>
                <w:szCs w:val="24"/>
              </w:rPr>
              <w:t>работа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13</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Биология</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Тест</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Тест</w:t>
            </w: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pStyle w:val="Default"/>
            </w:pP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14</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Музыка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autoSpaceDE w:val="0"/>
              <w:autoSpaceDN w:val="0"/>
              <w:adjustRightInd w:val="0"/>
              <w:rPr>
                <w:sz w:val="24"/>
                <w:szCs w:val="24"/>
              </w:rPr>
            </w:pPr>
            <w:r>
              <w:rPr>
                <w:sz w:val="24"/>
                <w:szCs w:val="24"/>
              </w:rPr>
              <w:t>работа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15</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proofErr w:type="gramStart"/>
            <w:r>
              <w:t>Изобразитель-ное</w:t>
            </w:r>
            <w:proofErr w:type="gramEnd"/>
            <w:r>
              <w:t xml:space="preserve"> искусство</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autoSpaceDE w:val="0"/>
              <w:autoSpaceDN w:val="0"/>
              <w:adjustRightInd w:val="0"/>
              <w:rPr>
                <w:sz w:val="24"/>
                <w:szCs w:val="24"/>
              </w:rPr>
            </w:pPr>
            <w:r>
              <w:rPr>
                <w:sz w:val="24"/>
                <w:szCs w:val="24"/>
              </w:rPr>
              <w:t>работа</w:t>
            </w: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16</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Технология</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творческая</w:t>
            </w:r>
          </w:p>
          <w:p w:rsidR="009579DE" w:rsidRDefault="009579DE" w:rsidP="009579DE">
            <w:pPr>
              <w:pStyle w:val="Default"/>
            </w:pPr>
            <w:r>
              <w:t>работа</w:t>
            </w: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17</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 xml:space="preserve">Основы безопасности </w:t>
            </w:r>
            <w:proofErr w:type="gramStart"/>
            <w:r>
              <w:t>жизнедеятель-ности</w:t>
            </w:r>
            <w:proofErr w:type="gramEnd"/>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7"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Тест</w:t>
            </w:r>
          </w:p>
        </w:tc>
        <w:tc>
          <w:tcPr>
            <w:tcW w:w="1588" w:type="dxa"/>
            <w:tcBorders>
              <w:top w:val="single" w:sz="4" w:space="0" w:color="auto"/>
              <w:left w:val="single" w:sz="4" w:space="0" w:color="auto"/>
              <w:bottom w:val="single" w:sz="4" w:space="0" w:color="auto"/>
              <w:right w:val="single" w:sz="4" w:space="0" w:color="auto"/>
            </w:tcBorders>
          </w:tcPr>
          <w:p w:rsidR="009579DE" w:rsidRDefault="009579DE" w:rsidP="009579DE">
            <w:pPr>
              <w:autoSpaceDE w:val="0"/>
              <w:autoSpaceDN w:val="0"/>
              <w:adjustRightInd w:val="0"/>
              <w:rPr>
                <w:sz w:val="24"/>
                <w:szCs w:val="24"/>
              </w:rPr>
            </w:pPr>
          </w:p>
        </w:tc>
      </w:tr>
      <w:tr w:rsidR="009579DE" w:rsidTr="009579DE">
        <w:tc>
          <w:tcPr>
            <w:tcW w:w="568"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18</w:t>
            </w:r>
          </w:p>
        </w:tc>
        <w:tc>
          <w:tcPr>
            <w:tcW w:w="1843" w:type="dxa"/>
            <w:tcBorders>
              <w:top w:val="single" w:sz="4" w:space="0" w:color="auto"/>
              <w:left w:val="single" w:sz="4" w:space="0" w:color="auto"/>
              <w:bottom w:val="single" w:sz="4" w:space="0" w:color="auto"/>
              <w:right w:val="single" w:sz="4" w:space="0" w:color="auto"/>
            </w:tcBorders>
            <w:hideMark/>
          </w:tcPr>
          <w:p w:rsidR="009579DE" w:rsidRDefault="009579DE" w:rsidP="009579DE">
            <w:pPr>
              <w:pStyle w:val="Default"/>
            </w:pPr>
            <w:r>
              <w:t>Физическая культура</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Контрольное</w:t>
            </w:r>
          </w:p>
          <w:p w:rsidR="009579DE" w:rsidRDefault="009579DE" w:rsidP="009579DE">
            <w:pPr>
              <w:autoSpaceDE w:val="0"/>
              <w:autoSpaceDN w:val="0"/>
              <w:adjustRightInd w:val="0"/>
              <w:rPr>
                <w:sz w:val="24"/>
                <w:szCs w:val="24"/>
              </w:rPr>
            </w:pPr>
            <w:r>
              <w:rPr>
                <w:sz w:val="24"/>
                <w:szCs w:val="24"/>
              </w:rPr>
              <w:t>упражнение</w:t>
            </w:r>
          </w:p>
          <w:p w:rsidR="009579DE" w:rsidRDefault="009579DE" w:rsidP="009579DE">
            <w:pPr>
              <w:pStyle w:val="Default"/>
            </w:pPr>
            <w: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Контрольное</w:t>
            </w:r>
          </w:p>
          <w:p w:rsidR="009579DE" w:rsidRDefault="009579DE" w:rsidP="009579DE">
            <w:pPr>
              <w:autoSpaceDE w:val="0"/>
              <w:autoSpaceDN w:val="0"/>
              <w:adjustRightInd w:val="0"/>
              <w:rPr>
                <w:sz w:val="24"/>
                <w:szCs w:val="24"/>
              </w:rPr>
            </w:pPr>
            <w:r>
              <w:rPr>
                <w:sz w:val="24"/>
                <w:szCs w:val="24"/>
              </w:rPr>
              <w:t>упражнение</w:t>
            </w:r>
          </w:p>
          <w:p w:rsidR="009579DE" w:rsidRDefault="009579DE" w:rsidP="009579DE">
            <w:pPr>
              <w:pStyle w:val="Default"/>
            </w:pPr>
            <w:r>
              <w:t>(тест)</w:t>
            </w:r>
          </w:p>
        </w:tc>
        <w:tc>
          <w:tcPr>
            <w:tcW w:w="1587"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Контрольное</w:t>
            </w:r>
          </w:p>
          <w:p w:rsidR="009579DE" w:rsidRDefault="009579DE" w:rsidP="009579DE">
            <w:pPr>
              <w:autoSpaceDE w:val="0"/>
              <w:autoSpaceDN w:val="0"/>
              <w:adjustRightInd w:val="0"/>
              <w:rPr>
                <w:sz w:val="24"/>
                <w:szCs w:val="24"/>
              </w:rPr>
            </w:pPr>
            <w:r>
              <w:rPr>
                <w:sz w:val="24"/>
                <w:szCs w:val="24"/>
              </w:rPr>
              <w:t>упражнение</w:t>
            </w:r>
          </w:p>
          <w:p w:rsidR="009579DE" w:rsidRDefault="009579DE" w:rsidP="009579DE">
            <w:pPr>
              <w:pStyle w:val="Default"/>
            </w:pPr>
            <w: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Контрольное</w:t>
            </w:r>
          </w:p>
          <w:p w:rsidR="009579DE" w:rsidRDefault="009579DE" w:rsidP="009579DE">
            <w:pPr>
              <w:autoSpaceDE w:val="0"/>
              <w:autoSpaceDN w:val="0"/>
              <w:adjustRightInd w:val="0"/>
              <w:rPr>
                <w:sz w:val="24"/>
                <w:szCs w:val="24"/>
              </w:rPr>
            </w:pPr>
            <w:r>
              <w:rPr>
                <w:sz w:val="24"/>
                <w:szCs w:val="24"/>
              </w:rPr>
              <w:t>упражнение</w:t>
            </w:r>
          </w:p>
          <w:p w:rsidR="009579DE" w:rsidRDefault="009579DE" w:rsidP="009579DE">
            <w:pPr>
              <w:pStyle w:val="Default"/>
            </w:pPr>
            <w:r>
              <w:t>(тест)</w:t>
            </w:r>
          </w:p>
        </w:tc>
        <w:tc>
          <w:tcPr>
            <w:tcW w:w="1588" w:type="dxa"/>
            <w:tcBorders>
              <w:top w:val="single" w:sz="4" w:space="0" w:color="auto"/>
              <w:left w:val="single" w:sz="4" w:space="0" w:color="auto"/>
              <w:bottom w:val="single" w:sz="4" w:space="0" w:color="auto"/>
              <w:right w:val="single" w:sz="4" w:space="0" w:color="auto"/>
            </w:tcBorders>
            <w:hideMark/>
          </w:tcPr>
          <w:p w:rsidR="009579DE" w:rsidRDefault="009579DE" w:rsidP="009579DE">
            <w:pPr>
              <w:autoSpaceDE w:val="0"/>
              <w:autoSpaceDN w:val="0"/>
              <w:adjustRightInd w:val="0"/>
              <w:rPr>
                <w:sz w:val="24"/>
                <w:szCs w:val="24"/>
              </w:rPr>
            </w:pPr>
            <w:r>
              <w:rPr>
                <w:sz w:val="24"/>
                <w:szCs w:val="24"/>
              </w:rPr>
              <w:t>Контрольное</w:t>
            </w:r>
          </w:p>
          <w:p w:rsidR="009579DE" w:rsidRDefault="009579DE" w:rsidP="009579DE">
            <w:pPr>
              <w:autoSpaceDE w:val="0"/>
              <w:autoSpaceDN w:val="0"/>
              <w:adjustRightInd w:val="0"/>
              <w:rPr>
                <w:sz w:val="24"/>
                <w:szCs w:val="24"/>
              </w:rPr>
            </w:pPr>
            <w:r>
              <w:rPr>
                <w:sz w:val="24"/>
                <w:szCs w:val="24"/>
              </w:rPr>
              <w:t>упражнение</w:t>
            </w:r>
          </w:p>
          <w:p w:rsidR="009579DE" w:rsidRDefault="009579DE" w:rsidP="009579DE">
            <w:pPr>
              <w:autoSpaceDE w:val="0"/>
              <w:autoSpaceDN w:val="0"/>
              <w:adjustRightInd w:val="0"/>
              <w:rPr>
                <w:sz w:val="24"/>
                <w:szCs w:val="24"/>
              </w:rPr>
            </w:pPr>
            <w:r>
              <w:rPr>
                <w:sz w:val="24"/>
                <w:szCs w:val="24"/>
              </w:rPr>
              <w:t>(тест)</w:t>
            </w:r>
          </w:p>
        </w:tc>
      </w:tr>
    </w:tbl>
    <w:p w:rsidR="009579DE" w:rsidRDefault="009579DE" w:rsidP="009579DE">
      <w:pPr>
        <w:pStyle w:val="Default"/>
        <w:ind w:left="-426" w:firstLine="709"/>
        <w:jc w:val="both"/>
        <w:rPr>
          <w:sz w:val="28"/>
          <w:szCs w:val="28"/>
        </w:rPr>
      </w:pPr>
    </w:p>
    <w:p w:rsidR="009579DE" w:rsidRDefault="009579DE" w:rsidP="009579DE">
      <w:pPr>
        <w:pStyle w:val="Default"/>
        <w:ind w:left="-426" w:firstLine="709"/>
        <w:jc w:val="both"/>
        <w:rPr>
          <w:sz w:val="28"/>
          <w:szCs w:val="28"/>
        </w:rPr>
      </w:pPr>
    </w:p>
    <w:p w:rsidR="009579DE" w:rsidRPr="005E35F0" w:rsidRDefault="009579DE" w:rsidP="009579DE">
      <w:pPr>
        <w:pStyle w:val="Default"/>
        <w:ind w:left="-426" w:firstLine="709"/>
        <w:jc w:val="both"/>
        <w:rPr>
          <w:sz w:val="28"/>
          <w:szCs w:val="28"/>
        </w:rPr>
      </w:pPr>
      <w:r w:rsidRPr="005E35F0">
        <w:rPr>
          <w:sz w:val="28"/>
          <w:szCs w:val="28"/>
        </w:rPr>
        <w:t xml:space="preserve">Формой проведения промежуточной аттестации обучающихся по всем предметам учебного плана 5- 9 классов является выведение годовых отметок успеваемости на основе четвертных отметок успеваемости, выставленных обучающимся в течение соответствующего учебного года. </w:t>
      </w:r>
    </w:p>
    <w:p w:rsidR="009579DE" w:rsidRPr="005E35F0" w:rsidRDefault="009579DE" w:rsidP="009579DE">
      <w:pPr>
        <w:ind w:left="-426"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проведения </w:t>
      </w:r>
      <w:r w:rsidRPr="005E35F0">
        <w:rPr>
          <w:rFonts w:ascii="Times New Roman" w:hAnsi="Times New Roman" w:cs="Times New Roman"/>
          <w:sz w:val="28"/>
          <w:szCs w:val="28"/>
        </w:rPr>
        <w:t>про</w:t>
      </w:r>
      <w:r>
        <w:rPr>
          <w:rFonts w:ascii="Times New Roman" w:hAnsi="Times New Roman" w:cs="Times New Roman"/>
          <w:sz w:val="28"/>
          <w:szCs w:val="28"/>
        </w:rPr>
        <w:t>межуточной аттестации регулирует</w:t>
      </w:r>
      <w:r w:rsidRPr="005E35F0">
        <w:rPr>
          <w:rFonts w:ascii="Times New Roman" w:hAnsi="Times New Roman" w:cs="Times New Roman"/>
          <w:sz w:val="28"/>
          <w:szCs w:val="28"/>
        </w:rPr>
        <w:t>ся Положением «О формах, периодичности и порядке текущего контроля успеваемости и промежуточ</w:t>
      </w:r>
      <w:r>
        <w:rPr>
          <w:rFonts w:ascii="Times New Roman" w:hAnsi="Times New Roman" w:cs="Times New Roman"/>
          <w:sz w:val="28"/>
          <w:szCs w:val="28"/>
        </w:rPr>
        <w:t xml:space="preserve">ной </w:t>
      </w:r>
      <w:proofErr w:type="gramStart"/>
      <w:r>
        <w:rPr>
          <w:rFonts w:ascii="Times New Roman" w:hAnsi="Times New Roman" w:cs="Times New Roman"/>
          <w:sz w:val="28"/>
          <w:szCs w:val="28"/>
        </w:rPr>
        <w:t>аттестации</w:t>
      </w:r>
      <w:proofErr w:type="gramEnd"/>
      <w:r>
        <w:rPr>
          <w:rFonts w:ascii="Times New Roman" w:hAnsi="Times New Roman" w:cs="Times New Roman"/>
          <w:sz w:val="28"/>
          <w:szCs w:val="28"/>
        </w:rPr>
        <w:t xml:space="preserve"> обучающихся МКОУ СОШ с. Карман</w:t>
      </w:r>
      <w:r w:rsidRPr="005E35F0">
        <w:rPr>
          <w:rFonts w:ascii="Times New Roman" w:hAnsi="Times New Roman" w:cs="Times New Roman"/>
          <w:sz w:val="28"/>
          <w:szCs w:val="28"/>
        </w:rPr>
        <w:t>».</w:t>
      </w:r>
    </w:p>
    <w:p w:rsidR="003A06D0" w:rsidRDefault="003A06D0" w:rsidP="003A06D0">
      <w:pPr>
        <w:widowControl w:val="0"/>
        <w:autoSpaceDE w:val="0"/>
        <w:autoSpaceDN w:val="0"/>
        <w:adjustRightInd w:val="0"/>
        <w:spacing w:after="0" w:line="240" w:lineRule="auto"/>
        <w:ind w:firstLine="426"/>
        <w:jc w:val="center"/>
        <w:rPr>
          <w:rFonts w:ascii="Times New Roman" w:eastAsia="Times New Roman" w:hAnsi="Times New Roman" w:cs="Times New Roman"/>
          <w:b/>
          <w:sz w:val="28"/>
          <w:szCs w:val="28"/>
          <w:lang w:eastAsia="ru-RU"/>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b/>
          <w:sz w:val="24"/>
          <w:szCs w:val="24"/>
        </w:rPr>
        <w:t xml:space="preserve">                                   </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3.2.    Система условий реализации основной образовательной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МКОУ СОШ с. Карман является создание и поддержание развивающей образовательной среды, адекватной задачам достижения личностного, социального, познавательного, коммуникативного, эстетического, физического, трудового развития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Система условий реализации ООП в МКОУ СОШ с. Карман в целом: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соответствует требованиям Стандарта;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обеспечивает достижение планируемых результатов освоения ООП образовательного учреждения и реализацию предусмотренных в ней образовательных программ;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учитывает особенности школы, её организационную структуру, запросы участников образовательного процесса в основном общем образовании;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предоставляет возможность взаимодействия с социальными партнёрами, использует ресурсы социума.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Но вместе с тем необходимо отметить отсутствие условий для нормальной организации урочной деятельности по физкультуре, а также спортивно-массовой работы из-за отсутствия второго спортивного зала</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 xml:space="preserve">Кадровое обеспечение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МКОУ СОШ с. Карман  </w:t>
      </w:r>
      <w:proofErr w:type="gramStart"/>
      <w:r>
        <w:rPr>
          <w:rFonts w:ascii="Times New Roman" w:hAnsi="Times New Roman" w:cs="Times New Roman"/>
          <w:sz w:val="24"/>
          <w:szCs w:val="24"/>
        </w:rPr>
        <w:t>укомплектована</w:t>
      </w:r>
      <w:proofErr w:type="gramEnd"/>
      <w:r>
        <w:rPr>
          <w:rFonts w:ascii="Times New Roman" w:hAnsi="Times New Roman" w:cs="Times New Roman"/>
          <w:sz w:val="24"/>
          <w:szCs w:val="24"/>
        </w:rPr>
        <w:t xml:space="preserve"> кадрами, имеющими необходимую</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квалификацию для решения задач, определённых ООП.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также прав, ответственности и компетентности работников образовательного учреждения, являются квалификационные характеристики.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Школа укомплектована медицинскими работниками, работниками пищеблока, вспомогательным персоналом.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Кадровое обеспечение реализации основной образовательной программы основного общего образования МКОУ СОШ с. Карман.</w:t>
      </w:r>
    </w:p>
    <w:p w:rsidR="003A06D0" w:rsidRDefault="003A06D0" w:rsidP="003A06D0">
      <w:pPr>
        <w:spacing w:after="0" w:line="360" w:lineRule="auto"/>
        <w:ind w:right="807" w:firstLine="709"/>
        <w:jc w:val="both"/>
        <w:rPr>
          <w:rFonts w:ascii="Times New Roman" w:hAnsi="Times New Roman" w:cs="Times New Roman"/>
          <w:sz w:val="24"/>
          <w:szCs w:val="24"/>
        </w:rPr>
      </w:pPr>
    </w:p>
    <w:p w:rsidR="003A06D0" w:rsidRDefault="003A06D0" w:rsidP="003A06D0">
      <w:pPr>
        <w:spacing w:after="0" w:line="360" w:lineRule="auto"/>
        <w:ind w:right="807" w:firstLine="709"/>
        <w:jc w:val="both"/>
        <w:rPr>
          <w:rFonts w:ascii="Times New Roman" w:hAnsi="Times New Roman" w:cs="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6"/>
        <w:gridCol w:w="3477"/>
        <w:gridCol w:w="1701"/>
        <w:gridCol w:w="2414"/>
      </w:tblGrid>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Должность</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Должностные обязанности</w:t>
            </w: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Количество работников в ОУ (</w:t>
            </w:r>
            <w:proofErr w:type="gramStart"/>
            <w:r>
              <w:rPr>
                <w:rFonts w:ascii="Times New Roman" w:hAnsi="Times New Roman" w:cs="Times New Roman"/>
                <w:sz w:val="24"/>
                <w:szCs w:val="24"/>
              </w:rPr>
              <w:t>требуется</w:t>
            </w:r>
            <w:proofErr w:type="gramEnd"/>
            <w:r>
              <w:rPr>
                <w:rFonts w:ascii="Times New Roman" w:hAnsi="Times New Roman" w:cs="Times New Roman"/>
                <w:sz w:val="24"/>
                <w:szCs w:val="24"/>
              </w:rPr>
              <w:t>/имеется)</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Уровень квалификации работников ОУ</w:t>
            </w: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Директор образовательного учреждения</w:t>
            </w:r>
          </w:p>
        </w:tc>
        <w:tc>
          <w:tcPr>
            <w:tcW w:w="3477" w:type="dxa"/>
            <w:tcBorders>
              <w:top w:val="single" w:sz="4" w:space="0" w:color="auto"/>
              <w:left w:val="single" w:sz="4" w:space="0" w:color="auto"/>
              <w:bottom w:val="single" w:sz="4" w:space="0" w:color="auto"/>
              <w:right w:val="single" w:sz="4" w:space="0" w:color="auto"/>
            </w:tcBorders>
          </w:tcPr>
          <w:p w:rsidR="003A06D0" w:rsidRDefault="003A06D0">
            <w:pPr>
              <w:rPr>
                <w:rFonts w:ascii="Times New Roman" w:hAnsi="Times New Roman" w:cs="Times New Roman"/>
                <w:sz w:val="24"/>
                <w:szCs w:val="24"/>
              </w:rPr>
            </w:pPr>
            <w:r>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p w:rsidR="003A06D0" w:rsidRDefault="003A06D0">
            <w:pPr>
              <w:ind w:firstLine="56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Соответствует требованиям</w:t>
            </w: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Заместитель директора</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качеством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Соответствует требованиям</w:t>
            </w: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учитель</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Соответствует требованиям</w:t>
            </w: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      Имеется</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         Соответствует</w:t>
            </w:r>
          </w:p>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          требованиям</w:t>
            </w:r>
          </w:p>
        </w:tc>
      </w:tr>
      <w:tr w:rsidR="003A06D0" w:rsidTr="003A06D0">
        <w:tc>
          <w:tcPr>
            <w:tcW w:w="1876"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3477"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2414"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r w:rsidR="003A06D0" w:rsidTr="003A06D0">
        <w:tc>
          <w:tcPr>
            <w:tcW w:w="1876"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3477"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2414"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Pr>
                <w:rFonts w:ascii="Times New Roman" w:hAnsi="Times New Roman" w:cs="Times New Roman"/>
                <w:sz w:val="24"/>
                <w:szCs w:val="24"/>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Соответствует требованиям</w:t>
            </w: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преподаватель-организатор основ безопасности жизнедеятельности</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 xml:space="preserve">осуществляет обучение и воспитание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Соответствует требованиям</w:t>
            </w: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библиотекарь</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 xml:space="preserve">обеспечивает доступ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Соответствует требованиям</w:t>
            </w:r>
          </w:p>
        </w:tc>
      </w:tr>
      <w:tr w:rsidR="003A06D0" w:rsidTr="003A06D0">
        <w:tc>
          <w:tcPr>
            <w:tcW w:w="1876"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Главный бухгалтер</w:t>
            </w:r>
          </w:p>
        </w:tc>
        <w:tc>
          <w:tcPr>
            <w:tcW w:w="3477"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1701"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2414"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Соответствует требованиям</w:t>
            </w:r>
          </w:p>
        </w:tc>
      </w:tr>
    </w:tbl>
    <w:p w:rsidR="003A06D0" w:rsidRDefault="003A06D0" w:rsidP="003A06D0">
      <w:pPr>
        <w:ind w:firstLine="567"/>
        <w:rPr>
          <w:rFonts w:ascii="Times New Roman" w:hAnsi="Times New Roman" w:cs="Times New Roman"/>
          <w:sz w:val="24"/>
          <w:szCs w:val="24"/>
        </w:rPr>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Профессиональное развитие и повышение квалификации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педагогических работников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Все педагогические работники прошли курсовую подготовку  по тематике ФГОС ООО. Из 55-х учителей-предметников 8 имеют высшую квалификационную категорию, 33 - I-кат. и 12 учителей соответствуют занимаемой должности. В школе работает пять руководителей, всеми пройдена аттестация на соответствие занимаемой должности.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принятие идеологии ФГОС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овладение учебно-методическими и информационн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методическими ресурсами, необходимыми для успешного решения задач ФГОС.</w:t>
      </w:r>
    </w:p>
    <w:p w:rsidR="003A06D0" w:rsidRDefault="003A06D0" w:rsidP="003A06D0">
      <w:pPr>
        <w:spacing w:after="0" w:line="360" w:lineRule="auto"/>
        <w:ind w:right="807" w:firstLine="709"/>
        <w:jc w:val="both"/>
        <w:rPr>
          <w:rFonts w:ascii="Times New Roman" w:hAnsi="Times New Roman" w:cs="Times New Roman"/>
          <w:b/>
          <w:sz w:val="24"/>
          <w:szCs w:val="24"/>
        </w:rPr>
      </w:pP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подростковый;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и развитие психолого-педагогической компетентности участников образовательного процесса;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Модель психолого-педагогического сопровождения участников образовательного процесса на основной ступени общего образования выстраивается по уровням психолого-педагогического сопровождения: индивидуальное сопровождение, групповое сопровождение, сопровождение на уровне класса и на уровне образовательного учреждения.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К основным формам сопровождения относится:  консультирование, развивающая работа, диагностика проблем, профилактика и, по необходимости, проведение коррекционной работы, а так же экспертиза и просвещение.</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Основными направлениями психолого-педагогического сопровождения в МКОУ СОШ с. Карман  являются следующие:</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1.Сохранение и укрепление психологического здоровья.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 Развитие экологической культуры;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2. Мониторинг возможностей и способностей учащихся.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 Выявление и поддержка детей с особыми образовательными потребностями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 Выявление и поддержка одарённых детей;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3. Психолого-педагогическая поддержка участников олимпиадного движения.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Обеспечение осознанного и ответственного выбора дальнейшей профессиональной сферы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Поддержка детских объединений и ученического самоуправления;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Финансовое обеспечение реализации основной образовательной программы основного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Образовательное учреждение самостоятельно определяет: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соотношение базовой и стимулирующей части фонда оплаты труда;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соотношение фонда оплаты труда педагогического, административно-управленческого персонала;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соотношение общей и социальной частей внутри базовой части фонда оплаты труда;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порядок </w:t>
      </w:r>
      <w:proofErr w:type="gramStart"/>
      <w:r>
        <w:rPr>
          <w:rFonts w:ascii="Times New Roman" w:hAnsi="Times New Roman" w:cs="Times New Roman"/>
          <w:sz w:val="24"/>
          <w:szCs w:val="24"/>
        </w:rPr>
        <w:t>распределения стимулирующей части фонда оплаты труда</w:t>
      </w:r>
      <w:proofErr w:type="gramEnd"/>
      <w:r>
        <w:rPr>
          <w:rFonts w:ascii="Times New Roman" w:hAnsi="Times New Roman" w:cs="Times New Roman"/>
          <w:sz w:val="24"/>
          <w:szCs w:val="24"/>
        </w:rPr>
        <w:t xml:space="preserve"> в соответствии с региональными и муниципальными нормативными актами.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Для обеспечения требований Стандарта на основе проведённого анализа материально-технических условий реализации ООП ООО МКОУ СОШ с. Карман:</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проводит экономический расчёт стоимости обеспечения требований стандарта по каждой позиции;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определяет величину затрат на обеспечение требований к условиям реализации ООП;</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соотносит необходимые затраты с региональны</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муниципальным) графиком внедрения Стандарта второй ступени и определяет распределение по годам освоения средств на обеспечение требований к условиям реализации ООП в соответствии с ФГОС;</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определяет объёмы финансирования, обеспечивающие реализацию внеурочной деятельности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включенной в ООП образовательного учреждения;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разрабатывает финансовый механизм интеграции между образовательными учреждениями и  учреждениями дополнительного образования детей, а также другими социальными партнёрами, организующими внеурочную деятельность обучающихс, и отражает его в своих локальных актах. При этом учитывается, что взаимодействие может осуществляться: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на основе договоров на проведение занятий в рамках кружков, секций, клубов и т.д. по различным направлениям внеурочной деятельности на базе школ</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учреждения дополнительного образования, клуба, спортивного комплекса и др.);</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и  отражается в смете образовательного учреждения.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Размеры, порядок и условия осуществления стимулирующих выплат определяются в локальных правовых актах МКОУ СОШ с. Карман.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Материально-технические условия</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 xml:space="preserve">                             реализации основной образовательной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Материально-техническая база  МКОУ СОШ с. Карман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Оценка материально-технических условий реализации основной образовательной программы</w:t>
      </w:r>
    </w:p>
    <w:p w:rsidR="003A06D0" w:rsidRDefault="003A06D0" w:rsidP="003A06D0">
      <w:pPr>
        <w:spacing w:after="0" w:line="360" w:lineRule="auto"/>
        <w:ind w:right="807"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680"/>
        <w:gridCol w:w="3960"/>
      </w:tblGrid>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468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Требования ФГОС, нормативных и локальных актов</w:t>
            </w:r>
          </w:p>
        </w:tc>
        <w:tc>
          <w:tcPr>
            <w:tcW w:w="396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Необходимо/имеются в наличии</w:t>
            </w: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w:t>
            </w:r>
          </w:p>
        </w:tc>
        <w:tc>
          <w:tcPr>
            <w:tcW w:w="468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396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2</w:t>
            </w:r>
          </w:p>
        </w:tc>
        <w:tc>
          <w:tcPr>
            <w:tcW w:w="468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Лекционные аудитории</w:t>
            </w:r>
          </w:p>
        </w:tc>
        <w:tc>
          <w:tcPr>
            <w:tcW w:w="396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3</w:t>
            </w:r>
          </w:p>
        </w:tc>
        <w:tc>
          <w:tcPr>
            <w:tcW w:w="468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Помещения для занятий учебно-исследовательской и проектной деятельностью</w:t>
            </w:r>
          </w:p>
        </w:tc>
        <w:tc>
          <w:tcPr>
            <w:tcW w:w="396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4</w:t>
            </w:r>
          </w:p>
        </w:tc>
        <w:tc>
          <w:tcPr>
            <w:tcW w:w="468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Необходимые для реализации учебной и внеурочной деятельности лаборатории и мастерские</w:t>
            </w:r>
          </w:p>
        </w:tc>
        <w:tc>
          <w:tcPr>
            <w:tcW w:w="396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bl>
    <w:p w:rsidR="003A06D0" w:rsidRDefault="003A06D0" w:rsidP="00ED06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420"/>
        <w:gridCol w:w="3190"/>
      </w:tblGrid>
      <w:tr w:rsidR="003A06D0" w:rsidTr="003A06D0">
        <w:tc>
          <w:tcPr>
            <w:tcW w:w="2808"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Компоненты оснащения</w:t>
            </w: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Необходимое оборудование и оснащение</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Необходимо / имеется в наличии</w:t>
            </w:r>
          </w:p>
        </w:tc>
      </w:tr>
      <w:tr w:rsidR="003A06D0" w:rsidTr="003A06D0">
        <w:tc>
          <w:tcPr>
            <w:tcW w:w="2808" w:type="dxa"/>
            <w:vMerge w:val="restart"/>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 Компоненты оснащения учебного (предметного) кабинета основной школы</w:t>
            </w: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1.1. Нормативные документы, программно-методическое обеспечение, локальные акты</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0" w:type="auto"/>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1.2. Учебно-методические материалы:</w:t>
            </w:r>
          </w:p>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1.2.1. УМК по предметам</w:t>
            </w:r>
          </w:p>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1.2.2. Дидактические и раздаточные материалы по предметам</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2808" w:type="dxa"/>
            <w:vMerge w:val="restart"/>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1.2.3. Аудиозаписи, слайды по содержанию учебного предмета;</w:t>
            </w:r>
          </w:p>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1.2.4. ТСО, компьютерные, информационно-коммуникационные средства</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0" w:type="auto"/>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1.2.5. Учебно-практическое оборудование по   химии, биологии, физике</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0" w:type="auto"/>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1.2.6. Оборудование (мебель)</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2808" w:type="dxa"/>
            <w:vMerge w:val="restart"/>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2. Компоненты оснащения методического кабинета основной школы</w:t>
            </w: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2.1. Нормативные документы федерального, регионального и муниципального уровней, локальные акты</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0" w:type="auto"/>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2.2. Документация ОУ</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0" w:type="auto"/>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2.3. Комплекты диагностических материалов</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2808" w:type="dxa"/>
            <w:vMerge w:val="restart"/>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2.4. Базы данных</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r w:rsidR="003A06D0" w:rsidTr="003A06D0">
        <w:tc>
          <w:tcPr>
            <w:tcW w:w="0" w:type="auto"/>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2.5. Материально-техническое оснащение</w:t>
            </w:r>
          </w:p>
        </w:tc>
        <w:tc>
          <w:tcPr>
            <w:tcW w:w="319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r>
    </w:tbl>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В школе оборудовано 43 учебных кабинета:  14 кабинетов начальных классов, 3 кабинета математики, кабинет физики с лаборантской, кабинет химии с лаборантской, 2 кабинета биологии, из которых один с лаборантской, кабинет географии, 2 кабинета истории, 2 кабинета информатики, 5 кабинетов иностранного языка, 6 кабинетов русского языка и литературы, 2 кабинета осетинского языка и литературы, кабинет ОБЖ, кабинет музыки, кабинет ИЗО, а</w:t>
      </w:r>
      <w:proofErr w:type="gramEnd"/>
      <w:r>
        <w:rPr>
          <w:rFonts w:ascii="Times New Roman" w:hAnsi="Times New Roman" w:cs="Times New Roman"/>
          <w:sz w:val="24"/>
          <w:szCs w:val="24"/>
        </w:rPr>
        <w:t xml:space="preserve"> также спортивный зал, кабинет обслуживающего труда, учебно-производственные мастерские, библиотек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общий фонд 22813).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В школе имеется 43 комплекта презентационного оборудования, 14 единиц множительной техники, 21 интерактивная доска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Школа на 100 процентов обеспечена учебниками, систематически пополняется фонд медиатеки. Сейчас он насчитывает 72 С</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и    DVD-диска, на которых представлены учебные материалы по различным предметам.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Победа в двух конкурсах образовательных учреждений в рамках национального проекта «Образование» позволила обновить материально-техническое оснащение, учреждение пополнилось современной компьютерной техникой, мультимедийными проекторами, принтерами и др.</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Все кабинеты объединены в локальную сеть и имеют выход в интернет.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В учреждении имеется медицинский кабинет, оснащенный необходимым оборудованием.</w:t>
      </w:r>
    </w:p>
    <w:p w:rsidR="003A06D0" w:rsidRPr="00ED06C4" w:rsidRDefault="003A06D0" w:rsidP="00ED06C4">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ab/>
        <w:t>Школа располагает столовой,(140мест) обеспечивающей горячим питанием обучающихся 1-4 классов и частично всех остальных учащихся.</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Основными элементами ИОС являются: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информационно-образовательные ресурсы в виде печатной продукции;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информационно-образовательные ресурсы на сменных оптических носителях;</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информационно-образовательные ресурсы Интернета;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вычислительная и информационно-телекоммуникационная инфраструктура;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К сожалению, не все необходимое для использования ИКТ оборудование отвечает современным требованиям и обеспечивает использование ИКТ: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 учебной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во внеурочной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 исследовательской и проектной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при измерении, контроле и оценке результатов образования;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Оно устарело и требует частичной замены.</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выступления с аудио-, виде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графическим экранным сопровождением;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вывода информации на бумагу и т. п.;</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информационного подключения к локальной сети и глобальной сети Интернет;</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поиска и получения информации;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использования носимых аудио-видеоустрой</w:t>
      </w:r>
      <w:proofErr w:type="gramStart"/>
      <w:r>
        <w:rPr>
          <w:rFonts w:ascii="Times New Roman" w:hAnsi="Times New Roman" w:cs="Times New Roman"/>
          <w:sz w:val="24"/>
          <w:szCs w:val="24"/>
        </w:rPr>
        <w:t>ств дл</w:t>
      </w:r>
      <w:proofErr w:type="gramEnd"/>
      <w:r>
        <w:rPr>
          <w:rFonts w:ascii="Times New Roman" w:hAnsi="Times New Roman" w:cs="Times New Roman"/>
          <w:sz w:val="24"/>
          <w:szCs w:val="24"/>
        </w:rPr>
        <w:t>я учебной деятельности на уроке и вне урока;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создания и заполнения баз данных, в том числе определителей; наглядного представления и анализа данных;</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w:t>
      </w:r>
      <w:proofErr w:type="gramStart"/>
      <w:r>
        <w:rPr>
          <w:rFonts w:ascii="Times New Roman" w:hAnsi="Times New Roman" w:cs="Times New Roman"/>
          <w:sz w:val="24"/>
          <w:szCs w:val="24"/>
        </w:rPr>
        <w:t>естественно-научных</w:t>
      </w:r>
      <w:proofErr w:type="gramEnd"/>
      <w:r>
        <w:rPr>
          <w:rFonts w:ascii="Times New Roman" w:hAnsi="Times New Roman" w:cs="Times New Roman"/>
          <w:sz w:val="24"/>
          <w:szCs w:val="24"/>
        </w:rPr>
        <w:t xml:space="preserve"> объектов и явлений;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проведения массовых мероприятий, собраний, представлений; досуга и </w:t>
      </w:r>
      <w:proofErr w:type="gramStart"/>
      <w:r>
        <w:rPr>
          <w:rFonts w:ascii="Times New Roman" w:hAnsi="Times New Roman" w:cs="Times New Roman"/>
          <w:sz w:val="24"/>
          <w:szCs w:val="24"/>
        </w:rPr>
        <w:t>общения</w:t>
      </w:r>
      <w:proofErr w:type="gramEnd"/>
      <w:r>
        <w:rPr>
          <w:rFonts w:ascii="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выпуска школьных печатных изданий.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Все указанные виды деятельности должны быть обеспечены расходными материалами.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Создание в МКОУ СОШ с. Карман информационно-образовательной среды, соответствующей требованиям Стандарта</w:t>
      </w:r>
    </w:p>
    <w:p w:rsidR="003A06D0" w:rsidRDefault="003A06D0" w:rsidP="003A06D0">
      <w:pPr>
        <w:spacing w:after="0" w:line="360" w:lineRule="auto"/>
        <w:ind w:right="807"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3335"/>
        <w:gridCol w:w="2551"/>
      </w:tblGrid>
      <w:tr w:rsidR="003A06D0" w:rsidTr="003A06D0">
        <w:trPr>
          <w:trHeight w:val="1497"/>
        </w:trPr>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600"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Необходимые средства</w:t>
            </w:r>
          </w:p>
        </w:tc>
        <w:tc>
          <w:tcPr>
            <w:tcW w:w="3335"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Необходимое</w:t>
            </w:r>
          </w:p>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 xml:space="preserve">количество </w:t>
            </w:r>
            <w:proofErr w:type="gramStart"/>
            <w:r>
              <w:rPr>
                <w:rFonts w:ascii="Times New Roman" w:hAnsi="Times New Roman" w:cs="Times New Roman"/>
                <w:sz w:val="24"/>
                <w:szCs w:val="24"/>
              </w:rPr>
              <w:t>средств</w:t>
            </w:r>
            <w:proofErr w:type="gramEnd"/>
            <w:r>
              <w:rPr>
                <w:rFonts w:ascii="Times New Roman" w:hAnsi="Times New Roman" w:cs="Times New Roman"/>
                <w:sz w:val="24"/>
                <w:szCs w:val="24"/>
              </w:rPr>
              <w:t>/имеющееся в наличии</w:t>
            </w:r>
          </w:p>
        </w:tc>
        <w:tc>
          <w:tcPr>
            <w:tcW w:w="2551"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Сроки создания условий в соответствии с требованиями ФГОС</w:t>
            </w: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I</w:t>
            </w:r>
          </w:p>
        </w:tc>
        <w:tc>
          <w:tcPr>
            <w:tcW w:w="360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Технические средства</w:t>
            </w:r>
          </w:p>
        </w:tc>
        <w:tc>
          <w:tcPr>
            <w:tcW w:w="3335"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c>
          <w:tcPr>
            <w:tcW w:w="255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II</w:t>
            </w:r>
          </w:p>
        </w:tc>
        <w:tc>
          <w:tcPr>
            <w:tcW w:w="360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Программные инструменты</w:t>
            </w:r>
          </w:p>
        </w:tc>
        <w:tc>
          <w:tcPr>
            <w:tcW w:w="3335"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c>
          <w:tcPr>
            <w:tcW w:w="255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III</w:t>
            </w:r>
          </w:p>
        </w:tc>
        <w:tc>
          <w:tcPr>
            <w:tcW w:w="360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Обеспечение технической, методической и организационной поддержки</w:t>
            </w:r>
          </w:p>
        </w:tc>
        <w:tc>
          <w:tcPr>
            <w:tcW w:w="3335"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Имеется в наличии</w:t>
            </w:r>
          </w:p>
        </w:tc>
        <w:tc>
          <w:tcPr>
            <w:tcW w:w="255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IV</w:t>
            </w:r>
          </w:p>
        </w:tc>
        <w:tc>
          <w:tcPr>
            <w:tcW w:w="360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Отображение образовательного процесса в информационной среде: видеоуроки, виртаульные экскурсии, дистанционное обучение</w:t>
            </w:r>
          </w:p>
        </w:tc>
        <w:tc>
          <w:tcPr>
            <w:tcW w:w="3335"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Имеется в наличии</w:t>
            </w:r>
          </w:p>
        </w:tc>
        <w:tc>
          <w:tcPr>
            <w:tcW w:w="255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V</w:t>
            </w:r>
          </w:p>
        </w:tc>
        <w:tc>
          <w:tcPr>
            <w:tcW w:w="360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Компоненты на бумажных носителях: по всем УМК</w:t>
            </w:r>
          </w:p>
        </w:tc>
        <w:tc>
          <w:tcPr>
            <w:tcW w:w="3335"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c>
          <w:tcPr>
            <w:tcW w:w="255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r w:rsidR="003A06D0" w:rsidTr="003A06D0">
        <w:tc>
          <w:tcPr>
            <w:tcW w:w="828"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VI</w:t>
            </w:r>
          </w:p>
        </w:tc>
        <w:tc>
          <w:tcPr>
            <w:tcW w:w="3600" w:type="dxa"/>
            <w:tcBorders>
              <w:top w:val="single" w:sz="4" w:space="0" w:color="auto"/>
              <w:left w:val="single" w:sz="4" w:space="0" w:color="auto"/>
              <w:bottom w:val="single" w:sz="4" w:space="0" w:color="auto"/>
              <w:right w:val="single" w:sz="4" w:space="0" w:color="auto"/>
            </w:tcBorders>
            <w:hideMark/>
          </w:tcPr>
          <w:p w:rsidR="003A06D0" w:rsidRDefault="003A06D0">
            <w:pPr>
              <w:rPr>
                <w:rFonts w:ascii="Times New Roman" w:hAnsi="Times New Roman" w:cs="Times New Roman"/>
                <w:sz w:val="24"/>
                <w:szCs w:val="24"/>
              </w:rPr>
            </w:pPr>
            <w:r>
              <w:rPr>
                <w:rFonts w:ascii="Times New Roman" w:hAnsi="Times New Roman" w:cs="Times New Roman"/>
                <w:sz w:val="24"/>
                <w:szCs w:val="24"/>
              </w:rPr>
              <w:t>Компоненты на CD и DVD: по всем УМК</w:t>
            </w:r>
          </w:p>
        </w:tc>
        <w:tc>
          <w:tcPr>
            <w:tcW w:w="3335" w:type="dxa"/>
            <w:tcBorders>
              <w:top w:val="single" w:sz="4" w:space="0" w:color="auto"/>
              <w:left w:val="single" w:sz="4" w:space="0" w:color="auto"/>
              <w:bottom w:val="single" w:sz="4" w:space="0" w:color="auto"/>
              <w:right w:val="single" w:sz="4" w:space="0" w:color="auto"/>
            </w:tcBorders>
            <w:hideMark/>
          </w:tcPr>
          <w:p w:rsidR="003A06D0" w:rsidRDefault="003A06D0">
            <w:pPr>
              <w:ind w:firstLine="567"/>
              <w:rPr>
                <w:rFonts w:ascii="Times New Roman" w:hAnsi="Times New Roman" w:cs="Times New Roman"/>
                <w:sz w:val="24"/>
                <w:szCs w:val="24"/>
              </w:rPr>
            </w:pPr>
            <w:r>
              <w:rPr>
                <w:rFonts w:ascii="Times New Roman" w:hAnsi="Times New Roman" w:cs="Times New Roman"/>
                <w:sz w:val="24"/>
                <w:szCs w:val="24"/>
              </w:rPr>
              <w:t>Имеются в наличии</w:t>
            </w:r>
          </w:p>
        </w:tc>
        <w:tc>
          <w:tcPr>
            <w:tcW w:w="2551" w:type="dxa"/>
            <w:tcBorders>
              <w:top w:val="single" w:sz="4" w:space="0" w:color="auto"/>
              <w:left w:val="single" w:sz="4" w:space="0" w:color="auto"/>
              <w:bottom w:val="single" w:sz="4" w:space="0" w:color="auto"/>
              <w:right w:val="single" w:sz="4" w:space="0" w:color="auto"/>
            </w:tcBorders>
          </w:tcPr>
          <w:p w:rsidR="003A06D0" w:rsidRDefault="003A06D0">
            <w:pPr>
              <w:ind w:firstLine="567"/>
              <w:rPr>
                <w:rFonts w:ascii="Times New Roman" w:hAnsi="Times New Roman" w:cs="Times New Roman"/>
                <w:sz w:val="24"/>
                <w:szCs w:val="24"/>
              </w:rPr>
            </w:pPr>
          </w:p>
        </w:tc>
      </w:tr>
    </w:tbl>
    <w:p w:rsidR="003A06D0" w:rsidRDefault="003A06D0" w:rsidP="003A06D0">
      <w:pPr>
        <w:ind w:right="807" w:firstLine="567"/>
        <w:rPr>
          <w:rFonts w:ascii="Times New Roman" w:hAnsi="Times New Roman" w:cs="Times New Roman"/>
          <w:sz w:val="24"/>
          <w:szCs w:val="24"/>
        </w:rPr>
      </w:pPr>
    </w:p>
    <w:p w:rsidR="003A06D0" w:rsidRDefault="003A06D0" w:rsidP="003A06D0">
      <w:pPr>
        <w:spacing w:after="0" w:line="360" w:lineRule="auto"/>
        <w:ind w:right="807"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w:t>
      </w:r>
      <w:proofErr w:type="gramEnd"/>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Pr>
          <w:rFonts w:ascii="Times New Roman" w:hAnsi="Times New Roman" w:cs="Times New Roman"/>
          <w:sz w:val="24"/>
          <w:szCs w:val="24"/>
        </w:rPr>
        <w:t>интернет-публикаций</w:t>
      </w:r>
      <w:proofErr w:type="gramEnd"/>
      <w:r>
        <w:rPr>
          <w:rFonts w:ascii="Times New Roman" w:hAnsi="Times New Roman" w:cs="Times New Roman"/>
          <w:sz w:val="24"/>
          <w:szCs w:val="24"/>
        </w:rPr>
        <w:t>; редактор интернет-сайтов; редактор для совместного удалённого редактирования сообщений.</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Pr>
          <w:rFonts w:ascii="Times New Roman" w:hAnsi="Times New Roman" w:cs="Times New Roman"/>
          <w:sz w:val="24"/>
          <w:szCs w:val="24"/>
        </w:rPr>
        <w:t>ИКТ-компетентности</w:t>
      </w:r>
      <w:proofErr w:type="gramEnd"/>
      <w:r>
        <w:rPr>
          <w:rFonts w:ascii="Times New Roman" w:hAnsi="Times New Roman" w:cs="Times New Roman"/>
          <w:sz w:val="24"/>
          <w:szCs w:val="24"/>
        </w:rPr>
        <w:t xml:space="preserve"> работников ОУ (индивидуальных программ для каждого работника).</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Отображение образовательного процесса в информационной среде: используется  Дневник</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у,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3A06D0" w:rsidRDefault="003A06D0" w:rsidP="003A06D0">
      <w:pPr>
        <w:spacing w:after="0" w:line="360" w:lineRule="auto"/>
        <w:ind w:right="807" w:firstLine="709"/>
        <w:jc w:val="both"/>
        <w:rPr>
          <w:rFonts w:ascii="Times New Roman" w:hAnsi="Times New Roman" w:cs="Times New Roman"/>
          <w:sz w:val="24"/>
          <w:szCs w:val="24"/>
        </w:rPr>
      </w:pPr>
      <w:r>
        <w:rPr>
          <w:rFonts w:ascii="Times New Roman" w:hAnsi="Times New Roman" w:cs="Times New Roman"/>
          <w:sz w:val="24"/>
          <w:szCs w:val="24"/>
        </w:rPr>
        <w:t>Большую помощь в работе с учащимися оказывает Центр образования цифрового и гуманитарного профилей «Точка роста».</w:t>
      </w:r>
    </w:p>
    <w:p w:rsidR="003A06D0" w:rsidRDefault="003A06D0" w:rsidP="003A06D0">
      <w:pPr>
        <w:pStyle w:val="affffb"/>
        <w:spacing w:before="0" w:beforeAutospacing="0" w:after="0" w:afterAutospacing="0" w:line="360" w:lineRule="auto"/>
        <w:ind w:right="807" w:firstLine="709"/>
        <w:jc w:val="both"/>
      </w:pPr>
    </w:p>
    <w:p w:rsidR="003A06D0" w:rsidRDefault="003A06D0" w:rsidP="00ED06C4">
      <w:pPr>
        <w:pStyle w:val="affffb"/>
        <w:spacing w:before="0" w:beforeAutospacing="0" w:after="0" w:afterAutospacing="0" w:line="360" w:lineRule="auto"/>
        <w:ind w:right="807" w:firstLine="709"/>
        <w:jc w:val="both"/>
      </w:pPr>
      <w:r>
        <w:t>Приложение к ООП ООО</w:t>
      </w:r>
      <w:r w:rsidR="00ED06C4">
        <w:t xml:space="preserve"> </w:t>
      </w:r>
      <w:r>
        <w:t>МКОУ СОШ с. Карман</w:t>
      </w:r>
    </w:p>
    <w:p w:rsidR="003A06D0" w:rsidRDefault="003A06D0" w:rsidP="003A06D0">
      <w:pPr>
        <w:pStyle w:val="affffb"/>
        <w:spacing w:before="0" w:beforeAutospacing="0" w:after="0" w:afterAutospacing="0" w:line="360" w:lineRule="auto"/>
        <w:ind w:right="807" w:firstLine="709"/>
        <w:jc w:val="both"/>
        <w:rPr>
          <w:color w:val="000000"/>
          <w:sz w:val="32"/>
          <w:shd w:val="clear" w:color="auto" w:fill="FFFFFF"/>
        </w:rPr>
      </w:pPr>
      <w:r>
        <w:rPr>
          <w:b/>
          <w:bCs/>
          <w:color w:val="000000"/>
          <w:sz w:val="32"/>
          <w:shd w:val="clear" w:color="auto" w:fill="FFFFFF"/>
        </w:rPr>
        <w:t>Оценочные материалы реализации ООП ООО (ФГОС)</w:t>
      </w:r>
    </w:p>
    <w:p w:rsidR="003A06D0" w:rsidRDefault="003A06D0" w:rsidP="003A06D0">
      <w:pPr>
        <w:pStyle w:val="affffb"/>
        <w:spacing w:before="0" w:beforeAutospacing="0" w:after="0" w:afterAutospacing="0" w:line="360" w:lineRule="auto"/>
        <w:ind w:right="807" w:firstLine="709"/>
        <w:jc w:val="both"/>
        <w:rPr>
          <w:b/>
          <w:bCs/>
          <w:color w:val="000000"/>
          <w:shd w:val="clear" w:color="auto" w:fill="FFFFFF"/>
        </w:rPr>
      </w:pPr>
      <w:r>
        <w:rPr>
          <w:color w:val="000000"/>
          <w:shd w:val="clear" w:color="auto" w:fill="FFFFFF"/>
        </w:rPr>
        <w:t xml:space="preserve">В МКОУ СОШ </w:t>
      </w:r>
      <w:r>
        <w:t>с. Карман</w:t>
      </w:r>
      <w:r>
        <w:rPr>
          <w:color w:val="000000"/>
          <w:shd w:val="clear" w:color="auto" w:fill="FFFFFF"/>
        </w:rPr>
        <w:t xml:space="preserve">   разработаны локальные акты, регламентирующие учет результатов освоения учащимися образовательных программ, периодичность и порядок текущего контроля успеваемости,</w:t>
      </w:r>
      <w:r>
        <w:t> </w:t>
      </w:r>
      <w:r>
        <w:rPr>
          <w:color w:val="000000"/>
          <w:shd w:val="clear" w:color="auto" w:fill="FFFFFF"/>
        </w:rPr>
        <w:t>промежуточную аттестацию.</w:t>
      </w:r>
    </w:p>
    <w:p w:rsidR="003A06D0" w:rsidRDefault="003A06D0" w:rsidP="003A06D0">
      <w:pPr>
        <w:pStyle w:val="affffb"/>
        <w:spacing w:before="0" w:beforeAutospacing="0" w:after="0" w:afterAutospacing="0" w:line="360" w:lineRule="auto"/>
        <w:ind w:right="807" w:firstLine="709"/>
        <w:jc w:val="both"/>
        <w:rPr>
          <w:color w:val="000000"/>
          <w:shd w:val="clear" w:color="auto" w:fill="FFFFFF"/>
        </w:rPr>
      </w:pPr>
      <w:r>
        <w:rPr>
          <w:b/>
          <w:bCs/>
          <w:color w:val="000000"/>
          <w:shd w:val="clear" w:color="auto" w:fill="FFFFFF"/>
        </w:rPr>
        <w:t>Оценочные материалы</w:t>
      </w:r>
    </w:p>
    <w:p w:rsidR="003A06D0" w:rsidRDefault="003A06D0" w:rsidP="003A06D0">
      <w:pPr>
        <w:pStyle w:val="affffb"/>
        <w:spacing w:before="0" w:beforeAutospacing="0" w:after="0" w:afterAutospacing="0" w:line="360" w:lineRule="auto"/>
        <w:ind w:right="807" w:firstLine="709"/>
        <w:jc w:val="both"/>
        <w:rPr>
          <w:color w:val="000000"/>
          <w:shd w:val="clear" w:color="auto" w:fill="FFFFFF"/>
        </w:rPr>
      </w:pPr>
      <w:r>
        <w:rPr>
          <w:color w:val="000000"/>
          <w:shd w:val="clear" w:color="auto" w:fill="FFFFFF"/>
        </w:rPr>
        <w:t>Одним из требований Стандарта к результатам реализации ООП ООО, направленных на обеспечение качества образования, является вовлеченность в оценочную деятельность, как педагогов, так и обучающихся. Предполагается единый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предметных, метапредметных. Предусматривается уровневый подход к содержанию оценки и инструментария для оценки достижения планируемых результатов, а также к представлению и интерпретации результатов измерений.</w:t>
      </w:r>
      <w:r>
        <w:rPr>
          <w:color w:val="000000"/>
        </w:rPr>
        <w:t> </w:t>
      </w:r>
      <w:r>
        <w:rPr>
          <w:color w:val="000000"/>
        </w:rPr>
        <w:br/>
      </w:r>
      <w:r>
        <w:rPr>
          <w:color w:val="000000"/>
          <w:shd w:val="clear" w:color="auto" w:fill="FFFFFF"/>
        </w:rPr>
        <w:t xml:space="preserve">         Основная функция оценивания заключается в ориентации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Учреждения и педагогических кадров.</w:t>
      </w:r>
      <w:r>
        <w:rPr>
          <w:color w:val="000000"/>
        </w:rPr>
        <w:t> </w:t>
      </w:r>
      <w:r>
        <w:rPr>
          <w:color w:val="000000"/>
        </w:rPr>
        <w:br/>
      </w:r>
      <w:r>
        <w:rPr>
          <w:color w:val="000000"/>
        </w:rPr>
        <w:br/>
      </w:r>
      <w:r>
        <w:rPr>
          <w:b/>
          <w:color w:val="000000"/>
          <w:shd w:val="clear" w:color="auto" w:fill="FFFFFF"/>
        </w:rPr>
        <w:t>Особенности оценки личностных результатов</w:t>
      </w:r>
      <w:r>
        <w:rPr>
          <w:color w:val="000000"/>
          <w:shd w:val="clear" w:color="auto" w:fill="FFFFFF"/>
        </w:rPr>
        <w:t>.</w:t>
      </w:r>
    </w:p>
    <w:p w:rsidR="003A06D0" w:rsidRDefault="003A06D0" w:rsidP="003A06D0">
      <w:pPr>
        <w:pStyle w:val="affffb"/>
        <w:spacing w:before="0" w:beforeAutospacing="0" w:after="0" w:afterAutospacing="0" w:line="360" w:lineRule="auto"/>
        <w:ind w:right="807" w:firstLine="709"/>
        <w:jc w:val="both"/>
      </w:pPr>
      <w:r>
        <w:rPr>
          <w:color w:val="000000"/>
          <w:shd w:val="clear" w:color="auto" w:fill="FFFFFF"/>
        </w:rPr>
        <w:t xml:space="preserve"> Оценка личностных результатов - это оценка достижения </w:t>
      </w:r>
      <w:proofErr w:type="gramStart"/>
      <w:r>
        <w:rPr>
          <w:color w:val="000000"/>
          <w:shd w:val="clear" w:color="auto" w:fill="FFFFFF"/>
        </w:rPr>
        <w:t>обучающимися</w:t>
      </w:r>
      <w:proofErr w:type="gramEnd"/>
      <w:r>
        <w:rPr>
          <w:color w:val="000000"/>
          <w:shd w:val="clear" w:color="auto" w:fill="FFFFFF"/>
        </w:rPr>
        <w:t xml:space="preserve"> в ходе их личностного развития планируемых результатов в ходе всех компонентов образовательного процесса, включая внеурочную деятельность.</w:t>
      </w:r>
    </w:p>
    <w:p w:rsidR="003A06D0" w:rsidRDefault="003A06D0" w:rsidP="003A06D0">
      <w:pPr>
        <w:pStyle w:val="12"/>
        <w:spacing w:after="0" w:line="360" w:lineRule="auto"/>
        <w:ind w:left="993"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Основные объекты оценки личностных результатов:</w:t>
      </w:r>
      <w:r>
        <w:rPr>
          <w:rFonts w:ascii="Times New Roman" w:eastAsia="Times New Roman" w:hAnsi="Times New Roman"/>
          <w:color w:val="000000"/>
          <w:sz w:val="24"/>
          <w:szCs w:val="24"/>
        </w:rPr>
        <w:t> </w:t>
      </w:r>
      <w:proofErr w:type="gramStart"/>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w:t>
      </w:r>
      <w:proofErr w:type="gramEnd"/>
      <w:r>
        <w:rPr>
          <w:rFonts w:ascii="Times New Roman" w:eastAsia="Times New Roman" w:hAnsi="Times New Roman"/>
          <w:color w:val="000000"/>
          <w:sz w:val="24"/>
          <w:szCs w:val="24"/>
          <w:shd w:val="clear" w:color="auto" w:fill="FFFFFF"/>
        </w:rPr>
        <w:t>сформированность основ гражданской идентичности личности;</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Достижения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организации. Оценка личностных результатов осуществляется в ходе внешних неперсонифицированных мониторинговых исследований.</w:t>
      </w:r>
    </w:p>
    <w:p w:rsidR="003A06D0" w:rsidRDefault="003A06D0" w:rsidP="003A06D0">
      <w:pPr>
        <w:pStyle w:val="12"/>
        <w:spacing w:after="0" w:line="360" w:lineRule="auto"/>
        <w:ind w:right="807" w:firstLine="709"/>
        <w:jc w:val="both"/>
        <w:rPr>
          <w:rFonts w:ascii="Times New Roman" w:eastAsia="Times New Roman" w:hAnsi="Times New Roman"/>
          <w:b/>
          <w:color w:val="000000"/>
          <w:sz w:val="24"/>
          <w:szCs w:val="24"/>
          <w:shd w:val="clear" w:color="auto" w:fill="FFFFFF"/>
        </w:rPr>
      </w:pP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b/>
          <w:color w:val="000000"/>
          <w:sz w:val="24"/>
          <w:szCs w:val="24"/>
          <w:shd w:val="clear" w:color="auto" w:fill="FFFFFF"/>
        </w:rPr>
        <w:t>Особенности оценки предметных результатов</w:t>
      </w:r>
      <w:r>
        <w:rPr>
          <w:rFonts w:ascii="Times New Roman" w:eastAsia="Times New Roman" w:hAnsi="Times New Roman"/>
          <w:color w:val="000000"/>
          <w:sz w:val="24"/>
          <w:szCs w:val="24"/>
          <w:shd w:val="clear" w:color="auto" w:fill="FFFFFF"/>
        </w:rPr>
        <w:t>.</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Оценка предметных результатов представляет собой оценку достижения обучающимися планируемых результатов по отдельным предметам. Основным объектом оценки предметных результатов является способность к решению учебно-познавательных,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Для оценки предметных результатов устанавливаются пять уровней: - базовый уровень достижений – уровень, который демонстрирует освоение учебных действий с опорной системой знаний в рамках диапазона выделенных задач.</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Овладение базовым уровнем является достаточным для продолжения обучения на следующем уровне образования</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Достижению базового уровня соответствует отметка «3»</w:t>
      </w:r>
      <w:proofErr w:type="gramStart"/>
      <w:r>
        <w:rPr>
          <w:rFonts w:ascii="Times New Roman" w:eastAsia="Times New Roman" w:hAnsi="Times New Roman"/>
          <w:color w:val="000000"/>
          <w:sz w:val="24"/>
          <w:szCs w:val="24"/>
          <w:shd w:val="clear" w:color="auto" w:fill="FFFFFF"/>
        </w:rPr>
        <w:t>.</w:t>
      </w:r>
      <w:proofErr w:type="gramEnd"/>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w:t>
      </w:r>
      <w:proofErr w:type="gramStart"/>
      <w:r>
        <w:rPr>
          <w:rFonts w:ascii="Times New Roman" w:eastAsia="Times New Roman" w:hAnsi="Times New Roman"/>
          <w:color w:val="000000"/>
          <w:sz w:val="24"/>
          <w:szCs w:val="24"/>
          <w:shd w:val="clear" w:color="auto" w:fill="FFFFFF"/>
        </w:rPr>
        <w:t>п</w:t>
      </w:r>
      <w:proofErr w:type="gramEnd"/>
      <w:r>
        <w:rPr>
          <w:rFonts w:ascii="Times New Roman" w:eastAsia="Times New Roman" w:hAnsi="Times New Roman"/>
          <w:color w:val="000000"/>
          <w:sz w:val="24"/>
          <w:szCs w:val="24"/>
          <w:shd w:val="clear" w:color="auto" w:fill="FFFFFF"/>
        </w:rPr>
        <w:t>овышенный уровень, отметка «4».</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высокий уровень, отметка «5».</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пониженный уровень, отметка «2».</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ВМКОУСОШ</w:t>
      </w:r>
      <w:r>
        <w:rPr>
          <w:rFonts w:ascii="Times New Roman" w:hAnsi="Times New Roman"/>
          <w:sz w:val="24"/>
          <w:szCs w:val="24"/>
        </w:rPr>
        <w:t>с. Карман</w:t>
      </w:r>
      <w:r>
        <w:rPr>
          <w:rFonts w:ascii="Times New Roman" w:eastAsia="Times New Roman" w:hAnsi="Times New Roman"/>
          <w:color w:val="000000"/>
          <w:sz w:val="24"/>
          <w:szCs w:val="24"/>
          <w:shd w:val="clear" w:color="auto" w:fill="FFFFFF"/>
        </w:rPr>
        <w:t> используется 5 – балльная отметка.</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b/>
          <w:color w:val="000000"/>
          <w:sz w:val="24"/>
          <w:szCs w:val="24"/>
          <w:shd w:val="clear" w:color="auto" w:fill="FFFFFF"/>
        </w:rPr>
        <w:t>Отметка "5"</w:t>
      </w:r>
      <w:r>
        <w:rPr>
          <w:rFonts w:ascii="Times New Roman" w:eastAsia="Times New Roman" w:hAnsi="Times New Roman"/>
          <w:color w:val="000000"/>
          <w:sz w:val="24"/>
          <w:szCs w:val="24"/>
          <w:shd w:val="clear" w:color="auto" w:fill="FFFFFF"/>
        </w:rPr>
        <w:t xml:space="preserve"> ставится, если ученик обнаруживает: - знание, понимание, глубину усвоения обучающимся всего объёма программного материала;</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умение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3A06D0" w:rsidRDefault="003A06D0" w:rsidP="003A06D0">
      <w:pPr>
        <w:pStyle w:val="12"/>
        <w:spacing w:after="0" w:line="360" w:lineRule="auto"/>
        <w:ind w:right="807" w:firstLine="709"/>
        <w:jc w:val="both"/>
        <w:rPr>
          <w:rFonts w:ascii="Times New Roman" w:eastAsia="Times New Roman" w:hAnsi="Times New Roman"/>
          <w:b/>
          <w:color w:val="000000"/>
          <w:sz w:val="24"/>
          <w:szCs w:val="24"/>
          <w:shd w:val="clear" w:color="auto" w:fill="FFFFFF"/>
        </w:rPr>
      </w:pPr>
      <w:r>
        <w:rPr>
          <w:rFonts w:ascii="Times New Roman" w:eastAsia="Times New Roman" w:hAnsi="Times New Roman"/>
          <w:color w:val="000000"/>
          <w:sz w:val="24"/>
          <w:szCs w:val="24"/>
          <w:shd w:val="clear" w:color="auto" w:fill="FFFFFF"/>
        </w:rPr>
        <w:t>-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p>
    <w:p w:rsidR="003A06D0" w:rsidRDefault="003A06D0" w:rsidP="003A06D0">
      <w:pPr>
        <w:pStyle w:val="12"/>
        <w:spacing w:after="0" w:line="360" w:lineRule="auto"/>
        <w:ind w:right="807" w:firstLine="709"/>
        <w:jc w:val="both"/>
        <w:rPr>
          <w:rFonts w:ascii="Times New Roman" w:eastAsia="Times New Roman" w:hAnsi="Times New Roman"/>
          <w:b/>
          <w:color w:val="000000"/>
          <w:sz w:val="24"/>
          <w:szCs w:val="24"/>
          <w:shd w:val="clear" w:color="auto" w:fill="FFFFFF"/>
        </w:rPr>
      </w:pPr>
    </w:p>
    <w:p w:rsidR="003A06D0" w:rsidRDefault="003A06D0" w:rsidP="003A06D0">
      <w:pPr>
        <w:pStyle w:val="12"/>
        <w:spacing w:after="0" w:line="360" w:lineRule="auto"/>
        <w:ind w:right="807" w:firstLine="709"/>
        <w:jc w:val="both"/>
        <w:rPr>
          <w:rFonts w:ascii="Times New Roman" w:eastAsia="Times New Roman" w:hAnsi="Times New Roman"/>
          <w:b/>
          <w:color w:val="000000"/>
          <w:sz w:val="24"/>
          <w:szCs w:val="24"/>
          <w:shd w:val="clear" w:color="auto" w:fill="FFFFFF"/>
        </w:rPr>
      </w:pP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b/>
          <w:color w:val="000000"/>
          <w:sz w:val="24"/>
          <w:szCs w:val="24"/>
          <w:shd w:val="clear" w:color="auto" w:fill="FFFFFF"/>
        </w:rPr>
        <w:t>Отметка "4":</w:t>
      </w:r>
      <w:r>
        <w:rPr>
          <w:rFonts w:ascii="Times New Roman" w:eastAsia="Times New Roman" w:hAnsi="Times New Roman"/>
          <w:color w:val="000000"/>
          <w:sz w:val="24"/>
          <w:szCs w:val="24"/>
          <w:shd w:val="clear" w:color="auto" w:fill="FFFFFF"/>
        </w:rPr>
        <w:t xml:space="preserve"> - знание всего изученного программного материала;</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b/>
          <w:color w:val="000000"/>
          <w:sz w:val="24"/>
          <w:szCs w:val="24"/>
          <w:shd w:val="clear" w:color="auto" w:fill="FFFFFF"/>
        </w:rPr>
        <w:t>Отметка "3"</w:t>
      </w:r>
      <w:r>
        <w:rPr>
          <w:rFonts w:ascii="Times New Roman" w:eastAsia="Times New Roman" w:hAnsi="Times New Roman"/>
          <w:color w:val="000000"/>
          <w:sz w:val="24"/>
          <w:szCs w:val="24"/>
          <w:shd w:val="clear" w:color="auto" w:fill="FFFFFF"/>
        </w:rPr>
        <w:t xml:space="preserve"> (уровень представлений, сочетающихся с элементами научных понятий):</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учителя;</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умение работать на уровне воспроизведения, затруднения при ответах на видоизменённые вопросы;</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b/>
          <w:color w:val="000000"/>
          <w:sz w:val="24"/>
          <w:szCs w:val="24"/>
          <w:shd w:val="clear" w:color="auto" w:fill="FFFFFF"/>
        </w:rPr>
        <w:t>Отметка "2":</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знание и усвоение материала на уровне ниже минимальных требований программы, отдельные представления об изученном материале;</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отсутствие умений работать на уровне воспроизведения, затруднения при ответах на стандартные вопросы; </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Контрольно - измерительные материалы по предметам учебного плана оформляются как приложения к рабочим программам учителей. Допускается использование печатных контрольно – измерительных материалов и контрольно-диагностических работ по предметам.</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Особенности оценки метапредметных результатов.</w:t>
      </w:r>
    </w:p>
    <w:p w:rsidR="003A06D0" w:rsidRDefault="003A06D0" w:rsidP="003A06D0">
      <w:pPr>
        <w:pStyle w:val="12"/>
        <w:spacing w:after="0" w:line="360" w:lineRule="auto"/>
        <w:ind w:right="807"/>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Основным объектом оценки метапредметных результатов являются: </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способность и готовность к освоению систематических знаний, их самостоятельному пополнению, переносу и интеграции; </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способность к сотрудничеству и коммуникации;</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способность и готовность к использованию ИКТ в целях обучения и развития;</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способность к решению личностно и социально значимых проблем и воплощению найденных решений в практику;</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shd w:val="clear" w:color="auto" w:fill="FFFFFF"/>
        </w:rPr>
        <w:t>- способность к самоорганизации, саморегуляции и рефлексии.</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Основной процедурой итоговой оценки достижения метапредметных результатов является защита итогового </w:t>
      </w:r>
      <w:proofErr w:type="gramStart"/>
      <w:r>
        <w:rPr>
          <w:rFonts w:ascii="Times New Roman" w:eastAsia="Times New Roman" w:hAnsi="Times New Roman"/>
          <w:color w:val="000000"/>
          <w:sz w:val="24"/>
          <w:szCs w:val="24"/>
          <w:shd w:val="clear" w:color="auto" w:fill="FFFFFF"/>
        </w:rPr>
        <w:t>индивидуального проекта</w:t>
      </w:r>
      <w:proofErr w:type="gramEnd"/>
      <w:r>
        <w:rPr>
          <w:rFonts w:ascii="Times New Roman" w:eastAsia="Times New Roman" w:hAnsi="Times New Roman"/>
          <w:color w:val="000000"/>
          <w:sz w:val="24"/>
          <w:szCs w:val="24"/>
          <w:shd w:val="clear" w:color="auto" w:fill="FFFFFF"/>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Особенности оценки </w:t>
      </w:r>
      <w:proofErr w:type="gramStart"/>
      <w:r>
        <w:rPr>
          <w:rFonts w:ascii="Times New Roman" w:eastAsia="Times New Roman" w:hAnsi="Times New Roman"/>
          <w:color w:val="000000"/>
          <w:sz w:val="24"/>
          <w:szCs w:val="24"/>
          <w:shd w:val="clear" w:color="auto" w:fill="FFFFFF"/>
        </w:rPr>
        <w:t>индивидуального проекта</w:t>
      </w:r>
      <w:proofErr w:type="gramEnd"/>
      <w:r>
        <w:rPr>
          <w:rFonts w:ascii="Times New Roman" w:eastAsia="Times New Roman" w:hAnsi="Times New Roman"/>
          <w:color w:val="000000"/>
          <w:sz w:val="24"/>
          <w:szCs w:val="24"/>
          <w:shd w:val="clear" w:color="auto" w:fill="FFFFFF"/>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Индивидуальный итоговый проект оценивается по следующим критериям:</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способность к самостоятельному приобретению знаний и решению проблем;</w:t>
      </w:r>
      <w:proofErr w:type="gramStart"/>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w:t>
      </w:r>
      <w:proofErr w:type="gramEnd"/>
      <w:r>
        <w:rPr>
          <w:rFonts w:ascii="Times New Roman" w:eastAsia="Times New Roman" w:hAnsi="Times New Roman"/>
          <w:color w:val="000000"/>
          <w:sz w:val="24"/>
          <w:szCs w:val="24"/>
          <w:shd w:val="clear" w:color="auto" w:fill="FFFFFF"/>
        </w:rPr>
        <w:t>сформированность предметных знаний и способов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регулятивных действий;</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коммуникативных действий.</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xml:space="preserve">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 в ходе выполнения проекта. Как инструмент динамики образовательных достижений обучающегося используется портфель достижений (портфолио) – это совокупность отдельных элементов из системы внутришкольного мониторинга.</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xml:space="preserve">Основные цели ведения портфеля достижений: </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педагогические показания, связанные с необходимостью стимулировать и /или поддерживать учебную мотивацию, поощрять активность и самостоятельность обучающихся; расширять возможности обучения и самообучения, развивать навыки рефлексивной и оценочной деятельности, способствовать становлению избирательности познавательных интересов, повышать статус ученика; </w:t>
      </w:r>
    </w:p>
    <w:p w:rsidR="003A06D0" w:rsidRDefault="003A06D0" w:rsidP="003A06D0">
      <w:pPr>
        <w:pStyle w:val="12"/>
        <w:spacing w:after="0" w:line="360" w:lineRule="auto"/>
        <w:ind w:right="807" w:firstLine="709"/>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использование портфеля достижений при выборе профильного образования. Портфель достижений представляет собой специально организованную подборку работ, которые демонстрируют усилия, прогрессии достижения обучающего в интересующих его областях.</w:t>
      </w:r>
    </w:p>
    <w:p w:rsidR="003A06D0" w:rsidRDefault="003A06D0" w:rsidP="003A06D0">
      <w:pPr>
        <w:pStyle w:val="12"/>
        <w:spacing w:after="0" w:line="360" w:lineRule="auto"/>
        <w:ind w:right="807" w:firstLine="709"/>
        <w:jc w:val="both"/>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В состав портфеля достижений включаются результаты, достигнутые </w:t>
      </w:r>
      <w:proofErr w:type="gramStart"/>
      <w:r>
        <w:rPr>
          <w:rFonts w:ascii="Times New Roman" w:eastAsia="Times New Roman" w:hAnsi="Times New Roman"/>
          <w:color w:val="000000"/>
          <w:sz w:val="24"/>
          <w:szCs w:val="24"/>
          <w:shd w:val="clear" w:color="auto" w:fill="FFFFFF"/>
        </w:rPr>
        <w:t>обучающимися</w:t>
      </w:r>
      <w:proofErr w:type="gramEnd"/>
      <w:r>
        <w:rPr>
          <w:rFonts w:ascii="Times New Roman" w:eastAsia="Times New Roman" w:hAnsi="Times New Roman"/>
          <w:color w:val="000000"/>
          <w:sz w:val="24"/>
          <w:szCs w:val="24"/>
          <w:shd w:val="clear" w:color="auto" w:fill="FFFFFF"/>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результаты участия в олимпиадах, конкурсах, смотрах, выставках, концертах, а также работы, демонстрирующие динамику развития личности обучающего: становление устойчивых познавательных интересов обучающихся, в том числе в различных учебных предметах, формирование способности к целеполаганию, самостоятельной постановке новых учебных задач и проектирование собственной учебной деятельности. Отбор работ для портфеля достижений ведется самим обучающимся совместно с классным руководителем и при участии семьи. Включение каких- либо материалов в портфель достижений без </w:t>
      </w:r>
      <w:proofErr w:type="gramStart"/>
      <w:r>
        <w:rPr>
          <w:rFonts w:ascii="Times New Roman" w:eastAsia="Times New Roman" w:hAnsi="Times New Roman"/>
          <w:color w:val="000000"/>
          <w:sz w:val="24"/>
          <w:szCs w:val="24"/>
          <w:shd w:val="clear" w:color="auto" w:fill="FFFFFF"/>
        </w:rPr>
        <w:t>согласия</w:t>
      </w:r>
      <w:proofErr w:type="gramEnd"/>
      <w:r>
        <w:rPr>
          <w:rFonts w:ascii="Times New Roman" w:eastAsia="Times New Roman" w:hAnsi="Times New Roman"/>
          <w:color w:val="000000"/>
          <w:sz w:val="24"/>
          <w:szCs w:val="24"/>
          <w:shd w:val="clear" w:color="auto" w:fill="FFFFFF"/>
        </w:rPr>
        <w:t xml:space="preserve"> обучающегося не допускается.</w:t>
      </w:r>
    </w:p>
    <w:p w:rsidR="003A06D0" w:rsidRDefault="003A06D0" w:rsidP="003A06D0">
      <w:pPr>
        <w:pStyle w:val="a5"/>
        <w:spacing w:after="0" w:line="360" w:lineRule="auto"/>
        <w:ind w:right="807" w:firstLine="709"/>
        <w:jc w:val="both"/>
        <w:rPr>
          <w:b/>
          <w:u w:val="single"/>
        </w:rPr>
      </w:pPr>
      <w:r>
        <w:rPr>
          <w:b/>
          <w:w w:val="105"/>
          <w:u w:val="single"/>
        </w:rPr>
        <w:t>Русский язык</w:t>
      </w:r>
    </w:p>
    <w:p w:rsidR="003A06D0" w:rsidRDefault="003A06D0" w:rsidP="003A06D0">
      <w:pPr>
        <w:pStyle w:val="a5"/>
        <w:spacing w:after="0" w:line="360" w:lineRule="auto"/>
        <w:ind w:right="807" w:firstLine="709"/>
        <w:jc w:val="both"/>
      </w:pPr>
      <w:r>
        <w:t>Формы контроля: диктант с грамматическими заданиями, тестирование, контрольная работа, контрольная работа в формате ОГЭ, изложение,</w:t>
      </w:r>
      <w:r>
        <w:rPr>
          <w:spacing w:val="25"/>
        </w:rPr>
        <w:t xml:space="preserve"> </w:t>
      </w:r>
      <w:r>
        <w:t>сочинение.</w:t>
      </w:r>
    </w:p>
    <w:p w:rsidR="003A06D0" w:rsidRDefault="003A06D0" w:rsidP="003A06D0">
      <w:pPr>
        <w:pStyle w:val="a5"/>
        <w:spacing w:after="0" w:line="360" w:lineRule="auto"/>
        <w:ind w:right="807"/>
        <w:jc w:val="both"/>
        <w:rPr>
          <w:b/>
          <w:sz w:val="28"/>
          <w:szCs w:val="28"/>
        </w:rPr>
      </w:pPr>
    </w:p>
    <w:p w:rsidR="003A06D0" w:rsidRDefault="003A06D0" w:rsidP="003A06D0">
      <w:pPr>
        <w:pStyle w:val="a5"/>
        <w:spacing w:after="0" w:line="360" w:lineRule="auto"/>
        <w:ind w:right="807" w:firstLine="709"/>
        <w:jc w:val="both"/>
        <w:rPr>
          <w:b/>
          <w:sz w:val="28"/>
          <w:szCs w:val="28"/>
        </w:rPr>
      </w:pPr>
      <w:r>
        <w:rPr>
          <w:b/>
          <w:sz w:val="28"/>
          <w:szCs w:val="28"/>
        </w:rPr>
        <w:t>Критерии и нормы оценивания</w:t>
      </w:r>
    </w:p>
    <w:p w:rsidR="003A06D0" w:rsidRDefault="003A06D0" w:rsidP="003A06D0">
      <w:pPr>
        <w:pStyle w:val="a5"/>
        <w:spacing w:after="0" w:line="360" w:lineRule="auto"/>
        <w:ind w:right="807" w:firstLine="709"/>
        <w:jc w:val="both"/>
        <w:rPr>
          <w:b/>
        </w:rPr>
      </w:pPr>
      <w:r>
        <w:rPr>
          <w:b/>
          <w:w w:val="105"/>
        </w:rPr>
        <w:t>Оценка устных ответов</w:t>
      </w:r>
      <w:r>
        <w:rPr>
          <w:b/>
          <w:spacing w:val="51"/>
          <w:w w:val="105"/>
        </w:rPr>
        <w:t xml:space="preserve"> </w:t>
      </w:r>
      <w:r>
        <w:rPr>
          <w:b/>
          <w:w w:val="105"/>
        </w:rPr>
        <w:t>учащихся.</w:t>
      </w:r>
    </w:p>
    <w:p w:rsidR="003A06D0" w:rsidRDefault="003A06D0" w:rsidP="003A06D0">
      <w:pPr>
        <w:pStyle w:val="a5"/>
        <w:spacing w:after="0" w:line="360" w:lineRule="auto"/>
        <w:ind w:right="807" w:firstLine="709"/>
        <w:jc w:val="both"/>
      </w:pPr>
      <w: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3A06D0" w:rsidRDefault="003A06D0" w:rsidP="003A06D0">
      <w:pPr>
        <w:pStyle w:val="a5"/>
        <w:spacing w:after="0" w:line="360" w:lineRule="auto"/>
        <w:ind w:right="807" w:firstLine="709"/>
        <w:jc w:val="both"/>
      </w:pPr>
      <w:r>
        <w:rPr>
          <w:b/>
          <w:w w:val="105"/>
        </w:rPr>
        <w:t xml:space="preserve">При оценке ответа ученика руководствуются следующими </w:t>
      </w:r>
      <w:r>
        <w:rPr>
          <w:b/>
        </w:rPr>
        <w:t>критериями</w:t>
      </w:r>
      <w:r>
        <w:t>:</w:t>
      </w:r>
    </w:p>
    <w:p w:rsidR="003A06D0" w:rsidRDefault="003A06D0" w:rsidP="003A06D0">
      <w:pPr>
        <w:pStyle w:val="afff1"/>
        <w:widowControl w:val="0"/>
        <w:numPr>
          <w:ilvl w:val="0"/>
          <w:numId w:val="10"/>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полнота и правильность</w:t>
      </w:r>
      <w:r>
        <w:rPr>
          <w:rFonts w:ascii="Times New Roman" w:hAnsi="Times New Roman" w:cs="Times New Roman"/>
          <w:spacing w:val="38"/>
        </w:rPr>
        <w:t xml:space="preserve"> </w:t>
      </w:r>
      <w:r>
        <w:rPr>
          <w:rFonts w:ascii="Times New Roman" w:hAnsi="Times New Roman" w:cs="Times New Roman"/>
        </w:rPr>
        <w:t>ответа;</w:t>
      </w:r>
    </w:p>
    <w:p w:rsidR="003A06D0" w:rsidRDefault="003A06D0" w:rsidP="003A06D0">
      <w:pPr>
        <w:pStyle w:val="afff1"/>
        <w:widowControl w:val="0"/>
        <w:numPr>
          <w:ilvl w:val="0"/>
          <w:numId w:val="10"/>
        </w:numPr>
        <w:tabs>
          <w:tab w:val="clear" w:pos="708"/>
          <w:tab w:val="left" w:pos="1712"/>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степень осознанности, понимания</w:t>
      </w:r>
      <w:r>
        <w:rPr>
          <w:rFonts w:ascii="Times New Roman" w:hAnsi="Times New Roman" w:cs="Times New Roman"/>
          <w:spacing w:val="-17"/>
        </w:rPr>
        <w:t xml:space="preserve"> </w:t>
      </w:r>
      <w:r>
        <w:rPr>
          <w:rFonts w:ascii="Times New Roman" w:hAnsi="Times New Roman" w:cs="Times New Roman"/>
        </w:rPr>
        <w:t>изученного;</w:t>
      </w:r>
    </w:p>
    <w:p w:rsidR="003A06D0" w:rsidRDefault="003A06D0" w:rsidP="003A06D0">
      <w:pPr>
        <w:pStyle w:val="afff1"/>
        <w:widowControl w:val="0"/>
        <w:numPr>
          <w:ilvl w:val="0"/>
          <w:numId w:val="10"/>
        </w:numPr>
        <w:tabs>
          <w:tab w:val="clear" w:pos="708"/>
          <w:tab w:val="left" w:pos="171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языковое оформление ответа. Отметка «5» ставится, если</w:t>
      </w:r>
      <w:r>
        <w:rPr>
          <w:rFonts w:ascii="Times New Roman" w:hAnsi="Times New Roman" w:cs="Times New Roman"/>
          <w:spacing w:val="-44"/>
        </w:rPr>
        <w:t xml:space="preserve"> </w:t>
      </w:r>
      <w:r>
        <w:rPr>
          <w:rFonts w:ascii="Times New Roman" w:hAnsi="Times New Roman" w:cs="Times New Roman"/>
        </w:rPr>
        <w:t>ученик:</w:t>
      </w:r>
    </w:p>
    <w:p w:rsidR="003A06D0" w:rsidRDefault="003A06D0" w:rsidP="003A06D0">
      <w:pPr>
        <w:pStyle w:val="afff1"/>
        <w:widowControl w:val="0"/>
        <w:numPr>
          <w:ilvl w:val="0"/>
          <w:numId w:val="11"/>
        </w:numPr>
        <w:tabs>
          <w:tab w:val="clear" w:pos="708"/>
          <w:tab w:val="left" w:pos="1755"/>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полно излагает изученный материал, дает правильное</w:t>
      </w:r>
      <w:r>
        <w:rPr>
          <w:rFonts w:ascii="Times New Roman" w:hAnsi="Times New Roman" w:cs="Times New Roman"/>
          <w:spacing w:val="2"/>
        </w:rPr>
        <w:t xml:space="preserve"> </w:t>
      </w:r>
      <w:r>
        <w:rPr>
          <w:rFonts w:ascii="Times New Roman" w:hAnsi="Times New Roman" w:cs="Times New Roman"/>
        </w:rPr>
        <w:t>определение языковых понятий</w:t>
      </w:r>
    </w:p>
    <w:p w:rsidR="003A06D0" w:rsidRDefault="003A06D0" w:rsidP="003A06D0">
      <w:pPr>
        <w:pStyle w:val="afff1"/>
        <w:widowControl w:val="0"/>
        <w:numPr>
          <w:ilvl w:val="0"/>
          <w:numId w:val="11"/>
        </w:numPr>
        <w:tabs>
          <w:tab w:val="clear" w:pos="708"/>
          <w:tab w:val="left" w:pos="1885"/>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w:t>
      </w:r>
      <w:r>
        <w:rPr>
          <w:rFonts w:ascii="Times New Roman" w:hAnsi="Times New Roman" w:cs="Times New Roman"/>
          <w:spacing w:val="24"/>
        </w:rPr>
        <w:t xml:space="preserve"> </w:t>
      </w:r>
      <w:r>
        <w:rPr>
          <w:rFonts w:ascii="Times New Roman" w:hAnsi="Times New Roman" w:cs="Times New Roman"/>
        </w:rPr>
        <w:t>составленные;</w:t>
      </w:r>
    </w:p>
    <w:p w:rsidR="003A06D0" w:rsidRDefault="003A06D0" w:rsidP="003A06D0">
      <w:pPr>
        <w:pStyle w:val="afff1"/>
        <w:widowControl w:val="0"/>
        <w:numPr>
          <w:ilvl w:val="0"/>
          <w:numId w:val="11"/>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излагает материал последовательно и правильно с точки зрения</w:t>
      </w:r>
      <w:r>
        <w:rPr>
          <w:rFonts w:ascii="Times New Roman" w:hAnsi="Times New Roman" w:cs="Times New Roman"/>
          <w:spacing w:val="-43"/>
        </w:rPr>
        <w:t xml:space="preserve"> </w:t>
      </w:r>
      <w:r>
        <w:rPr>
          <w:rFonts w:ascii="Times New Roman" w:hAnsi="Times New Roman" w:cs="Times New Roman"/>
        </w:rPr>
        <w:t>норм литературного</w:t>
      </w:r>
      <w:r>
        <w:rPr>
          <w:rFonts w:ascii="Times New Roman" w:hAnsi="Times New Roman" w:cs="Times New Roman"/>
          <w:spacing w:val="32"/>
        </w:rPr>
        <w:t xml:space="preserve"> </w:t>
      </w:r>
      <w:r>
        <w:rPr>
          <w:rFonts w:ascii="Times New Roman" w:hAnsi="Times New Roman" w:cs="Times New Roman"/>
        </w:rPr>
        <w:t>языка.</w:t>
      </w:r>
    </w:p>
    <w:p w:rsidR="003A06D0" w:rsidRDefault="003A06D0" w:rsidP="003A06D0">
      <w:pPr>
        <w:pStyle w:val="a5"/>
        <w:spacing w:after="0" w:line="360" w:lineRule="auto"/>
        <w:ind w:right="807" w:firstLine="709"/>
        <w:jc w:val="both"/>
      </w:pPr>
      <w:r>
        <w:t>Отметка «4» ставится, если ученик дает ответ, удовлетворяющий тем же требованиям, что и для оценки «5», но допускает 1-2 ошибки, которые</w:t>
      </w:r>
      <w:r>
        <w:rPr>
          <w:spacing w:val="-45"/>
        </w:rPr>
        <w:t xml:space="preserve">  </w:t>
      </w:r>
      <w:r>
        <w:t>сам же исправляет, и 1-2 недочета в последовательности и языковом оформлении излагаемого.</w:t>
      </w:r>
    </w:p>
    <w:p w:rsidR="003A06D0" w:rsidRDefault="003A06D0" w:rsidP="003A06D0">
      <w:pPr>
        <w:pStyle w:val="a5"/>
        <w:spacing w:after="0" w:line="360" w:lineRule="auto"/>
        <w:ind w:right="807" w:firstLine="709"/>
        <w:jc w:val="both"/>
      </w:pPr>
      <w:r>
        <w:t>Отметка «3» ставится, если ученик обнаруживает знание и понимание основных положений данной темы,</w:t>
      </w:r>
      <w:r>
        <w:rPr>
          <w:spacing w:val="69"/>
        </w:rPr>
        <w:t xml:space="preserve"> </w:t>
      </w:r>
      <w:r>
        <w:t>но:</w:t>
      </w:r>
    </w:p>
    <w:p w:rsidR="003A06D0" w:rsidRDefault="003A06D0" w:rsidP="003A06D0">
      <w:pPr>
        <w:pStyle w:val="afff1"/>
        <w:widowControl w:val="0"/>
        <w:numPr>
          <w:ilvl w:val="0"/>
          <w:numId w:val="12"/>
        </w:numPr>
        <w:tabs>
          <w:tab w:val="clear" w:pos="708"/>
          <w:tab w:val="left" w:pos="1755"/>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излагает материал неполно и допускает неточности в определении понятий или формулировке</w:t>
      </w:r>
      <w:r>
        <w:rPr>
          <w:rFonts w:ascii="Times New Roman" w:hAnsi="Times New Roman" w:cs="Times New Roman"/>
          <w:spacing w:val="48"/>
        </w:rPr>
        <w:t xml:space="preserve"> </w:t>
      </w:r>
      <w:r>
        <w:rPr>
          <w:rFonts w:ascii="Times New Roman" w:hAnsi="Times New Roman" w:cs="Times New Roman"/>
        </w:rPr>
        <w:t>правил;</w:t>
      </w:r>
    </w:p>
    <w:p w:rsidR="003A06D0" w:rsidRDefault="003A06D0" w:rsidP="003A06D0">
      <w:pPr>
        <w:pStyle w:val="afff1"/>
        <w:widowControl w:val="0"/>
        <w:numPr>
          <w:ilvl w:val="0"/>
          <w:numId w:val="12"/>
        </w:numPr>
        <w:tabs>
          <w:tab w:val="clear" w:pos="708"/>
          <w:tab w:val="left" w:pos="1831"/>
          <w:tab w:val="left" w:pos="3172"/>
          <w:tab w:val="left" w:pos="4703"/>
          <w:tab w:val="left" w:pos="5848"/>
          <w:tab w:val="left" w:pos="7952"/>
          <w:tab w:val="left" w:pos="948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не </w:t>
      </w:r>
      <w:r>
        <w:rPr>
          <w:rFonts w:ascii="Times New Roman" w:hAnsi="Times New Roman" w:cs="Times New Roman"/>
          <w:spacing w:val="45"/>
        </w:rPr>
        <w:t xml:space="preserve"> </w:t>
      </w:r>
      <w:r>
        <w:rPr>
          <w:rFonts w:ascii="Times New Roman" w:hAnsi="Times New Roman" w:cs="Times New Roman"/>
        </w:rPr>
        <w:t>умеет</w:t>
      </w:r>
      <w:r>
        <w:rPr>
          <w:rFonts w:ascii="Times New Roman" w:hAnsi="Times New Roman" w:cs="Times New Roman"/>
        </w:rPr>
        <w:tab/>
        <w:t>достаточно</w:t>
      </w:r>
      <w:r>
        <w:rPr>
          <w:rFonts w:ascii="Times New Roman" w:hAnsi="Times New Roman" w:cs="Times New Roman"/>
        </w:rPr>
        <w:tab/>
        <w:t>глубоко</w:t>
      </w:r>
      <w:r>
        <w:rPr>
          <w:rFonts w:ascii="Times New Roman" w:hAnsi="Times New Roman" w:cs="Times New Roman"/>
        </w:rPr>
        <w:tab/>
        <w:t xml:space="preserve">и </w:t>
      </w:r>
      <w:r>
        <w:rPr>
          <w:rFonts w:ascii="Times New Roman" w:hAnsi="Times New Roman" w:cs="Times New Roman"/>
          <w:spacing w:val="24"/>
        </w:rPr>
        <w:t xml:space="preserve"> </w:t>
      </w:r>
      <w:r>
        <w:rPr>
          <w:rFonts w:ascii="Times New Roman" w:hAnsi="Times New Roman" w:cs="Times New Roman"/>
        </w:rPr>
        <w:t>доказательно</w:t>
      </w:r>
      <w:r>
        <w:rPr>
          <w:rFonts w:ascii="Times New Roman" w:hAnsi="Times New Roman" w:cs="Times New Roman"/>
        </w:rPr>
        <w:tab/>
        <w:t>обосновать</w:t>
      </w:r>
      <w:r>
        <w:rPr>
          <w:rFonts w:ascii="Times New Roman" w:hAnsi="Times New Roman" w:cs="Times New Roman"/>
        </w:rPr>
        <w:tab/>
      </w:r>
      <w:r>
        <w:rPr>
          <w:rFonts w:ascii="Times New Roman" w:hAnsi="Times New Roman" w:cs="Times New Roman"/>
          <w:spacing w:val="-5"/>
        </w:rPr>
        <w:t xml:space="preserve">свои </w:t>
      </w:r>
      <w:r>
        <w:rPr>
          <w:rFonts w:ascii="Times New Roman" w:hAnsi="Times New Roman" w:cs="Times New Roman"/>
        </w:rPr>
        <w:t>суждения и привести свои</w:t>
      </w:r>
      <w:r>
        <w:rPr>
          <w:rFonts w:ascii="Times New Roman" w:hAnsi="Times New Roman" w:cs="Times New Roman"/>
          <w:spacing w:val="43"/>
        </w:rPr>
        <w:t xml:space="preserve"> </w:t>
      </w:r>
      <w:r>
        <w:rPr>
          <w:rFonts w:ascii="Times New Roman" w:hAnsi="Times New Roman" w:cs="Times New Roman"/>
        </w:rPr>
        <w:t>примеры;</w:t>
      </w:r>
    </w:p>
    <w:p w:rsidR="003A06D0" w:rsidRDefault="003A06D0" w:rsidP="003A06D0">
      <w:pPr>
        <w:pStyle w:val="afff1"/>
        <w:widowControl w:val="0"/>
        <w:numPr>
          <w:ilvl w:val="0"/>
          <w:numId w:val="12"/>
        </w:numPr>
        <w:tabs>
          <w:tab w:val="clear" w:pos="708"/>
          <w:tab w:val="left" w:pos="1865"/>
          <w:tab w:val="left" w:pos="3098"/>
          <w:tab w:val="left" w:pos="4422"/>
          <w:tab w:val="left" w:pos="6938"/>
          <w:tab w:val="left" w:pos="7310"/>
          <w:tab w:val="left" w:pos="8734"/>
          <w:tab w:val="left" w:pos="989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излагает</w:t>
      </w:r>
      <w:r>
        <w:rPr>
          <w:rFonts w:ascii="Times New Roman" w:hAnsi="Times New Roman" w:cs="Times New Roman"/>
        </w:rPr>
        <w:tab/>
        <w:t>материал</w:t>
      </w:r>
      <w:r>
        <w:rPr>
          <w:rFonts w:ascii="Times New Roman" w:hAnsi="Times New Roman" w:cs="Times New Roman"/>
        </w:rPr>
        <w:tab/>
        <w:t>непоследовательно</w:t>
      </w:r>
      <w:r>
        <w:rPr>
          <w:rFonts w:ascii="Times New Roman" w:hAnsi="Times New Roman" w:cs="Times New Roman"/>
        </w:rPr>
        <w:tab/>
        <w:t>и</w:t>
      </w:r>
      <w:r>
        <w:rPr>
          <w:rFonts w:ascii="Times New Roman" w:hAnsi="Times New Roman" w:cs="Times New Roman"/>
        </w:rPr>
        <w:tab/>
        <w:t>допускает</w:t>
      </w:r>
      <w:r>
        <w:rPr>
          <w:rFonts w:ascii="Times New Roman" w:hAnsi="Times New Roman" w:cs="Times New Roman"/>
        </w:rPr>
        <w:tab/>
        <w:t>ошибки</w:t>
      </w:r>
      <w:r>
        <w:rPr>
          <w:rFonts w:ascii="Times New Roman" w:hAnsi="Times New Roman" w:cs="Times New Roman"/>
        </w:rPr>
        <w:tab/>
      </w:r>
      <w:r>
        <w:rPr>
          <w:rFonts w:ascii="Times New Roman" w:hAnsi="Times New Roman" w:cs="Times New Roman"/>
          <w:spacing w:val="-17"/>
        </w:rPr>
        <w:t xml:space="preserve">в </w:t>
      </w:r>
      <w:r>
        <w:rPr>
          <w:rFonts w:ascii="Times New Roman" w:hAnsi="Times New Roman" w:cs="Times New Roman"/>
        </w:rPr>
        <w:t>языковом оформлении</w:t>
      </w:r>
      <w:r>
        <w:rPr>
          <w:rFonts w:ascii="Times New Roman" w:hAnsi="Times New Roman" w:cs="Times New Roman"/>
          <w:spacing w:val="42"/>
        </w:rPr>
        <w:t xml:space="preserve"> </w:t>
      </w:r>
      <w:proofErr w:type="gramStart"/>
      <w:r>
        <w:rPr>
          <w:rFonts w:ascii="Times New Roman" w:hAnsi="Times New Roman" w:cs="Times New Roman"/>
        </w:rPr>
        <w:t>излагаемого</w:t>
      </w:r>
      <w:proofErr w:type="gramEnd"/>
      <w:r>
        <w:rPr>
          <w:rFonts w:ascii="Times New Roman" w:hAnsi="Times New Roman" w:cs="Times New Roman"/>
        </w:rPr>
        <w:t>.</w:t>
      </w:r>
    </w:p>
    <w:p w:rsidR="003A06D0" w:rsidRDefault="003A06D0" w:rsidP="003A06D0">
      <w:pPr>
        <w:pStyle w:val="a5"/>
        <w:spacing w:after="0" w:line="360" w:lineRule="auto"/>
        <w:ind w:right="807" w:firstLine="709"/>
        <w:jc w:val="both"/>
      </w:pPr>
      <w:r>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w:t>
      </w:r>
      <w:r>
        <w:rPr>
          <w:spacing w:val="58"/>
        </w:rPr>
        <w:t xml:space="preserve"> </w:t>
      </w:r>
      <w:r>
        <w:t>беспорядочно и неуверенно излагает материал   и неуверенно излагает материал.</w:t>
      </w:r>
    </w:p>
    <w:p w:rsidR="003A06D0" w:rsidRDefault="003A06D0" w:rsidP="003A06D0">
      <w:pPr>
        <w:pStyle w:val="a5"/>
        <w:spacing w:after="0" w:line="360" w:lineRule="auto"/>
        <w:ind w:right="807" w:firstLine="709"/>
        <w:jc w:val="both"/>
      </w:pPr>
      <w: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3A06D0" w:rsidRDefault="003A06D0" w:rsidP="003A06D0">
      <w:pPr>
        <w:pStyle w:val="a5"/>
        <w:spacing w:after="0" w:line="360" w:lineRule="auto"/>
        <w:ind w:right="807" w:firstLine="709"/>
        <w:jc w:val="both"/>
      </w:pPr>
      <w:proofErr w:type="gramStart"/>
      <w:r>
        <w:t>Отметка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w:t>
      </w:r>
      <w:r>
        <w:rPr>
          <w:spacing w:val="-34"/>
        </w:rPr>
        <w:t xml:space="preserve"> </w:t>
      </w:r>
      <w:r>
        <w:t>практике.</w:t>
      </w:r>
      <w:proofErr w:type="gramEnd"/>
    </w:p>
    <w:p w:rsidR="003A06D0" w:rsidRDefault="003A06D0" w:rsidP="003A06D0">
      <w:pPr>
        <w:pStyle w:val="212"/>
        <w:spacing w:line="360" w:lineRule="auto"/>
        <w:ind w:left="0" w:right="807" w:firstLine="709"/>
        <w:outlineLvl w:val="9"/>
        <w:rPr>
          <w:sz w:val="24"/>
          <w:szCs w:val="24"/>
        </w:rPr>
      </w:pPr>
      <w:r>
        <w:rPr>
          <w:sz w:val="24"/>
          <w:szCs w:val="24"/>
        </w:rPr>
        <w:t>Оценка диктантов.</w:t>
      </w:r>
    </w:p>
    <w:p w:rsidR="003A06D0" w:rsidRDefault="003A06D0" w:rsidP="003A06D0">
      <w:pPr>
        <w:pStyle w:val="a5"/>
        <w:spacing w:after="0" w:line="360" w:lineRule="auto"/>
        <w:ind w:right="807" w:firstLine="709"/>
        <w:jc w:val="both"/>
      </w:pPr>
      <w:r>
        <w:t>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3A06D0" w:rsidRDefault="003A06D0" w:rsidP="003A06D0">
      <w:pPr>
        <w:pStyle w:val="a5"/>
        <w:spacing w:after="0" w:line="360" w:lineRule="auto"/>
        <w:ind w:right="807" w:firstLine="709"/>
        <w:jc w:val="both"/>
      </w:pPr>
      <w:r>
        <w:t>Объем диктанта устанавливается: для 5 класса – 90-100 слов, для 6 класса – 100- 110, для 7 – 110-120, для 8 – 120-150, для 9 – 150-170 слов. (При подсчете слов учитываются как самостоятельные, так и служебные слова.) Контрольный</w:t>
      </w:r>
      <w:r>
        <w:rPr>
          <w:spacing w:val="-7"/>
        </w:rPr>
        <w:t xml:space="preserve"> </w:t>
      </w:r>
      <w:r>
        <w:t>словарный</w:t>
      </w:r>
      <w:r>
        <w:rPr>
          <w:spacing w:val="-9"/>
        </w:rPr>
        <w:t xml:space="preserve"> </w:t>
      </w:r>
      <w:r>
        <w:t>диктант</w:t>
      </w:r>
      <w:r>
        <w:rPr>
          <w:spacing w:val="-10"/>
        </w:rPr>
        <w:t xml:space="preserve"> </w:t>
      </w:r>
      <w:r>
        <w:t>проверяет</w:t>
      </w:r>
      <w:r>
        <w:rPr>
          <w:spacing w:val="-7"/>
        </w:rPr>
        <w:t xml:space="preserve"> </w:t>
      </w:r>
      <w:r>
        <w:t>усвоение</w:t>
      </w:r>
      <w:r>
        <w:rPr>
          <w:spacing w:val="-7"/>
        </w:rPr>
        <w:t xml:space="preserve"> </w:t>
      </w:r>
      <w:r>
        <w:t>слов</w:t>
      </w:r>
      <w:r>
        <w:rPr>
          <w:spacing w:val="-10"/>
        </w:rPr>
        <w:t xml:space="preserve"> </w:t>
      </w:r>
      <w:r>
        <w:t>с</w:t>
      </w:r>
      <w:r>
        <w:rPr>
          <w:spacing w:val="-8"/>
        </w:rPr>
        <w:t xml:space="preserve"> </w:t>
      </w:r>
      <w:r>
        <w:t>непроверяемыми и труднопроверяемыми орфограммами. Он может состоять из следующего количества слов: для 5 класса – 15-20, для 6 класса – 20-25 слов, для 7</w:t>
      </w:r>
      <w:r>
        <w:rPr>
          <w:spacing w:val="3"/>
        </w:rPr>
        <w:t xml:space="preserve"> </w:t>
      </w:r>
      <w:r>
        <w:t>класса</w:t>
      </w:r>
    </w:p>
    <w:p w:rsidR="003A06D0" w:rsidRDefault="003A06D0" w:rsidP="003A06D0">
      <w:pPr>
        <w:pStyle w:val="a5"/>
        <w:spacing w:after="0" w:line="360" w:lineRule="auto"/>
        <w:ind w:right="807" w:firstLine="709"/>
        <w:jc w:val="both"/>
      </w:pPr>
      <w:r>
        <w:t>-25-30, для 8 класса – 30-35, для 9 класса – 35-40 слов.</w:t>
      </w:r>
    </w:p>
    <w:p w:rsidR="003A06D0" w:rsidRDefault="003A06D0" w:rsidP="003A06D0">
      <w:pPr>
        <w:pStyle w:val="a5"/>
        <w:spacing w:after="0" w:line="360" w:lineRule="auto"/>
        <w:ind w:right="807" w:firstLine="709"/>
        <w:jc w:val="both"/>
      </w:pPr>
      <w: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Для контрольных диктантов следует подбирать такие тексты, в которых изучаемые в данной теме орфограммы и пунктограммы были бы представлены не менее 2-3</w:t>
      </w:r>
      <w:r>
        <w:rPr>
          <w:spacing w:val="-5"/>
        </w:rPr>
        <w:t xml:space="preserve"> </w:t>
      </w:r>
      <w:r>
        <w:t>случаями.</w:t>
      </w:r>
    </w:p>
    <w:p w:rsidR="003A06D0" w:rsidRDefault="003A06D0" w:rsidP="003A06D0">
      <w:pPr>
        <w:pStyle w:val="a5"/>
        <w:spacing w:after="0" w:line="360" w:lineRule="auto"/>
        <w:ind w:right="807" w:firstLine="709"/>
        <w:jc w:val="both"/>
      </w:pPr>
      <w:r>
        <w:t>Из изученных ранее орфограмм и пунктограмм включаются основные: они должны быть представлены 1-3 случаями.</w:t>
      </w:r>
    </w:p>
    <w:p w:rsidR="003A06D0" w:rsidRDefault="003A06D0" w:rsidP="003A06D0">
      <w:pPr>
        <w:pStyle w:val="a5"/>
        <w:spacing w:after="0" w:line="360" w:lineRule="auto"/>
        <w:ind w:right="807" w:firstLine="709"/>
        <w:jc w:val="both"/>
      </w:pPr>
      <w:proofErr w:type="gramStart"/>
      <w:r>
        <w:t>В целом количество проверяемых орфограмм не должно превышать в 5 классе -12 различных орфограмм и 2-3 пунктограммы, в 6 классе -16 различных орфограмм и 3-4 пунктограммы, в 7 классе -20 различных орфограмм и 4-5 пунктограмм, в 8 классе -24 различных орфограмм и 10 пунктограмм, в 9 классе -24 различных орфограмм и 15 пунктограмм.</w:t>
      </w:r>
      <w:proofErr w:type="gramEnd"/>
    </w:p>
    <w:p w:rsidR="003A06D0" w:rsidRDefault="003A06D0" w:rsidP="003A06D0">
      <w:pPr>
        <w:pStyle w:val="a5"/>
        <w:spacing w:after="0" w:line="360" w:lineRule="auto"/>
        <w:ind w:right="807" w:firstLine="709"/>
        <w:jc w:val="both"/>
      </w:pPr>
      <w: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 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roofErr w:type="gramStart"/>
      <w:r>
        <w:t xml:space="preserve">   Д</w:t>
      </w:r>
      <w:proofErr w:type="gramEnd"/>
      <w:r>
        <w:t>о конца первой четверти (а в 5 классе – до конца первого полугодия) сохраняется объем текста, рекомендованный для предыдущего класса. При оценке диктанта исправляются, но не учитываются орфографические и пунктуационные ошибки:</w:t>
      </w:r>
    </w:p>
    <w:p w:rsidR="003A06D0" w:rsidRDefault="003A06D0" w:rsidP="003A06D0">
      <w:pPr>
        <w:pStyle w:val="afff1"/>
        <w:widowControl w:val="0"/>
        <w:numPr>
          <w:ilvl w:val="0"/>
          <w:numId w:val="13"/>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переносе</w:t>
      </w:r>
      <w:r>
        <w:rPr>
          <w:rFonts w:ascii="Times New Roman" w:hAnsi="Times New Roman" w:cs="Times New Roman"/>
          <w:spacing w:val="-4"/>
        </w:rPr>
        <w:t xml:space="preserve"> </w:t>
      </w:r>
      <w:r>
        <w:rPr>
          <w:rFonts w:ascii="Times New Roman" w:hAnsi="Times New Roman" w:cs="Times New Roman"/>
        </w:rPr>
        <w:t>слов;</w:t>
      </w:r>
    </w:p>
    <w:p w:rsidR="003A06D0" w:rsidRDefault="003A06D0" w:rsidP="003A06D0">
      <w:pPr>
        <w:pStyle w:val="afff1"/>
        <w:widowControl w:val="0"/>
        <w:numPr>
          <w:ilvl w:val="0"/>
          <w:numId w:val="13"/>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На правила, которые не включены в школьную</w:t>
      </w:r>
      <w:r>
        <w:rPr>
          <w:rFonts w:ascii="Times New Roman" w:hAnsi="Times New Roman" w:cs="Times New Roman"/>
          <w:spacing w:val="-21"/>
        </w:rPr>
        <w:t xml:space="preserve"> </w:t>
      </w:r>
      <w:r>
        <w:rPr>
          <w:rFonts w:ascii="Times New Roman" w:hAnsi="Times New Roman" w:cs="Times New Roman"/>
        </w:rPr>
        <w:t>программу;</w:t>
      </w:r>
    </w:p>
    <w:p w:rsidR="003A06D0" w:rsidRDefault="003A06D0" w:rsidP="003A06D0">
      <w:pPr>
        <w:pStyle w:val="afff1"/>
        <w:widowControl w:val="0"/>
        <w:numPr>
          <w:ilvl w:val="0"/>
          <w:numId w:val="13"/>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На еще не изученные</w:t>
      </w:r>
      <w:r>
        <w:rPr>
          <w:rFonts w:ascii="Times New Roman" w:hAnsi="Times New Roman" w:cs="Times New Roman"/>
          <w:spacing w:val="-9"/>
        </w:rPr>
        <w:t xml:space="preserve"> </w:t>
      </w:r>
      <w:r>
        <w:rPr>
          <w:rFonts w:ascii="Times New Roman" w:hAnsi="Times New Roman" w:cs="Times New Roman"/>
        </w:rPr>
        <w:t>правила;</w:t>
      </w:r>
    </w:p>
    <w:p w:rsidR="003A06D0" w:rsidRDefault="003A06D0" w:rsidP="003A06D0">
      <w:pPr>
        <w:pStyle w:val="afff1"/>
        <w:widowControl w:val="0"/>
        <w:numPr>
          <w:ilvl w:val="0"/>
          <w:numId w:val="13"/>
        </w:numPr>
        <w:tabs>
          <w:tab w:val="clear" w:pos="708"/>
          <w:tab w:val="left" w:pos="185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словах с непроверяемыми написаниями, над которыми не проводилась специальная</w:t>
      </w:r>
      <w:r>
        <w:rPr>
          <w:rFonts w:ascii="Times New Roman" w:hAnsi="Times New Roman" w:cs="Times New Roman"/>
          <w:spacing w:val="-3"/>
        </w:rPr>
        <w:t xml:space="preserve"> </w:t>
      </w:r>
      <w:r>
        <w:rPr>
          <w:rFonts w:ascii="Times New Roman" w:hAnsi="Times New Roman" w:cs="Times New Roman"/>
        </w:rPr>
        <w:t>работа;</w:t>
      </w:r>
    </w:p>
    <w:p w:rsidR="003A06D0" w:rsidRDefault="003A06D0" w:rsidP="003A06D0">
      <w:pPr>
        <w:pStyle w:val="afff1"/>
        <w:widowControl w:val="0"/>
        <w:numPr>
          <w:ilvl w:val="0"/>
          <w:numId w:val="13"/>
        </w:numPr>
        <w:tabs>
          <w:tab w:val="clear" w:pos="708"/>
          <w:tab w:val="left" w:pos="1940"/>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передаче авторской пунктуации. Исправляются, но не учитываются описки, неправильные написания, искажающие звуковой облик слова,</w:t>
      </w:r>
      <w:r>
        <w:rPr>
          <w:rFonts w:ascii="Times New Roman" w:hAnsi="Times New Roman" w:cs="Times New Roman"/>
          <w:spacing w:val="18"/>
        </w:rPr>
        <w:t xml:space="preserve"> </w:t>
      </w:r>
      <w:r>
        <w:rPr>
          <w:rFonts w:ascii="Times New Roman" w:hAnsi="Times New Roman" w:cs="Times New Roman"/>
        </w:rPr>
        <w:t>например:</w:t>
      </w:r>
      <w:r>
        <w:rPr>
          <w:rFonts w:ascii="Times New Roman" w:hAnsi="Times New Roman" w:cs="Times New Roman"/>
          <w:spacing w:val="19"/>
        </w:rPr>
        <w:t xml:space="preserve"> </w:t>
      </w:r>
      <w:r>
        <w:rPr>
          <w:rFonts w:ascii="Times New Roman" w:hAnsi="Times New Roman" w:cs="Times New Roman"/>
        </w:rPr>
        <w:t>«рапотает»</w:t>
      </w:r>
      <w:r>
        <w:rPr>
          <w:rFonts w:ascii="Times New Roman" w:hAnsi="Times New Roman" w:cs="Times New Roman"/>
          <w:spacing w:val="19"/>
        </w:rPr>
        <w:t xml:space="preserve"> </w:t>
      </w:r>
      <w:r>
        <w:rPr>
          <w:rFonts w:ascii="Times New Roman" w:hAnsi="Times New Roman" w:cs="Times New Roman"/>
        </w:rPr>
        <w:t>(</w:t>
      </w:r>
      <w:proofErr w:type="gramStart"/>
      <w:r>
        <w:rPr>
          <w:rFonts w:ascii="Times New Roman" w:hAnsi="Times New Roman" w:cs="Times New Roman"/>
        </w:rPr>
        <w:t>вместо</w:t>
      </w:r>
      <w:proofErr w:type="gramEnd"/>
      <w:r>
        <w:rPr>
          <w:rFonts w:ascii="Times New Roman" w:hAnsi="Times New Roman" w:cs="Times New Roman"/>
          <w:spacing w:val="17"/>
        </w:rPr>
        <w:t xml:space="preserve"> </w:t>
      </w:r>
      <w:r>
        <w:rPr>
          <w:rFonts w:ascii="Times New Roman" w:hAnsi="Times New Roman" w:cs="Times New Roman"/>
        </w:rPr>
        <w:t>работает),</w:t>
      </w:r>
      <w:r>
        <w:rPr>
          <w:rFonts w:ascii="Times New Roman" w:hAnsi="Times New Roman" w:cs="Times New Roman"/>
          <w:spacing w:val="19"/>
        </w:rPr>
        <w:t xml:space="preserve"> </w:t>
      </w:r>
      <w:r>
        <w:rPr>
          <w:rFonts w:ascii="Times New Roman" w:hAnsi="Times New Roman" w:cs="Times New Roman"/>
        </w:rPr>
        <w:t>«дулпо»</w:t>
      </w:r>
      <w:r>
        <w:rPr>
          <w:rFonts w:ascii="Times New Roman" w:hAnsi="Times New Roman" w:cs="Times New Roman"/>
          <w:spacing w:val="18"/>
        </w:rPr>
        <w:t xml:space="preserve"> </w:t>
      </w:r>
      <w:r>
        <w:rPr>
          <w:rFonts w:ascii="Times New Roman" w:hAnsi="Times New Roman" w:cs="Times New Roman"/>
        </w:rPr>
        <w:t>(вместо</w:t>
      </w:r>
      <w:r>
        <w:rPr>
          <w:rFonts w:ascii="Times New Roman" w:hAnsi="Times New Roman" w:cs="Times New Roman"/>
          <w:spacing w:val="19"/>
        </w:rPr>
        <w:t xml:space="preserve"> </w:t>
      </w:r>
      <w:r>
        <w:rPr>
          <w:rFonts w:ascii="Times New Roman" w:hAnsi="Times New Roman" w:cs="Times New Roman"/>
        </w:rPr>
        <w:t>дупло),</w:t>
      </w:r>
    </w:p>
    <w:p w:rsidR="003A06D0" w:rsidRDefault="003A06D0" w:rsidP="003A06D0">
      <w:pPr>
        <w:pStyle w:val="a5"/>
        <w:spacing w:after="0" w:line="360" w:lineRule="auto"/>
        <w:ind w:right="807" w:firstLine="709"/>
        <w:jc w:val="both"/>
      </w:pPr>
      <w:r>
        <w:t>«мемля» (</w:t>
      </w:r>
      <w:proofErr w:type="gramStart"/>
      <w:r>
        <w:t>вместо</w:t>
      </w:r>
      <w:proofErr w:type="gramEnd"/>
      <w:r>
        <w:t xml:space="preserve"> земля). 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До конца первой четверти (а в 5 классе – до конца первого полугодия) сохраняется объем текста, рекомендованный для предыдущего класса. При оценке диктанта исправляются, но не учитываются орфографические и пунктуационные ошибки:</w:t>
      </w:r>
    </w:p>
    <w:p w:rsidR="003A06D0" w:rsidRDefault="003A06D0" w:rsidP="003A06D0">
      <w:pPr>
        <w:pStyle w:val="afff1"/>
        <w:widowControl w:val="0"/>
        <w:numPr>
          <w:ilvl w:val="0"/>
          <w:numId w:val="13"/>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переносе</w:t>
      </w:r>
      <w:r>
        <w:rPr>
          <w:rFonts w:ascii="Times New Roman" w:hAnsi="Times New Roman" w:cs="Times New Roman"/>
          <w:spacing w:val="-4"/>
        </w:rPr>
        <w:t xml:space="preserve"> </w:t>
      </w:r>
      <w:r>
        <w:rPr>
          <w:rFonts w:ascii="Times New Roman" w:hAnsi="Times New Roman" w:cs="Times New Roman"/>
        </w:rPr>
        <w:t>слов;</w:t>
      </w:r>
    </w:p>
    <w:p w:rsidR="003A06D0" w:rsidRDefault="003A06D0" w:rsidP="003A06D0">
      <w:pPr>
        <w:pStyle w:val="afff1"/>
        <w:widowControl w:val="0"/>
        <w:numPr>
          <w:ilvl w:val="0"/>
          <w:numId w:val="13"/>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На правила, которые не включены в школьную</w:t>
      </w:r>
      <w:r>
        <w:rPr>
          <w:rFonts w:ascii="Times New Roman" w:hAnsi="Times New Roman" w:cs="Times New Roman"/>
          <w:spacing w:val="-21"/>
        </w:rPr>
        <w:t xml:space="preserve"> </w:t>
      </w:r>
      <w:r>
        <w:rPr>
          <w:rFonts w:ascii="Times New Roman" w:hAnsi="Times New Roman" w:cs="Times New Roman"/>
        </w:rPr>
        <w:t>программу;</w:t>
      </w:r>
    </w:p>
    <w:p w:rsidR="003A06D0" w:rsidRDefault="003A06D0" w:rsidP="003A06D0">
      <w:pPr>
        <w:pStyle w:val="afff1"/>
        <w:widowControl w:val="0"/>
        <w:numPr>
          <w:ilvl w:val="0"/>
          <w:numId w:val="13"/>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На еще не изученные</w:t>
      </w:r>
      <w:r>
        <w:rPr>
          <w:rFonts w:ascii="Times New Roman" w:hAnsi="Times New Roman" w:cs="Times New Roman"/>
          <w:spacing w:val="-9"/>
        </w:rPr>
        <w:t xml:space="preserve"> </w:t>
      </w:r>
      <w:r>
        <w:rPr>
          <w:rFonts w:ascii="Times New Roman" w:hAnsi="Times New Roman" w:cs="Times New Roman"/>
        </w:rPr>
        <w:t>правила;</w:t>
      </w:r>
    </w:p>
    <w:p w:rsidR="003A06D0" w:rsidRDefault="003A06D0" w:rsidP="003A06D0">
      <w:pPr>
        <w:pStyle w:val="afff1"/>
        <w:widowControl w:val="0"/>
        <w:numPr>
          <w:ilvl w:val="0"/>
          <w:numId w:val="13"/>
        </w:numPr>
        <w:tabs>
          <w:tab w:val="clear" w:pos="708"/>
          <w:tab w:val="left" w:pos="185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словах с непроверяемыми написаниями, над которыми не проводилась специальная</w:t>
      </w:r>
      <w:r>
        <w:rPr>
          <w:rFonts w:ascii="Times New Roman" w:hAnsi="Times New Roman" w:cs="Times New Roman"/>
          <w:spacing w:val="-3"/>
        </w:rPr>
        <w:t xml:space="preserve"> </w:t>
      </w:r>
      <w:r>
        <w:rPr>
          <w:rFonts w:ascii="Times New Roman" w:hAnsi="Times New Roman" w:cs="Times New Roman"/>
        </w:rPr>
        <w:t>работа;</w:t>
      </w:r>
    </w:p>
    <w:p w:rsidR="003A06D0" w:rsidRDefault="003A06D0" w:rsidP="003A06D0">
      <w:pPr>
        <w:pStyle w:val="afff1"/>
        <w:widowControl w:val="0"/>
        <w:numPr>
          <w:ilvl w:val="0"/>
          <w:numId w:val="13"/>
        </w:numPr>
        <w:tabs>
          <w:tab w:val="clear" w:pos="708"/>
          <w:tab w:val="left" w:pos="1940"/>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передаче авторской пунктуации. Исправляются, но не учитываются описки, неправильные написания, искажающие звуковой облик слова,</w:t>
      </w:r>
      <w:r>
        <w:rPr>
          <w:rFonts w:ascii="Times New Roman" w:hAnsi="Times New Roman" w:cs="Times New Roman"/>
          <w:spacing w:val="18"/>
        </w:rPr>
        <w:t xml:space="preserve"> </w:t>
      </w:r>
      <w:r>
        <w:rPr>
          <w:rFonts w:ascii="Times New Roman" w:hAnsi="Times New Roman" w:cs="Times New Roman"/>
        </w:rPr>
        <w:t>например:</w:t>
      </w:r>
      <w:r>
        <w:rPr>
          <w:rFonts w:ascii="Times New Roman" w:hAnsi="Times New Roman" w:cs="Times New Roman"/>
          <w:spacing w:val="19"/>
        </w:rPr>
        <w:t xml:space="preserve"> </w:t>
      </w:r>
      <w:r>
        <w:rPr>
          <w:rFonts w:ascii="Times New Roman" w:hAnsi="Times New Roman" w:cs="Times New Roman"/>
        </w:rPr>
        <w:t>«рапотает»</w:t>
      </w:r>
      <w:r>
        <w:rPr>
          <w:rFonts w:ascii="Times New Roman" w:hAnsi="Times New Roman" w:cs="Times New Roman"/>
          <w:spacing w:val="19"/>
        </w:rPr>
        <w:t xml:space="preserve"> </w:t>
      </w:r>
      <w:r>
        <w:rPr>
          <w:rFonts w:ascii="Times New Roman" w:hAnsi="Times New Roman" w:cs="Times New Roman"/>
        </w:rPr>
        <w:t>(</w:t>
      </w:r>
      <w:proofErr w:type="gramStart"/>
      <w:r>
        <w:rPr>
          <w:rFonts w:ascii="Times New Roman" w:hAnsi="Times New Roman" w:cs="Times New Roman"/>
        </w:rPr>
        <w:t>вместо</w:t>
      </w:r>
      <w:proofErr w:type="gramEnd"/>
      <w:r>
        <w:rPr>
          <w:rFonts w:ascii="Times New Roman" w:hAnsi="Times New Roman" w:cs="Times New Roman"/>
          <w:spacing w:val="17"/>
        </w:rPr>
        <w:t xml:space="preserve"> </w:t>
      </w:r>
      <w:r>
        <w:rPr>
          <w:rFonts w:ascii="Times New Roman" w:hAnsi="Times New Roman" w:cs="Times New Roman"/>
        </w:rPr>
        <w:t>работает),</w:t>
      </w:r>
      <w:r>
        <w:rPr>
          <w:rFonts w:ascii="Times New Roman" w:hAnsi="Times New Roman" w:cs="Times New Roman"/>
          <w:spacing w:val="19"/>
        </w:rPr>
        <w:t xml:space="preserve"> </w:t>
      </w:r>
      <w:r>
        <w:rPr>
          <w:rFonts w:ascii="Times New Roman" w:hAnsi="Times New Roman" w:cs="Times New Roman"/>
        </w:rPr>
        <w:t>«дулпо»</w:t>
      </w:r>
      <w:r>
        <w:rPr>
          <w:rFonts w:ascii="Times New Roman" w:hAnsi="Times New Roman" w:cs="Times New Roman"/>
          <w:spacing w:val="18"/>
        </w:rPr>
        <w:t xml:space="preserve"> </w:t>
      </w:r>
      <w:r>
        <w:rPr>
          <w:rFonts w:ascii="Times New Roman" w:hAnsi="Times New Roman" w:cs="Times New Roman"/>
        </w:rPr>
        <w:t>(вместо</w:t>
      </w:r>
      <w:r>
        <w:rPr>
          <w:rFonts w:ascii="Times New Roman" w:hAnsi="Times New Roman" w:cs="Times New Roman"/>
          <w:spacing w:val="19"/>
        </w:rPr>
        <w:t xml:space="preserve"> </w:t>
      </w:r>
      <w:r>
        <w:rPr>
          <w:rFonts w:ascii="Times New Roman" w:hAnsi="Times New Roman" w:cs="Times New Roman"/>
        </w:rPr>
        <w:t>дупло),</w:t>
      </w:r>
    </w:p>
    <w:p w:rsidR="003A06D0" w:rsidRDefault="003A06D0" w:rsidP="003A06D0">
      <w:pPr>
        <w:pStyle w:val="a5"/>
        <w:spacing w:after="0" w:line="360" w:lineRule="auto"/>
        <w:ind w:right="807" w:firstLine="709"/>
        <w:jc w:val="both"/>
      </w:pPr>
      <w:r>
        <w:t>«мемля» (</w:t>
      </w:r>
      <w:proofErr w:type="gramStart"/>
      <w:r>
        <w:t>вместо</w:t>
      </w:r>
      <w:proofErr w:type="gramEnd"/>
      <w:r>
        <w:t xml:space="preserve"> земля). 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w:t>
      </w:r>
    </w:p>
    <w:p w:rsidR="003A06D0" w:rsidRDefault="003A06D0" w:rsidP="003A06D0">
      <w:pPr>
        <w:pStyle w:val="a5"/>
        <w:spacing w:after="0" w:line="360" w:lineRule="auto"/>
        <w:ind w:right="807" w:firstLine="709"/>
        <w:jc w:val="both"/>
      </w:pPr>
      <w:r>
        <w:t xml:space="preserve">К </w:t>
      </w:r>
      <w:proofErr w:type="gramStart"/>
      <w:r>
        <w:t>негрубым</w:t>
      </w:r>
      <w:proofErr w:type="gramEnd"/>
      <w:r>
        <w:t xml:space="preserve"> относятся ошибки:</w:t>
      </w:r>
    </w:p>
    <w:p w:rsidR="003A06D0" w:rsidRDefault="003A06D0" w:rsidP="003A06D0">
      <w:pPr>
        <w:pStyle w:val="afff1"/>
        <w:widowControl w:val="0"/>
        <w:numPr>
          <w:ilvl w:val="0"/>
          <w:numId w:val="14"/>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исключениях из</w:t>
      </w:r>
      <w:r>
        <w:rPr>
          <w:rFonts w:ascii="Times New Roman" w:hAnsi="Times New Roman" w:cs="Times New Roman"/>
          <w:spacing w:val="-4"/>
        </w:rPr>
        <w:t xml:space="preserve"> </w:t>
      </w:r>
      <w:r>
        <w:rPr>
          <w:rFonts w:ascii="Times New Roman" w:hAnsi="Times New Roman" w:cs="Times New Roman"/>
        </w:rPr>
        <w:t>правил;</w:t>
      </w:r>
    </w:p>
    <w:p w:rsidR="003A06D0" w:rsidRDefault="003A06D0" w:rsidP="003A06D0">
      <w:pPr>
        <w:pStyle w:val="afff1"/>
        <w:widowControl w:val="0"/>
        <w:numPr>
          <w:ilvl w:val="0"/>
          <w:numId w:val="14"/>
        </w:numPr>
        <w:tabs>
          <w:tab w:val="clear" w:pos="708"/>
          <w:tab w:val="left" w:pos="1962"/>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написании большой буквы в составных собственных наименованиях;</w:t>
      </w:r>
    </w:p>
    <w:p w:rsidR="003A06D0" w:rsidRDefault="003A06D0" w:rsidP="003A06D0">
      <w:pPr>
        <w:pStyle w:val="afff1"/>
        <w:widowControl w:val="0"/>
        <w:numPr>
          <w:ilvl w:val="0"/>
          <w:numId w:val="14"/>
        </w:numPr>
        <w:tabs>
          <w:tab w:val="clear" w:pos="708"/>
          <w:tab w:val="left" w:pos="173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w:t>
      </w:r>
      <w:r>
        <w:rPr>
          <w:rFonts w:ascii="Times New Roman" w:hAnsi="Times New Roman" w:cs="Times New Roman"/>
          <w:spacing w:val="-2"/>
        </w:rPr>
        <w:t xml:space="preserve"> </w:t>
      </w:r>
      <w:r>
        <w:rPr>
          <w:rFonts w:ascii="Times New Roman" w:hAnsi="Times New Roman" w:cs="Times New Roman"/>
        </w:rPr>
        <w:t>правилами;</w:t>
      </w:r>
    </w:p>
    <w:p w:rsidR="003A06D0" w:rsidRDefault="003A06D0" w:rsidP="003A06D0">
      <w:pPr>
        <w:pStyle w:val="afff1"/>
        <w:widowControl w:val="0"/>
        <w:numPr>
          <w:ilvl w:val="0"/>
          <w:numId w:val="14"/>
        </w:numPr>
        <w:tabs>
          <w:tab w:val="clear" w:pos="708"/>
          <w:tab w:val="left" w:pos="197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случаях раздельного и слитного написания «не» с прилагательными и причастиями, выступающими в роли</w:t>
      </w:r>
      <w:r>
        <w:rPr>
          <w:rFonts w:ascii="Times New Roman" w:hAnsi="Times New Roman" w:cs="Times New Roman"/>
          <w:spacing w:val="-16"/>
        </w:rPr>
        <w:t xml:space="preserve"> </w:t>
      </w:r>
      <w:r>
        <w:rPr>
          <w:rFonts w:ascii="Times New Roman" w:hAnsi="Times New Roman" w:cs="Times New Roman"/>
        </w:rPr>
        <w:t>сказуемого;</w:t>
      </w:r>
    </w:p>
    <w:p w:rsidR="003A06D0" w:rsidRDefault="003A06D0" w:rsidP="003A06D0">
      <w:pPr>
        <w:pStyle w:val="afff1"/>
        <w:widowControl w:val="0"/>
        <w:numPr>
          <w:ilvl w:val="0"/>
          <w:numId w:val="14"/>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В написании ы и </w:t>
      </w:r>
      <w:proofErr w:type="gramStart"/>
      <w:r>
        <w:rPr>
          <w:rFonts w:ascii="Times New Roman" w:hAnsi="Times New Roman" w:cs="Times New Roman"/>
        </w:rPr>
        <w:t>и</w:t>
      </w:r>
      <w:proofErr w:type="gramEnd"/>
      <w:r>
        <w:rPr>
          <w:rFonts w:ascii="Times New Roman" w:hAnsi="Times New Roman" w:cs="Times New Roman"/>
        </w:rPr>
        <w:t xml:space="preserve"> после</w:t>
      </w:r>
      <w:r>
        <w:rPr>
          <w:rFonts w:ascii="Times New Roman" w:hAnsi="Times New Roman" w:cs="Times New Roman"/>
          <w:spacing w:val="-9"/>
        </w:rPr>
        <w:t xml:space="preserve"> </w:t>
      </w:r>
      <w:r>
        <w:rPr>
          <w:rFonts w:ascii="Times New Roman" w:hAnsi="Times New Roman" w:cs="Times New Roman"/>
        </w:rPr>
        <w:t>приставок;</w:t>
      </w:r>
    </w:p>
    <w:p w:rsidR="003A06D0" w:rsidRDefault="003A06D0" w:rsidP="003A06D0">
      <w:pPr>
        <w:pStyle w:val="afff1"/>
        <w:widowControl w:val="0"/>
        <w:numPr>
          <w:ilvl w:val="0"/>
          <w:numId w:val="14"/>
        </w:numPr>
        <w:tabs>
          <w:tab w:val="clear" w:pos="708"/>
          <w:tab w:val="left" w:pos="1720"/>
        </w:tabs>
        <w:autoSpaceDE w:val="0"/>
        <w:autoSpaceDN w:val="0"/>
        <w:spacing w:after="0" w:line="360" w:lineRule="auto"/>
        <w:ind w:left="0" w:right="807" w:firstLine="709"/>
        <w:jc w:val="both"/>
        <w:rPr>
          <w:rFonts w:ascii="Times New Roman" w:hAnsi="Times New Roman" w:cs="Times New Roman"/>
        </w:rPr>
      </w:pPr>
      <w:proofErr w:type="gramStart"/>
      <w:r>
        <w:rPr>
          <w:rFonts w:ascii="Times New Roman" w:hAnsi="Times New Roman" w:cs="Times New Roman"/>
        </w:rPr>
        <w:t>В случаях трудного различия не и ни (Куда он только не обращался!</w:t>
      </w:r>
      <w:proofErr w:type="gramEnd"/>
      <w:r>
        <w:rPr>
          <w:rFonts w:ascii="Times New Roman" w:hAnsi="Times New Roman" w:cs="Times New Roman"/>
        </w:rPr>
        <w:t xml:space="preserve"> Куда он ни обращался, никто не мог дать ему ответ. Никто иной не …; не кто иной как; ничто иное не…; не что </w:t>
      </w:r>
      <w:proofErr w:type="gramStart"/>
      <w:r>
        <w:rPr>
          <w:rFonts w:ascii="Times New Roman" w:hAnsi="Times New Roman" w:cs="Times New Roman"/>
        </w:rPr>
        <w:t>иное</w:t>
      </w:r>
      <w:proofErr w:type="gramEnd"/>
      <w:r>
        <w:rPr>
          <w:rFonts w:ascii="Times New Roman" w:hAnsi="Times New Roman" w:cs="Times New Roman"/>
        </w:rPr>
        <w:t xml:space="preserve"> как и</w:t>
      </w:r>
      <w:r>
        <w:rPr>
          <w:rFonts w:ascii="Times New Roman" w:hAnsi="Times New Roman" w:cs="Times New Roman"/>
          <w:spacing w:val="-16"/>
        </w:rPr>
        <w:t xml:space="preserve"> </w:t>
      </w:r>
      <w:r>
        <w:rPr>
          <w:rFonts w:ascii="Times New Roman" w:hAnsi="Times New Roman" w:cs="Times New Roman"/>
        </w:rPr>
        <w:t>др.);</w:t>
      </w:r>
    </w:p>
    <w:p w:rsidR="003A06D0" w:rsidRDefault="003A06D0" w:rsidP="003A06D0">
      <w:pPr>
        <w:pStyle w:val="afff1"/>
        <w:widowControl w:val="0"/>
        <w:numPr>
          <w:ilvl w:val="0"/>
          <w:numId w:val="14"/>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собственных именах нерусского</w:t>
      </w:r>
      <w:r>
        <w:rPr>
          <w:rFonts w:ascii="Times New Roman" w:hAnsi="Times New Roman" w:cs="Times New Roman"/>
          <w:spacing w:val="-4"/>
        </w:rPr>
        <w:t xml:space="preserve"> </w:t>
      </w:r>
      <w:r>
        <w:rPr>
          <w:rFonts w:ascii="Times New Roman" w:hAnsi="Times New Roman" w:cs="Times New Roman"/>
        </w:rPr>
        <w:t>происхождения;</w:t>
      </w:r>
    </w:p>
    <w:p w:rsidR="003A06D0" w:rsidRDefault="003A06D0" w:rsidP="003A06D0">
      <w:pPr>
        <w:pStyle w:val="afff1"/>
        <w:widowControl w:val="0"/>
        <w:numPr>
          <w:ilvl w:val="0"/>
          <w:numId w:val="14"/>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случаях, когда вместо одного знака препинания поставлен</w:t>
      </w:r>
      <w:r>
        <w:rPr>
          <w:rFonts w:ascii="Times New Roman" w:hAnsi="Times New Roman" w:cs="Times New Roman"/>
          <w:spacing w:val="-30"/>
        </w:rPr>
        <w:t xml:space="preserve"> </w:t>
      </w:r>
      <w:r>
        <w:rPr>
          <w:rFonts w:ascii="Times New Roman" w:hAnsi="Times New Roman" w:cs="Times New Roman"/>
        </w:rPr>
        <w:t>другой;</w:t>
      </w:r>
    </w:p>
    <w:p w:rsidR="003A06D0" w:rsidRDefault="003A06D0" w:rsidP="003A06D0">
      <w:pPr>
        <w:pStyle w:val="afff1"/>
        <w:widowControl w:val="0"/>
        <w:numPr>
          <w:ilvl w:val="0"/>
          <w:numId w:val="14"/>
        </w:numPr>
        <w:tabs>
          <w:tab w:val="clear" w:pos="708"/>
          <w:tab w:val="left" w:pos="180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В пропуске одного из сочетающихся знаков препинания или в нарушении их последовательности. Учитывается также и однотипность ошибок. Если ошибка повторяется в одном и том же слове или в корне однокоренных слов, то она считается за одну ошибку. </w:t>
      </w:r>
      <w:proofErr w:type="gramStart"/>
      <w:r>
        <w:rPr>
          <w:rFonts w:ascii="Times New Roman" w:hAnsi="Times New Roman" w:cs="Times New Roman"/>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roofErr w:type="gramEnd"/>
      <w:r>
        <w:rPr>
          <w:rFonts w:ascii="Times New Roman" w:hAnsi="Times New Roman" w:cs="Times New Roman"/>
        </w:rPr>
        <w:t xml:space="preserve"> </w:t>
      </w:r>
      <w:proofErr w:type="gramStart"/>
      <w:r>
        <w:rPr>
          <w:rFonts w:ascii="Times New Roman" w:hAnsi="Times New Roman" w:cs="Times New Roman"/>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r>
        <w:rPr>
          <w:rFonts w:ascii="Times New Roman" w:hAnsi="Times New Roman" w:cs="Times New Roman"/>
        </w:rPr>
        <w:t xml:space="preserve"> Первые три однотипные ошибки считаются за одну ошибку, каждая следующая подобная ошибка учитывается как самостоятельная. Примечание. Если в одном непроверяемом слове допущены 2 и более ошибок, то все они считаются</w:t>
      </w:r>
      <w:r>
        <w:rPr>
          <w:rFonts w:ascii="Times New Roman" w:hAnsi="Times New Roman" w:cs="Times New Roman"/>
          <w:spacing w:val="48"/>
        </w:rPr>
        <w:t xml:space="preserve"> </w:t>
      </w:r>
      <w:r>
        <w:rPr>
          <w:rFonts w:ascii="Times New Roman" w:hAnsi="Times New Roman" w:cs="Times New Roman"/>
        </w:rPr>
        <w:t>за</w:t>
      </w:r>
      <w:r>
        <w:rPr>
          <w:rFonts w:ascii="Times New Roman" w:hAnsi="Times New Roman" w:cs="Times New Roman"/>
          <w:spacing w:val="48"/>
        </w:rPr>
        <w:t xml:space="preserve"> </w:t>
      </w:r>
      <w:r>
        <w:rPr>
          <w:rFonts w:ascii="Times New Roman" w:hAnsi="Times New Roman" w:cs="Times New Roman"/>
        </w:rPr>
        <w:t>одну</w:t>
      </w:r>
      <w:r>
        <w:rPr>
          <w:rFonts w:ascii="Times New Roman" w:hAnsi="Times New Roman" w:cs="Times New Roman"/>
          <w:spacing w:val="48"/>
        </w:rPr>
        <w:t xml:space="preserve"> </w:t>
      </w:r>
      <w:r>
        <w:rPr>
          <w:rFonts w:ascii="Times New Roman" w:hAnsi="Times New Roman" w:cs="Times New Roman"/>
        </w:rPr>
        <w:t>ошибку.</w:t>
      </w:r>
      <w:r>
        <w:rPr>
          <w:rFonts w:ascii="Times New Roman" w:hAnsi="Times New Roman" w:cs="Times New Roman"/>
          <w:spacing w:val="47"/>
        </w:rPr>
        <w:t xml:space="preserve"> </w:t>
      </w:r>
      <w:r>
        <w:rPr>
          <w:rFonts w:ascii="Times New Roman" w:hAnsi="Times New Roman" w:cs="Times New Roman"/>
        </w:rPr>
        <w:t>При</w:t>
      </w:r>
      <w:r>
        <w:rPr>
          <w:rFonts w:ascii="Times New Roman" w:hAnsi="Times New Roman" w:cs="Times New Roman"/>
          <w:spacing w:val="49"/>
        </w:rPr>
        <w:t xml:space="preserve"> </w:t>
      </w:r>
      <w:r>
        <w:rPr>
          <w:rFonts w:ascii="Times New Roman" w:hAnsi="Times New Roman" w:cs="Times New Roman"/>
        </w:rPr>
        <w:t>наличии</w:t>
      </w:r>
      <w:r>
        <w:rPr>
          <w:rFonts w:ascii="Times New Roman" w:hAnsi="Times New Roman" w:cs="Times New Roman"/>
          <w:spacing w:val="49"/>
        </w:rPr>
        <w:t xml:space="preserve"> </w:t>
      </w:r>
      <w:r>
        <w:rPr>
          <w:rFonts w:ascii="Times New Roman" w:hAnsi="Times New Roman" w:cs="Times New Roman"/>
        </w:rPr>
        <w:t>в</w:t>
      </w:r>
      <w:r>
        <w:rPr>
          <w:rFonts w:ascii="Times New Roman" w:hAnsi="Times New Roman" w:cs="Times New Roman"/>
          <w:spacing w:val="48"/>
        </w:rPr>
        <w:t xml:space="preserve"> </w:t>
      </w:r>
      <w:r>
        <w:rPr>
          <w:rFonts w:ascii="Times New Roman" w:hAnsi="Times New Roman" w:cs="Times New Roman"/>
        </w:rPr>
        <w:t>контрольном</w:t>
      </w:r>
      <w:r>
        <w:rPr>
          <w:rFonts w:ascii="Times New Roman" w:hAnsi="Times New Roman" w:cs="Times New Roman"/>
          <w:spacing w:val="46"/>
        </w:rPr>
        <w:t xml:space="preserve"> </w:t>
      </w:r>
      <w:r>
        <w:rPr>
          <w:rFonts w:ascii="Times New Roman" w:hAnsi="Times New Roman" w:cs="Times New Roman"/>
        </w:rPr>
        <w:t>диктанте</w:t>
      </w:r>
      <w:r>
        <w:rPr>
          <w:rFonts w:ascii="Times New Roman" w:hAnsi="Times New Roman" w:cs="Times New Roman"/>
          <w:spacing w:val="48"/>
        </w:rPr>
        <w:t xml:space="preserve"> </w:t>
      </w:r>
      <w:r>
        <w:rPr>
          <w:rFonts w:ascii="Times New Roman" w:hAnsi="Times New Roman" w:cs="Times New Roman"/>
        </w:rPr>
        <w:t>более</w:t>
      </w:r>
      <w:r>
        <w:rPr>
          <w:rFonts w:ascii="Times New Roman" w:hAnsi="Times New Roman" w:cs="Times New Roman"/>
          <w:spacing w:val="48"/>
        </w:rPr>
        <w:t xml:space="preserve"> </w:t>
      </w:r>
      <w:r>
        <w:rPr>
          <w:rFonts w:ascii="Times New Roman" w:hAnsi="Times New Roman" w:cs="Times New Roman"/>
        </w:rPr>
        <w:t xml:space="preserve">5 поправок (исправление неверного написания </w:t>
      </w:r>
      <w:proofErr w:type="gramStart"/>
      <w:r>
        <w:rPr>
          <w:rFonts w:ascii="Times New Roman" w:hAnsi="Times New Roman" w:cs="Times New Roman"/>
        </w:rPr>
        <w:t>на</w:t>
      </w:r>
      <w:proofErr w:type="gramEnd"/>
      <w:r>
        <w:rPr>
          <w:rFonts w:ascii="Times New Roman" w:hAnsi="Times New Roman" w:cs="Times New Roman"/>
        </w:rPr>
        <w:t xml:space="preserve"> верное) оценка снижается</w:t>
      </w:r>
      <w:r>
        <w:rPr>
          <w:rFonts w:ascii="Times New Roman" w:hAnsi="Times New Roman" w:cs="Times New Roman"/>
          <w:spacing w:val="62"/>
        </w:rPr>
        <w:t xml:space="preserve"> </w:t>
      </w:r>
      <w:r>
        <w:rPr>
          <w:rFonts w:ascii="Times New Roman" w:hAnsi="Times New Roman" w:cs="Times New Roman"/>
        </w:rPr>
        <w:t>на</w:t>
      </w:r>
    </w:p>
    <w:p w:rsidR="003A06D0" w:rsidRDefault="003A06D0" w:rsidP="003A06D0">
      <w:pPr>
        <w:pStyle w:val="a5"/>
        <w:spacing w:after="0" w:line="360" w:lineRule="auto"/>
        <w:ind w:right="807" w:firstLine="709"/>
        <w:jc w:val="both"/>
      </w:pPr>
      <w:r>
        <w:t xml:space="preserve">           1 балл. Отличная оценка не выставляется при наличии 3-х и более исправлений.</w:t>
      </w:r>
    </w:p>
    <w:p w:rsidR="003A06D0" w:rsidRDefault="003A06D0" w:rsidP="003A06D0">
      <w:pPr>
        <w:pStyle w:val="212"/>
        <w:spacing w:line="360" w:lineRule="auto"/>
        <w:ind w:left="0" w:right="807" w:firstLine="709"/>
        <w:outlineLvl w:val="9"/>
        <w:rPr>
          <w:sz w:val="24"/>
          <w:szCs w:val="24"/>
        </w:rPr>
      </w:pPr>
      <w:r>
        <w:rPr>
          <w:rFonts w:eastAsia="Calibri"/>
          <w:b w:val="0"/>
          <w:bCs w:val="0"/>
          <w:sz w:val="24"/>
          <w:szCs w:val="24"/>
          <w:lang w:eastAsia="ru-RU"/>
        </w:rPr>
        <w:t xml:space="preserve">           </w:t>
      </w:r>
      <w:r>
        <w:rPr>
          <w:sz w:val="24"/>
          <w:szCs w:val="24"/>
        </w:rPr>
        <w:t>Диктант оценивается одной отметкой.</w:t>
      </w:r>
    </w:p>
    <w:p w:rsidR="003A06D0" w:rsidRDefault="003A06D0" w:rsidP="003A06D0">
      <w:pPr>
        <w:pStyle w:val="a5"/>
        <w:spacing w:after="0" w:line="360" w:lineRule="auto"/>
        <w:ind w:right="807" w:firstLine="709"/>
        <w:jc w:val="both"/>
      </w:pPr>
      <w:r>
        <w:t>Отметка «5» выставляется за безошибочную работу, а также при наличии в ней одной негрубой орфографической или одной негрубой пунктуационной ошибки.</w:t>
      </w:r>
    </w:p>
    <w:p w:rsidR="003A06D0" w:rsidRDefault="003A06D0" w:rsidP="003A06D0">
      <w:pPr>
        <w:pStyle w:val="a5"/>
        <w:spacing w:after="0" w:line="360" w:lineRule="auto"/>
        <w:ind w:right="807" w:firstLine="709"/>
        <w:jc w:val="both"/>
      </w:pPr>
      <w:r>
        <w:t xml:space="preserve">Отметка «4» выставляется при наличии в диктанте двух орфографических и двух пунктуационных ошибок, или 1 </w:t>
      </w:r>
      <w:proofErr w:type="gramStart"/>
      <w:r>
        <w:t>орфографической</w:t>
      </w:r>
      <w:proofErr w:type="gramEnd"/>
      <w:r>
        <w:t xml:space="preserve"> и 3-х пунктуационных ошибок или 4-х пунктуационных ошибок при отсутствии орфографических ошибок.</w:t>
      </w:r>
    </w:p>
    <w:p w:rsidR="003A06D0" w:rsidRDefault="003A06D0" w:rsidP="003A06D0">
      <w:pPr>
        <w:pStyle w:val="a5"/>
        <w:spacing w:after="0" w:line="360" w:lineRule="auto"/>
        <w:ind w:right="807" w:firstLine="709"/>
        <w:jc w:val="both"/>
      </w:pPr>
      <w:r>
        <w:t>Оценка «4» может выставляться при 3-х орфографических ошибках, если среди них есть однотипные.</w:t>
      </w:r>
    </w:p>
    <w:p w:rsidR="003A06D0" w:rsidRDefault="003A06D0" w:rsidP="003A06D0">
      <w:pPr>
        <w:pStyle w:val="a5"/>
        <w:spacing w:after="0" w:line="360" w:lineRule="auto"/>
        <w:ind w:right="807" w:firstLine="709"/>
        <w:jc w:val="both"/>
      </w:pPr>
      <w:r>
        <w:t>Отметка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3A06D0" w:rsidRDefault="003A06D0" w:rsidP="003A06D0">
      <w:pPr>
        <w:pStyle w:val="a5"/>
        <w:spacing w:after="0" w:line="360" w:lineRule="auto"/>
        <w:ind w:right="807" w:firstLine="709"/>
        <w:jc w:val="both"/>
      </w:pPr>
      <w:r>
        <w:t>Отметка «2»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3A06D0" w:rsidRDefault="003A06D0" w:rsidP="003A06D0">
      <w:pPr>
        <w:pStyle w:val="a5"/>
        <w:spacing w:after="0" w:line="360" w:lineRule="auto"/>
        <w:ind w:right="807" w:firstLine="709"/>
        <w:jc w:val="both"/>
      </w:pPr>
      <w: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w:t>
      </w:r>
    </w:p>
    <w:p w:rsidR="003A06D0" w:rsidRDefault="003A06D0" w:rsidP="003A06D0">
      <w:pPr>
        <w:pStyle w:val="a5"/>
        <w:spacing w:after="0" w:line="360" w:lineRule="auto"/>
        <w:ind w:right="807" w:firstLine="709"/>
        <w:jc w:val="both"/>
      </w:pPr>
      <w:r>
        <w:t>«3» - 4 орфографические ошибки (для 5 класса – 5 орфографических ошибок), для оценки «2» - 7 орфографических ошибок. В комплексной контрольной работе, состоящей из диктанта и дополнительного (фонетического, лексического, орфографического, грамматического)</w:t>
      </w:r>
      <w:r>
        <w:rPr>
          <w:spacing w:val="-47"/>
        </w:rPr>
        <w:t xml:space="preserve"> </w:t>
      </w:r>
      <w:r>
        <w:t>задания, выставляются 2 оценки за каждый вид</w:t>
      </w:r>
      <w:r>
        <w:rPr>
          <w:spacing w:val="-8"/>
        </w:rPr>
        <w:t xml:space="preserve"> </w:t>
      </w:r>
      <w:r>
        <w:t>работы.</w:t>
      </w:r>
    </w:p>
    <w:p w:rsidR="003A06D0" w:rsidRDefault="003A06D0" w:rsidP="003A06D0">
      <w:pPr>
        <w:pStyle w:val="212"/>
        <w:spacing w:line="360" w:lineRule="auto"/>
        <w:ind w:left="0" w:right="807" w:firstLine="709"/>
        <w:outlineLvl w:val="9"/>
        <w:rPr>
          <w:sz w:val="24"/>
          <w:szCs w:val="24"/>
        </w:rPr>
      </w:pPr>
      <w:r>
        <w:rPr>
          <w:sz w:val="24"/>
          <w:szCs w:val="24"/>
        </w:rPr>
        <w:t>При оценке выполнения дополнительных заданий рекомендуется руководствоваться следующим:</w:t>
      </w:r>
    </w:p>
    <w:p w:rsidR="003A06D0" w:rsidRDefault="003A06D0" w:rsidP="003A06D0">
      <w:pPr>
        <w:pStyle w:val="a5"/>
        <w:spacing w:after="0" w:line="360" w:lineRule="auto"/>
        <w:ind w:right="807" w:firstLine="709"/>
        <w:jc w:val="both"/>
      </w:pPr>
      <w:r>
        <w:t>Отметка «5» ставится, если ученик выполнил все задания верно.</w:t>
      </w:r>
    </w:p>
    <w:p w:rsidR="003A06D0" w:rsidRDefault="003A06D0" w:rsidP="003A06D0">
      <w:pPr>
        <w:pStyle w:val="a5"/>
        <w:spacing w:after="0" w:line="360" w:lineRule="auto"/>
        <w:ind w:right="807" w:firstLine="709"/>
        <w:jc w:val="both"/>
      </w:pPr>
      <w:r>
        <w:t>Отметка «4» ставится, если ученик выполнил правильно не менее ¾ задания. Отметка «3» ставится за работу, в которой правильно выполнено не менее половины заданий.</w:t>
      </w:r>
    </w:p>
    <w:p w:rsidR="003A06D0" w:rsidRDefault="003A06D0" w:rsidP="003A06D0">
      <w:pPr>
        <w:pStyle w:val="a5"/>
        <w:spacing w:after="0" w:line="360" w:lineRule="auto"/>
        <w:ind w:right="807" w:firstLine="709"/>
        <w:jc w:val="both"/>
      </w:pPr>
      <w:r>
        <w:t>Отметка «2» ставится за работу, в которой не выполнено более половины заданий.</w:t>
      </w:r>
    </w:p>
    <w:p w:rsidR="003A06D0" w:rsidRDefault="003A06D0" w:rsidP="003A06D0">
      <w:pPr>
        <w:pStyle w:val="a5"/>
        <w:spacing w:after="0" w:line="360" w:lineRule="auto"/>
        <w:ind w:right="807" w:firstLine="709"/>
        <w:jc w:val="both"/>
      </w:pPr>
      <w: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3A06D0" w:rsidRDefault="003A06D0" w:rsidP="003A06D0">
      <w:pPr>
        <w:pStyle w:val="a5"/>
        <w:spacing w:after="0" w:line="360" w:lineRule="auto"/>
        <w:ind w:right="807" w:firstLine="709"/>
        <w:jc w:val="both"/>
      </w:pPr>
      <w:r>
        <w:t>При оценке контрольного словарного диктанта рекомендуется руководствоваться следующим:</w:t>
      </w:r>
    </w:p>
    <w:p w:rsidR="003A06D0" w:rsidRDefault="003A06D0" w:rsidP="003A06D0">
      <w:pPr>
        <w:pStyle w:val="a5"/>
        <w:spacing w:after="0" w:line="360" w:lineRule="auto"/>
        <w:ind w:right="807" w:firstLine="709"/>
        <w:jc w:val="both"/>
      </w:pPr>
      <w:r>
        <w:t>Отметка «5» ставится за диктант, в котором нет ошибок.</w:t>
      </w:r>
    </w:p>
    <w:p w:rsidR="003A06D0" w:rsidRDefault="003A06D0" w:rsidP="003A06D0">
      <w:pPr>
        <w:pStyle w:val="a5"/>
        <w:spacing w:after="0" w:line="360" w:lineRule="auto"/>
        <w:ind w:right="807" w:firstLine="709"/>
        <w:jc w:val="both"/>
      </w:pPr>
      <w:r>
        <w:t>Отметка «4» ставится за диктант, в котором ученик допустил 1-2</w:t>
      </w:r>
    </w:p>
    <w:p w:rsidR="003A06D0" w:rsidRDefault="003A06D0" w:rsidP="003A06D0">
      <w:pPr>
        <w:pStyle w:val="a5"/>
        <w:spacing w:after="0" w:line="360" w:lineRule="auto"/>
        <w:ind w:right="807" w:firstLine="709"/>
        <w:jc w:val="both"/>
      </w:pPr>
      <w:r>
        <w:t>ошибки. Отметка «3» ставится за диктант, в котором допущено 3-4 ошибки.</w:t>
      </w:r>
    </w:p>
    <w:p w:rsidR="003A06D0" w:rsidRDefault="003A06D0" w:rsidP="003A06D0">
      <w:pPr>
        <w:pStyle w:val="a5"/>
        <w:spacing w:after="0" w:line="360" w:lineRule="auto"/>
        <w:ind w:right="807" w:firstLine="709"/>
        <w:jc w:val="both"/>
      </w:pPr>
      <w:r>
        <w:t>Отметка «2» ставится за диктант, в котором допущено до 7 ошибок.</w:t>
      </w:r>
    </w:p>
    <w:p w:rsidR="003A06D0" w:rsidRDefault="003A06D0" w:rsidP="003A06D0">
      <w:pPr>
        <w:pStyle w:val="a5"/>
        <w:spacing w:after="0" w:line="360" w:lineRule="auto"/>
        <w:ind w:right="807" w:firstLine="709"/>
        <w:jc w:val="both"/>
      </w:pPr>
      <w:r>
        <w:rPr>
          <w:b/>
        </w:rPr>
        <w:t>Оценка сочинений и изложений</w:t>
      </w:r>
      <w:r>
        <w:t>. Сочинения и изложения – основные формы проверки умения правильно и последовательно излагать мысли, уровня речевой подготовки учащихся. Примерный объем текста для подробного изложения: в 5 классе – 100-150 слов, в 6 классе – 150-200 слов, в 7 классе – 200-2500, в 8 классе – 250-350, в 9 классе – 350-450 слов. 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3A06D0" w:rsidRDefault="003A06D0" w:rsidP="003A06D0">
      <w:pPr>
        <w:pStyle w:val="a5"/>
        <w:spacing w:after="0" w:line="360" w:lineRule="auto"/>
        <w:ind w:right="807" w:firstLine="709"/>
        <w:jc w:val="both"/>
      </w:pPr>
      <w:r>
        <w:t>Рекомендуется следующий примерный объем классных сочинений: в</w:t>
      </w:r>
      <w:r>
        <w:rPr>
          <w:spacing w:val="-6"/>
        </w:rPr>
        <w:t xml:space="preserve"> </w:t>
      </w:r>
      <w:r>
        <w:t>5  классе</w:t>
      </w:r>
      <w:r>
        <w:rPr>
          <w:spacing w:val="18"/>
        </w:rPr>
        <w:t xml:space="preserve"> </w:t>
      </w:r>
      <w:r>
        <w:t>–</w:t>
      </w:r>
      <w:r>
        <w:rPr>
          <w:spacing w:val="18"/>
        </w:rPr>
        <w:t xml:space="preserve"> </w:t>
      </w:r>
      <w:r>
        <w:t>0,5</w:t>
      </w:r>
      <w:r>
        <w:rPr>
          <w:spacing w:val="21"/>
        </w:rPr>
        <w:t xml:space="preserve"> </w:t>
      </w:r>
      <w:r>
        <w:t>–</w:t>
      </w:r>
      <w:r>
        <w:rPr>
          <w:spacing w:val="19"/>
        </w:rPr>
        <w:t xml:space="preserve"> </w:t>
      </w:r>
      <w:r>
        <w:t>1,0</w:t>
      </w:r>
      <w:r>
        <w:rPr>
          <w:spacing w:val="20"/>
        </w:rPr>
        <w:t xml:space="preserve"> </w:t>
      </w:r>
      <w:r>
        <w:t>страницы,</w:t>
      </w:r>
      <w:r>
        <w:rPr>
          <w:spacing w:val="19"/>
        </w:rPr>
        <w:t xml:space="preserve"> </w:t>
      </w:r>
      <w:r>
        <w:t>в</w:t>
      </w:r>
      <w:r>
        <w:rPr>
          <w:spacing w:val="18"/>
        </w:rPr>
        <w:t xml:space="preserve"> </w:t>
      </w:r>
      <w:r>
        <w:t>6</w:t>
      </w:r>
      <w:r>
        <w:rPr>
          <w:spacing w:val="18"/>
        </w:rPr>
        <w:t xml:space="preserve"> </w:t>
      </w:r>
      <w:r>
        <w:t>классе</w:t>
      </w:r>
      <w:r>
        <w:rPr>
          <w:spacing w:val="21"/>
        </w:rPr>
        <w:t xml:space="preserve"> </w:t>
      </w:r>
      <w:r>
        <w:t>–</w:t>
      </w:r>
      <w:r>
        <w:rPr>
          <w:spacing w:val="20"/>
        </w:rPr>
        <w:t xml:space="preserve"> </w:t>
      </w:r>
      <w:r>
        <w:t>1,0</w:t>
      </w:r>
      <w:r>
        <w:rPr>
          <w:spacing w:val="21"/>
        </w:rPr>
        <w:t xml:space="preserve"> </w:t>
      </w:r>
      <w:r>
        <w:t>–</w:t>
      </w:r>
      <w:r>
        <w:rPr>
          <w:spacing w:val="18"/>
        </w:rPr>
        <w:t xml:space="preserve"> </w:t>
      </w:r>
      <w:r>
        <w:t>1,5,</w:t>
      </w:r>
      <w:r>
        <w:rPr>
          <w:spacing w:val="19"/>
        </w:rPr>
        <w:t xml:space="preserve"> </w:t>
      </w:r>
      <w:r>
        <w:t>в</w:t>
      </w:r>
      <w:r>
        <w:rPr>
          <w:spacing w:val="19"/>
        </w:rPr>
        <w:t xml:space="preserve"> </w:t>
      </w:r>
      <w:r>
        <w:t>7</w:t>
      </w:r>
      <w:r>
        <w:rPr>
          <w:spacing w:val="18"/>
        </w:rPr>
        <w:t xml:space="preserve"> </w:t>
      </w:r>
      <w:r>
        <w:t>классе</w:t>
      </w:r>
      <w:r>
        <w:rPr>
          <w:spacing w:val="22"/>
        </w:rPr>
        <w:t xml:space="preserve"> </w:t>
      </w:r>
      <w:r>
        <w:t>–</w:t>
      </w:r>
      <w:r>
        <w:rPr>
          <w:spacing w:val="18"/>
        </w:rPr>
        <w:t xml:space="preserve"> </w:t>
      </w:r>
      <w:r>
        <w:t>1,5</w:t>
      </w:r>
      <w:r>
        <w:rPr>
          <w:spacing w:val="18"/>
        </w:rPr>
        <w:t xml:space="preserve"> </w:t>
      </w:r>
      <w:r>
        <w:t>–</w:t>
      </w:r>
      <w:r>
        <w:rPr>
          <w:spacing w:val="20"/>
        </w:rPr>
        <w:t xml:space="preserve"> </w:t>
      </w:r>
      <w:r>
        <w:t>2,0,</w:t>
      </w:r>
      <w:r>
        <w:rPr>
          <w:spacing w:val="19"/>
        </w:rPr>
        <w:t xml:space="preserve"> </w:t>
      </w:r>
      <w:r>
        <w:t>в</w:t>
      </w:r>
      <w:r>
        <w:rPr>
          <w:spacing w:val="16"/>
        </w:rPr>
        <w:t xml:space="preserve"> </w:t>
      </w:r>
      <w:r>
        <w:t>8</w:t>
      </w:r>
    </w:p>
    <w:p w:rsidR="003A06D0" w:rsidRDefault="003A06D0" w:rsidP="003A06D0">
      <w:pPr>
        <w:pStyle w:val="a5"/>
        <w:spacing w:after="0" w:line="360" w:lineRule="auto"/>
        <w:ind w:right="807" w:firstLine="709"/>
        <w:jc w:val="both"/>
      </w:pPr>
      <w:proofErr w:type="gramStart"/>
      <w:r>
        <w:t>классе</w:t>
      </w:r>
      <w:proofErr w:type="gramEnd"/>
      <w:r>
        <w:t xml:space="preserve"> – 2,0 – 3,0, в 9 классе – 3,0 – 4,0.</w:t>
      </w:r>
    </w:p>
    <w:p w:rsidR="003A06D0" w:rsidRDefault="003A06D0" w:rsidP="003A06D0">
      <w:pPr>
        <w:pStyle w:val="a5"/>
        <w:spacing w:after="0" w:line="360" w:lineRule="auto"/>
        <w:ind w:right="807" w:firstLine="709"/>
        <w:jc w:val="both"/>
      </w:pPr>
      <w:proofErr w:type="gramStart"/>
      <w: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roofErr w:type="gramEnd"/>
    </w:p>
    <w:p w:rsidR="003A06D0" w:rsidRDefault="003A06D0" w:rsidP="003A06D0">
      <w:pPr>
        <w:pStyle w:val="a5"/>
        <w:spacing w:after="0" w:line="360" w:lineRule="auto"/>
        <w:ind w:right="807" w:firstLine="709"/>
        <w:jc w:val="both"/>
      </w:pPr>
      <w:r>
        <w:t>С помощью сочинений и изложений проверяются:</w:t>
      </w:r>
    </w:p>
    <w:p w:rsidR="003A06D0" w:rsidRDefault="003A06D0" w:rsidP="003A06D0">
      <w:pPr>
        <w:pStyle w:val="afff1"/>
        <w:widowControl w:val="0"/>
        <w:numPr>
          <w:ilvl w:val="0"/>
          <w:numId w:val="15"/>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умение раскрывать</w:t>
      </w:r>
      <w:r>
        <w:rPr>
          <w:rFonts w:ascii="Times New Roman" w:hAnsi="Times New Roman" w:cs="Times New Roman"/>
          <w:spacing w:val="-5"/>
        </w:rPr>
        <w:t xml:space="preserve"> </w:t>
      </w:r>
      <w:r>
        <w:rPr>
          <w:rFonts w:ascii="Times New Roman" w:hAnsi="Times New Roman" w:cs="Times New Roman"/>
        </w:rPr>
        <w:t>тему;</w:t>
      </w:r>
    </w:p>
    <w:p w:rsidR="003A06D0" w:rsidRDefault="003A06D0" w:rsidP="003A06D0">
      <w:pPr>
        <w:pStyle w:val="afff1"/>
        <w:widowControl w:val="0"/>
        <w:numPr>
          <w:ilvl w:val="0"/>
          <w:numId w:val="15"/>
        </w:numPr>
        <w:tabs>
          <w:tab w:val="clear" w:pos="708"/>
          <w:tab w:val="left" w:pos="175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умение использовать языковые средства в соответствии со стилем, темой и задачей</w:t>
      </w:r>
      <w:r>
        <w:rPr>
          <w:rFonts w:ascii="Times New Roman" w:hAnsi="Times New Roman" w:cs="Times New Roman"/>
          <w:spacing w:val="-1"/>
        </w:rPr>
        <w:t xml:space="preserve"> </w:t>
      </w:r>
      <w:r>
        <w:rPr>
          <w:rFonts w:ascii="Times New Roman" w:hAnsi="Times New Roman" w:cs="Times New Roman"/>
        </w:rPr>
        <w:t>высказывания;</w:t>
      </w:r>
    </w:p>
    <w:p w:rsidR="003A06D0" w:rsidRDefault="003A06D0" w:rsidP="003A06D0">
      <w:pPr>
        <w:pStyle w:val="afff1"/>
        <w:widowControl w:val="0"/>
        <w:numPr>
          <w:ilvl w:val="0"/>
          <w:numId w:val="15"/>
        </w:numPr>
        <w:tabs>
          <w:tab w:val="clear" w:pos="708"/>
          <w:tab w:val="left" w:pos="187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соблюдение языковых норм и правил правописания. 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Содержание сочинения и изложения оценивается по следующим критериям: соответствие работы ученика теме и основной мысли; полнота раскрытия темы; правильность фактического материала; последовательность изложения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речевых недочетов. Грамотность оценивается по числу допущенных учеником ошибок – орфографических, пунктуационных и</w:t>
      </w:r>
      <w:r>
        <w:rPr>
          <w:rFonts w:ascii="Times New Roman" w:hAnsi="Times New Roman" w:cs="Times New Roman"/>
          <w:spacing w:val="-3"/>
        </w:rPr>
        <w:t xml:space="preserve"> </w:t>
      </w:r>
      <w:r>
        <w:rPr>
          <w:rFonts w:ascii="Times New Roman" w:hAnsi="Times New Roman" w:cs="Times New Roman"/>
        </w:rPr>
        <w:t>грамматических.</w:t>
      </w:r>
    </w:p>
    <w:p w:rsidR="003A06D0" w:rsidRDefault="003A06D0" w:rsidP="003A06D0">
      <w:pPr>
        <w:pStyle w:val="a5"/>
        <w:spacing w:after="0" w:line="360" w:lineRule="auto"/>
        <w:ind w:right="807" w:firstLine="709"/>
        <w:jc w:val="both"/>
      </w:pPr>
      <w:r>
        <w:t>Отметка «5»</w:t>
      </w:r>
    </w:p>
    <w:p w:rsidR="003A06D0" w:rsidRDefault="003A06D0" w:rsidP="003A06D0">
      <w:pPr>
        <w:pStyle w:val="afff1"/>
        <w:widowControl w:val="0"/>
        <w:numPr>
          <w:ilvl w:val="0"/>
          <w:numId w:val="16"/>
        </w:numPr>
        <w:tabs>
          <w:tab w:val="clear" w:pos="708"/>
          <w:tab w:val="left" w:pos="175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Содержание работы полностью соответствует</w:t>
      </w:r>
      <w:r>
        <w:rPr>
          <w:rFonts w:ascii="Times New Roman" w:hAnsi="Times New Roman" w:cs="Times New Roman"/>
          <w:spacing w:val="-10"/>
        </w:rPr>
        <w:t xml:space="preserve"> </w:t>
      </w:r>
      <w:r>
        <w:rPr>
          <w:rFonts w:ascii="Times New Roman" w:hAnsi="Times New Roman" w:cs="Times New Roman"/>
        </w:rPr>
        <w:t>теме.</w:t>
      </w:r>
    </w:p>
    <w:p w:rsidR="003A06D0" w:rsidRDefault="003A06D0" w:rsidP="003A06D0">
      <w:pPr>
        <w:pStyle w:val="afff1"/>
        <w:widowControl w:val="0"/>
        <w:numPr>
          <w:ilvl w:val="0"/>
          <w:numId w:val="16"/>
        </w:numPr>
        <w:tabs>
          <w:tab w:val="clear" w:pos="708"/>
          <w:tab w:val="left" w:pos="168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Фактические ошибки</w:t>
      </w:r>
      <w:r>
        <w:rPr>
          <w:rFonts w:ascii="Times New Roman" w:hAnsi="Times New Roman" w:cs="Times New Roman"/>
          <w:spacing w:val="-4"/>
        </w:rPr>
        <w:t xml:space="preserve"> </w:t>
      </w:r>
      <w:r>
        <w:rPr>
          <w:rFonts w:ascii="Times New Roman" w:hAnsi="Times New Roman" w:cs="Times New Roman"/>
        </w:rPr>
        <w:t>отсутствуют.</w:t>
      </w:r>
    </w:p>
    <w:p w:rsidR="003A06D0" w:rsidRDefault="003A06D0" w:rsidP="003A06D0">
      <w:pPr>
        <w:pStyle w:val="afff1"/>
        <w:widowControl w:val="0"/>
        <w:numPr>
          <w:ilvl w:val="0"/>
          <w:numId w:val="16"/>
        </w:numPr>
        <w:tabs>
          <w:tab w:val="clear" w:pos="708"/>
          <w:tab w:val="left" w:pos="168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Содержание излагается</w:t>
      </w:r>
      <w:r>
        <w:rPr>
          <w:rFonts w:ascii="Times New Roman" w:hAnsi="Times New Roman" w:cs="Times New Roman"/>
          <w:spacing w:val="-5"/>
        </w:rPr>
        <w:t xml:space="preserve"> </w:t>
      </w:r>
      <w:r>
        <w:rPr>
          <w:rFonts w:ascii="Times New Roman" w:hAnsi="Times New Roman" w:cs="Times New Roman"/>
        </w:rPr>
        <w:t>последовательно.</w:t>
      </w:r>
    </w:p>
    <w:p w:rsidR="003A06D0" w:rsidRDefault="003A06D0" w:rsidP="003A06D0">
      <w:pPr>
        <w:pStyle w:val="afff1"/>
        <w:widowControl w:val="0"/>
        <w:numPr>
          <w:ilvl w:val="0"/>
          <w:numId w:val="16"/>
        </w:numPr>
        <w:tabs>
          <w:tab w:val="clear" w:pos="708"/>
          <w:tab w:val="left" w:pos="169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Работа отличается богатством словаря, разнообразием используемых синтаксических конструкций, точностью</w:t>
      </w:r>
      <w:r>
        <w:rPr>
          <w:rFonts w:ascii="Times New Roman" w:hAnsi="Times New Roman" w:cs="Times New Roman"/>
          <w:spacing w:val="-6"/>
        </w:rPr>
        <w:t xml:space="preserve"> </w:t>
      </w:r>
      <w:r>
        <w:rPr>
          <w:rFonts w:ascii="Times New Roman" w:hAnsi="Times New Roman" w:cs="Times New Roman"/>
        </w:rPr>
        <w:t>словоупотребления.</w:t>
      </w:r>
    </w:p>
    <w:p w:rsidR="003A06D0" w:rsidRDefault="003A06D0" w:rsidP="003A06D0">
      <w:pPr>
        <w:pStyle w:val="afff1"/>
        <w:widowControl w:val="0"/>
        <w:numPr>
          <w:ilvl w:val="0"/>
          <w:numId w:val="16"/>
        </w:numPr>
        <w:tabs>
          <w:tab w:val="clear" w:pos="708"/>
          <w:tab w:val="left" w:pos="1710"/>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Достигнуто стилевое единство и выразительность текста. В целом в работе допускается 1 недочет в содержании и 1 – 2 </w:t>
      </w:r>
      <w:proofErr w:type="gramStart"/>
      <w:r>
        <w:rPr>
          <w:rFonts w:ascii="Times New Roman" w:hAnsi="Times New Roman" w:cs="Times New Roman"/>
        </w:rPr>
        <w:t>речевых</w:t>
      </w:r>
      <w:proofErr w:type="gramEnd"/>
      <w:r>
        <w:rPr>
          <w:rFonts w:ascii="Times New Roman" w:hAnsi="Times New Roman" w:cs="Times New Roman"/>
          <w:spacing w:val="-28"/>
        </w:rPr>
        <w:t xml:space="preserve"> </w:t>
      </w:r>
      <w:r>
        <w:rPr>
          <w:rFonts w:ascii="Times New Roman" w:hAnsi="Times New Roman" w:cs="Times New Roman"/>
        </w:rPr>
        <w:t>недочета.</w:t>
      </w:r>
    </w:p>
    <w:p w:rsidR="003A06D0" w:rsidRDefault="003A06D0" w:rsidP="003A06D0">
      <w:pPr>
        <w:pStyle w:val="a5"/>
        <w:spacing w:after="0" w:line="360" w:lineRule="auto"/>
        <w:ind w:right="807" w:firstLine="709"/>
        <w:jc w:val="both"/>
      </w:pPr>
      <w:r>
        <w:t>Грамотность: допускается 1 орфографическая, или 1 пунктуационная, или 1 грамматическая ошибка.</w:t>
      </w:r>
    </w:p>
    <w:p w:rsidR="003A06D0" w:rsidRDefault="003A06D0" w:rsidP="003A06D0">
      <w:pPr>
        <w:pStyle w:val="a5"/>
        <w:spacing w:after="0" w:line="360" w:lineRule="auto"/>
        <w:ind w:right="807" w:firstLine="709"/>
        <w:jc w:val="both"/>
      </w:pPr>
      <w:r>
        <w:t>Отметка «4»</w:t>
      </w:r>
    </w:p>
    <w:p w:rsidR="003A06D0" w:rsidRDefault="003A06D0" w:rsidP="003A06D0">
      <w:pPr>
        <w:pStyle w:val="afff1"/>
        <w:widowControl w:val="0"/>
        <w:numPr>
          <w:ilvl w:val="0"/>
          <w:numId w:val="17"/>
        </w:numPr>
        <w:tabs>
          <w:tab w:val="clear" w:pos="708"/>
          <w:tab w:val="left" w:pos="1619"/>
          <w:tab w:val="left" w:pos="3331"/>
          <w:tab w:val="left" w:pos="4432"/>
          <w:tab w:val="left" w:pos="4805"/>
          <w:tab w:val="left" w:pos="6200"/>
          <w:tab w:val="left" w:pos="8110"/>
          <w:tab w:val="left" w:pos="8902"/>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Содержание</w:t>
      </w:r>
      <w:r>
        <w:rPr>
          <w:rFonts w:ascii="Times New Roman" w:hAnsi="Times New Roman" w:cs="Times New Roman"/>
        </w:rPr>
        <w:tab/>
        <w:t>работы</w:t>
      </w:r>
      <w:r>
        <w:rPr>
          <w:rFonts w:ascii="Times New Roman" w:hAnsi="Times New Roman" w:cs="Times New Roman"/>
        </w:rPr>
        <w:tab/>
        <w:t>в</w:t>
      </w:r>
      <w:r>
        <w:rPr>
          <w:rFonts w:ascii="Times New Roman" w:hAnsi="Times New Roman" w:cs="Times New Roman"/>
        </w:rPr>
        <w:tab/>
        <w:t>основном</w:t>
      </w:r>
      <w:r>
        <w:rPr>
          <w:rFonts w:ascii="Times New Roman" w:hAnsi="Times New Roman" w:cs="Times New Roman"/>
        </w:rPr>
        <w:tab/>
        <w:t>соответствует</w:t>
      </w:r>
      <w:r>
        <w:rPr>
          <w:rFonts w:ascii="Times New Roman" w:hAnsi="Times New Roman" w:cs="Times New Roman"/>
        </w:rPr>
        <w:tab/>
        <w:t>теме</w:t>
      </w:r>
      <w:r>
        <w:rPr>
          <w:rFonts w:ascii="Times New Roman" w:hAnsi="Times New Roman" w:cs="Times New Roman"/>
        </w:rPr>
        <w:tab/>
      </w:r>
      <w:r>
        <w:rPr>
          <w:rFonts w:ascii="Times New Roman" w:hAnsi="Times New Roman" w:cs="Times New Roman"/>
          <w:spacing w:val="-3"/>
        </w:rPr>
        <w:t xml:space="preserve">(имеются </w:t>
      </w:r>
      <w:r>
        <w:rPr>
          <w:rFonts w:ascii="Times New Roman" w:hAnsi="Times New Roman" w:cs="Times New Roman"/>
        </w:rPr>
        <w:t>незначительные отклонения от</w:t>
      </w:r>
      <w:r>
        <w:rPr>
          <w:rFonts w:ascii="Times New Roman" w:hAnsi="Times New Roman" w:cs="Times New Roman"/>
          <w:spacing w:val="-3"/>
        </w:rPr>
        <w:t xml:space="preserve"> </w:t>
      </w:r>
      <w:r>
        <w:rPr>
          <w:rFonts w:ascii="Times New Roman" w:hAnsi="Times New Roman" w:cs="Times New Roman"/>
        </w:rPr>
        <w:t>темы).</w:t>
      </w:r>
    </w:p>
    <w:p w:rsidR="003A06D0" w:rsidRDefault="003A06D0" w:rsidP="003A06D0">
      <w:pPr>
        <w:pStyle w:val="afff1"/>
        <w:widowControl w:val="0"/>
        <w:numPr>
          <w:ilvl w:val="0"/>
          <w:numId w:val="17"/>
        </w:numPr>
        <w:tabs>
          <w:tab w:val="clear" w:pos="708"/>
          <w:tab w:val="left" w:pos="1619"/>
          <w:tab w:val="left" w:pos="3352"/>
          <w:tab w:val="left" w:pos="3750"/>
          <w:tab w:val="left" w:pos="5166"/>
          <w:tab w:val="left" w:pos="6855"/>
          <w:tab w:val="left" w:pos="7410"/>
          <w:tab w:val="left" w:pos="871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Содержание</w:t>
      </w:r>
      <w:r>
        <w:rPr>
          <w:rFonts w:ascii="Times New Roman" w:hAnsi="Times New Roman" w:cs="Times New Roman"/>
        </w:rPr>
        <w:tab/>
        <w:t>в</w:t>
      </w:r>
      <w:r>
        <w:rPr>
          <w:rFonts w:ascii="Times New Roman" w:hAnsi="Times New Roman" w:cs="Times New Roman"/>
        </w:rPr>
        <w:tab/>
        <w:t>основном</w:t>
      </w:r>
      <w:r>
        <w:rPr>
          <w:rFonts w:ascii="Times New Roman" w:hAnsi="Times New Roman" w:cs="Times New Roman"/>
        </w:rPr>
        <w:tab/>
        <w:t>достоверно,</w:t>
      </w:r>
      <w:r>
        <w:rPr>
          <w:rFonts w:ascii="Times New Roman" w:hAnsi="Times New Roman" w:cs="Times New Roman"/>
        </w:rPr>
        <w:tab/>
        <w:t>но</w:t>
      </w:r>
      <w:r>
        <w:rPr>
          <w:rFonts w:ascii="Times New Roman" w:hAnsi="Times New Roman" w:cs="Times New Roman"/>
        </w:rPr>
        <w:tab/>
        <w:t>имеются</w:t>
      </w:r>
      <w:r>
        <w:rPr>
          <w:rFonts w:ascii="Times New Roman" w:hAnsi="Times New Roman" w:cs="Times New Roman"/>
        </w:rPr>
        <w:tab/>
      </w:r>
      <w:r>
        <w:rPr>
          <w:rFonts w:ascii="Times New Roman" w:hAnsi="Times New Roman" w:cs="Times New Roman"/>
          <w:spacing w:val="-3"/>
        </w:rPr>
        <w:t xml:space="preserve">единичные </w:t>
      </w:r>
      <w:r>
        <w:rPr>
          <w:rFonts w:ascii="Times New Roman" w:hAnsi="Times New Roman" w:cs="Times New Roman"/>
        </w:rPr>
        <w:t>фактические</w:t>
      </w:r>
      <w:r>
        <w:rPr>
          <w:rFonts w:ascii="Times New Roman" w:hAnsi="Times New Roman" w:cs="Times New Roman"/>
          <w:spacing w:val="-4"/>
        </w:rPr>
        <w:t xml:space="preserve"> </w:t>
      </w:r>
      <w:r>
        <w:rPr>
          <w:rFonts w:ascii="Times New Roman" w:hAnsi="Times New Roman" w:cs="Times New Roman"/>
        </w:rPr>
        <w:t>неточности.</w:t>
      </w:r>
    </w:p>
    <w:p w:rsidR="003A06D0" w:rsidRDefault="003A06D0" w:rsidP="003A06D0">
      <w:pPr>
        <w:pStyle w:val="afff1"/>
        <w:widowControl w:val="0"/>
        <w:numPr>
          <w:ilvl w:val="0"/>
          <w:numId w:val="17"/>
        </w:numPr>
        <w:tabs>
          <w:tab w:val="clear" w:pos="708"/>
          <w:tab w:val="left" w:pos="1619"/>
          <w:tab w:val="left" w:pos="3088"/>
          <w:tab w:val="left" w:pos="5395"/>
          <w:tab w:val="left" w:pos="7099"/>
          <w:tab w:val="left" w:pos="989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Имеются</w:t>
      </w:r>
      <w:r>
        <w:rPr>
          <w:rFonts w:ascii="Times New Roman" w:hAnsi="Times New Roman" w:cs="Times New Roman"/>
        </w:rPr>
        <w:tab/>
        <w:t>незначительные</w:t>
      </w:r>
      <w:r>
        <w:rPr>
          <w:rFonts w:ascii="Times New Roman" w:hAnsi="Times New Roman" w:cs="Times New Roman"/>
        </w:rPr>
        <w:tab/>
        <w:t>нарушения</w:t>
      </w:r>
      <w:r>
        <w:rPr>
          <w:rFonts w:ascii="Times New Roman" w:hAnsi="Times New Roman" w:cs="Times New Roman"/>
        </w:rPr>
        <w:tab/>
        <w:t>последовательности</w:t>
      </w:r>
      <w:r>
        <w:rPr>
          <w:rFonts w:ascii="Times New Roman" w:hAnsi="Times New Roman" w:cs="Times New Roman"/>
        </w:rPr>
        <w:tab/>
      </w:r>
      <w:r>
        <w:rPr>
          <w:rFonts w:ascii="Times New Roman" w:hAnsi="Times New Roman" w:cs="Times New Roman"/>
          <w:spacing w:val="-18"/>
        </w:rPr>
        <w:t xml:space="preserve">в </w:t>
      </w:r>
      <w:r>
        <w:rPr>
          <w:rFonts w:ascii="Times New Roman" w:hAnsi="Times New Roman" w:cs="Times New Roman"/>
        </w:rPr>
        <w:t>изложении мыслей.</w:t>
      </w:r>
    </w:p>
    <w:p w:rsidR="003A06D0" w:rsidRDefault="003A06D0" w:rsidP="003A06D0">
      <w:pPr>
        <w:pStyle w:val="afff1"/>
        <w:widowControl w:val="0"/>
        <w:numPr>
          <w:ilvl w:val="0"/>
          <w:numId w:val="17"/>
        </w:numPr>
        <w:tabs>
          <w:tab w:val="clear" w:pos="708"/>
          <w:tab w:val="left" w:pos="169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Лексический и грамматический строй речи достаточно разнообразен. 5.Стиль работы отличается единством и достаточной выразительностью. В целом в работе допускается не более 2 недочетов в содержании и не более 3</w:t>
      </w:r>
      <w:r>
        <w:rPr>
          <w:rFonts w:ascii="Times New Roman" w:hAnsi="Times New Roman" w:cs="Times New Roman"/>
          <w:spacing w:val="-42"/>
        </w:rPr>
        <w:t xml:space="preserve"> </w:t>
      </w:r>
      <w:r>
        <w:rPr>
          <w:rFonts w:ascii="Times New Roman" w:hAnsi="Times New Roman" w:cs="Times New Roman"/>
        </w:rPr>
        <w:t>– 4 речевых недочетов.</w:t>
      </w:r>
    </w:p>
    <w:p w:rsidR="003A06D0" w:rsidRDefault="003A06D0" w:rsidP="003A06D0">
      <w:pPr>
        <w:pStyle w:val="a5"/>
        <w:spacing w:after="0" w:line="360" w:lineRule="auto"/>
        <w:ind w:right="807" w:firstLine="709"/>
        <w:jc w:val="both"/>
      </w:pPr>
      <w: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w:t>
      </w:r>
      <w:r>
        <w:rPr>
          <w:spacing w:val="-4"/>
        </w:rPr>
        <w:t xml:space="preserve"> </w:t>
      </w:r>
      <w:r>
        <w:t xml:space="preserve">ошибки.                                                                              </w:t>
      </w:r>
    </w:p>
    <w:p w:rsidR="003A06D0" w:rsidRDefault="003A06D0" w:rsidP="003A06D0">
      <w:pPr>
        <w:pStyle w:val="a5"/>
        <w:spacing w:after="0" w:line="360" w:lineRule="auto"/>
        <w:ind w:right="807" w:firstLine="709"/>
        <w:jc w:val="both"/>
      </w:pPr>
      <w:r>
        <w:t>Отметка «3»</w:t>
      </w:r>
    </w:p>
    <w:p w:rsidR="003A06D0" w:rsidRDefault="003A06D0" w:rsidP="003A06D0">
      <w:pPr>
        <w:pStyle w:val="afff1"/>
        <w:widowControl w:val="0"/>
        <w:numPr>
          <w:ilvl w:val="0"/>
          <w:numId w:val="18"/>
        </w:numPr>
        <w:tabs>
          <w:tab w:val="clear" w:pos="708"/>
          <w:tab w:val="left" w:pos="175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 работе допущены существенные отклонения от</w:t>
      </w:r>
      <w:r>
        <w:rPr>
          <w:rFonts w:ascii="Times New Roman" w:hAnsi="Times New Roman" w:cs="Times New Roman"/>
          <w:spacing w:val="-10"/>
        </w:rPr>
        <w:t xml:space="preserve"> </w:t>
      </w:r>
      <w:r>
        <w:rPr>
          <w:rFonts w:ascii="Times New Roman" w:hAnsi="Times New Roman" w:cs="Times New Roman"/>
        </w:rPr>
        <w:t>темы.</w:t>
      </w:r>
    </w:p>
    <w:p w:rsidR="003A06D0" w:rsidRDefault="003A06D0" w:rsidP="003A06D0">
      <w:pPr>
        <w:pStyle w:val="afff1"/>
        <w:widowControl w:val="0"/>
        <w:numPr>
          <w:ilvl w:val="0"/>
          <w:numId w:val="18"/>
        </w:numPr>
        <w:tabs>
          <w:tab w:val="clear" w:pos="708"/>
          <w:tab w:val="left" w:pos="161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Работа достоверна в главном, но в ней имеются отдельные фактические</w:t>
      </w:r>
      <w:r>
        <w:rPr>
          <w:rFonts w:ascii="Times New Roman" w:hAnsi="Times New Roman" w:cs="Times New Roman"/>
          <w:spacing w:val="-4"/>
        </w:rPr>
        <w:t xml:space="preserve"> </w:t>
      </w:r>
      <w:r>
        <w:rPr>
          <w:rFonts w:ascii="Times New Roman" w:hAnsi="Times New Roman" w:cs="Times New Roman"/>
        </w:rPr>
        <w:t>неточности.</w:t>
      </w:r>
    </w:p>
    <w:p w:rsidR="003A06D0" w:rsidRDefault="003A06D0" w:rsidP="003A06D0">
      <w:pPr>
        <w:pStyle w:val="afff1"/>
        <w:widowControl w:val="0"/>
        <w:numPr>
          <w:ilvl w:val="0"/>
          <w:numId w:val="18"/>
        </w:numPr>
        <w:tabs>
          <w:tab w:val="clear" w:pos="708"/>
          <w:tab w:val="left" w:pos="168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Допущены отдельные нарушения последовательности</w:t>
      </w:r>
      <w:r>
        <w:rPr>
          <w:rFonts w:ascii="Times New Roman" w:hAnsi="Times New Roman" w:cs="Times New Roman"/>
          <w:spacing w:val="-17"/>
        </w:rPr>
        <w:t xml:space="preserve"> </w:t>
      </w:r>
      <w:r>
        <w:rPr>
          <w:rFonts w:ascii="Times New Roman" w:hAnsi="Times New Roman" w:cs="Times New Roman"/>
        </w:rPr>
        <w:t>изложения.</w:t>
      </w:r>
    </w:p>
    <w:p w:rsidR="003A06D0" w:rsidRDefault="003A06D0" w:rsidP="003A06D0">
      <w:pPr>
        <w:pStyle w:val="afff1"/>
        <w:widowControl w:val="0"/>
        <w:numPr>
          <w:ilvl w:val="0"/>
          <w:numId w:val="18"/>
        </w:numPr>
        <w:tabs>
          <w:tab w:val="clear" w:pos="708"/>
          <w:tab w:val="left" w:pos="184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Беден словарь и однообразны употребляемые синтаксические конструкции, встречается неправильное</w:t>
      </w:r>
      <w:r>
        <w:rPr>
          <w:rFonts w:ascii="Times New Roman" w:hAnsi="Times New Roman" w:cs="Times New Roman"/>
          <w:spacing w:val="-10"/>
        </w:rPr>
        <w:t xml:space="preserve"> </w:t>
      </w:r>
      <w:r>
        <w:rPr>
          <w:rFonts w:ascii="Times New Roman" w:hAnsi="Times New Roman" w:cs="Times New Roman"/>
        </w:rPr>
        <w:t>словоупотребление</w:t>
      </w:r>
      <w:proofErr w:type="gramStart"/>
      <w:r>
        <w:rPr>
          <w:rFonts w:ascii="Times New Roman" w:hAnsi="Times New Roman" w:cs="Times New Roman"/>
        </w:rPr>
        <w:t>.С</w:t>
      </w:r>
      <w:proofErr w:type="gramEnd"/>
      <w:r>
        <w:rPr>
          <w:rFonts w:ascii="Times New Roman" w:hAnsi="Times New Roman" w:cs="Times New Roman"/>
        </w:rPr>
        <w:t>тиль работы не отличается единством, речь недостаточно выразительна. В целом в работе допускается не более 4 недочетов в содержании и 5 речевых</w:t>
      </w:r>
      <w:r>
        <w:rPr>
          <w:rFonts w:ascii="Times New Roman" w:hAnsi="Times New Roman" w:cs="Times New Roman"/>
          <w:spacing w:val="-6"/>
        </w:rPr>
        <w:t xml:space="preserve"> </w:t>
      </w:r>
      <w:r>
        <w:rPr>
          <w:rFonts w:ascii="Times New Roman" w:hAnsi="Times New Roman" w:cs="Times New Roman"/>
        </w:rPr>
        <w:t>недочетов.</w:t>
      </w:r>
    </w:p>
    <w:p w:rsidR="003A06D0" w:rsidRDefault="003A06D0" w:rsidP="003A06D0">
      <w:pPr>
        <w:pStyle w:val="a5"/>
        <w:spacing w:after="0" w:line="360" w:lineRule="auto"/>
        <w:ind w:right="807" w:firstLine="709"/>
        <w:jc w:val="both"/>
      </w:pPr>
      <w:r>
        <w:t xml:space="preserve">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                                                                                                           </w:t>
      </w:r>
    </w:p>
    <w:p w:rsidR="003A06D0" w:rsidRDefault="003A06D0" w:rsidP="003A06D0">
      <w:pPr>
        <w:pStyle w:val="a5"/>
        <w:spacing w:after="0" w:line="360" w:lineRule="auto"/>
        <w:ind w:right="807" w:firstLine="709"/>
        <w:jc w:val="both"/>
      </w:pPr>
      <w:r>
        <w:t>Отметка «2»</w:t>
      </w:r>
    </w:p>
    <w:p w:rsidR="003A06D0" w:rsidRDefault="003A06D0" w:rsidP="003A06D0">
      <w:pPr>
        <w:pStyle w:val="afff1"/>
        <w:widowControl w:val="0"/>
        <w:numPr>
          <w:ilvl w:val="0"/>
          <w:numId w:val="19"/>
        </w:numPr>
        <w:tabs>
          <w:tab w:val="clear" w:pos="708"/>
          <w:tab w:val="left" w:pos="168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Работа не соответствует</w:t>
      </w:r>
      <w:r>
        <w:rPr>
          <w:rFonts w:ascii="Times New Roman" w:hAnsi="Times New Roman" w:cs="Times New Roman"/>
          <w:spacing w:val="-6"/>
        </w:rPr>
        <w:t xml:space="preserve"> </w:t>
      </w:r>
      <w:r>
        <w:rPr>
          <w:rFonts w:ascii="Times New Roman" w:hAnsi="Times New Roman" w:cs="Times New Roman"/>
        </w:rPr>
        <w:t>теме.</w:t>
      </w:r>
    </w:p>
    <w:p w:rsidR="003A06D0" w:rsidRDefault="003A06D0" w:rsidP="003A06D0">
      <w:pPr>
        <w:pStyle w:val="afff1"/>
        <w:widowControl w:val="0"/>
        <w:numPr>
          <w:ilvl w:val="0"/>
          <w:numId w:val="19"/>
        </w:numPr>
        <w:tabs>
          <w:tab w:val="clear" w:pos="708"/>
          <w:tab w:val="left" w:pos="168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Допущено много фактических</w:t>
      </w:r>
      <w:r>
        <w:rPr>
          <w:rFonts w:ascii="Times New Roman" w:hAnsi="Times New Roman" w:cs="Times New Roman"/>
          <w:spacing w:val="-4"/>
        </w:rPr>
        <w:t xml:space="preserve"> </w:t>
      </w:r>
      <w:r>
        <w:rPr>
          <w:rFonts w:ascii="Times New Roman" w:hAnsi="Times New Roman" w:cs="Times New Roman"/>
        </w:rPr>
        <w:t>неточностей.</w:t>
      </w:r>
    </w:p>
    <w:p w:rsidR="003A06D0" w:rsidRDefault="003A06D0" w:rsidP="003A06D0">
      <w:pPr>
        <w:pStyle w:val="afff1"/>
        <w:widowControl w:val="0"/>
        <w:numPr>
          <w:ilvl w:val="0"/>
          <w:numId w:val="19"/>
        </w:numPr>
        <w:tabs>
          <w:tab w:val="clear" w:pos="708"/>
          <w:tab w:val="left" w:pos="176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Нарушена последовательность изложения мыслей во всех частях работы, отсутствует связь между ними, работа не соответствует</w:t>
      </w:r>
      <w:r>
        <w:rPr>
          <w:rFonts w:ascii="Times New Roman" w:hAnsi="Times New Roman" w:cs="Times New Roman"/>
          <w:spacing w:val="-24"/>
        </w:rPr>
        <w:t xml:space="preserve"> </w:t>
      </w:r>
      <w:r>
        <w:rPr>
          <w:rFonts w:ascii="Times New Roman" w:hAnsi="Times New Roman" w:cs="Times New Roman"/>
        </w:rPr>
        <w:t>плану.</w:t>
      </w:r>
    </w:p>
    <w:p w:rsidR="003A06D0" w:rsidRDefault="003A06D0" w:rsidP="003A06D0">
      <w:pPr>
        <w:pStyle w:val="afff1"/>
        <w:widowControl w:val="0"/>
        <w:numPr>
          <w:ilvl w:val="0"/>
          <w:numId w:val="19"/>
        </w:numPr>
        <w:tabs>
          <w:tab w:val="clear" w:pos="708"/>
          <w:tab w:val="left" w:pos="1765"/>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3A06D0" w:rsidRDefault="003A06D0" w:rsidP="003A06D0">
      <w:pPr>
        <w:pStyle w:val="afff1"/>
        <w:widowControl w:val="0"/>
        <w:numPr>
          <w:ilvl w:val="0"/>
          <w:numId w:val="19"/>
        </w:numPr>
        <w:tabs>
          <w:tab w:val="clear" w:pos="708"/>
          <w:tab w:val="left" w:pos="1722"/>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Нарушено</w:t>
      </w:r>
      <w:r>
        <w:rPr>
          <w:rFonts w:ascii="Times New Roman" w:hAnsi="Times New Roman" w:cs="Times New Roman"/>
          <w:spacing w:val="33"/>
        </w:rPr>
        <w:t xml:space="preserve"> </w:t>
      </w:r>
      <w:r>
        <w:rPr>
          <w:rFonts w:ascii="Times New Roman" w:hAnsi="Times New Roman" w:cs="Times New Roman"/>
        </w:rPr>
        <w:t>стилевое</w:t>
      </w:r>
      <w:r>
        <w:rPr>
          <w:rFonts w:ascii="Times New Roman" w:hAnsi="Times New Roman" w:cs="Times New Roman"/>
          <w:spacing w:val="32"/>
        </w:rPr>
        <w:t xml:space="preserve"> </w:t>
      </w:r>
      <w:r>
        <w:rPr>
          <w:rFonts w:ascii="Times New Roman" w:hAnsi="Times New Roman" w:cs="Times New Roman"/>
        </w:rPr>
        <w:t>единство</w:t>
      </w:r>
      <w:r>
        <w:rPr>
          <w:rFonts w:ascii="Times New Roman" w:hAnsi="Times New Roman" w:cs="Times New Roman"/>
          <w:spacing w:val="32"/>
        </w:rPr>
        <w:t xml:space="preserve"> </w:t>
      </w:r>
      <w:r>
        <w:rPr>
          <w:rFonts w:ascii="Times New Roman" w:hAnsi="Times New Roman" w:cs="Times New Roman"/>
        </w:rPr>
        <w:t>текста.</w:t>
      </w:r>
      <w:r>
        <w:rPr>
          <w:rFonts w:ascii="Times New Roman" w:hAnsi="Times New Roman" w:cs="Times New Roman"/>
          <w:spacing w:val="29"/>
        </w:rPr>
        <w:t xml:space="preserve"> </w:t>
      </w:r>
      <w:r>
        <w:rPr>
          <w:rFonts w:ascii="Times New Roman" w:hAnsi="Times New Roman" w:cs="Times New Roman"/>
        </w:rPr>
        <w:t>В</w:t>
      </w:r>
      <w:r>
        <w:rPr>
          <w:rFonts w:ascii="Times New Roman" w:hAnsi="Times New Roman" w:cs="Times New Roman"/>
          <w:spacing w:val="32"/>
        </w:rPr>
        <w:t xml:space="preserve"> </w:t>
      </w:r>
      <w:r>
        <w:rPr>
          <w:rFonts w:ascii="Times New Roman" w:hAnsi="Times New Roman" w:cs="Times New Roman"/>
        </w:rPr>
        <w:t>целом</w:t>
      </w:r>
      <w:r>
        <w:rPr>
          <w:rFonts w:ascii="Times New Roman" w:hAnsi="Times New Roman" w:cs="Times New Roman"/>
          <w:spacing w:val="32"/>
        </w:rPr>
        <w:t xml:space="preserve"> </w:t>
      </w:r>
      <w:r>
        <w:rPr>
          <w:rFonts w:ascii="Times New Roman" w:hAnsi="Times New Roman" w:cs="Times New Roman"/>
        </w:rPr>
        <w:t>в</w:t>
      </w:r>
      <w:r>
        <w:rPr>
          <w:rFonts w:ascii="Times New Roman" w:hAnsi="Times New Roman" w:cs="Times New Roman"/>
          <w:spacing w:val="29"/>
        </w:rPr>
        <w:t xml:space="preserve"> </w:t>
      </w:r>
      <w:r>
        <w:rPr>
          <w:rFonts w:ascii="Times New Roman" w:hAnsi="Times New Roman" w:cs="Times New Roman"/>
        </w:rPr>
        <w:t>работе</w:t>
      </w:r>
      <w:r>
        <w:rPr>
          <w:rFonts w:ascii="Times New Roman" w:hAnsi="Times New Roman" w:cs="Times New Roman"/>
          <w:spacing w:val="29"/>
        </w:rPr>
        <w:t xml:space="preserve"> </w:t>
      </w:r>
      <w:r>
        <w:rPr>
          <w:rFonts w:ascii="Times New Roman" w:hAnsi="Times New Roman" w:cs="Times New Roman"/>
        </w:rPr>
        <w:t>допущено</w:t>
      </w:r>
      <w:r>
        <w:rPr>
          <w:rFonts w:ascii="Times New Roman" w:hAnsi="Times New Roman" w:cs="Times New Roman"/>
          <w:spacing w:val="31"/>
        </w:rPr>
        <w:t xml:space="preserve"> </w:t>
      </w:r>
      <w:r>
        <w:rPr>
          <w:rFonts w:ascii="Times New Roman" w:hAnsi="Times New Roman" w:cs="Times New Roman"/>
        </w:rPr>
        <w:t>6</w:t>
      </w:r>
    </w:p>
    <w:p w:rsidR="003A06D0" w:rsidRDefault="003A06D0" w:rsidP="003A06D0">
      <w:pPr>
        <w:pStyle w:val="a5"/>
        <w:spacing w:after="0" w:line="360" w:lineRule="auto"/>
        <w:ind w:right="807" w:firstLine="709"/>
        <w:jc w:val="both"/>
      </w:pPr>
      <w:r>
        <w:t>недочетов в содержании и до 7 речевых недочетов.</w:t>
      </w:r>
    </w:p>
    <w:p w:rsidR="003A06D0" w:rsidRDefault="003A06D0" w:rsidP="003A06D0">
      <w:pPr>
        <w:pStyle w:val="a5"/>
        <w:spacing w:after="0" w:line="360" w:lineRule="auto"/>
        <w:ind w:right="807" w:firstLine="709"/>
        <w:jc w:val="both"/>
        <w:rPr>
          <w:spacing w:val="21"/>
        </w:rPr>
      </w:pPr>
      <w:r>
        <w:t>Грамотность: допускаются 7 орфографических и 7 пунктуационных ошибок, или</w:t>
      </w:r>
      <w:r>
        <w:tab/>
        <w:t>6 орфографических</w:t>
      </w:r>
      <w:r>
        <w:tab/>
        <w:t>и 8 пунктуационных</w:t>
      </w:r>
      <w:r>
        <w:tab/>
        <w:t xml:space="preserve"> ошибок,5 орфографических </w:t>
      </w:r>
      <w:r>
        <w:rPr>
          <w:spacing w:val="22"/>
        </w:rPr>
        <w:t xml:space="preserve"> </w:t>
      </w:r>
      <w:r>
        <w:t xml:space="preserve">и </w:t>
      </w:r>
      <w:r>
        <w:rPr>
          <w:spacing w:val="23"/>
        </w:rPr>
        <w:t xml:space="preserve"> </w:t>
      </w:r>
      <w:r>
        <w:t xml:space="preserve">9 </w:t>
      </w:r>
      <w:r>
        <w:rPr>
          <w:spacing w:val="22"/>
        </w:rPr>
        <w:t xml:space="preserve"> </w:t>
      </w:r>
      <w:r>
        <w:t xml:space="preserve">пунктуационных </w:t>
      </w:r>
      <w:r>
        <w:rPr>
          <w:spacing w:val="23"/>
        </w:rPr>
        <w:t xml:space="preserve"> </w:t>
      </w:r>
      <w:r>
        <w:t xml:space="preserve">ошибок, </w:t>
      </w:r>
      <w:r>
        <w:rPr>
          <w:spacing w:val="21"/>
        </w:rPr>
        <w:t xml:space="preserve"> </w:t>
      </w:r>
      <w:r>
        <w:t xml:space="preserve">8 </w:t>
      </w:r>
      <w:r>
        <w:rPr>
          <w:spacing w:val="23"/>
        </w:rPr>
        <w:t xml:space="preserve"> </w:t>
      </w:r>
      <w:r>
        <w:t xml:space="preserve">орфографических </w:t>
      </w:r>
      <w:r>
        <w:rPr>
          <w:spacing w:val="23"/>
        </w:rPr>
        <w:t xml:space="preserve"> </w:t>
      </w:r>
      <w:r>
        <w:t xml:space="preserve">и </w:t>
      </w:r>
      <w:r>
        <w:rPr>
          <w:spacing w:val="22"/>
        </w:rPr>
        <w:t xml:space="preserve"> </w:t>
      </w:r>
      <w:r>
        <w:t>6</w:t>
      </w:r>
      <w:r>
        <w:rPr>
          <w:spacing w:val="21"/>
        </w:rPr>
        <w:t xml:space="preserve"> </w:t>
      </w:r>
      <w:r>
        <w:t>пунктуационных ошибок, а также 7 грамматических ошибок.</w:t>
      </w:r>
    </w:p>
    <w:p w:rsidR="003A06D0" w:rsidRDefault="003A06D0" w:rsidP="003A06D0">
      <w:pPr>
        <w:pStyle w:val="a5"/>
        <w:spacing w:after="0" w:line="360" w:lineRule="auto"/>
        <w:ind w:right="807" w:firstLine="709"/>
        <w:jc w:val="both"/>
      </w:pPr>
      <w:r>
        <w:t xml:space="preserve"> При оценке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3A06D0" w:rsidRDefault="003A06D0" w:rsidP="003A06D0">
      <w:pPr>
        <w:pStyle w:val="a5"/>
        <w:spacing w:after="0" w:line="360" w:lineRule="auto"/>
        <w:ind w:right="807" w:firstLine="709"/>
        <w:jc w:val="both"/>
      </w:pPr>
      <w: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w:t>
      </w:r>
    </w:p>
    <w:p w:rsidR="003A06D0" w:rsidRDefault="003A06D0" w:rsidP="003A06D0">
      <w:pPr>
        <w:pStyle w:val="a5"/>
        <w:spacing w:after="0" w:line="360" w:lineRule="auto"/>
        <w:ind w:right="807" w:firstLine="709"/>
        <w:jc w:val="both"/>
      </w:pPr>
      <w:r>
        <w:t>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w:t>
      </w:r>
    </w:p>
    <w:p w:rsidR="003A06D0" w:rsidRDefault="003A06D0" w:rsidP="003A06D0">
      <w:pPr>
        <w:pStyle w:val="a5"/>
        <w:spacing w:after="0" w:line="360" w:lineRule="auto"/>
        <w:ind w:right="807" w:firstLine="709"/>
        <w:jc w:val="both"/>
      </w:pPr>
      <w:r>
        <w:t>При выставлении оценки «5» превышение объема сочинения не принимается во внимание.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 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3A06D0" w:rsidRDefault="003A06D0" w:rsidP="003A06D0">
      <w:pPr>
        <w:pStyle w:val="a5"/>
        <w:spacing w:after="0" w:line="360" w:lineRule="auto"/>
        <w:ind w:right="807" w:firstLine="709"/>
        <w:jc w:val="both"/>
      </w:pPr>
      <w:r>
        <w:t>Оценка обучающих работ:  Обучающие работы (различные упражнения и диктанты неконтрольного характера) оцениваются более строго, чем контрольные работы.</w:t>
      </w:r>
    </w:p>
    <w:p w:rsidR="003A06D0" w:rsidRDefault="003A06D0" w:rsidP="003A06D0">
      <w:pPr>
        <w:pStyle w:val="a5"/>
        <w:spacing w:after="0" w:line="360" w:lineRule="auto"/>
        <w:ind w:right="807" w:firstLine="709"/>
        <w:jc w:val="both"/>
      </w:pPr>
      <w:r>
        <w:t>При оценке обучающихся работ учитывается:</w:t>
      </w:r>
    </w:p>
    <w:p w:rsidR="003A06D0" w:rsidRDefault="003A06D0" w:rsidP="003A06D0">
      <w:pPr>
        <w:pStyle w:val="afff1"/>
        <w:widowControl w:val="0"/>
        <w:numPr>
          <w:ilvl w:val="0"/>
          <w:numId w:val="20"/>
        </w:numPr>
        <w:tabs>
          <w:tab w:val="clear" w:pos="708"/>
          <w:tab w:val="left" w:pos="1780"/>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степень самостоятельности</w:t>
      </w:r>
      <w:r>
        <w:rPr>
          <w:rFonts w:ascii="Times New Roman" w:hAnsi="Times New Roman" w:cs="Times New Roman"/>
          <w:spacing w:val="-2"/>
        </w:rPr>
        <w:t xml:space="preserve"> </w:t>
      </w:r>
      <w:r>
        <w:rPr>
          <w:rFonts w:ascii="Times New Roman" w:hAnsi="Times New Roman" w:cs="Times New Roman"/>
        </w:rPr>
        <w:t>учащегося;</w:t>
      </w:r>
    </w:p>
    <w:p w:rsidR="003A06D0" w:rsidRDefault="003A06D0" w:rsidP="003A06D0">
      <w:pPr>
        <w:pStyle w:val="afff1"/>
        <w:widowControl w:val="0"/>
        <w:numPr>
          <w:ilvl w:val="0"/>
          <w:numId w:val="20"/>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этап</w:t>
      </w:r>
      <w:r>
        <w:rPr>
          <w:rFonts w:ascii="Times New Roman" w:hAnsi="Times New Roman" w:cs="Times New Roman"/>
          <w:spacing w:val="-4"/>
        </w:rPr>
        <w:t xml:space="preserve"> </w:t>
      </w:r>
      <w:r>
        <w:rPr>
          <w:rFonts w:ascii="Times New Roman" w:hAnsi="Times New Roman" w:cs="Times New Roman"/>
        </w:rPr>
        <w:t>обучения;</w:t>
      </w:r>
    </w:p>
    <w:p w:rsidR="003A06D0" w:rsidRDefault="003A06D0" w:rsidP="003A06D0">
      <w:pPr>
        <w:pStyle w:val="afff1"/>
        <w:widowControl w:val="0"/>
        <w:numPr>
          <w:ilvl w:val="0"/>
          <w:numId w:val="20"/>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объем</w:t>
      </w:r>
      <w:r>
        <w:rPr>
          <w:rFonts w:ascii="Times New Roman" w:hAnsi="Times New Roman" w:cs="Times New Roman"/>
          <w:spacing w:val="-2"/>
        </w:rPr>
        <w:t xml:space="preserve"> </w:t>
      </w:r>
      <w:r>
        <w:rPr>
          <w:rFonts w:ascii="Times New Roman" w:hAnsi="Times New Roman" w:cs="Times New Roman"/>
        </w:rPr>
        <w:t>работы;</w:t>
      </w:r>
    </w:p>
    <w:p w:rsidR="003A06D0" w:rsidRDefault="003A06D0" w:rsidP="003A06D0">
      <w:pPr>
        <w:pStyle w:val="afff1"/>
        <w:widowControl w:val="0"/>
        <w:numPr>
          <w:ilvl w:val="0"/>
          <w:numId w:val="20"/>
        </w:numPr>
        <w:tabs>
          <w:tab w:val="clear" w:pos="708"/>
          <w:tab w:val="left" w:pos="17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четкость, аккуратность, каллиграфическая правильность письма. Если</w:t>
      </w:r>
      <w:r>
        <w:rPr>
          <w:rFonts w:ascii="Times New Roman" w:hAnsi="Times New Roman" w:cs="Times New Roman"/>
          <w:spacing w:val="22"/>
        </w:rPr>
        <w:t xml:space="preserve"> </w:t>
      </w:r>
      <w:r>
        <w:rPr>
          <w:rFonts w:ascii="Times New Roman" w:hAnsi="Times New Roman" w:cs="Times New Roman"/>
        </w:rPr>
        <w:t>возможные</w:t>
      </w:r>
      <w:r>
        <w:rPr>
          <w:rFonts w:ascii="Times New Roman" w:hAnsi="Times New Roman" w:cs="Times New Roman"/>
          <w:spacing w:val="19"/>
        </w:rPr>
        <w:t xml:space="preserve"> </w:t>
      </w:r>
      <w:r>
        <w:rPr>
          <w:rFonts w:ascii="Times New Roman" w:hAnsi="Times New Roman" w:cs="Times New Roman"/>
        </w:rPr>
        <w:t>ошибки</w:t>
      </w:r>
      <w:r>
        <w:rPr>
          <w:rFonts w:ascii="Times New Roman" w:hAnsi="Times New Roman" w:cs="Times New Roman"/>
          <w:spacing w:val="20"/>
        </w:rPr>
        <w:t xml:space="preserve"> </w:t>
      </w:r>
      <w:r>
        <w:rPr>
          <w:rFonts w:ascii="Times New Roman" w:hAnsi="Times New Roman" w:cs="Times New Roman"/>
        </w:rPr>
        <w:t>были</w:t>
      </w:r>
      <w:r>
        <w:rPr>
          <w:rFonts w:ascii="Times New Roman" w:hAnsi="Times New Roman" w:cs="Times New Roman"/>
          <w:spacing w:val="23"/>
        </w:rPr>
        <w:t xml:space="preserve"> </w:t>
      </w:r>
      <w:r>
        <w:rPr>
          <w:rFonts w:ascii="Times New Roman" w:hAnsi="Times New Roman" w:cs="Times New Roman"/>
        </w:rPr>
        <w:t>предупреждены</w:t>
      </w:r>
      <w:r>
        <w:rPr>
          <w:rFonts w:ascii="Times New Roman" w:hAnsi="Times New Roman" w:cs="Times New Roman"/>
          <w:spacing w:val="22"/>
        </w:rPr>
        <w:t xml:space="preserve"> </w:t>
      </w:r>
      <w:r>
        <w:rPr>
          <w:rFonts w:ascii="Times New Roman" w:hAnsi="Times New Roman" w:cs="Times New Roman"/>
        </w:rPr>
        <w:t>в</w:t>
      </w:r>
      <w:r>
        <w:rPr>
          <w:rFonts w:ascii="Times New Roman" w:hAnsi="Times New Roman" w:cs="Times New Roman"/>
          <w:spacing w:val="21"/>
        </w:rPr>
        <w:t xml:space="preserve"> </w:t>
      </w:r>
      <w:r>
        <w:rPr>
          <w:rFonts w:ascii="Times New Roman" w:hAnsi="Times New Roman" w:cs="Times New Roman"/>
        </w:rPr>
        <w:t>ходе</w:t>
      </w:r>
      <w:r>
        <w:rPr>
          <w:rFonts w:ascii="Times New Roman" w:hAnsi="Times New Roman" w:cs="Times New Roman"/>
          <w:spacing w:val="20"/>
        </w:rPr>
        <w:t xml:space="preserve"> </w:t>
      </w:r>
      <w:r>
        <w:rPr>
          <w:rFonts w:ascii="Times New Roman" w:hAnsi="Times New Roman" w:cs="Times New Roman"/>
        </w:rPr>
        <w:t>работы,</w:t>
      </w:r>
      <w:r>
        <w:rPr>
          <w:rFonts w:ascii="Times New Roman" w:hAnsi="Times New Roman" w:cs="Times New Roman"/>
          <w:spacing w:val="21"/>
        </w:rPr>
        <w:t xml:space="preserve"> </w:t>
      </w:r>
      <w:r>
        <w:rPr>
          <w:rFonts w:ascii="Times New Roman" w:hAnsi="Times New Roman" w:cs="Times New Roman"/>
        </w:rPr>
        <w:t>оценки</w:t>
      </w:r>
    </w:p>
    <w:p w:rsidR="003A06D0" w:rsidRDefault="003A06D0" w:rsidP="003A06D0">
      <w:pPr>
        <w:pStyle w:val="a5"/>
        <w:spacing w:after="0" w:line="360" w:lineRule="auto"/>
        <w:ind w:right="807" w:firstLine="709"/>
        <w:jc w:val="both"/>
      </w:pPr>
      <w:r>
        <w:t>«5»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w:t>
      </w:r>
      <w:r>
        <w:rPr>
          <w:spacing w:val="-5"/>
        </w:rPr>
        <w:t xml:space="preserve"> </w:t>
      </w:r>
      <w:r>
        <w:t>ошибок.</w:t>
      </w:r>
    </w:p>
    <w:p w:rsidR="003A06D0" w:rsidRDefault="003A06D0" w:rsidP="003A06D0">
      <w:pPr>
        <w:pStyle w:val="a5"/>
        <w:spacing w:after="0" w:line="360" w:lineRule="auto"/>
        <w:ind w:right="807" w:firstLine="709"/>
        <w:jc w:val="both"/>
      </w:pPr>
      <w: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3A06D0" w:rsidRDefault="003A06D0" w:rsidP="003A06D0">
      <w:pPr>
        <w:pStyle w:val="a5"/>
        <w:spacing w:after="0" w:line="360" w:lineRule="auto"/>
        <w:ind w:right="807" w:firstLine="709"/>
        <w:jc w:val="both"/>
      </w:pPr>
      <w: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3A06D0" w:rsidRDefault="003A06D0" w:rsidP="003A06D0">
      <w:pPr>
        <w:pStyle w:val="a5"/>
        <w:spacing w:after="0" w:line="360" w:lineRule="auto"/>
        <w:ind w:right="807" w:firstLine="709"/>
        <w:jc w:val="both"/>
      </w:pPr>
      <w:r>
        <w:t>Оценка тестовых работ.</w:t>
      </w:r>
    </w:p>
    <w:p w:rsidR="003A06D0" w:rsidRDefault="003A06D0" w:rsidP="003A06D0">
      <w:pPr>
        <w:pStyle w:val="a5"/>
        <w:tabs>
          <w:tab w:val="clear" w:pos="708"/>
          <w:tab w:val="left" w:pos="2623"/>
        </w:tabs>
        <w:spacing w:after="0" w:line="360" w:lineRule="auto"/>
        <w:ind w:right="807" w:firstLine="709"/>
        <w:jc w:val="both"/>
      </w:pPr>
      <w:r>
        <w:t>Итоговые (комплексные), диагностические</w:t>
      </w:r>
      <w:r>
        <w:rPr>
          <w:spacing w:val="-55"/>
        </w:rPr>
        <w:t xml:space="preserve"> </w:t>
      </w:r>
      <w:r>
        <w:t>работы Отметка</w:t>
      </w:r>
      <w:r>
        <w:tab/>
        <w:t>Процент</w:t>
      </w:r>
    </w:p>
    <w:p w:rsidR="003A06D0" w:rsidRDefault="003A06D0" w:rsidP="003A06D0">
      <w:pPr>
        <w:pStyle w:val="a5"/>
        <w:tabs>
          <w:tab w:val="clear" w:pos="708"/>
          <w:tab w:val="left" w:pos="2381"/>
        </w:tabs>
        <w:spacing w:after="0" w:line="360" w:lineRule="auto"/>
        <w:ind w:right="807" w:firstLine="709"/>
        <w:jc w:val="both"/>
      </w:pPr>
      <w:r>
        <w:t>«5»</w:t>
      </w:r>
      <w:r>
        <w:tab/>
        <w:t>86-100</w:t>
      </w:r>
      <w:r>
        <w:rPr>
          <w:spacing w:val="17"/>
        </w:rPr>
        <w:t xml:space="preserve"> </w:t>
      </w:r>
      <w:r>
        <w:t>%</w:t>
      </w:r>
    </w:p>
    <w:p w:rsidR="003A06D0" w:rsidRDefault="003A06D0" w:rsidP="003A06D0">
      <w:pPr>
        <w:pStyle w:val="a5"/>
        <w:tabs>
          <w:tab w:val="clear" w:pos="708"/>
          <w:tab w:val="left" w:pos="2381"/>
        </w:tabs>
        <w:spacing w:after="0" w:line="360" w:lineRule="auto"/>
        <w:ind w:right="807" w:firstLine="709"/>
        <w:jc w:val="both"/>
      </w:pPr>
      <w:r>
        <w:t>«4»</w:t>
      </w:r>
      <w:r>
        <w:tab/>
        <w:t>61-85%</w:t>
      </w:r>
    </w:p>
    <w:p w:rsidR="003A06D0" w:rsidRDefault="003A06D0" w:rsidP="003A06D0">
      <w:pPr>
        <w:pStyle w:val="a5"/>
        <w:tabs>
          <w:tab w:val="clear" w:pos="708"/>
          <w:tab w:val="left" w:pos="2310"/>
        </w:tabs>
        <w:spacing w:after="0" w:line="360" w:lineRule="auto"/>
        <w:ind w:right="807" w:firstLine="709"/>
        <w:jc w:val="both"/>
      </w:pPr>
      <w:r>
        <w:t>«3»</w:t>
      </w:r>
      <w:r>
        <w:tab/>
        <w:t>36-60%</w:t>
      </w:r>
    </w:p>
    <w:p w:rsidR="003A06D0" w:rsidRDefault="003A06D0" w:rsidP="003A06D0">
      <w:pPr>
        <w:pStyle w:val="a5"/>
        <w:tabs>
          <w:tab w:val="clear" w:pos="708"/>
          <w:tab w:val="left" w:pos="2380"/>
        </w:tabs>
        <w:spacing w:after="0" w:line="360" w:lineRule="auto"/>
        <w:ind w:right="807" w:firstLine="709"/>
        <w:jc w:val="both"/>
      </w:pPr>
      <w:r>
        <w:t>«2»</w:t>
      </w:r>
      <w:r>
        <w:tab/>
        <w:t>1-35%</w:t>
      </w:r>
    </w:p>
    <w:p w:rsidR="003A06D0" w:rsidRDefault="003A06D0" w:rsidP="003A06D0">
      <w:pPr>
        <w:pStyle w:val="a5"/>
        <w:tabs>
          <w:tab w:val="clear" w:pos="708"/>
          <w:tab w:val="left" w:pos="2690"/>
        </w:tabs>
        <w:spacing w:after="0" w:line="360" w:lineRule="auto"/>
        <w:ind w:right="807" w:firstLine="709"/>
        <w:jc w:val="both"/>
      </w:pPr>
      <w:r>
        <w:t>Текущий (тематический)</w:t>
      </w:r>
      <w:r>
        <w:rPr>
          <w:spacing w:val="-41"/>
        </w:rPr>
        <w:t xml:space="preserve"> </w:t>
      </w:r>
      <w:r>
        <w:t>контроль. Отметка</w:t>
      </w:r>
      <w:r>
        <w:tab/>
        <w:t>Процент</w:t>
      </w:r>
    </w:p>
    <w:p w:rsidR="003A06D0" w:rsidRDefault="003A06D0" w:rsidP="003A06D0">
      <w:pPr>
        <w:pStyle w:val="a5"/>
        <w:spacing w:after="0" w:line="360" w:lineRule="auto"/>
        <w:ind w:right="807" w:firstLine="709"/>
        <w:jc w:val="both"/>
      </w:pPr>
      <w:r>
        <w:t>«5» 86-100 %</w:t>
      </w:r>
    </w:p>
    <w:p w:rsidR="003A06D0" w:rsidRDefault="003A06D0" w:rsidP="003A06D0">
      <w:pPr>
        <w:pStyle w:val="a5"/>
        <w:spacing w:after="0" w:line="360" w:lineRule="auto"/>
        <w:ind w:right="807" w:firstLine="709"/>
        <w:jc w:val="both"/>
      </w:pPr>
      <w:r>
        <w:t>«4» 65-85%</w:t>
      </w:r>
    </w:p>
    <w:p w:rsidR="003A06D0" w:rsidRDefault="003A06D0" w:rsidP="003A06D0">
      <w:pPr>
        <w:pStyle w:val="a5"/>
        <w:spacing w:after="0" w:line="360" w:lineRule="auto"/>
        <w:ind w:right="807" w:firstLine="709"/>
        <w:jc w:val="both"/>
      </w:pPr>
      <w:r>
        <w:t>«3» 50-64%</w:t>
      </w:r>
    </w:p>
    <w:p w:rsidR="003A06D0" w:rsidRDefault="003A06D0" w:rsidP="003A06D0">
      <w:pPr>
        <w:pStyle w:val="a5"/>
        <w:spacing w:after="0" w:line="360" w:lineRule="auto"/>
        <w:ind w:right="807" w:firstLine="709"/>
        <w:jc w:val="both"/>
      </w:pPr>
      <w:r>
        <w:t>«2» 1-49%</w:t>
      </w:r>
    </w:p>
    <w:p w:rsidR="003A06D0" w:rsidRDefault="003A06D0" w:rsidP="003A06D0">
      <w:pPr>
        <w:pStyle w:val="212"/>
        <w:spacing w:line="360" w:lineRule="auto"/>
        <w:ind w:left="0" w:right="807" w:firstLine="709"/>
        <w:outlineLvl w:val="9"/>
        <w:rPr>
          <w:sz w:val="24"/>
          <w:szCs w:val="24"/>
        </w:rPr>
      </w:pPr>
      <w:r>
        <w:rPr>
          <w:sz w:val="24"/>
          <w:szCs w:val="24"/>
        </w:rPr>
        <w:t>Литература.</w:t>
      </w:r>
    </w:p>
    <w:p w:rsidR="003A06D0" w:rsidRDefault="003A06D0" w:rsidP="003A06D0">
      <w:pPr>
        <w:pStyle w:val="212"/>
        <w:spacing w:line="360" w:lineRule="auto"/>
        <w:ind w:left="0" w:right="807" w:firstLine="709"/>
        <w:outlineLvl w:val="9"/>
        <w:rPr>
          <w:sz w:val="24"/>
          <w:szCs w:val="24"/>
        </w:rPr>
      </w:pPr>
      <w:r>
        <w:rPr>
          <w:sz w:val="24"/>
          <w:szCs w:val="24"/>
        </w:rPr>
        <w:t>Формы конроля</w:t>
      </w:r>
    </w:p>
    <w:p w:rsidR="003A06D0" w:rsidRDefault="003A06D0" w:rsidP="003A06D0">
      <w:pPr>
        <w:pStyle w:val="a5"/>
        <w:spacing w:after="0" w:line="360" w:lineRule="auto"/>
        <w:ind w:right="807" w:firstLine="709"/>
        <w:jc w:val="both"/>
      </w:pPr>
      <w:r>
        <w:t>В процессе учебной деятельности для проверки достижений и оценивания успехов учащихся используются различные методы и формы контроля: устный опрос, письменный опрос, различные виды пересказа, различные виды чтения, практические работы по содержанию изучаемого материала, тестовые задания, контрольные работы, творческие задания (сочинения). Для данного класса следует применять разнообразные формы контроля, предусматривающие самоанализ и самоконтроль личных достижений.</w:t>
      </w:r>
      <w:r>
        <w:rPr>
          <w:spacing w:val="-5"/>
        </w:rPr>
        <w:t xml:space="preserve"> </w:t>
      </w:r>
      <w:r>
        <w:t>В</w:t>
      </w:r>
      <w:r>
        <w:rPr>
          <w:spacing w:val="-22"/>
        </w:rPr>
        <w:t xml:space="preserve"> </w:t>
      </w:r>
      <w:r>
        <w:t>виде</w:t>
      </w:r>
      <w:r>
        <w:rPr>
          <w:spacing w:val="-19"/>
        </w:rPr>
        <w:t xml:space="preserve"> </w:t>
      </w:r>
      <w:r>
        <w:t>контрольно-диагностических</w:t>
      </w:r>
      <w:r>
        <w:rPr>
          <w:spacing w:val="-23"/>
        </w:rPr>
        <w:t xml:space="preserve"> </w:t>
      </w:r>
      <w:r>
        <w:t>мероприятий</w:t>
      </w:r>
      <w:r>
        <w:rPr>
          <w:spacing w:val="-2"/>
        </w:rPr>
        <w:t xml:space="preserve"> </w:t>
      </w:r>
      <w:r>
        <w:t xml:space="preserve">используются </w:t>
      </w:r>
      <w:proofErr w:type="gramStart"/>
      <w:r>
        <w:t>экспресс-опросы</w:t>
      </w:r>
      <w:proofErr w:type="gramEnd"/>
      <w:r>
        <w:t xml:space="preserve"> на разных этапах урока, контрольные работы, включающие в себя тестовые задания открытого и закрытого типа в сочетании с сочинением-ответом на вопрос проблемного характера, после изучения большой темы или</w:t>
      </w:r>
      <w:r>
        <w:rPr>
          <w:spacing w:val="38"/>
        </w:rPr>
        <w:t xml:space="preserve"> </w:t>
      </w:r>
      <w:r>
        <w:t>раздела.</w:t>
      </w:r>
    </w:p>
    <w:p w:rsidR="003A06D0" w:rsidRDefault="003A06D0" w:rsidP="003A06D0">
      <w:pPr>
        <w:pStyle w:val="a5"/>
        <w:spacing w:after="0" w:line="360" w:lineRule="auto"/>
        <w:ind w:right="807" w:firstLine="709"/>
        <w:jc w:val="both"/>
        <w:rPr>
          <w:b/>
        </w:rPr>
      </w:pPr>
    </w:p>
    <w:p w:rsidR="003A06D0" w:rsidRDefault="003A06D0" w:rsidP="003A06D0">
      <w:pPr>
        <w:pStyle w:val="a5"/>
        <w:spacing w:after="0" w:line="360" w:lineRule="auto"/>
        <w:ind w:right="807" w:firstLine="709"/>
        <w:jc w:val="both"/>
        <w:rPr>
          <w:b/>
        </w:rPr>
      </w:pPr>
      <w:r>
        <w:rPr>
          <w:b/>
        </w:rPr>
        <w:t>Критерии и нормы оценок</w:t>
      </w:r>
    </w:p>
    <w:p w:rsidR="003A06D0" w:rsidRDefault="003A06D0" w:rsidP="003A06D0">
      <w:pPr>
        <w:pStyle w:val="212"/>
        <w:spacing w:line="360" w:lineRule="auto"/>
        <w:ind w:left="0" w:right="807" w:firstLine="709"/>
        <w:outlineLvl w:val="9"/>
        <w:rPr>
          <w:sz w:val="24"/>
          <w:szCs w:val="24"/>
        </w:rPr>
      </w:pPr>
      <w:r>
        <w:rPr>
          <w:sz w:val="24"/>
          <w:szCs w:val="24"/>
        </w:rPr>
        <w:t>1.Оценка устных ответов.</w:t>
      </w:r>
    </w:p>
    <w:p w:rsidR="003A06D0" w:rsidRDefault="003A06D0" w:rsidP="003A06D0">
      <w:pPr>
        <w:pStyle w:val="a5"/>
        <w:spacing w:after="0" w:line="360" w:lineRule="auto"/>
        <w:ind w:right="807" w:firstLine="709"/>
        <w:jc w:val="both"/>
      </w:pPr>
      <w:r>
        <w:t>При оценке устных ответов учитель руководствуется следующими основными критериями в пределах программы данного класса: знание текста и понимание идейно-художественного содержания изученного произведения; умение объяснить взаимосвязь событий, характер и поступки героев; понимание роли художественных средств в раскрытии идейн</w:t>
      </w:r>
      <w:proofErr w:type="gramStart"/>
      <w:r>
        <w:t>о-</w:t>
      </w:r>
      <w:proofErr w:type="gramEnd"/>
      <w:r>
        <w:t xml:space="preserve"> эстетического содержания изученного произведения; знание теоретико-литературных понятий и умение пользоваться этими знаниями при анализе произведений, изучаемых в классе и прочитанных самостоятельно; умение анализировать художественное произведение в соответствии с ведущими идеями эпохи; 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w:t>
      </w:r>
    </w:p>
    <w:p w:rsidR="003A06D0" w:rsidRDefault="003A06D0" w:rsidP="003A06D0">
      <w:pPr>
        <w:pStyle w:val="a5"/>
        <w:spacing w:after="0" w:line="360" w:lineRule="auto"/>
        <w:ind w:right="807" w:firstLine="709"/>
        <w:jc w:val="both"/>
      </w:pPr>
      <w:r>
        <w:t>При оценке устных ответов по литературе могут быть следующие критерии: Отметка «5»: 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w:t>
      </w:r>
      <w:proofErr w:type="gramStart"/>
      <w:r>
        <w:t>дств в р</w:t>
      </w:r>
      <w:proofErr w:type="gramEnd"/>
      <w:r>
        <w:t>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w:t>
      </w:r>
    </w:p>
    <w:p w:rsidR="003A06D0" w:rsidRDefault="003A06D0" w:rsidP="003A06D0">
      <w:pPr>
        <w:pStyle w:val="a5"/>
        <w:spacing w:after="0" w:line="360" w:lineRule="auto"/>
        <w:ind w:right="807" w:firstLine="709"/>
        <w:jc w:val="both"/>
      </w:pPr>
      <w:proofErr w:type="gramStart"/>
      <w:r>
        <w:t>Отметка «4»: 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w:t>
      </w:r>
      <w:proofErr w:type="gramEnd"/>
    </w:p>
    <w:p w:rsidR="003A06D0" w:rsidRDefault="003A06D0" w:rsidP="003A06D0">
      <w:pPr>
        <w:pStyle w:val="a5"/>
        <w:spacing w:after="0" w:line="360" w:lineRule="auto"/>
        <w:ind w:right="807" w:firstLine="709"/>
        <w:jc w:val="both"/>
      </w:pPr>
      <w:r>
        <w:t>Отметка «3»: оценивается ответ, свидетельствующий в основном знание и понимание текста изучаемого произведения, умение объяснять взаимосвязь основных сре</w:t>
      </w:r>
      <w:proofErr w:type="gramStart"/>
      <w:r>
        <w:t>дств в р</w:t>
      </w:r>
      <w:proofErr w:type="gramEnd"/>
      <w:r>
        <w:t>аскрытии идейно-художественного содержания 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w:t>
      </w:r>
      <w:r>
        <w:rPr>
          <w:spacing w:val="-10"/>
        </w:rPr>
        <w:t xml:space="preserve"> </w:t>
      </w:r>
      <w:r>
        <w:t>класса.</w:t>
      </w:r>
    </w:p>
    <w:p w:rsidR="003A06D0" w:rsidRDefault="003A06D0" w:rsidP="003A06D0">
      <w:pPr>
        <w:pStyle w:val="a5"/>
        <w:spacing w:after="0" w:line="360" w:lineRule="auto"/>
        <w:ind w:right="807" w:firstLine="709"/>
        <w:jc w:val="both"/>
      </w:pPr>
      <w:r>
        <w:t>Отметка «2»: 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w:t>
      </w:r>
      <w:proofErr w:type="gramStart"/>
      <w:r>
        <w:t>дств в р</w:t>
      </w:r>
      <w:proofErr w:type="gramEnd"/>
      <w:r>
        <w:t>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p>
    <w:p w:rsidR="003A06D0" w:rsidRDefault="003A06D0" w:rsidP="003A06D0">
      <w:pPr>
        <w:pStyle w:val="a5"/>
        <w:spacing w:after="0" w:line="360" w:lineRule="auto"/>
        <w:ind w:right="807" w:firstLine="709"/>
        <w:jc w:val="both"/>
        <w:rPr>
          <w:b/>
        </w:rPr>
      </w:pPr>
      <w:r>
        <w:rPr>
          <w:b/>
        </w:rPr>
        <w:t>Оценка сочинений.</w:t>
      </w:r>
    </w:p>
    <w:p w:rsidR="003A06D0" w:rsidRDefault="003A06D0" w:rsidP="003A06D0">
      <w:pPr>
        <w:pStyle w:val="a5"/>
        <w:spacing w:after="0" w:line="360" w:lineRule="auto"/>
        <w:ind w:right="807" w:firstLine="709"/>
        <w:jc w:val="both"/>
      </w:pPr>
      <w:r>
        <w:t xml:space="preserve">Сочинение – основная форма проверки умения правильно и последовательно излагать мысли, уровня речевой подготовки учащихся. </w:t>
      </w:r>
      <w:proofErr w:type="gramStart"/>
      <w:r>
        <w:t>С помощью сочинений проверяются: 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roofErr w:type="gramEnd"/>
      <w:r>
        <w:t xml:space="preserve"> наличие плана в обучающих сочинениях;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 Объем сочинений должен быть примерно таким: в 5 классе - 1 -1,5 тетрадные страницы, в 6 классе-1,5-2, в 7 классе – 2-2,5, в 8 классе - 2,5-3, в 9 классе - 3- 4.</w:t>
      </w:r>
    </w:p>
    <w:p w:rsidR="003A06D0" w:rsidRDefault="003A06D0" w:rsidP="003A06D0">
      <w:pPr>
        <w:pStyle w:val="a5"/>
        <w:spacing w:after="0" w:line="360" w:lineRule="auto"/>
        <w:ind w:right="807" w:firstLine="709"/>
        <w:jc w:val="both"/>
      </w:pPr>
      <w:r>
        <w:t>В 5-9-ых классах первая оценка за содержание и речь относится к литературе, вторая - к русскому языку. Оценка за грамотность сочинения выставляется в соответствии с «Нормами оценки знаний, умений и навыков учащихся по русскому языку».</w:t>
      </w:r>
    </w:p>
    <w:p w:rsidR="003A06D0" w:rsidRDefault="003A06D0" w:rsidP="003A06D0">
      <w:pPr>
        <w:pStyle w:val="a5"/>
        <w:spacing w:after="0" w:line="360" w:lineRule="auto"/>
        <w:ind w:right="807" w:firstLine="709"/>
        <w:jc w:val="both"/>
      </w:pPr>
      <w:r>
        <w:t>Отметка «5» ставится за сочинение: 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 стройное по композиции, логичное и последовательное в изложении мыслей; написанное правильным литературным языком и стилистически соответствующее содержанию. Допускается незначительная неточность в содержании, один-два речевых недочета.</w:t>
      </w:r>
    </w:p>
    <w:p w:rsidR="003A06D0" w:rsidRDefault="003A06D0" w:rsidP="003A06D0">
      <w:pPr>
        <w:pStyle w:val="a5"/>
        <w:spacing w:after="0" w:line="360" w:lineRule="auto"/>
        <w:ind w:right="807" w:firstLine="709"/>
        <w:jc w:val="both"/>
      </w:pPr>
      <w:r>
        <w:t>Отметка «4» ставится за сочинение: 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 логичное и последовательное изложение содержания; написанное правильным литературным языком, стилистически соответствующее содержанию. Допускаются две-три неточности в содержании, незначительные отклонения от темы, а также не более трех-четырех речевых недочетов.</w:t>
      </w:r>
    </w:p>
    <w:p w:rsidR="003A06D0" w:rsidRDefault="003A06D0" w:rsidP="003A06D0">
      <w:pPr>
        <w:pStyle w:val="a5"/>
        <w:spacing w:after="0" w:line="360" w:lineRule="auto"/>
        <w:ind w:right="807" w:firstLine="709"/>
        <w:jc w:val="both"/>
      </w:pPr>
      <w:proofErr w:type="gramStart"/>
      <w:r>
        <w:t>Отметка «3» ставится за сочинение, в котором: 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 материал излагается достаточно логично, но имеются отдельные нарушения в последовательности выражения мыслей;</w:t>
      </w:r>
      <w:proofErr w:type="gramEnd"/>
      <w:r>
        <w:t xml:space="preserve"> обнаруживается владение основами письменной речи;</w:t>
      </w:r>
    </w:p>
    <w:p w:rsidR="003A06D0" w:rsidRDefault="003A06D0" w:rsidP="003A06D0">
      <w:pPr>
        <w:pStyle w:val="a5"/>
        <w:spacing w:after="0" w:line="360" w:lineRule="auto"/>
        <w:ind w:right="807" w:firstLine="709"/>
        <w:jc w:val="both"/>
      </w:pPr>
      <w:r>
        <w:t xml:space="preserve">В работе </w:t>
      </w:r>
      <w:proofErr w:type="gramStart"/>
      <w:r>
        <w:t>имеется не более четырех недочетов</w:t>
      </w:r>
      <w:proofErr w:type="gramEnd"/>
      <w:r>
        <w:t xml:space="preserve"> в содержании и пяти речевых недочетов.</w:t>
      </w:r>
    </w:p>
    <w:p w:rsidR="003A06D0" w:rsidRDefault="003A06D0" w:rsidP="003A06D0">
      <w:pPr>
        <w:pStyle w:val="a5"/>
        <w:spacing w:after="0" w:line="360" w:lineRule="auto"/>
        <w:ind w:right="807" w:firstLine="709"/>
        <w:jc w:val="both"/>
      </w:pPr>
      <w:proofErr w:type="gramStart"/>
      <w:r>
        <w:t>Отметка «2» ставится за сочинение, которое: 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 характеризуется случайным расположением материала, отсутствием связи между частями; отличается бедностью словаря, наличием грубых речевых ошибок.</w:t>
      </w:r>
      <w:proofErr w:type="gramEnd"/>
    </w:p>
    <w:p w:rsidR="003A06D0" w:rsidRDefault="003A06D0" w:rsidP="003A06D0">
      <w:pPr>
        <w:pStyle w:val="212"/>
        <w:spacing w:line="360" w:lineRule="auto"/>
        <w:ind w:left="0" w:right="807" w:firstLine="709"/>
        <w:outlineLvl w:val="9"/>
        <w:rPr>
          <w:sz w:val="24"/>
          <w:szCs w:val="24"/>
        </w:rPr>
      </w:pPr>
    </w:p>
    <w:p w:rsidR="003A06D0" w:rsidRDefault="003A06D0" w:rsidP="003A06D0">
      <w:pPr>
        <w:pStyle w:val="212"/>
        <w:spacing w:line="360" w:lineRule="auto"/>
        <w:ind w:left="0" w:right="807" w:firstLine="709"/>
        <w:outlineLvl w:val="9"/>
        <w:rPr>
          <w:sz w:val="24"/>
          <w:szCs w:val="24"/>
        </w:rPr>
      </w:pPr>
      <w:r>
        <w:rPr>
          <w:sz w:val="24"/>
          <w:szCs w:val="24"/>
        </w:rPr>
        <w:t>Оценка тестовых работ</w:t>
      </w:r>
    </w:p>
    <w:p w:rsidR="003A06D0" w:rsidRDefault="003A06D0" w:rsidP="003A06D0">
      <w:pPr>
        <w:pStyle w:val="a5"/>
        <w:spacing w:after="0" w:line="360" w:lineRule="auto"/>
        <w:ind w:right="807" w:firstLine="709"/>
        <w:jc w:val="both"/>
      </w:pPr>
      <w:r>
        <w:t>Итоговые (комплексные), диагностические работы Отметка Процент выполнения</w:t>
      </w:r>
    </w:p>
    <w:p w:rsidR="003A06D0" w:rsidRDefault="003A06D0" w:rsidP="003A06D0">
      <w:pPr>
        <w:pStyle w:val="a5"/>
        <w:spacing w:after="0" w:line="360" w:lineRule="auto"/>
        <w:ind w:right="807" w:firstLine="709"/>
        <w:jc w:val="both"/>
      </w:pPr>
      <w:r>
        <w:t>«5» 86-100 %</w:t>
      </w:r>
    </w:p>
    <w:p w:rsidR="003A06D0" w:rsidRDefault="003A06D0" w:rsidP="003A06D0">
      <w:pPr>
        <w:pStyle w:val="a5"/>
        <w:spacing w:after="0" w:line="360" w:lineRule="auto"/>
        <w:ind w:right="807" w:firstLine="709"/>
        <w:jc w:val="both"/>
      </w:pPr>
      <w:r>
        <w:t>«4»</w:t>
      </w:r>
      <w:r>
        <w:rPr>
          <w:spacing w:val="-7"/>
        </w:rPr>
        <w:t xml:space="preserve"> </w:t>
      </w:r>
      <w:r>
        <w:t>61-85%</w:t>
      </w:r>
    </w:p>
    <w:p w:rsidR="003A06D0" w:rsidRDefault="003A06D0" w:rsidP="003A06D0">
      <w:pPr>
        <w:pStyle w:val="a5"/>
        <w:spacing w:after="0" w:line="360" w:lineRule="auto"/>
        <w:ind w:right="807" w:firstLine="709"/>
        <w:jc w:val="both"/>
      </w:pPr>
      <w:r>
        <w:t>«3»</w:t>
      </w:r>
      <w:r>
        <w:rPr>
          <w:spacing w:val="-7"/>
        </w:rPr>
        <w:t xml:space="preserve"> </w:t>
      </w:r>
      <w:r>
        <w:t>36-60%</w:t>
      </w:r>
    </w:p>
    <w:p w:rsidR="003A06D0" w:rsidRDefault="003A06D0" w:rsidP="003A06D0">
      <w:pPr>
        <w:pStyle w:val="a5"/>
        <w:spacing w:after="0" w:line="360" w:lineRule="auto"/>
        <w:ind w:right="807" w:firstLine="709"/>
        <w:jc w:val="both"/>
      </w:pPr>
      <w:r>
        <w:t>«2» 1-35%</w:t>
      </w:r>
    </w:p>
    <w:p w:rsidR="003A06D0" w:rsidRDefault="003A06D0" w:rsidP="003A06D0">
      <w:pPr>
        <w:pStyle w:val="212"/>
        <w:spacing w:line="360" w:lineRule="auto"/>
        <w:ind w:left="0" w:right="807" w:firstLine="709"/>
        <w:outlineLvl w:val="9"/>
        <w:rPr>
          <w:sz w:val="24"/>
          <w:szCs w:val="24"/>
        </w:rPr>
      </w:pPr>
      <w:r>
        <w:rPr>
          <w:sz w:val="24"/>
          <w:szCs w:val="24"/>
        </w:rPr>
        <w:t>Текущий (тематический) контроль</w:t>
      </w:r>
    </w:p>
    <w:p w:rsidR="003A06D0" w:rsidRDefault="003A06D0" w:rsidP="003A06D0">
      <w:pPr>
        <w:pStyle w:val="a5"/>
        <w:spacing w:after="0" w:line="360" w:lineRule="auto"/>
        <w:ind w:right="807" w:firstLine="709"/>
        <w:jc w:val="both"/>
      </w:pPr>
      <w:r>
        <w:t>Отметка Процент выполнения</w:t>
      </w:r>
    </w:p>
    <w:p w:rsidR="003A06D0" w:rsidRDefault="003A06D0" w:rsidP="003A06D0">
      <w:pPr>
        <w:pStyle w:val="a5"/>
        <w:spacing w:after="0" w:line="360" w:lineRule="auto"/>
        <w:ind w:right="807" w:firstLine="709"/>
        <w:jc w:val="both"/>
      </w:pPr>
      <w:r>
        <w:t>«5» 86-100 %</w:t>
      </w:r>
    </w:p>
    <w:p w:rsidR="003A06D0" w:rsidRDefault="003A06D0" w:rsidP="003A06D0">
      <w:pPr>
        <w:pStyle w:val="a5"/>
        <w:spacing w:after="0" w:line="360" w:lineRule="auto"/>
        <w:ind w:right="807" w:firstLine="709"/>
        <w:jc w:val="both"/>
      </w:pPr>
      <w:r>
        <w:t>«4»</w:t>
      </w:r>
      <w:r>
        <w:rPr>
          <w:spacing w:val="-7"/>
        </w:rPr>
        <w:t xml:space="preserve"> </w:t>
      </w:r>
      <w:r>
        <w:t>65-85%</w:t>
      </w:r>
    </w:p>
    <w:p w:rsidR="003A06D0" w:rsidRDefault="003A06D0" w:rsidP="003A06D0">
      <w:pPr>
        <w:pStyle w:val="a5"/>
        <w:spacing w:after="0" w:line="360" w:lineRule="auto"/>
        <w:ind w:right="807" w:firstLine="709"/>
        <w:jc w:val="both"/>
      </w:pPr>
      <w:r>
        <w:t>«3»</w:t>
      </w:r>
      <w:r>
        <w:rPr>
          <w:spacing w:val="-7"/>
        </w:rPr>
        <w:t xml:space="preserve"> </w:t>
      </w:r>
      <w:r>
        <w:t>50-64%</w:t>
      </w:r>
    </w:p>
    <w:p w:rsidR="003A06D0" w:rsidRDefault="003A06D0" w:rsidP="003A06D0">
      <w:pPr>
        <w:pStyle w:val="a5"/>
        <w:spacing w:after="0" w:line="360" w:lineRule="auto"/>
        <w:ind w:right="807" w:firstLine="709"/>
        <w:jc w:val="both"/>
      </w:pPr>
      <w:r>
        <w:t>«2»1-49% .</w:t>
      </w:r>
    </w:p>
    <w:p w:rsidR="003A06D0" w:rsidRDefault="003A06D0" w:rsidP="003A06D0">
      <w:pPr>
        <w:pStyle w:val="212"/>
        <w:spacing w:line="360" w:lineRule="auto"/>
        <w:ind w:left="0" w:right="807" w:firstLine="709"/>
        <w:outlineLvl w:val="9"/>
        <w:rPr>
          <w:sz w:val="24"/>
          <w:szCs w:val="24"/>
        </w:rPr>
      </w:pPr>
      <w:r>
        <w:rPr>
          <w:sz w:val="24"/>
          <w:szCs w:val="24"/>
        </w:rPr>
        <w:t>Иностранный язык (английский язык, немецкий язык)</w:t>
      </w:r>
    </w:p>
    <w:p w:rsidR="003A06D0" w:rsidRDefault="003A06D0" w:rsidP="003A06D0">
      <w:pPr>
        <w:tabs>
          <w:tab w:val="clear" w:pos="708"/>
          <w:tab w:val="left" w:pos="2607"/>
          <w:tab w:val="left" w:pos="3018"/>
          <w:tab w:val="left" w:pos="4895"/>
          <w:tab w:val="left" w:pos="6464"/>
          <w:tab w:val="left" w:pos="8252"/>
        </w:tabs>
        <w:spacing w:after="0" w:line="360" w:lineRule="auto"/>
        <w:ind w:right="807" w:firstLine="709"/>
        <w:jc w:val="both"/>
        <w:rPr>
          <w:rFonts w:ascii="Times New Roman" w:hAnsi="Times New Roman" w:cs="Times New Roman"/>
          <w:b/>
        </w:rPr>
      </w:pPr>
      <w:r>
        <w:rPr>
          <w:rFonts w:ascii="Times New Roman" w:hAnsi="Times New Roman" w:cs="Times New Roman"/>
          <w:b/>
        </w:rPr>
        <w:t>Чтение с пониманием основного содержания</w:t>
      </w:r>
      <w:r>
        <w:rPr>
          <w:rFonts w:ascii="Times New Roman" w:hAnsi="Times New Roman" w:cs="Times New Roman"/>
          <w:b/>
        </w:rPr>
        <w:tab/>
        <w:t>прочитанного ознакомительное:</w:t>
      </w:r>
    </w:p>
    <w:p w:rsidR="003A06D0" w:rsidRDefault="003A06D0" w:rsidP="003A06D0">
      <w:pPr>
        <w:pStyle w:val="a5"/>
        <w:spacing w:after="0" w:line="360" w:lineRule="auto"/>
        <w:ind w:right="807" w:firstLine="709"/>
        <w:jc w:val="both"/>
      </w:pPr>
      <w:r>
        <w:t>Отметка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w:t>
      </w:r>
      <w:r>
        <w:rPr>
          <w:spacing w:val="58"/>
        </w:rPr>
        <w:t xml:space="preserve"> </w:t>
      </w:r>
      <w:r>
        <w:t>разная.</w:t>
      </w:r>
    </w:p>
    <w:p w:rsidR="003A06D0" w:rsidRDefault="003A06D0" w:rsidP="003A06D0">
      <w:pPr>
        <w:pStyle w:val="a5"/>
        <w:spacing w:after="0" w:line="360" w:lineRule="auto"/>
        <w:ind w:right="807" w:firstLine="709"/>
        <w:jc w:val="both"/>
      </w:pPr>
      <w:r>
        <w:t>Отметка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w:t>
      </w:r>
      <w:r>
        <w:rPr>
          <w:spacing w:val="61"/>
        </w:rPr>
        <w:t xml:space="preserve"> </w:t>
      </w:r>
      <w:r>
        <w:t>замедленен.</w:t>
      </w:r>
    </w:p>
    <w:p w:rsidR="003A06D0" w:rsidRDefault="003A06D0" w:rsidP="003A06D0">
      <w:pPr>
        <w:pStyle w:val="a5"/>
        <w:spacing w:after="0" w:line="360" w:lineRule="auto"/>
        <w:ind w:right="807" w:firstLine="709"/>
        <w:jc w:val="both"/>
      </w:pPr>
      <w:r>
        <w:t>Отметка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w:t>
      </w:r>
      <w:r>
        <w:rPr>
          <w:spacing w:val="54"/>
        </w:rPr>
        <w:t xml:space="preserve"> </w:t>
      </w:r>
      <w:r>
        <w:t>догадка.</w:t>
      </w:r>
    </w:p>
    <w:p w:rsidR="003A06D0" w:rsidRDefault="003A06D0" w:rsidP="003A06D0">
      <w:pPr>
        <w:pStyle w:val="a5"/>
        <w:spacing w:after="0" w:line="360" w:lineRule="auto"/>
        <w:ind w:right="807" w:firstLine="709"/>
        <w:jc w:val="both"/>
      </w:pPr>
      <w:r>
        <w:t xml:space="preserve">Отметка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w:t>
      </w:r>
      <w:proofErr w:type="gramStart"/>
      <w:r>
        <w:t xml:space="preserve">( </w:t>
      </w:r>
      <w:proofErr w:type="gramEnd"/>
      <w:r>
        <w:t>понимать значение) незнакомую лексику.</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position w:val="1"/>
          <w:u w:val="thick"/>
        </w:rPr>
        <w:t>Чтение с полным пониманием содержания</w:t>
      </w:r>
      <w:r>
        <w:rPr>
          <w:rFonts w:ascii="Times New Roman" w:hAnsi="Times New Roman" w:cs="Times New Roman"/>
          <w:b/>
          <w:u w:val="thick"/>
        </w:rPr>
        <w:t>:</w:t>
      </w:r>
    </w:p>
    <w:p w:rsidR="003A06D0" w:rsidRDefault="003A06D0" w:rsidP="003A06D0">
      <w:pPr>
        <w:pStyle w:val="a5"/>
        <w:spacing w:after="0" w:line="360" w:lineRule="auto"/>
        <w:ind w:right="807" w:firstLine="709"/>
        <w:jc w:val="both"/>
      </w:pPr>
      <w:r>
        <w:rPr>
          <w:b/>
        </w:rPr>
        <w:t xml:space="preserve">Отметка «5» </w:t>
      </w:r>
      <w:r>
        <w:t xml:space="preserve">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t>прочитанного</w:t>
      </w:r>
      <w:proofErr w:type="gramEnd"/>
      <w:r>
        <w:t xml:space="preserve"> (смысловую догадку, анализ).</w:t>
      </w:r>
    </w:p>
    <w:p w:rsidR="003A06D0" w:rsidRDefault="003A06D0" w:rsidP="003A06D0">
      <w:pPr>
        <w:pStyle w:val="a5"/>
        <w:spacing w:after="0" w:line="360" w:lineRule="auto"/>
        <w:ind w:right="807" w:firstLine="709"/>
        <w:jc w:val="both"/>
      </w:pPr>
      <w:r>
        <w:rPr>
          <w:b/>
        </w:rPr>
        <w:t xml:space="preserve">Отметка «4» </w:t>
      </w:r>
      <w:r>
        <w:t>выставляется учащемуся, если он полностью понял текст, но многократно обращался к</w:t>
      </w:r>
      <w:r>
        <w:rPr>
          <w:spacing w:val="-20"/>
        </w:rPr>
        <w:t xml:space="preserve"> </w:t>
      </w:r>
      <w:r>
        <w:t>словарю.</w:t>
      </w:r>
    </w:p>
    <w:p w:rsidR="003A06D0" w:rsidRDefault="003A06D0" w:rsidP="003A06D0">
      <w:pPr>
        <w:pStyle w:val="a5"/>
        <w:spacing w:after="0" w:line="360" w:lineRule="auto"/>
        <w:ind w:right="807" w:firstLine="709"/>
        <w:jc w:val="both"/>
      </w:pPr>
      <w:r>
        <w:rPr>
          <w:b/>
        </w:rPr>
        <w:t xml:space="preserve">Отметка «3» </w:t>
      </w:r>
      <w:r>
        <w:t>ставится, если ученик понял текст не полностью, не владеет приемами его смысловой</w:t>
      </w:r>
      <w:r>
        <w:rPr>
          <w:spacing w:val="53"/>
        </w:rPr>
        <w:t xml:space="preserve"> </w:t>
      </w:r>
      <w:r>
        <w:t>переработки.</w:t>
      </w:r>
    </w:p>
    <w:p w:rsidR="003A06D0" w:rsidRDefault="003A06D0" w:rsidP="003A06D0">
      <w:pPr>
        <w:pStyle w:val="a5"/>
        <w:spacing w:after="0" w:line="360" w:lineRule="auto"/>
        <w:ind w:right="807" w:firstLine="709"/>
        <w:jc w:val="both"/>
      </w:pPr>
      <w:r>
        <w:rPr>
          <w:b/>
        </w:rPr>
        <w:t xml:space="preserve">Отметка «2» </w:t>
      </w:r>
      <w:r>
        <w:t>ставится в том случае, когда текст учеником не</w:t>
      </w:r>
      <w:r>
        <w:rPr>
          <w:spacing w:val="59"/>
        </w:rPr>
        <w:t xml:space="preserve"> </w:t>
      </w:r>
      <w:r>
        <w:t>понят.</w:t>
      </w:r>
    </w:p>
    <w:p w:rsidR="003A06D0" w:rsidRDefault="003A06D0" w:rsidP="003A06D0">
      <w:pPr>
        <w:pStyle w:val="a5"/>
        <w:spacing w:after="0" w:line="360" w:lineRule="auto"/>
        <w:ind w:right="807" w:firstLine="709"/>
        <w:jc w:val="both"/>
      </w:pPr>
      <w:r>
        <w:t>Он с трудом может найти незнакомые слова в словаре.</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u w:val="thick" w:color="131313"/>
        </w:rPr>
        <w:t>Чтение с нахождением интересующей или нужной информации</w:t>
      </w:r>
      <w:r>
        <w:rPr>
          <w:rFonts w:ascii="Times New Roman" w:hAnsi="Times New Roman" w:cs="Times New Roman"/>
          <w:b/>
        </w:rPr>
        <w:t xml:space="preserve"> </w:t>
      </w:r>
      <w:r>
        <w:rPr>
          <w:rFonts w:ascii="Times New Roman" w:hAnsi="Times New Roman" w:cs="Times New Roman"/>
          <w:b/>
          <w:u w:val="thick" w:color="131313"/>
        </w:rPr>
        <w:t>(просмотровое):</w:t>
      </w:r>
    </w:p>
    <w:p w:rsidR="003A06D0" w:rsidRDefault="003A06D0" w:rsidP="003A06D0">
      <w:pPr>
        <w:pStyle w:val="a5"/>
        <w:spacing w:after="0" w:line="360" w:lineRule="auto"/>
        <w:ind w:right="807" w:firstLine="709"/>
        <w:jc w:val="both"/>
      </w:pPr>
      <w:r>
        <w:rPr>
          <w:b/>
        </w:rPr>
        <w:t xml:space="preserve">Отметка «5» </w:t>
      </w:r>
      <w: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3A06D0" w:rsidRDefault="003A06D0" w:rsidP="003A06D0">
      <w:pPr>
        <w:pStyle w:val="a5"/>
        <w:spacing w:after="0" w:line="360" w:lineRule="auto"/>
        <w:ind w:right="807" w:firstLine="709"/>
        <w:jc w:val="both"/>
      </w:pPr>
      <w:r>
        <w:rPr>
          <w:b/>
        </w:rPr>
        <w:t xml:space="preserve">Отметка «4» </w:t>
      </w:r>
      <w:r>
        <w:t>ставится ученику при достаточно быстром просмотре текста, но при этом он находит только примерно 2/3 заданной информации.</w:t>
      </w:r>
    </w:p>
    <w:p w:rsidR="003A06D0" w:rsidRDefault="003A06D0" w:rsidP="003A06D0">
      <w:pPr>
        <w:pStyle w:val="a5"/>
        <w:spacing w:after="0" w:line="360" w:lineRule="auto"/>
        <w:ind w:right="807" w:firstLine="709"/>
        <w:jc w:val="both"/>
      </w:pPr>
      <w:r>
        <w:rPr>
          <w:b/>
        </w:rPr>
        <w:t xml:space="preserve">Отметка «3» </w:t>
      </w:r>
      <w:r>
        <w:t>выставляется, если ученик находит в данном тексте (или данных текстах) примерно 2/3 заданной информации.</w:t>
      </w:r>
    </w:p>
    <w:p w:rsidR="003A06D0" w:rsidRDefault="003A06D0" w:rsidP="003A06D0">
      <w:pPr>
        <w:pStyle w:val="a5"/>
        <w:spacing w:after="0" w:line="360" w:lineRule="auto"/>
        <w:ind w:right="807" w:firstLine="709"/>
        <w:jc w:val="both"/>
      </w:pPr>
      <w:r>
        <w:rPr>
          <w:b/>
        </w:rPr>
        <w:t xml:space="preserve">Отметка «2» </w:t>
      </w:r>
      <w:r>
        <w:t>выставляется в том случае, если ученик практически не ориентируется в тексте.</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rPr>
        <w:t xml:space="preserve">              Понимание речи на слух (аудирование)</w:t>
      </w:r>
    </w:p>
    <w:p w:rsidR="003A06D0" w:rsidRDefault="003A06D0" w:rsidP="003A06D0">
      <w:pPr>
        <w:pStyle w:val="a5"/>
        <w:spacing w:after="0" w:line="360" w:lineRule="auto"/>
        <w:ind w:right="807" w:firstLine="709"/>
        <w:jc w:val="both"/>
      </w:pPr>
      <w:r>
        <w:t>Основной речевой задачей при понимании звучащих текстов на слух является извлечение основной или заданной ученику информации.</w:t>
      </w:r>
    </w:p>
    <w:p w:rsidR="003A06D0" w:rsidRDefault="003A06D0" w:rsidP="003A06D0">
      <w:pPr>
        <w:pStyle w:val="a5"/>
        <w:spacing w:after="0" w:line="360" w:lineRule="auto"/>
        <w:ind w:right="807" w:firstLine="709"/>
        <w:jc w:val="both"/>
      </w:pPr>
      <w:r>
        <w:rPr>
          <w:b/>
        </w:rPr>
        <w:t xml:space="preserve">Отметка «5» </w:t>
      </w:r>
      <w:r>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proofErr w:type="gramStart"/>
      <w:r>
        <w:t>например</w:t>
      </w:r>
      <w:proofErr w:type="gramEnd"/>
      <w:r>
        <w:t xml:space="preserve"> найти ту или иную</w:t>
      </w:r>
      <w:r>
        <w:rPr>
          <w:spacing w:val="-2"/>
        </w:rPr>
        <w:t xml:space="preserve"> </w:t>
      </w:r>
      <w:r>
        <w:t>радиопередачу).</w:t>
      </w:r>
    </w:p>
    <w:p w:rsidR="003A06D0" w:rsidRDefault="003A06D0" w:rsidP="003A06D0">
      <w:pPr>
        <w:pStyle w:val="a5"/>
        <w:spacing w:after="0" w:line="360" w:lineRule="auto"/>
        <w:ind w:right="807" w:firstLine="709"/>
        <w:jc w:val="both"/>
      </w:pPr>
      <w:r>
        <w:rPr>
          <w:b/>
        </w:rPr>
        <w:t xml:space="preserve">Отметка «4» </w:t>
      </w:r>
      <w:r>
        <w:t>ставится ученику, который понял не все основные факты. При решении коммуникативной задачи он использовал только 2/3 информации.</w:t>
      </w:r>
    </w:p>
    <w:p w:rsidR="003A06D0" w:rsidRDefault="003A06D0" w:rsidP="003A06D0">
      <w:pPr>
        <w:pStyle w:val="a5"/>
        <w:spacing w:after="0" w:line="360" w:lineRule="auto"/>
        <w:ind w:right="807" w:firstLine="709"/>
        <w:jc w:val="both"/>
      </w:pPr>
      <w:r>
        <w:rPr>
          <w:b/>
        </w:rPr>
        <w:t xml:space="preserve">Отметка «3» </w:t>
      </w:r>
      <w:r>
        <w:t>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3A06D0" w:rsidRDefault="003A06D0" w:rsidP="003A06D0">
      <w:pPr>
        <w:pStyle w:val="a5"/>
        <w:spacing w:after="0" w:line="360" w:lineRule="auto"/>
        <w:ind w:right="807" w:firstLine="709"/>
        <w:jc w:val="both"/>
      </w:pPr>
      <w:r>
        <w:rPr>
          <w:b/>
        </w:rPr>
        <w:t xml:space="preserve">Отметка «2» </w:t>
      </w:r>
      <w:r>
        <w:t>ставится, если ученик понял менее 50 % текста и выделил из него менее половины основных фактов. Он не смог решить поставленную перед ним речевую</w:t>
      </w:r>
      <w:r>
        <w:rPr>
          <w:spacing w:val="-6"/>
        </w:rPr>
        <w:t xml:space="preserve"> </w:t>
      </w:r>
      <w:r>
        <w:t>задачу.</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u w:val="thick"/>
        </w:rPr>
        <w:t>Говорение:</w:t>
      </w:r>
    </w:p>
    <w:p w:rsidR="003A06D0" w:rsidRDefault="003A06D0" w:rsidP="003A06D0">
      <w:pPr>
        <w:pStyle w:val="a5"/>
        <w:spacing w:after="0" w:line="360" w:lineRule="auto"/>
        <w:ind w:right="807" w:firstLine="709"/>
        <w:jc w:val="both"/>
      </w:pPr>
      <w:r>
        <w:t>Говорение в реальной жизни выступает в двух формах общения: в</w:t>
      </w:r>
      <w:r>
        <w:rPr>
          <w:spacing w:val="-51"/>
        </w:rPr>
        <w:t xml:space="preserve"> </w:t>
      </w:r>
      <w:r>
        <w:t>виде связных высказываний типа описания или рассказа и в виде участия в беседе с партнером.</w:t>
      </w:r>
    </w:p>
    <w:p w:rsidR="003A06D0" w:rsidRDefault="003A06D0" w:rsidP="003A06D0">
      <w:pPr>
        <w:pStyle w:val="a5"/>
        <w:spacing w:after="0" w:line="360" w:lineRule="auto"/>
        <w:ind w:right="807" w:firstLine="709"/>
        <w:jc w:val="both"/>
      </w:pPr>
      <w:r>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3A06D0" w:rsidRDefault="003A06D0" w:rsidP="003A06D0">
      <w:pPr>
        <w:pStyle w:val="a5"/>
        <w:spacing w:after="0" w:line="360" w:lineRule="auto"/>
        <w:ind w:right="807" w:firstLine="709"/>
        <w:jc w:val="both"/>
      </w:pPr>
      <w: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rsidR="003A06D0" w:rsidRDefault="003A06D0" w:rsidP="003A06D0">
      <w:pPr>
        <w:pStyle w:val="a5"/>
        <w:spacing w:after="0" w:line="360" w:lineRule="auto"/>
        <w:ind w:right="807" w:firstLine="709"/>
        <w:jc w:val="both"/>
      </w:pPr>
      <w:r>
        <w:t>Во-вторых, ошибки бывают разными. Одни из них нарушают</w:t>
      </w:r>
      <w:r>
        <w:rPr>
          <w:spacing w:val="-42"/>
        </w:rPr>
        <w:t xml:space="preserve"> </w:t>
      </w:r>
      <w:r>
        <w:t>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3A06D0" w:rsidRDefault="003A06D0" w:rsidP="003A06D0">
      <w:pPr>
        <w:pStyle w:val="a5"/>
        <w:spacing w:after="0" w:line="360" w:lineRule="auto"/>
        <w:ind w:right="807" w:firstLine="709"/>
        <w:jc w:val="both"/>
      </w:pPr>
      <w:r>
        <w:t>В связи с этим основными критериями оценки умений говорения следует считать:</w:t>
      </w:r>
    </w:p>
    <w:p w:rsidR="003A06D0" w:rsidRDefault="003A06D0" w:rsidP="003A06D0">
      <w:pPr>
        <w:pStyle w:val="a5"/>
        <w:spacing w:after="0" w:line="360" w:lineRule="auto"/>
        <w:ind w:right="807" w:firstLine="709"/>
        <w:jc w:val="both"/>
      </w:pPr>
      <w:r>
        <w:t>-соответствие теме,</w:t>
      </w:r>
    </w:p>
    <w:p w:rsidR="003A06D0" w:rsidRDefault="003A06D0" w:rsidP="003A06D0">
      <w:pPr>
        <w:pStyle w:val="a5"/>
        <w:spacing w:after="0" w:line="360" w:lineRule="auto"/>
        <w:ind w:right="807" w:firstLine="709"/>
        <w:jc w:val="both"/>
      </w:pPr>
      <w:r>
        <w:t>-достаточный объем высказывания,</w:t>
      </w:r>
    </w:p>
    <w:p w:rsidR="003A06D0" w:rsidRDefault="003A06D0" w:rsidP="003A06D0">
      <w:pPr>
        <w:pStyle w:val="a5"/>
        <w:spacing w:after="0" w:line="360" w:lineRule="auto"/>
        <w:ind w:right="807" w:firstLine="709"/>
        <w:jc w:val="both"/>
      </w:pPr>
      <w:r>
        <w:t>- разнообразие языковых средств и т. п.,</w:t>
      </w:r>
    </w:p>
    <w:p w:rsidR="003A06D0" w:rsidRDefault="003A06D0" w:rsidP="003A06D0">
      <w:pPr>
        <w:pStyle w:val="a5"/>
        <w:spacing w:after="0" w:line="360" w:lineRule="auto"/>
        <w:ind w:right="807" w:firstLine="709"/>
        <w:jc w:val="both"/>
      </w:pPr>
      <w:r>
        <w:t>а ошибки целесообразно рассматривать как дополнительный критерий</w:t>
      </w:r>
      <w:proofErr w:type="gramStart"/>
      <w:r>
        <w:t>.л</w:t>
      </w:r>
      <w:proofErr w:type="gramEnd"/>
      <w:r>
        <w:t>д</w:t>
      </w: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u w:val="thick"/>
        </w:rPr>
        <w:t>Монологическая речь:</w:t>
      </w:r>
    </w:p>
    <w:p w:rsidR="003A06D0" w:rsidRDefault="003A06D0" w:rsidP="003A06D0">
      <w:pPr>
        <w:pStyle w:val="a5"/>
        <w:spacing w:after="0" w:line="360" w:lineRule="auto"/>
        <w:ind w:right="807" w:firstLine="709"/>
        <w:jc w:val="both"/>
      </w:pPr>
      <w:r>
        <w:rPr>
          <w:b/>
        </w:rPr>
        <w:t xml:space="preserve">Отметка «5» </w:t>
      </w:r>
      <w:r>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3A06D0" w:rsidRDefault="003A06D0" w:rsidP="003A06D0">
      <w:pPr>
        <w:pStyle w:val="a5"/>
        <w:spacing w:after="0" w:line="360" w:lineRule="auto"/>
        <w:ind w:right="807" w:firstLine="709"/>
        <w:jc w:val="both"/>
      </w:pPr>
      <w:r>
        <w:rPr>
          <w:b/>
        </w:rPr>
        <w:t xml:space="preserve">Отметка «4» </w:t>
      </w:r>
      <w: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3A06D0" w:rsidRDefault="003A06D0" w:rsidP="003A06D0">
      <w:pPr>
        <w:pStyle w:val="a5"/>
        <w:spacing w:after="0" w:line="360" w:lineRule="auto"/>
        <w:ind w:right="807" w:firstLine="709"/>
        <w:jc w:val="both"/>
      </w:pPr>
      <w:r>
        <w:rPr>
          <w:b/>
        </w:rPr>
        <w:t xml:space="preserve">Отметка «3» </w:t>
      </w:r>
      <w:r>
        <w:t xml:space="preserve">ставится ученику, если он сумел в основном решить поставленную речевую задачу, но диапазон языковых средств был  ограничен, </w:t>
      </w:r>
      <w:proofErr w:type="gramStart"/>
      <w:r>
        <w:t>объем высказывания не достигал</w:t>
      </w:r>
      <w:proofErr w:type="gramEnd"/>
      <w:r>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w:t>
      </w:r>
      <w:r>
        <w:rPr>
          <w:spacing w:val="-2"/>
        </w:rPr>
        <w:t xml:space="preserve"> </w:t>
      </w:r>
      <w:r>
        <w:t>замедленным.</w:t>
      </w:r>
    </w:p>
    <w:p w:rsidR="003A06D0" w:rsidRDefault="003A06D0" w:rsidP="003A06D0">
      <w:pPr>
        <w:pStyle w:val="a5"/>
        <w:spacing w:after="0" w:line="360" w:lineRule="auto"/>
        <w:ind w:right="807" w:firstLine="709"/>
        <w:jc w:val="both"/>
      </w:pPr>
      <w:r>
        <w:rPr>
          <w:b/>
        </w:rPr>
        <w:t xml:space="preserve">Отметка «2» </w:t>
      </w:r>
      <w:r>
        <w:t>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spacing w:val="-71"/>
          <w:u w:val="thick"/>
        </w:rPr>
        <w:t xml:space="preserve"> </w:t>
      </w:r>
      <w:r>
        <w:rPr>
          <w:rFonts w:ascii="Times New Roman" w:hAnsi="Times New Roman" w:cs="Times New Roman"/>
          <w:u w:val="thick"/>
        </w:rPr>
        <w:t>Диалогическая речь:</w:t>
      </w:r>
    </w:p>
    <w:p w:rsidR="003A06D0" w:rsidRDefault="003A06D0" w:rsidP="003A06D0">
      <w:pPr>
        <w:pStyle w:val="a5"/>
        <w:spacing w:after="0" w:line="360" w:lineRule="auto"/>
        <w:ind w:right="807" w:firstLine="709"/>
        <w:jc w:val="both"/>
      </w:pPr>
      <w: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3A06D0" w:rsidRDefault="003A06D0" w:rsidP="003A06D0">
      <w:pPr>
        <w:pStyle w:val="a5"/>
        <w:spacing w:after="0" w:line="360" w:lineRule="auto"/>
        <w:ind w:right="807" w:firstLine="709"/>
        <w:jc w:val="both"/>
      </w:pPr>
      <w:r>
        <w:rPr>
          <w:b/>
        </w:rPr>
        <w:t xml:space="preserve">Отметка «5» </w:t>
      </w:r>
      <w:r>
        <w:t>ставится ученику, который сумел решить речевую задачу,</w:t>
      </w:r>
      <w:r>
        <w:rPr>
          <w:spacing w:val="47"/>
        </w:rPr>
        <w:t xml:space="preserve"> </w:t>
      </w:r>
      <w:r>
        <w:t>правильно</w:t>
      </w:r>
      <w:r>
        <w:rPr>
          <w:spacing w:val="46"/>
        </w:rPr>
        <w:t xml:space="preserve"> </w:t>
      </w:r>
      <w:r>
        <w:t>употребив</w:t>
      </w:r>
      <w:r>
        <w:rPr>
          <w:spacing w:val="46"/>
        </w:rPr>
        <w:t xml:space="preserve"> </w:t>
      </w:r>
      <w:r>
        <w:t>при</w:t>
      </w:r>
      <w:r>
        <w:rPr>
          <w:spacing w:val="48"/>
        </w:rPr>
        <w:t xml:space="preserve"> </w:t>
      </w:r>
      <w:r>
        <w:t>этом</w:t>
      </w:r>
      <w:r>
        <w:rPr>
          <w:spacing w:val="47"/>
        </w:rPr>
        <w:t xml:space="preserve"> </w:t>
      </w:r>
      <w:r>
        <w:t>языковые</w:t>
      </w:r>
      <w:r>
        <w:rPr>
          <w:spacing w:val="48"/>
        </w:rPr>
        <w:t xml:space="preserve"> </w:t>
      </w:r>
      <w:r>
        <w:t>средства.</w:t>
      </w:r>
      <w:r>
        <w:rPr>
          <w:spacing w:val="46"/>
        </w:rPr>
        <w:t xml:space="preserve"> </w:t>
      </w:r>
      <w:r>
        <w:t>В</w:t>
      </w:r>
      <w:r>
        <w:rPr>
          <w:spacing w:val="47"/>
        </w:rPr>
        <w:t xml:space="preserve"> </w:t>
      </w:r>
      <w:r>
        <w:t>ходе</w:t>
      </w:r>
      <w:r>
        <w:rPr>
          <w:spacing w:val="47"/>
        </w:rPr>
        <w:t xml:space="preserve"> </w:t>
      </w:r>
      <w:r>
        <w:t>диалога умело использовал реплики, в речи отсутствовали ошибки, нарушающие коммуникацию.</w:t>
      </w:r>
    </w:p>
    <w:p w:rsidR="003A06D0" w:rsidRDefault="003A06D0" w:rsidP="003A06D0">
      <w:pPr>
        <w:pStyle w:val="a5"/>
        <w:spacing w:after="0" w:line="360" w:lineRule="auto"/>
        <w:ind w:right="807" w:firstLine="709"/>
        <w:jc w:val="both"/>
      </w:pPr>
      <w:r>
        <w:rPr>
          <w:b/>
        </w:rPr>
        <w:t xml:space="preserve">Отметка «4» </w:t>
      </w:r>
      <w: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3A06D0" w:rsidRDefault="003A06D0" w:rsidP="003A06D0">
      <w:pPr>
        <w:pStyle w:val="a5"/>
        <w:spacing w:after="0" w:line="360" w:lineRule="auto"/>
        <w:ind w:right="807" w:firstLine="709"/>
        <w:jc w:val="both"/>
      </w:pPr>
      <w:r>
        <w:rPr>
          <w:b/>
        </w:rPr>
        <w:t xml:space="preserve">Отметка «3» </w:t>
      </w:r>
      <w: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3A06D0" w:rsidRDefault="003A06D0" w:rsidP="003A06D0">
      <w:pPr>
        <w:pStyle w:val="a5"/>
        <w:spacing w:after="0" w:line="360" w:lineRule="auto"/>
        <w:ind w:right="807" w:firstLine="709"/>
        <w:jc w:val="both"/>
      </w:pPr>
      <w:r>
        <w:rPr>
          <w:b/>
        </w:rPr>
        <w:t xml:space="preserve">Отметка «2» </w:t>
      </w:r>
      <w: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spacing w:val="-71"/>
          <w:u w:val="thick"/>
        </w:rPr>
        <w:t xml:space="preserve"> </w:t>
      </w:r>
      <w:r>
        <w:rPr>
          <w:rFonts w:ascii="Times New Roman" w:hAnsi="Times New Roman" w:cs="Times New Roman"/>
          <w:u w:val="thick"/>
        </w:rPr>
        <w:t>Оценивание письменной речи:</w:t>
      </w:r>
    </w:p>
    <w:p w:rsidR="003A06D0" w:rsidRDefault="003A06D0" w:rsidP="003A06D0">
      <w:pPr>
        <w:pStyle w:val="a5"/>
        <w:spacing w:after="0" w:line="360" w:lineRule="auto"/>
        <w:ind w:right="807" w:firstLine="709"/>
        <w:jc w:val="both"/>
      </w:pPr>
      <w:r>
        <w:rPr>
          <w:b/>
        </w:rPr>
        <w:t xml:space="preserve">Отметка «5» </w:t>
      </w:r>
      <w:r>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w:t>
      </w:r>
      <w:r>
        <w:rPr>
          <w:spacing w:val="-8"/>
        </w:rPr>
        <w:t xml:space="preserve"> </w:t>
      </w:r>
      <w:r>
        <w:t>текста.</w:t>
      </w:r>
    </w:p>
    <w:p w:rsidR="003A06D0" w:rsidRDefault="003A06D0" w:rsidP="003A06D0">
      <w:pPr>
        <w:pStyle w:val="a5"/>
        <w:spacing w:after="0" w:line="360" w:lineRule="auto"/>
        <w:ind w:right="807" w:firstLine="709"/>
        <w:jc w:val="both"/>
      </w:pPr>
      <w:r>
        <w:rPr>
          <w:b/>
        </w:rPr>
        <w:t xml:space="preserve">Отметка «4» </w:t>
      </w:r>
      <w:r>
        <w:t>Коммуникативная задача решена, но лексик</w:t>
      </w:r>
      <w:proofErr w:type="gramStart"/>
      <w:r>
        <w:t>о-</w:t>
      </w:r>
      <w:proofErr w:type="gramEnd"/>
      <w:r>
        <w:t xml:space="preserve"> 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w:t>
      </w:r>
      <w:r>
        <w:rPr>
          <w:spacing w:val="-7"/>
        </w:rPr>
        <w:t xml:space="preserve"> </w:t>
      </w:r>
      <w:r>
        <w:t>текста.</w:t>
      </w:r>
    </w:p>
    <w:p w:rsidR="003A06D0" w:rsidRDefault="003A06D0" w:rsidP="003A06D0">
      <w:pPr>
        <w:pStyle w:val="a5"/>
        <w:spacing w:after="0" w:line="360" w:lineRule="auto"/>
        <w:ind w:right="807" w:firstLine="709"/>
        <w:jc w:val="both"/>
      </w:pPr>
      <w:r>
        <w:rPr>
          <w:b/>
        </w:rPr>
        <w:t xml:space="preserve">Отметка «3» </w:t>
      </w:r>
      <w:r>
        <w:t>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3A06D0" w:rsidRDefault="003A06D0" w:rsidP="003A06D0">
      <w:pPr>
        <w:pStyle w:val="a5"/>
        <w:spacing w:after="0" w:line="360" w:lineRule="auto"/>
        <w:ind w:right="807" w:firstLine="709"/>
        <w:jc w:val="both"/>
      </w:pPr>
      <w:r>
        <w:rPr>
          <w:b/>
        </w:rPr>
        <w:t xml:space="preserve">Отметка «2» </w:t>
      </w:r>
      <w:r>
        <w:t>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3A06D0" w:rsidRDefault="003A06D0" w:rsidP="003A06D0">
      <w:pPr>
        <w:pStyle w:val="a5"/>
        <w:spacing w:after="0" w:line="360" w:lineRule="auto"/>
        <w:ind w:right="807" w:firstLine="709"/>
        <w:jc w:val="both"/>
      </w:pPr>
      <w:r>
        <w:rPr>
          <w:spacing w:val="-71"/>
          <w:u w:val="single"/>
        </w:rPr>
        <w:t xml:space="preserve"> </w:t>
      </w:r>
      <w:r>
        <w:rPr>
          <w:u w:val="single"/>
        </w:rPr>
        <w:t>Письменная работа:</w:t>
      </w:r>
      <w:r>
        <w:t xml:space="preserve"> (контрольные работы, тестовые работы, самостоятельные работы, словарные диктанты) оценка вычисляется исходя из процента правильных</w:t>
      </w:r>
      <w:r>
        <w:rPr>
          <w:spacing w:val="-1"/>
        </w:rPr>
        <w:t xml:space="preserve"> </w:t>
      </w:r>
      <w:r>
        <w:t>ответов:</w:t>
      </w:r>
    </w:p>
    <w:p w:rsidR="003A06D0" w:rsidRDefault="003A06D0" w:rsidP="003A06D0">
      <w:pPr>
        <w:pStyle w:val="a5"/>
        <w:spacing w:after="0" w:line="360" w:lineRule="auto"/>
        <w:ind w:right="807" w:firstLine="709"/>
        <w:jc w:val="both"/>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7"/>
        <w:gridCol w:w="2050"/>
        <w:gridCol w:w="2050"/>
        <w:gridCol w:w="2341"/>
      </w:tblGrid>
      <w:tr w:rsidR="003A06D0" w:rsidTr="003A06D0">
        <w:trPr>
          <w:trHeight w:val="642"/>
        </w:trPr>
        <w:tc>
          <w:tcPr>
            <w:tcW w:w="3127"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Виды работ</w:t>
            </w:r>
          </w:p>
        </w:tc>
        <w:tc>
          <w:tcPr>
            <w:tcW w:w="2050"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Оценка</w:t>
            </w:r>
          </w:p>
          <w:p w:rsidR="003A06D0" w:rsidRDefault="003A06D0">
            <w:pPr>
              <w:pStyle w:val="TableParagraph"/>
              <w:spacing w:line="360" w:lineRule="auto"/>
              <w:ind w:right="807" w:firstLine="709"/>
              <w:jc w:val="both"/>
              <w:rPr>
                <w:sz w:val="24"/>
                <w:szCs w:val="24"/>
              </w:rPr>
            </w:pPr>
            <w:r>
              <w:rPr>
                <w:sz w:val="24"/>
                <w:szCs w:val="24"/>
              </w:rPr>
              <w:t>«3»</w:t>
            </w:r>
          </w:p>
        </w:tc>
        <w:tc>
          <w:tcPr>
            <w:tcW w:w="2050"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Оценка</w:t>
            </w:r>
          </w:p>
          <w:p w:rsidR="003A06D0" w:rsidRDefault="003A06D0">
            <w:pPr>
              <w:pStyle w:val="TableParagraph"/>
              <w:spacing w:line="360" w:lineRule="auto"/>
              <w:ind w:right="807" w:firstLine="709"/>
              <w:jc w:val="both"/>
              <w:rPr>
                <w:sz w:val="24"/>
                <w:szCs w:val="24"/>
              </w:rPr>
            </w:pPr>
            <w:r>
              <w:rPr>
                <w:sz w:val="24"/>
                <w:szCs w:val="24"/>
              </w:rPr>
              <w:t>«4»</w:t>
            </w:r>
          </w:p>
        </w:tc>
        <w:tc>
          <w:tcPr>
            <w:tcW w:w="2341"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Оценка «5»</w:t>
            </w:r>
          </w:p>
        </w:tc>
      </w:tr>
      <w:tr w:rsidR="003A06D0" w:rsidTr="003A06D0">
        <w:trPr>
          <w:trHeight w:val="661"/>
        </w:trPr>
        <w:tc>
          <w:tcPr>
            <w:tcW w:w="3127"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tabs>
                <w:tab w:val="clear" w:pos="708"/>
                <w:tab w:val="left" w:pos="1930"/>
              </w:tabs>
              <w:spacing w:line="360" w:lineRule="auto"/>
              <w:ind w:right="807" w:firstLine="709"/>
              <w:jc w:val="both"/>
              <w:rPr>
                <w:sz w:val="24"/>
                <w:szCs w:val="24"/>
              </w:rPr>
            </w:pPr>
            <w:r>
              <w:rPr>
                <w:sz w:val="24"/>
                <w:szCs w:val="24"/>
              </w:rPr>
              <w:t xml:space="preserve">Контрольные работы, </w:t>
            </w:r>
            <w:r>
              <w:rPr>
                <w:spacing w:val="-3"/>
                <w:sz w:val="24"/>
                <w:szCs w:val="24"/>
              </w:rPr>
              <w:t>тестовые</w:t>
            </w:r>
            <w:r>
              <w:rPr>
                <w:sz w:val="24"/>
                <w:szCs w:val="24"/>
              </w:rPr>
              <w:t xml:space="preserve">     работы</w:t>
            </w:r>
          </w:p>
        </w:tc>
        <w:tc>
          <w:tcPr>
            <w:tcW w:w="2050"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tabs>
                <w:tab w:val="clear" w:pos="708"/>
                <w:tab w:val="left" w:pos="1418"/>
              </w:tabs>
              <w:spacing w:line="360" w:lineRule="auto"/>
              <w:ind w:right="807" w:firstLine="709"/>
              <w:jc w:val="both"/>
              <w:rPr>
                <w:sz w:val="24"/>
                <w:szCs w:val="24"/>
              </w:rPr>
            </w:pPr>
            <w:r>
              <w:rPr>
                <w:sz w:val="24"/>
                <w:szCs w:val="24"/>
              </w:rPr>
              <w:t>От 50% до 69%</w:t>
            </w:r>
          </w:p>
        </w:tc>
        <w:tc>
          <w:tcPr>
            <w:tcW w:w="2050"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tabs>
                <w:tab w:val="clear" w:pos="708"/>
                <w:tab w:val="left" w:pos="1418"/>
              </w:tabs>
              <w:spacing w:line="360" w:lineRule="auto"/>
              <w:ind w:right="807" w:firstLine="709"/>
              <w:jc w:val="both"/>
              <w:rPr>
                <w:sz w:val="24"/>
                <w:szCs w:val="24"/>
              </w:rPr>
            </w:pPr>
            <w:r>
              <w:rPr>
                <w:sz w:val="24"/>
                <w:szCs w:val="24"/>
              </w:rPr>
              <w:t>От 70% до 90%</w:t>
            </w:r>
          </w:p>
        </w:tc>
        <w:tc>
          <w:tcPr>
            <w:tcW w:w="2341"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От 91% до  100%</w:t>
            </w:r>
          </w:p>
        </w:tc>
      </w:tr>
      <w:tr w:rsidR="003A06D0" w:rsidTr="003A06D0">
        <w:trPr>
          <w:trHeight w:val="685"/>
        </w:trPr>
        <w:tc>
          <w:tcPr>
            <w:tcW w:w="3127" w:type="dxa"/>
            <w:tcBorders>
              <w:top w:val="single" w:sz="4" w:space="0" w:color="000000"/>
              <w:left w:val="single" w:sz="4" w:space="0" w:color="000000"/>
              <w:bottom w:val="single" w:sz="2"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Самостоятельные работы, словарные диктанты</w:t>
            </w:r>
          </w:p>
        </w:tc>
        <w:tc>
          <w:tcPr>
            <w:tcW w:w="2050" w:type="dxa"/>
            <w:tcBorders>
              <w:top w:val="single" w:sz="4" w:space="0" w:color="000000"/>
              <w:left w:val="single" w:sz="4" w:space="0" w:color="000000"/>
              <w:bottom w:val="single" w:sz="2" w:space="0" w:color="000000"/>
              <w:right w:val="single" w:sz="4" w:space="0" w:color="000000"/>
            </w:tcBorders>
            <w:hideMark/>
          </w:tcPr>
          <w:p w:rsidR="003A06D0" w:rsidRDefault="003A06D0">
            <w:pPr>
              <w:pStyle w:val="TableParagraph"/>
              <w:tabs>
                <w:tab w:val="clear" w:pos="708"/>
                <w:tab w:val="left" w:pos="1418"/>
              </w:tabs>
              <w:spacing w:line="360" w:lineRule="auto"/>
              <w:ind w:right="807" w:firstLine="709"/>
              <w:jc w:val="both"/>
              <w:rPr>
                <w:sz w:val="24"/>
                <w:szCs w:val="24"/>
              </w:rPr>
            </w:pPr>
            <w:r>
              <w:rPr>
                <w:sz w:val="24"/>
                <w:szCs w:val="24"/>
              </w:rPr>
              <w:t>От 60% до 74%</w:t>
            </w:r>
          </w:p>
        </w:tc>
        <w:tc>
          <w:tcPr>
            <w:tcW w:w="2050" w:type="dxa"/>
            <w:tcBorders>
              <w:top w:val="single" w:sz="4" w:space="0" w:color="000000"/>
              <w:left w:val="single" w:sz="4" w:space="0" w:color="000000"/>
              <w:bottom w:val="single" w:sz="2" w:space="0" w:color="000000"/>
              <w:right w:val="single" w:sz="4" w:space="0" w:color="000000"/>
            </w:tcBorders>
            <w:hideMark/>
          </w:tcPr>
          <w:p w:rsidR="003A06D0" w:rsidRDefault="003A06D0">
            <w:pPr>
              <w:pStyle w:val="TableParagraph"/>
              <w:tabs>
                <w:tab w:val="clear" w:pos="708"/>
                <w:tab w:val="left" w:pos="1418"/>
              </w:tabs>
              <w:spacing w:line="360" w:lineRule="auto"/>
              <w:ind w:right="807" w:firstLine="709"/>
              <w:jc w:val="both"/>
              <w:rPr>
                <w:sz w:val="24"/>
                <w:szCs w:val="24"/>
              </w:rPr>
            </w:pPr>
            <w:r>
              <w:rPr>
                <w:sz w:val="24"/>
                <w:szCs w:val="24"/>
              </w:rPr>
              <w:t>От 75% до 94%</w:t>
            </w:r>
          </w:p>
        </w:tc>
        <w:tc>
          <w:tcPr>
            <w:tcW w:w="2341" w:type="dxa"/>
            <w:tcBorders>
              <w:top w:val="single" w:sz="4" w:space="0" w:color="000000"/>
              <w:left w:val="single" w:sz="4" w:space="0" w:color="000000"/>
              <w:bottom w:val="single" w:sz="2"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От 95% до 100%</w:t>
            </w:r>
          </w:p>
        </w:tc>
      </w:tr>
    </w:tbl>
    <w:p w:rsidR="003A06D0" w:rsidRDefault="003A06D0" w:rsidP="003A06D0">
      <w:pPr>
        <w:pStyle w:val="a5"/>
        <w:spacing w:after="0" w:line="360" w:lineRule="auto"/>
        <w:ind w:right="807" w:firstLine="709"/>
        <w:jc w:val="both"/>
      </w:pPr>
    </w:p>
    <w:p w:rsidR="003A06D0" w:rsidRDefault="003A06D0" w:rsidP="003A06D0">
      <w:pPr>
        <w:pStyle w:val="111"/>
        <w:spacing w:line="360" w:lineRule="auto"/>
        <w:ind w:left="0" w:right="807" w:firstLine="709"/>
        <w:outlineLvl w:val="9"/>
        <w:rPr>
          <w:sz w:val="24"/>
          <w:szCs w:val="24"/>
        </w:rPr>
      </w:pPr>
      <w:r>
        <w:rPr>
          <w:sz w:val="24"/>
          <w:szCs w:val="24"/>
        </w:rPr>
        <w:t>Творческие письменные работы (письма, разные виды сочинений) оцениваются по пяти критериям:</w:t>
      </w:r>
    </w:p>
    <w:p w:rsidR="003A06D0" w:rsidRDefault="003A06D0" w:rsidP="003A06D0">
      <w:pPr>
        <w:pStyle w:val="a5"/>
        <w:spacing w:after="0" w:line="360" w:lineRule="auto"/>
        <w:ind w:right="807" w:firstLine="709"/>
        <w:jc w:val="both"/>
      </w:pPr>
      <w: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3A06D0" w:rsidRDefault="003A06D0" w:rsidP="003A06D0">
      <w:pPr>
        <w:pStyle w:val="a5"/>
        <w:spacing w:after="0" w:line="360" w:lineRule="auto"/>
        <w:ind w:right="807" w:firstLine="709"/>
        <w:jc w:val="both"/>
      </w:pPr>
      <w: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3A06D0" w:rsidRDefault="003A06D0" w:rsidP="003A06D0">
      <w:pPr>
        <w:pStyle w:val="a5"/>
        <w:spacing w:after="0" w:line="360" w:lineRule="auto"/>
        <w:ind w:right="807" w:firstLine="709"/>
        <w:jc w:val="both"/>
      </w:pPr>
      <w:r>
        <w:t>в) Лексика (словарный запас соответствует поставленной задаче и требованиям данного года обучения языку);</w:t>
      </w:r>
    </w:p>
    <w:p w:rsidR="003A06D0" w:rsidRDefault="003A06D0" w:rsidP="003A06D0">
      <w:pPr>
        <w:pStyle w:val="a5"/>
        <w:spacing w:after="0" w:line="360" w:lineRule="auto"/>
        <w:ind w:right="807" w:firstLine="709"/>
        <w:jc w:val="both"/>
      </w:pPr>
      <w:r>
        <w:t>г) Грамматика (использование разнообразных грамматических конструкций в соответствии с поставленной задачей и требованиям данного года обучения</w:t>
      </w:r>
      <w:r>
        <w:rPr>
          <w:spacing w:val="-4"/>
        </w:rPr>
        <w:t xml:space="preserve"> </w:t>
      </w:r>
      <w:r>
        <w:t>языку);</w:t>
      </w:r>
    </w:p>
    <w:p w:rsidR="003A06D0" w:rsidRDefault="003A06D0" w:rsidP="003A06D0">
      <w:pPr>
        <w:pStyle w:val="a5"/>
        <w:spacing w:after="0" w:line="360" w:lineRule="auto"/>
        <w:ind w:right="807" w:firstLine="709"/>
        <w:jc w:val="both"/>
      </w:pPr>
      <w:r>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w:t>
      </w:r>
      <w:r>
        <w:rPr>
          <w:spacing w:val="-1"/>
        </w:rPr>
        <w:t xml:space="preserve"> </w:t>
      </w:r>
      <w:r>
        <w:t>запятых).</w:t>
      </w:r>
    </w:p>
    <w:p w:rsidR="003A06D0" w:rsidRDefault="003A06D0" w:rsidP="003A06D0">
      <w:pPr>
        <w:spacing w:after="0" w:line="360" w:lineRule="auto"/>
        <w:ind w:right="807" w:firstLine="709"/>
        <w:jc w:val="both"/>
        <w:rPr>
          <w:rFonts w:ascii="Times New Roman" w:hAnsi="Times New Roman" w:cs="Times New Roman"/>
        </w:rPr>
      </w:pPr>
    </w:p>
    <w:p w:rsidR="003A06D0" w:rsidRDefault="003A06D0" w:rsidP="003A06D0">
      <w:pPr>
        <w:pStyle w:val="111"/>
        <w:spacing w:line="360" w:lineRule="auto"/>
        <w:ind w:left="0" w:right="807" w:firstLine="709"/>
        <w:outlineLvl w:val="9"/>
        <w:rPr>
          <w:sz w:val="24"/>
          <w:szCs w:val="24"/>
        </w:rPr>
      </w:pPr>
      <w:r>
        <w:rPr>
          <w:sz w:val="24"/>
          <w:szCs w:val="24"/>
        </w:rPr>
        <w:t>Критерии оценивания презентации:</w:t>
      </w:r>
    </w:p>
    <w:p w:rsidR="003A06D0" w:rsidRDefault="003A06D0" w:rsidP="003A06D0">
      <w:pPr>
        <w:pStyle w:val="a5"/>
        <w:tabs>
          <w:tab w:val="clear" w:pos="708"/>
          <w:tab w:val="left" w:pos="3305"/>
        </w:tabs>
        <w:spacing w:after="0" w:line="360" w:lineRule="auto"/>
        <w:ind w:right="807" w:firstLine="709"/>
        <w:jc w:val="both"/>
      </w:pPr>
      <w:r>
        <w:t>14-15 баллов</w:t>
      </w:r>
      <w:r>
        <w:rPr>
          <w:spacing w:val="-1"/>
        </w:rPr>
        <w:t xml:space="preserve"> </w:t>
      </w:r>
      <w:r>
        <w:t>-</w:t>
      </w:r>
      <w:r>
        <w:tab/>
        <w:t>отметка «5»</w:t>
      </w:r>
    </w:p>
    <w:p w:rsidR="003A06D0" w:rsidRDefault="003A06D0" w:rsidP="003A06D0">
      <w:pPr>
        <w:pStyle w:val="a5"/>
        <w:spacing w:after="0" w:line="360" w:lineRule="auto"/>
        <w:ind w:right="807" w:firstLine="709"/>
        <w:jc w:val="both"/>
      </w:pPr>
      <w:r>
        <w:t>11-13 баллов - отметка «4»</w:t>
      </w:r>
    </w:p>
    <w:p w:rsidR="003A06D0" w:rsidRDefault="003A06D0" w:rsidP="003A06D0">
      <w:pPr>
        <w:pStyle w:val="a5"/>
        <w:spacing w:after="0" w:line="360" w:lineRule="auto"/>
        <w:ind w:right="807" w:firstLine="709"/>
        <w:jc w:val="both"/>
      </w:pPr>
      <w:r>
        <w:rPr>
          <w:rFonts w:eastAsia="Calibri"/>
        </w:rPr>
        <w:t xml:space="preserve">                        </w:t>
      </w:r>
      <w:r>
        <w:t>8-10 баллов - отметка «3»</w:t>
      </w:r>
    </w:p>
    <w:p w:rsidR="003A06D0" w:rsidRDefault="003A06D0" w:rsidP="003A06D0">
      <w:pPr>
        <w:pStyle w:val="a5"/>
        <w:spacing w:after="0" w:line="360" w:lineRule="auto"/>
        <w:ind w:right="807" w:firstLine="709"/>
        <w:jc w:val="both"/>
      </w:pPr>
      <w:r>
        <w:t>Менее 8 баллов – отметка «2»</w:t>
      </w:r>
    </w:p>
    <w:p w:rsidR="003A06D0" w:rsidRDefault="003A06D0" w:rsidP="003A06D0">
      <w:pPr>
        <w:pStyle w:val="a5"/>
        <w:spacing w:after="0" w:line="360" w:lineRule="auto"/>
        <w:ind w:right="807" w:firstLine="709"/>
        <w:jc w:val="both"/>
      </w:pPr>
    </w:p>
    <w:p w:rsidR="003A06D0" w:rsidRDefault="003A06D0" w:rsidP="003A06D0">
      <w:pPr>
        <w:pStyle w:val="a5"/>
        <w:spacing w:after="0" w:line="360" w:lineRule="auto"/>
        <w:ind w:right="807" w:firstLine="709"/>
        <w:jc w:val="both"/>
      </w:pPr>
    </w:p>
    <w:tbl>
      <w:tblPr>
        <w:tblStyle w:val="TableNormal"/>
        <w:tblW w:w="0" w:type="auto"/>
        <w:tblInd w:w="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04"/>
        <w:gridCol w:w="6573"/>
        <w:gridCol w:w="1251"/>
      </w:tblGrid>
      <w:tr w:rsidR="003A06D0" w:rsidTr="003A06D0">
        <w:trPr>
          <w:trHeight w:val="642"/>
        </w:trPr>
        <w:tc>
          <w:tcPr>
            <w:tcW w:w="2004"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Критерии оценивания</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Параметры</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Баллы</w:t>
            </w:r>
          </w:p>
        </w:tc>
      </w:tr>
      <w:tr w:rsidR="003A06D0" w:rsidTr="003A06D0">
        <w:trPr>
          <w:trHeight w:val="918"/>
        </w:trPr>
        <w:tc>
          <w:tcPr>
            <w:tcW w:w="2004"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Дизайн</w:t>
            </w:r>
          </w:p>
          <w:p w:rsidR="003A06D0" w:rsidRDefault="003A06D0">
            <w:pPr>
              <w:pStyle w:val="TableParagraph"/>
              <w:spacing w:line="360" w:lineRule="auto"/>
              <w:ind w:right="807" w:firstLine="709"/>
              <w:jc w:val="both"/>
              <w:rPr>
                <w:b/>
                <w:sz w:val="24"/>
                <w:szCs w:val="24"/>
              </w:rPr>
            </w:pPr>
            <w:r>
              <w:rPr>
                <w:b/>
                <w:sz w:val="24"/>
                <w:szCs w:val="24"/>
              </w:rPr>
              <w:t>презентации</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общий дизайн – оформление презентации логично, отвечает требованиям эстетики, и не противоречит содержанию презентации;</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2</w:t>
            </w:r>
          </w:p>
        </w:tc>
      </w:tr>
      <w:tr w:rsidR="003A06D0" w:rsidTr="003A06D0">
        <w:trPr>
          <w:trHeight w:val="363"/>
        </w:trPr>
        <w:tc>
          <w:tcPr>
            <w:tcW w:w="2004" w:type="dxa"/>
            <w:vMerge w:val="restart"/>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Содержание</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раскрыты все аспекты темы;</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7"/>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материал изложен</w:t>
            </w:r>
            <w:r>
              <w:rPr>
                <w:spacing w:val="57"/>
                <w:sz w:val="24"/>
                <w:szCs w:val="24"/>
              </w:rPr>
              <w:t xml:space="preserve"> </w:t>
            </w:r>
            <w:r>
              <w:rPr>
                <w:sz w:val="24"/>
                <w:szCs w:val="24"/>
              </w:rPr>
              <w:t>грамотно;</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2</w:t>
            </w:r>
          </w:p>
        </w:tc>
      </w:tr>
      <w:tr w:rsidR="003A06D0" w:rsidTr="003A06D0">
        <w:trPr>
          <w:trHeight w:val="59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подача материала (наличие фото, рисунков, схем);</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-слайды расположены в логической последовательности;</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заключительный слайд с выводами;</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3"/>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ссылки на источники информации</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6"/>
        </w:trPr>
        <w:tc>
          <w:tcPr>
            <w:tcW w:w="2004" w:type="dxa"/>
            <w:vMerge w:val="restart"/>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Защита</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xml:space="preserve">- речь учащегося </w:t>
            </w:r>
            <w:proofErr w:type="gramStart"/>
            <w:r w:rsidRPr="003209D8">
              <w:rPr>
                <w:sz w:val="24"/>
                <w:szCs w:val="24"/>
                <w:lang w:val="ru-RU"/>
              </w:rPr>
              <w:t>ч</w:t>
            </w:r>
            <w:proofErr w:type="gramEnd"/>
            <w:r w:rsidRPr="003209D8">
              <w:rPr>
                <w:sz w:val="24"/>
                <w:szCs w:val="24"/>
                <w:lang w:val="ru-RU"/>
              </w:rPr>
              <w:t>ѐткая и логичная;</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3</w:t>
            </w:r>
          </w:p>
        </w:tc>
      </w:tr>
      <w:tr w:rsidR="003A06D0" w:rsidTr="003A06D0">
        <w:trPr>
          <w:trHeight w:val="36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ученик владеет материалом своей темы.</w:t>
            </w:r>
          </w:p>
        </w:tc>
        <w:tc>
          <w:tcPr>
            <w:tcW w:w="1251"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3</w:t>
            </w:r>
          </w:p>
        </w:tc>
      </w:tr>
      <w:tr w:rsidR="003A06D0" w:rsidTr="003A06D0">
        <w:trPr>
          <w:trHeight w:val="366"/>
        </w:trPr>
        <w:tc>
          <w:tcPr>
            <w:tcW w:w="2004"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Общее количество баллов</w:t>
            </w:r>
          </w:p>
        </w:tc>
        <w:tc>
          <w:tcPr>
            <w:tcW w:w="1251"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r>
      <w:tr w:rsidR="003A06D0" w:rsidTr="003A06D0">
        <w:trPr>
          <w:trHeight w:val="366"/>
        </w:trPr>
        <w:tc>
          <w:tcPr>
            <w:tcW w:w="2004"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Итоговая оценка</w:t>
            </w:r>
          </w:p>
        </w:tc>
        <w:tc>
          <w:tcPr>
            <w:tcW w:w="1251"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r>
    </w:tbl>
    <w:p w:rsidR="003A06D0" w:rsidRDefault="003A06D0" w:rsidP="003A06D0">
      <w:pPr>
        <w:pStyle w:val="111"/>
        <w:spacing w:line="360" w:lineRule="auto"/>
        <w:ind w:left="0" w:right="807" w:firstLine="709"/>
        <w:outlineLvl w:val="9"/>
        <w:rPr>
          <w:sz w:val="24"/>
          <w:szCs w:val="24"/>
        </w:rPr>
      </w:pPr>
      <w:r>
        <w:rPr>
          <w:sz w:val="24"/>
          <w:szCs w:val="24"/>
        </w:rPr>
        <w:t>Математика. Алгебра. Геометрия.</w:t>
      </w:r>
    </w:p>
    <w:p w:rsidR="003A06D0" w:rsidRDefault="003A06D0" w:rsidP="003A06D0">
      <w:pPr>
        <w:pStyle w:val="a5"/>
        <w:spacing w:after="0" w:line="360" w:lineRule="auto"/>
        <w:ind w:right="807" w:firstLine="709"/>
        <w:jc w:val="both"/>
      </w:pPr>
      <w:r>
        <w:t>Опираясь на эти рекомендации, учитель оценивает знания и умения учащихся с учетом их индивидуальных особенностей.</w:t>
      </w:r>
    </w:p>
    <w:p w:rsidR="003A06D0" w:rsidRDefault="003A06D0" w:rsidP="003A06D0">
      <w:pPr>
        <w:pStyle w:val="afff1"/>
        <w:widowControl w:val="0"/>
        <w:numPr>
          <w:ilvl w:val="0"/>
          <w:numId w:val="21"/>
        </w:numPr>
        <w:tabs>
          <w:tab w:val="clear" w:pos="708"/>
          <w:tab w:val="left" w:pos="193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w:t>
      </w:r>
      <w:r>
        <w:rPr>
          <w:rFonts w:ascii="Times New Roman" w:hAnsi="Times New Roman" w:cs="Times New Roman"/>
          <w:spacing w:val="-11"/>
        </w:rPr>
        <w:t xml:space="preserve"> </w:t>
      </w:r>
      <w:r>
        <w:rPr>
          <w:rFonts w:ascii="Times New Roman" w:hAnsi="Times New Roman" w:cs="Times New Roman"/>
        </w:rPr>
        <w:t>ситуациях.</w:t>
      </w:r>
    </w:p>
    <w:p w:rsidR="003A06D0" w:rsidRDefault="003A06D0" w:rsidP="003A06D0">
      <w:pPr>
        <w:pStyle w:val="afff1"/>
        <w:widowControl w:val="0"/>
        <w:numPr>
          <w:ilvl w:val="0"/>
          <w:numId w:val="21"/>
        </w:numPr>
        <w:tabs>
          <w:tab w:val="clear" w:pos="708"/>
          <w:tab w:val="left" w:pos="178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Основными формами проверки знаний и умений учащихся по математике являются письменная контрольная работа и устный опрос.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w:t>
      </w:r>
      <w:r>
        <w:rPr>
          <w:rFonts w:ascii="Times New Roman" w:hAnsi="Times New Roman" w:cs="Times New Roman"/>
          <w:spacing w:val="-5"/>
        </w:rPr>
        <w:t xml:space="preserve"> </w:t>
      </w:r>
      <w:r>
        <w:rPr>
          <w:rFonts w:ascii="Times New Roman" w:hAnsi="Times New Roman" w:cs="Times New Roman"/>
        </w:rPr>
        <w:t>учащимися.</w:t>
      </w:r>
    </w:p>
    <w:p w:rsidR="003A06D0" w:rsidRDefault="003A06D0" w:rsidP="003A06D0">
      <w:pPr>
        <w:pStyle w:val="afff1"/>
        <w:widowControl w:val="0"/>
        <w:numPr>
          <w:ilvl w:val="0"/>
          <w:numId w:val="21"/>
        </w:numPr>
        <w:tabs>
          <w:tab w:val="clear" w:pos="708"/>
          <w:tab w:val="left" w:pos="169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w:t>
      </w:r>
      <w:proofErr w:type="gramStart"/>
      <w:r>
        <w:rPr>
          <w:rFonts w:ascii="Times New Roman" w:hAnsi="Times New Roman" w:cs="Times New Roman"/>
        </w:rPr>
        <w:t>о-</w:t>
      </w:r>
      <w:proofErr w:type="gramEnd"/>
      <w:r>
        <w:rPr>
          <w:rFonts w:ascii="Times New Roman" w:hAnsi="Times New Roman" w:cs="Times New Roman"/>
        </w:rPr>
        <w:t xml:space="preserve"> торые не привели к искажению смысла полученного учеником задания или способа его выполнения; неаккуратная запись; небрежное выполнение чертежа. Граница между ошибками</w:t>
      </w:r>
      <w:r>
        <w:rPr>
          <w:rFonts w:ascii="Times New Roman" w:hAnsi="Times New Roman" w:cs="Times New Roman"/>
          <w:spacing w:val="55"/>
        </w:rPr>
        <w:t xml:space="preserve"> </w:t>
      </w:r>
      <w:r>
        <w:rPr>
          <w:rFonts w:ascii="Times New Roman" w:hAnsi="Times New Roman" w:cs="Times New Roman"/>
        </w:rPr>
        <w:t>и</w:t>
      </w:r>
    </w:p>
    <w:p w:rsidR="003A06D0" w:rsidRDefault="003A06D0" w:rsidP="003A06D0">
      <w:pPr>
        <w:pStyle w:val="a5"/>
        <w:spacing w:after="0" w:line="360" w:lineRule="auto"/>
        <w:ind w:right="807" w:firstLine="709"/>
        <w:jc w:val="both"/>
      </w:pPr>
      <w:r>
        <w:t xml:space="preserve">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w:t>
      </w:r>
      <w:r>
        <w:rPr>
          <w:spacing w:val="-4"/>
        </w:rPr>
        <w:t xml:space="preserve"> </w:t>
      </w:r>
      <w:r>
        <w:t>недочет.</w:t>
      </w:r>
    </w:p>
    <w:p w:rsidR="003A06D0" w:rsidRDefault="003A06D0" w:rsidP="003A06D0">
      <w:pPr>
        <w:pStyle w:val="afff1"/>
        <w:widowControl w:val="0"/>
        <w:numPr>
          <w:ilvl w:val="0"/>
          <w:numId w:val="22"/>
        </w:numPr>
        <w:tabs>
          <w:tab w:val="clear" w:pos="708"/>
          <w:tab w:val="left" w:pos="1745"/>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Задания для устного и письменного опроса учащихся состоят из теоретических вопросов и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w:t>
      </w:r>
      <w:proofErr w:type="gramStart"/>
      <w:r>
        <w:rPr>
          <w:rFonts w:ascii="Times New Roman" w:hAnsi="Times New Roman" w:cs="Times New Roman"/>
        </w:rPr>
        <w:t>а-</w:t>
      </w:r>
      <w:proofErr w:type="gramEnd"/>
      <w:r>
        <w:rPr>
          <w:rFonts w:ascii="Times New Roman" w:hAnsi="Times New Roman" w:cs="Times New Roman"/>
        </w:rPr>
        <w:t xml:space="preserve"> писано решение.</w:t>
      </w:r>
    </w:p>
    <w:p w:rsidR="003A06D0" w:rsidRDefault="003A06D0" w:rsidP="003A06D0">
      <w:pPr>
        <w:pStyle w:val="afff1"/>
        <w:widowControl w:val="0"/>
        <w:numPr>
          <w:ilvl w:val="0"/>
          <w:numId w:val="22"/>
        </w:numPr>
        <w:tabs>
          <w:tab w:val="clear" w:pos="708"/>
          <w:tab w:val="left" w:pos="182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Оценка ответа учащегося при устном и письменном опросе проводится по четырехбальной системе, т. е. за ответ выставляется одна из отметок: 2 (неудовлетворительно), 3 (удовлетворительно), 4 (хорошо), 5 (отлично).</w:t>
      </w:r>
    </w:p>
    <w:p w:rsidR="003A06D0" w:rsidRDefault="003A06D0" w:rsidP="003A06D0">
      <w:pPr>
        <w:pStyle w:val="afff1"/>
        <w:widowControl w:val="0"/>
        <w:numPr>
          <w:ilvl w:val="0"/>
          <w:numId w:val="22"/>
        </w:numPr>
        <w:tabs>
          <w:tab w:val="clear" w:pos="708"/>
          <w:tab w:val="left" w:pos="169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w:t>
      </w:r>
      <w:r>
        <w:rPr>
          <w:rFonts w:ascii="Times New Roman" w:hAnsi="Times New Roman" w:cs="Times New Roman"/>
          <w:spacing w:val="-3"/>
        </w:rPr>
        <w:t xml:space="preserve"> </w:t>
      </w:r>
      <w:r>
        <w:rPr>
          <w:rFonts w:ascii="Times New Roman" w:hAnsi="Times New Roman" w:cs="Times New Roman"/>
        </w:rPr>
        <w:t>заданий.</w:t>
      </w:r>
    </w:p>
    <w:p w:rsidR="003A06D0" w:rsidRDefault="003A06D0" w:rsidP="003A06D0">
      <w:pPr>
        <w:pStyle w:val="a5"/>
        <w:spacing w:after="0" w:line="360" w:lineRule="auto"/>
        <w:ind w:right="807" w:firstLine="709"/>
        <w:jc w:val="both"/>
      </w:pPr>
      <w:r>
        <w:t>Критерии ошибок.</w:t>
      </w:r>
    </w:p>
    <w:p w:rsidR="003A06D0" w:rsidRDefault="003A06D0" w:rsidP="003A06D0">
      <w:pPr>
        <w:pStyle w:val="a5"/>
        <w:spacing w:after="0" w:line="360" w:lineRule="auto"/>
        <w:ind w:right="807" w:firstLine="709"/>
        <w:jc w:val="both"/>
      </w:pPr>
      <w:r>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3A06D0" w:rsidRDefault="003A06D0" w:rsidP="003A06D0">
      <w:pPr>
        <w:pStyle w:val="a5"/>
        <w:spacing w:after="0" w:line="360" w:lineRule="auto"/>
        <w:ind w:right="807" w:firstLine="709"/>
        <w:jc w:val="both"/>
      </w:pPr>
      <w:proofErr w:type="gramStart"/>
      <w:r>
        <w:t>К негрубым ошибкам относятся: потеря корня или сохранение в ответе постороннего корня; отбрасывание без объяснений одного из них и равнозначные им;</w:t>
      </w:r>
      <w:proofErr w:type="gramEnd"/>
    </w:p>
    <w:p w:rsidR="003A06D0" w:rsidRDefault="003A06D0" w:rsidP="003A06D0">
      <w:pPr>
        <w:pStyle w:val="a5"/>
        <w:spacing w:after="0" w:line="360" w:lineRule="auto"/>
        <w:ind w:right="807" w:firstLine="709"/>
        <w:jc w:val="both"/>
      </w:pPr>
      <w:r>
        <w:t>К недочетам относятся: нерациональное решение, описки, недостаточность или отсутствие пояснений, обоснований в решениях</w:t>
      </w:r>
    </w:p>
    <w:p w:rsidR="003A06D0" w:rsidRDefault="003A06D0" w:rsidP="003A06D0">
      <w:pPr>
        <w:pStyle w:val="111"/>
        <w:spacing w:line="360" w:lineRule="auto"/>
        <w:ind w:left="0" w:right="807" w:firstLine="709"/>
        <w:outlineLvl w:val="9"/>
        <w:rPr>
          <w:b w:val="0"/>
          <w:sz w:val="24"/>
          <w:szCs w:val="24"/>
        </w:rPr>
      </w:pPr>
      <w:r>
        <w:rPr>
          <w:sz w:val="24"/>
          <w:szCs w:val="24"/>
        </w:rPr>
        <w:t>Оценка устных ответов учащихся</w:t>
      </w:r>
      <w:r>
        <w:rPr>
          <w:b w:val="0"/>
          <w:sz w:val="24"/>
          <w:szCs w:val="24"/>
        </w:rPr>
        <w:t>.</w:t>
      </w:r>
    </w:p>
    <w:p w:rsidR="003A06D0" w:rsidRDefault="003A06D0" w:rsidP="003A06D0">
      <w:pPr>
        <w:pStyle w:val="a5"/>
        <w:spacing w:after="0" w:line="360" w:lineRule="auto"/>
        <w:ind w:right="807" w:firstLine="709"/>
        <w:jc w:val="both"/>
      </w:pPr>
      <w:proofErr w:type="gramStart"/>
      <w:r>
        <w:t>Ответ оценивается отметкой «5», если ученик: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proofErr w:type="gramEnd"/>
      <w:r>
        <w:t xml:space="preserve"> продемонстрировал усвоение ранее изученных сопутствующих вопросов, сформированность и устойчивость используемых при отработке умений и навыков; 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3A06D0" w:rsidRDefault="003A06D0" w:rsidP="003A06D0">
      <w:pPr>
        <w:pStyle w:val="a5"/>
        <w:spacing w:after="0" w:line="360" w:lineRule="auto"/>
        <w:ind w:right="807" w:firstLine="709"/>
        <w:jc w:val="both"/>
      </w:pPr>
      <w:r>
        <w:t>Ответ оценивается отметкой «4», если он удовлетворяет в основном требованиям на оценку «5», но при этом имеет один из недостатков: в изложении допущены небольшие пробелы, не исказившие математическое содержание ответа; допущены один – два недочета при освещении основного содержания ответа, исправленные по замечанию учителя; допущены ошибка или более двух недочетов при освещении второстепенных вопросов или в выкладках, легко исправленные по замечанию учителя.</w:t>
      </w:r>
    </w:p>
    <w:p w:rsidR="003A06D0" w:rsidRDefault="003A06D0" w:rsidP="003A06D0">
      <w:pPr>
        <w:pStyle w:val="a5"/>
        <w:spacing w:after="0" w:line="360" w:lineRule="auto"/>
        <w:ind w:right="807" w:firstLine="709"/>
        <w:jc w:val="both"/>
      </w:pPr>
      <w:proofErr w:type="gramStart"/>
      <w:r>
        <w:t>Отметка «3» ставится в следующих случаях: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w:t>
      </w:r>
      <w:proofErr w:type="gramEnd"/>
    </w:p>
    <w:p w:rsidR="003A06D0" w:rsidRDefault="003A06D0" w:rsidP="003A06D0">
      <w:pPr>
        <w:pStyle w:val="a5"/>
        <w:spacing w:after="0" w:line="360" w:lineRule="auto"/>
        <w:ind w:right="807" w:firstLine="709"/>
        <w:jc w:val="both"/>
      </w:pPr>
      <w:proofErr w:type="gramStart"/>
      <w:r>
        <w:t>«Требованиями к математической подготовке учащихся»);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сформированность основных умений и навыков.</w:t>
      </w:r>
      <w:proofErr w:type="gramEnd"/>
    </w:p>
    <w:p w:rsidR="003A06D0" w:rsidRDefault="003A06D0" w:rsidP="003A06D0">
      <w:pPr>
        <w:pStyle w:val="a5"/>
        <w:spacing w:after="0" w:line="360" w:lineRule="auto"/>
        <w:ind w:right="807" w:firstLine="709"/>
        <w:jc w:val="both"/>
      </w:pPr>
      <w:r>
        <w:t>Отметка «2» ставится в следующих случаях: не раскрыто основное содержание учебного материала; обнаружено незнание или непонимание учеником большей или наиболее важной части учебного материала;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3A06D0" w:rsidRDefault="003A06D0" w:rsidP="003A06D0">
      <w:pPr>
        <w:pStyle w:val="a5"/>
        <w:spacing w:after="0" w:line="360" w:lineRule="auto"/>
        <w:ind w:right="807" w:firstLine="709"/>
        <w:jc w:val="both"/>
      </w:pPr>
      <w:r>
        <w:t>Оценка письменных работ учащихся</w:t>
      </w:r>
    </w:p>
    <w:p w:rsidR="003A06D0" w:rsidRDefault="003A06D0" w:rsidP="003A06D0">
      <w:pPr>
        <w:pStyle w:val="a5"/>
        <w:spacing w:after="0" w:line="360" w:lineRule="auto"/>
        <w:ind w:right="807" w:firstLine="709"/>
        <w:jc w:val="both"/>
      </w:pPr>
      <w:r>
        <w:t>Критерии оценивания текущих работ учащихся:</w:t>
      </w:r>
    </w:p>
    <w:p w:rsidR="003A06D0" w:rsidRDefault="003A06D0" w:rsidP="003A06D0">
      <w:pPr>
        <w:pStyle w:val="a5"/>
        <w:spacing w:after="0" w:line="360" w:lineRule="auto"/>
        <w:ind w:right="807" w:firstLine="709"/>
        <w:jc w:val="both"/>
      </w:pPr>
      <w:r>
        <w:t>«2» 0 – 49%;</w:t>
      </w:r>
    </w:p>
    <w:p w:rsidR="003A06D0" w:rsidRDefault="003A06D0" w:rsidP="003A06D0">
      <w:pPr>
        <w:pStyle w:val="a5"/>
        <w:spacing w:after="0" w:line="360" w:lineRule="auto"/>
        <w:ind w:right="807" w:firstLine="709"/>
        <w:jc w:val="both"/>
      </w:pPr>
      <w:r>
        <w:t>«3» 50 –</w:t>
      </w:r>
      <w:r>
        <w:rPr>
          <w:spacing w:val="-4"/>
        </w:rPr>
        <w:t xml:space="preserve"> </w:t>
      </w:r>
      <w:r>
        <w:t>64%;</w:t>
      </w:r>
    </w:p>
    <w:p w:rsidR="003A06D0" w:rsidRDefault="003A06D0" w:rsidP="003A06D0">
      <w:pPr>
        <w:pStyle w:val="a5"/>
        <w:spacing w:after="0" w:line="360" w:lineRule="auto"/>
        <w:ind w:right="807" w:firstLine="709"/>
        <w:jc w:val="both"/>
      </w:pPr>
      <w:r>
        <w:t>«4» 65 –</w:t>
      </w:r>
      <w:r>
        <w:rPr>
          <w:spacing w:val="-4"/>
        </w:rPr>
        <w:t xml:space="preserve"> </w:t>
      </w:r>
      <w:r>
        <w:t>85%;</w:t>
      </w:r>
    </w:p>
    <w:p w:rsidR="003A06D0" w:rsidRDefault="003A06D0" w:rsidP="003A06D0">
      <w:pPr>
        <w:pStyle w:val="a5"/>
        <w:spacing w:after="0" w:line="360" w:lineRule="auto"/>
        <w:ind w:right="807" w:firstLine="709"/>
        <w:jc w:val="both"/>
      </w:pPr>
      <w:r>
        <w:t>«5» 86 – 100%.</w:t>
      </w:r>
    </w:p>
    <w:p w:rsidR="003A06D0" w:rsidRDefault="003A06D0" w:rsidP="003A06D0">
      <w:pPr>
        <w:pStyle w:val="a5"/>
        <w:spacing w:after="0" w:line="360" w:lineRule="auto"/>
        <w:ind w:right="807" w:firstLine="709"/>
        <w:jc w:val="both"/>
      </w:pPr>
      <w:r>
        <w:t>Критерии оценивания итоговых работ учащихся:</w:t>
      </w:r>
    </w:p>
    <w:p w:rsidR="003A06D0" w:rsidRDefault="003A06D0" w:rsidP="003A06D0">
      <w:pPr>
        <w:pStyle w:val="a5"/>
        <w:spacing w:after="0" w:line="360" w:lineRule="auto"/>
        <w:ind w:right="807" w:firstLine="709"/>
        <w:jc w:val="both"/>
      </w:pPr>
      <w:r>
        <w:t>«2» 0 – 35%;</w:t>
      </w:r>
    </w:p>
    <w:p w:rsidR="003A06D0" w:rsidRDefault="003A06D0" w:rsidP="003A06D0">
      <w:pPr>
        <w:pStyle w:val="a5"/>
        <w:spacing w:after="0" w:line="360" w:lineRule="auto"/>
        <w:ind w:right="807" w:firstLine="709"/>
        <w:jc w:val="both"/>
      </w:pPr>
      <w:r>
        <w:t>«3» 36 –</w:t>
      </w:r>
      <w:r>
        <w:rPr>
          <w:spacing w:val="-4"/>
        </w:rPr>
        <w:t xml:space="preserve"> </w:t>
      </w:r>
      <w:r>
        <w:t>60%;</w:t>
      </w:r>
    </w:p>
    <w:p w:rsidR="003A06D0" w:rsidRDefault="003A06D0" w:rsidP="003A06D0">
      <w:pPr>
        <w:pStyle w:val="a5"/>
        <w:spacing w:after="0" w:line="360" w:lineRule="auto"/>
        <w:ind w:right="807" w:firstLine="709"/>
        <w:jc w:val="both"/>
      </w:pPr>
      <w:r>
        <w:t>«4» 61 –</w:t>
      </w:r>
      <w:r>
        <w:rPr>
          <w:spacing w:val="-4"/>
        </w:rPr>
        <w:t xml:space="preserve"> </w:t>
      </w:r>
      <w:r>
        <w:t>85%;</w:t>
      </w:r>
    </w:p>
    <w:p w:rsidR="003A06D0" w:rsidRDefault="003A06D0" w:rsidP="003A06D0">
      <w:pPr>
        <w:pStyle w:val="a5"/>
        <w:spacing w:after="0" w:line="360" w:lineRule="auto"/>
        <w:ind w:right="807" w:firstLine="709"/>
        <w:jc w:val="both"/>
      </w:pPr>
      <w:r>
        <w:t>«5» 86 – 100%.</w:t>
      </w:r>
    </w:p>
    <w:p w:rsidR="003A06D0" w:rsidRDefault="003A06D0" w:rsidP="003A06D0">
      <w:pPr>
        <w:spacing w:after="0" w:line="360" w:lineRule="auto"/>
        <w:ind w:right="807" w:firstLine="709"/>
        <w:jc w:val="both"/>
        <w:rPr>
          <w:rFonts w:ascii="Times New Roman" w:hAnsi="Times New Roman" w:cs="Times New Roman"/>
        </w:rPr>
      </w:pPr>
    </w:p>
    <w:p w:rsidR="003A06D0" w:rsidRDefault="003A06D0" w:rsidP="003A06D0">
      <w:pPr>
        <w:pStyle w:val="111"/>
        <w:spacing w:line="360" w:lineRule="auto"/>
        <w:ind w:left="0" w:right="807" w:firstLine="709"/>
        <w:outlineLvl w:val="9"/>
        <w:rPr>
          <w:sz w:val="24"/>
          <w:szCs w:val="24"/>
        </w:rPr>
      </w:pPr>
      <w:r>
        <w:rPr>
          <w:sz w:val="24"/>
          <w:szCs w:val="24"/>
        </w:rPr>
        <w:t>Самостоятельные, контрольные</w:t>
      </w:r>
      <w:r>
        <w:rPr>
          <w:spacing w:val="68"/>
          <w:sz w:val="24"/>
          <w:szCs w:val="24"/>
        </w:rPr>
        <w:t xml:space="preserve"> </w:t>
      </w:r>
      <w:r>
        <w:rPr>
          <w:sz w:val="24"/>
          <w:szCs w:val="24"/>
        </w:rPr>
        <w:t>работы.</w:t>
      </w:r>
    </w:p>
    <w:p w:rsidR="003A06D0" w:rsidRDefault="003A06D0" w:rsidP="003A06D0">
      <w:pPr>
        <w:pStyle w:val="a5"/>
        <w:spacing w:after="0" w:line="360" w:lineRule="auto"/>
        <w:ind w:right="807" w:firstLine="709"/>
        <w:jc w:val="both"/>
      </w:pPr>
      <w:r>
        <w:t xml:space="preserve">Отметка «5» ставится, если: работа выполнена полностью; в </w:t>
      </w:r>
      <w:proofErr w:type="gramStart"/>
      <w:r>
        <w:t>логических рассуждениях</w:t>
      </w:r>
      <w:proofErr w:type="gramEnd"/>
      <w:r>
        <w:t xml:space="preserve">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w:t>
      </w:r>
      <w:r>
        <w:rPr>
          <w:spacing w:val="-7"/>
        </w:rPr>
        <w:t xml:space="preserve"> </w:t>
      </w:r>
      <w:r>
        <w:t>материала).</w:t>
      </w:r>
    </w:p>
    <w:p w:rsidR="003A06D0" w:rsidRDefault="003A06D0" w:rsidP="003A06D0">
      <w:pPr>
        <w:pStyle w:val="a5"/>
        <w:spacing w:after="0" w:line="360" w:lineRule="auto"/>
        <w:ind w:right="807" w:firstLine="709"/>
        <w:jc w:val="both"/>
      </w:pPr>
      <w:r>
        <w:t>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3A06D0" w:rsidRDefault="003A06D0" w:rsidP="003A06D0">
      <w:pPr>
        <w:pStyle w:val="a5"/>
        <w:spacing w:after="0" w:line="360" w:lineRule="auto"/>
        <w:ind w:right="807" w:firstLine="709"/>
        <w:jc w:val="both"/>
      </w:pPr>
      <w:r>
        <w:t>Отметка «3» ставится, если: 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3A06D0" w:rsidRDefault="003A06D0" w:rsidP="003A06D0">
      <w:pPr>
        <w:pStyle w:val="a5"/>
        <w:spacing w:after="0" w:line="360" w:lineRule="auto"/>
        <w:ind w:right="807" w:firstLine="709"/>
        <w:jc w:val="both"/>
      </w:pPr>
      <w:r>
        <w:t>Отметка «2» ставится, если: допущены существенные ошибки, показавшие, что учащийся не владеет обязательными умениями по данной теме в полной мере.</w:t>
      </w:r>
    </w:p>
    <w:p w:rsidR="003A06D0" w:rsidRDefault="003A06D0" w:rsidP="003A06D0">
      <w:pPr>
        <w:spacing w:after="0" w:line="360" w:lineRule="auto"/>
        <w:ind w:right="807" w:firstLine="709"/>
        <w:jc w:val="both"/>
        <w:rPr>
          <w:rFonts w:ascii="Times New Roman" w:hAnsi="Times New Roman" w:cs="Times New Roman"/>
          <w:b/>
          <w:i/>
        </w:rPr>
      </w:pPr>
      <w:r>
        <w:rPr>
          <w:rFonts w:ascii="Times New Roman" w:hAnsi="Times New Roman" w:cs="Times New Roman"/>
          <w:b/>
          <w:i/>
        </w:rPr>
        <w:t>Математические диктанты:</w:t>
      </w: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rPr>
        <w:t>Вот возможная шкала оценок для диктантов различной длины.</w:t>
      </w:r>
    </w:p>
    <w:tbl>
      <w:tblPr>
        <w:tblStyle w:val="TableNormal"/>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2570"/>
        <w:gridCol w:w="312"/>
        <w:gridCol w:w="312"/>
        <w:gridCol w:w="312"/>
        <w:gridCol w:w="312"/>
        <w:gridCol w:w="312"/>
        <w:gridCol w:w="312"/>
        <w:gridCol w:w="564"/>
        <w:gridCol w:w="312"/>
        <w:gridCol w:w="314"/>
        <w:gridCol w:w="561"/>
        <w:gridCol w:w="314"/>
        <w:gridCol w:w="312"/>
        <w:gridCol w:w="565"/>
        <w:gridCol w:w="562"/>
        <w:gridCol w:w="315"/>
        <w:gridCol w:w="562"/>
        <w:gridCol w:w="565"/>
        <w:gridCol w:w="439"/>
      </w:tblGrid>
      <w:tr w:rsidR="003A06D0" w:rsidTr="003A06D0">
        <w:trPr>
          <w:trHeight w:val="419"/>
        </w:trPr>
        <w:tc>
          <w:tcPr>
            <w:tcW w:w="2570" w:type="dxa"/>
            <w:tcBorders>
              <w:top w:val="double" w:sz="2" w:space="0" w:color="000000"/>
              <w:left w:val="single" w:sz="6"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Число вопросов</w:t>
            </w:r>
          </w:p>
        </w:tc>
        <w:tc>
          <w:tcPr>
            <w:tcW w:w="936" w:type="dxa"/>
            <w:gridSpan w:val="3"/>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936" w:type="dxa"/>
            <w:gridSpan w:val="3"/>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6</w:t>
            </w:r>
          </w:p>
        </w:tc>
        <w:tc>
          <w:tcPr>
            <w:tcW w:w="1190" w:type="dxa"/>
            <w:gridSpan w:val="3"/>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7</w:t>
            </w:r>
          </w:p>
        </w:tc>
        <w:tc>
          <w:tcPr>
            <w:tcW w:w="1187" w:type="dxa"/>
            <w:gridSpan w:val="3"/>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8</w:t>
            </w:r>
          </w:p>
        </w:tc>
        <w:tc>
          <w:tcPr>
            <w:tcW w:w="1442" w:type="dxa"/>
            <w:gridSpan w:val="3"/>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9</w:t>
            </w:r>
          </w:p>
        </w:tc>
        <w:tc>
          <w:tcPr>
            <w:tcW w:w="1566" w:type="dxa"/>
            <w:gridSpan w:val="3"/>
            <w:tcBorders>
              <w:top w:val="double" w:sz="2" w:space="0" w:color="000000"/>
              <w:left w:val="double" w:sz="2" w:space="0" w:color="000000"/>
              <w:bottom w:val="double" w:sz="2" w:space="0" w:color="000000"/>
              <w:right w:val="single" w:sz="6" w:space="0" w:color="000000"/>
            </w:tcBorders>
            <w:hideMark/>
          </w:tcPr>
          <w:p w:rsidR="003A06D0" w:rsidRDefault="003A06D0">
            <w:pPr>
              <w:pStyle w:val="TableParagraph"/>
              <w:spacing w:line="360" w:lineRule="auto"/>
              <w:ind w:right="807" w:firstLine="709"/>
              <w:jc w:val="both"/>
              <w:rPr>
                <w:sz w:val="24"/>
                <w:szCs w:val="24"/>
              </w:rPr>
            </w:pPr>
            <w:r>
              <w:rPr>
                <w:sz w:val="24"/>
                <w:szCs w:val="24"/>
              </w:rPr>
              <w:t>10</w:t>
            </w:r>
          </w:p>
        </w:tc>
      </w:tr>
      <w:tr w:rsidR="003A06D0" w:rsidTr="003A06D0">
        <w:trPr>
          <w:trHeight w:val="410"/>
        </w:trPr>
        <w:tc>
          <w:tcPr>
            <w:tcW w:w="2570" w:type="dxa"/>
            <w:tcBorders>
              <w:top w:val="double" w:sz="2" w:space="0" w:color="000000"/>
              <w:left w:val="single" w:sz="6"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Число верных ответов</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6</w:t>
            </w:r>
          </w:p>
        </w:tc>
        <w:tc>
          <w:tcPr>
            <w:tcW w:w="564"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4, 5</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6</w:t>
            </w:r>
          </w:p>
        </w:tc>
        <w:tc>
          <w:tcPr>
            <w:tcW w:w="314"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7</w:t>
            </w:r>
          </w:p>
        </w:tc>
        <w:tc>
          <w:tcPr>
            <w:tcW w:w="561"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5, 6</w:t>
            </w:r>
          </w:p>
        </w:tc>
        <w:tc>
          <w:tcPr>
            <w:tcW w:w="314"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7</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8</w:t>
            </w:r>
          </w:p>
        </w:tc>
        <w:tc>
          <w:tcPr>
            <w:tcW w:w="565"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5, 6</w:t>
            </w:r>
          </w:p>
        </w:tc>
        <w:tc>
          <w:tcPr>
            <w:tcW w:w="56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7, 8</w:t>
            </w:r>
          </w:p>
        </w:tc>
        <w:tc>
          <w:tcPr>
            <w:tcW w:w="315"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9</w:t>
            </w:r>
          </w:p>
        </w:tc>
        <w:tc>
          <w:tcPr>
            <w:tcW w:w="56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6, 7</w:t>
            </w:r>
          </w:p>
        </w:tc>
        <w:tc>
          <w:tcPr>
            <w:tcW w:w="565"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8, 9</w:t>
            </w:r>
          </w:p>
        </w:tc>
        <w:tc>
          <w:tcPr>
            <w:tcW w:w="439" w:type="dxa"/>
            <w:tcBorders>
              <w:top w:val="double" w:sz="2" w:space="0" w:color="000000"/>
              <w:left w:val="double" w:sz="2" w:space="0" w:color="000000"/>
              <w:bottom w:val="double" w:sz="2" w:space="0" w:color="000000"/>
              <w:right w:val="single" w:sz="6" w:space="0" w:color="000000"/>
            </w:tcBorders>
            <w:hideMark/>
          </w:tcPr>
          <w:p w:rsidR="003A06D0" w:rsidRDefault="003A06D0">
            <w:pPr>
              <w:pStyle w:val="TableParagraph"/>
              <w:spacing w:line="360" w:lineRule="auto"/>
              <w:ind w:right="807" w:firstLine="709"/>
              <w:jc w:val="both"/>
              <w:rPr>
                <w:sz w:val="24"/>
                <w:szCs w:val="24"/>
              </w:rPr>
            </w:pPr>
            <w:r>
              <w:rPr>
                <w:sz w:val="24"/>
                <w:szCs w:val="24"/>
              </w:rPr>
              <w:t>10</w:t>
            </w:r>
          </w:p>
        </w:tc>
      </w:tr>
      <w:tr w:rsidR="003A06D0" w:rsidTr="003A06D0">
        <w:trPr>
          <w:trHeight w:val="400"/>
        </w:trPr>
        <w:tc>
          <w:tcPr>
            <w:tcW w:w="2570" w:type="dxa"/>
            <w:tcBorders>
              <w:top w:val="double" w:sz="2" w:space="0" w:color="000000"/>
              <w:left w:val="single" w:sz="6"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Оценка</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564"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314"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561"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314"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31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565"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56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315"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c>
          <w:tcPr>
            <w:tcW w:w="562"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565" w:type="dxa"/>
            <w:tcBorders>
              <w:top w:val="double" w:sz="2" w:space="0" w:color="000000"/>
              <w:left w:val="double" w:sz="2" w:space="0" w:color="000000"/>
              <w:bottom w:val="double" w:sz="2" w:space="0" w:color="000000"/>
              <w:right w:val="doub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439" w:type="dxa"/>
            <w:tcBorders>
              <w:top w:val="double" w:sz="2" w:space="0" w:color="000000"/>
              <w:left w:val="double" w:sz="2" w:space="0" w:color="000000"/>
              <w:bottom w:val="double" w:sz="2" w:space="0" w:color="000000"/>
              <w:right w:val="single" w:sz="6"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r>
    </w:tbl>
    <w:p w:rsidR="003A06D0" w:rsidRDefault="003A06D0" w:rsidP="003A06D0">
      <w:pPr>
        <w:spacing w:after="0" w:line="360" w:lineRule="auto"/>
        <w:ind w:right="807" w:firstLine="709"/>
        <w:jc w:val="both"/>
        <w:rPr>
          <w:rFonts w:ascii="Times New Roman" w:hAnsi="Times New Roman" w:cs="Times New Roman"/>
        </w:rPr>
      </w:pPr>
    </w:p>
    <w:p w:rsidR="003A06D0" w:rsidRDefault="003A06D0" w:rsidP="003A06D0">
      <w:pPr>
        <w:pStyle w:val="a5"/>
        <w:spacing w:after="0" w:line="360" w:lineRule="auto"/>
        <w:ind w:right="807" w:firstLine="709"/>
        <w:jc w:val="both"/>
      </w:pPr>
      <w:r>
        <w:t>Отметка «2» ставится за выполнение работы от 0-35 %.</w:t>
      </w:r>
    </w:p>
    <w:p w:rsidR="003A06D0" w:rsidRDefault="003A06D0" w:rsidP="003A06D0">
      <w:pPr>
        <w:pStyle w:val="a5"/>
        <w:spacing w:after="0" w:line="360" w:lineRule="auto"/>
        <w:ind w:right="807" w:firstLine="709"/>
        <w:jc w:val="both"/>
      </w:pPr>
      <w:r>
        <w:rPr>
          <w:b/>
        </w:rPr>
        <w:t xml:space="preserve">Оценка практических работ (работа за компьютером). </w:t>
      </w:r>
      <w:r>
        <w:t>Для оценивания практических работ учащихся используется система поэлементной оценки. Работа учащегося сравнивается с образцом (эталоном) правильно выполненной работы, который известен учащимся заранее. Учащемуся известен четкий алгоритм выведения оценки, по которому он сам может определить уровень своей работы. Оценивают у учащихся только то, чему учили, так как критерий оценивания представляет конкретное выражение учебных целей.</w:t>
      </w:r>
    </w:p>
    <w:p w:rsidR="003A06D0" w:rsidRDefault="003A06D0" w:rsidP="003A06D0">
      <w:pPr>
        <w:pStyle w:val="a5"/>
        <w:spacing w:after="0" w:line="360" w:lineRule="auto"/>
        <w:ind w:right="807" w:firstLine="709"/>
        <w:jc w:val="both"/>
      </w:pPr>
      <w:r>
        <w:t>Исходя из объема выполненных работ в процентном соотношении, применяется следующая оценочная шкала:</w:t>
      </w:r>
    </w:p>
    <w:p w:rsidR="003A06D0" w:rsidRDefault="003A06D0" w:rsidP="003A06D0">
      <w:pPr>
        <w:pStyle w:val="a5"/>
        <w:spacing w:after="0" w:line="360" w:lineRule="auto"/>
        <w:ind w:right="807" w:firstLine="709"/>
        <w:jc w:val="both"/>
      </w:pPr>
      <w:r>
        <w:t>Отметка «5» ставится за 86-100% выполнение работы. Отметка «4» ставится за 61-85% выполнение работы.</w:t>
      </w:r>
    </w:p>
    <w:p w:rsidR="003A06D0" w:rsidRDefault="003A06D0" w:rsidP="003A06D0">
      <w:pPr>
        <w:pStyle w:val="a5"/>
        <w:spacing w:after="0" w:line="360" w:lineRule="auto"/>
        <w:ind w:right="807" w:firstLine="709"/>
        <w:jc w:val="both"/>
      </w:pPr>
      <w:r>
        <w:t>Отметка «3» ставится за 36- 60% выполнение работы.</w:t>
      </w:r>
    </w:p>
    <w:p w:rsidR="003A06D0" w:rsidRDefault="003A06D0" w:rsidP="003A06D0">
      <w:pPr>
        <w:pStyle w:val="a5"/>
        <w:spacing w:after="0" w:line="360" w:lineRule="auto"/>
        <w:ind w:right="807" w:firstLine="709"/>
        <w:jc w:val="both"/>
      </w:pPr>
      <w:r>
        <w:t xml:space="preserve"> Отметка «2» ставится за выполнение работы от 0-35 </w:t>
      </w:r>
    </w:p>
    <w:p w:rsidR="003A06D0" w:rsidRDefault="003A06D0" w:rsidP="003A06D0">
      <w:pPr>
        <w:pStyle w:val="212"/>
        <w:spacing w:line="360" w:lineRule="auto"/>
        <w:ind w:left="0" w:right="807" w:firstLine="709"/>
        <w:outlineLvl w:val="9"/>
        <w:rPr>
          <w:sz w:val="24"/>
          <w:szCs w:val="24"/>
        </w:rPr>
      </w:pPr>
    </w:p>
    <w:p w:rsidR="003A06D0" w:rsidRDefault="003A06D0" w:rsidP="003A06D0">
      <w:pPr>
        <w:pStyle w:val="212"/>
        <w:spacing w:line="360" w:lineRule="auto"/>
        <w:ind w:left="0" w:right="807" w:firstLine="709"/>
        <w:outlineLvl w:val="9"/>
        <w:rPr>
          <w:sz w:val="24"/>
          <w:szCs w:val="24"/>
        </w:rPr>
      </w:pPr>
      <w:r>
        <w:rPr>
          <w:sz w:val="24"/>
          <w:szCs w:val="24"/>
        </w:rPr>
        <w:t>Информатика</w:t>
      </w:r>
    </w:p>
    <w:p w:rsidR="003A06D0" w:rsidRDefault="003A06D0" w:rsidP="003A06D0">
      <w:pPr>
        <w:pStyle w:val="a5"/>
        <w:spacing w:after="0" w:line="360" w:lineRule="auto"/>
        <w:ind w:right="807" w:firstLine="709"/>
        <w:jc w:val="both"/>
      </w:pPr>
      <w:proofErr w:type="gramStart"/>
      <w:r>
        <w:t>Формы контроля: выполнение домашних заданий, зачет, контрольная работа, практическая работа (работа за компьютером), проверочная работа, самостоятельная работа, тестирование, устный ответ.</w:t>
      </w:r>
      <w:proofErr w:type="gramEnd"/>
      <w:r>
        <w:t xml:space="preserve"> Формы срезового контроля: контрольные, самостоятельные и практические работы</w:t>
      </w:r>
    </w:p>
    <w:p w:rsidR="003A06D0" w:rsidRDefault="003A06D0" w:rsidP="003A06D0">
      <w:pPr>
        <w:pStyle w:val="a5"/>
        <w:spacing w:after="0" w:line="360" w:lineRule="auto"/>
        <w:ind w:right="807" w:firstLine="709"/>
        <w:jc w:val="both"/>
      </w:pPr>
      <w:r>
        <w:rPr>
          <w:b/>
        </w:rPr>
        <w:t xml:space="preserve">Оценка контрольных работ. </w:t>
      </w:r>
      <w:r>
        <w:t>Контрольные работы необходимы для определения актуального развития ребёнка, оценивание приобретенных знаний и умений по теме, разделу учебной программы. Данный вид работ оценивается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w:t>
      </w:r>
      <w:r>
        <w:rPr>
          <w:spacing w:val="8"/>
        </w:rPr>
        <w:t xml:space="preserve"> </w:t>
      </w:r>
      <w:r>
        <w:t>работу.</w:t>
      </w:r>
    </w:p>
    <w:p w:rsidR="003A06D0" w:rsidRDefault="003A06D0" w:rsidP="003A06D0">
      <w:pPr>
        <w:pStyle w:val="a5"/>
        <w:spacing w:after="0" w:line="360" w:lineRule="auto"/>
        <w:ind w:right="807" w:firstLine="709"/>
        <w:jc w:val="both"/>
      </w:pPr>
      <w:r>
        <w:t>Отметка «5» ставится за 86-100% выполнение работы. Отметка «4» ставится за 61-85% выполнение работы. Отметка «3» ставится за 36- 60% выполнение работы. Отметка «2» ставится за выполнение работы от 0-35 %.</w:t>
      </w:r>
    </w:p>
    <w:p w:rsidR="003A06D0" w:rsidRDefault="003A06D0" w:rsidP="003A06D0">
      <w:pPr>
        <w:pStyle w:val="a5"/>
        <w:spacing w:after="0" w:line="360" w:lineRule="auto"/>
        <w:ind w:right="807" w:firstLine="709"/>
        <w:jc w:val="both"/>
      </w:pPr>
      <w:r>
        <w:rPr>
          <w:b/>
        </w:rPr>
        <w:t xml:space="preserve">Оценка самостоятельных работ. </w:t>
      </w:r>
      <w:r>
        <w:t>Самостоятельные работы необходимы для определения актуального развития ребенка, оценивание приобретѐнных знаний и умений по теме, разделу учебной программы. Данный вид работ оценивается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w:t>
      </w:r>
      <w:r>
        <w:rPr>
          <w:spacing w:val="-42"/>
        </w:rPr>
        <w:t xml:space="preserve"> </w:t>
      </w:r>
      <w:r>
        <w:t>за работу.</w:t>
      </w:r>
    </w:p>
    <w:p w:rsidR="003A06D0" w:rsidRDefault="003A06D0" w:rsidP="003A06D0">
      <w:pPr>
        <w:pStyle w:val="a5"/>
        <w:spacing w:after="0" w:line="360" w:lineRule="auto"/>
        <w:ind w:right="807" w:firstLine="709"/>
        <w:jc w:val="both"/>
      </w:pPr>
      <w:r>
        <w:t>Отметка «5» ставится за</w:t>
      </w:r>
      <w:r>
        <w:rPr>
          <w:spacing w:val="-51"/>
        </w:rPr>
        <w:t xml:space="preserve"> </w:t>
      </w:r>
      <w:r>
        <w:t>86-100% выполнение работы. Отметка «4» ставится за 61-85% выполнение работы. Отметка «3» ставится за 36- 60% выполнение работы.</w:t>
      </w:r>
    </w:p>
    <w:p w:rsidR="003A06D0" w:rsidRDefault="003A06D0" w:rsidP="003A06D0">
      <w:pPr>
        <w:pStyle w:val="a5"/>
        <w:spacing w:after="0" w:line="360" w:lineRule="auto"/>
        <w:ind w:right="807" w:firstLine="709"/>
        <w:jc w:val="both"/>
      </w:pPr>
      <w:r>
        <w:t>Отметка «2» ставится за выполнение работы от 0-35 %.</w:t>
      </w:r>
    </w:p>
    <w:p w:rsidR="003A06D0" w:rsidRDefault="003A06D0" w:rsidP="003A06D0">
      <w:pPr>
        <w:pStyle w:val="a5"/>
        <w:spacing w:after="0" w:line="360" w:lineRule="auto"/>
        <w:ind w:right="807" w:firstLine="709"/>
        <w:jc w:val="both"/>
      </w:pPr>
      <w:r>
        <w:rPr>
          <w:b/>
        </w:rPr>
        <w:t xml:space="preserve">Оценка практических работ (работа за компьютером). </w:t>
      </w:r>
      <w:r>
        <w:t>Для оценивания практических работ учащихся используется система поэлементной оценки. Работа учащегося сравнивается с образцом (эталоном) правильно выполненной работы, который известен учащимся заранее. Учащемуся известен четкий алгоритм выведения оценки, по которому он сам может определить уровень своей работы. Оценивают у учащихся только то, чему учили, так как критерий оценивания представляет конкретное выражение учебных целей.</w:t>
      </w:r>
    </w:p>
    <w:p w:rsidR="003A06D0" w:rsidRDefault="003A06D0" w:rsidP="003A06D0">
      <w:pPr>
        <w:pStyle w:val="a5"/>
        <w:spacing w:after="0" w:line="360" w:lineRule="auto"/>
        <w:ind w:right="807" w:firstLine="709"/>
        <w:jc w:val="both"/>
      </w:pPr>
      <w:r>
        <w:t>Исходя из объема выполненных работ в процентном соотношении, применяется следующая оценочная шкала:</w:t>
      </w:r>
    </w:p>
    <w:p w:rsidR="003A06D0" w:rsidRDefault="003A06D0" w:rsidP="003A06D0">
      <w:pPr>
        <w:pStyle w:val="a5"/>
        <w:spacing w:after="0" w:line="360" w:lineRule="auto"/>
        <w:ind w:right="807" w:firstLine="709"/>
        <w:jc w:val="both"/>
      </w:pPr>
      <w:r>
        <w:t>Отметка «5» ставится за 86-100% выполнение</w:t>
      </w:r>
      <w:r>
        <w:rPr>
          <w:spacing w:val="-39"/>
        </w:rPr>
        <w:t xml:space="preserve"> </w:t>
      </w:r>
      <w:r>
        <w:t>работы. Отметка «4» ставится за 61-85% выполнение</w:t>
      </w:r>
      <w:r>
        <w:rPr>
          <w:spacing w:val="-28"/>
        </w:rPr>
        <w:t xml:space="preserve"> </w:t>
      </w:r>
      <w:r>
        <w:t>работы.</w:t>
      </w:r>
    </w:p>
    <w:p w:rsidR="003A06D0" w:rsidRDefault="003A06D0" w:rsidP="003A06D0">
      <w:pPr>
        <w:pStyle w:val="a5"/>
        <w:spacing w:after="0" w:line="360" w:lineRule="auto"/>
        <w:ind w:right="807" w:firstLine="709"/>
        <w:jc w:val="both"/>
      </w:pPr>
      <w:r>
        <w:t>Отметка «3» ставится за 36- 60% выполнение работы. Отметка «2» ставится за выполнение работы от 0-35</w:t>
      </w:r>
      <w:r>
        <w:rPr>
          <w:spacing w:val="-37"/>
        </w:rPr>
        <w:t xml:space="preserve"> </w:t>
      </w:r>
      <w:r>
        <w:t>%.</w:t>
      </w:r>
    </w:p>
    <w:p w:rsidR="003A06D0" w:rsidRDefault="003A06D0" w:rsidP="003A06D0">
      <w:pPr>
        <w:pStyle w:val="212"/>
        <w:spacing w:line="360" w:lineRule="auto"/>
        <w:ind w:left="0" w:right="807" w:firstLine="709"/>
        <w:outlineLvl w:val="9"/>
        <w:rPr>
          <w:sz w:val="24"/>
          <w:szCs w:val="24"/>
        </w:rPr>
      </w:pPr>
      <w:r>
        <w:rPr>
          <w:sz w:val="24"/>
          <w:szCs w:val="24"/>
        </w:rPr>
        <w:t>Биология.</w:t>
      </w:r>
    </w:p>
    <w:p w:rsidR="003A06D0" w:rsidRDefault="003A06D0" w:rsidP="003A06D0">
      <w:pPr>
        <w:pStyle w:val="a5"/>
        <w:spacing w:after="0" w:line="360" w:lineRule="auto"/>
        <w:ind w:right="807" w:firstLine="709"/>
        <w:jc w:val="both"/>
      </w:pPr>
      <w:r>
        <w:t>Критерии и нормы оценивания:</w:t>
      </w:r>
    </w:p>
    <w:p w:rsidR="003A06D0" w:rsidRDefault="003A06D0" w:rsidP="003A06D0">
      <w:pPr>
        <w:pStyle w:val="212"/>
        <w:spacing w:line="360" w:lineRule="auto"/>
        <w:ind w:left="0" w:right="807" w:firstLine="709"/>
        <w:outlineLvl w:val="9"/>
        <w:rPr>
          <w:sz w:val="24"/>
          <w:szCs w:val="24"/>
        </w:rPr>
      </w:pPr>
      <w:r>
        <w:rPr>
          <w:sz w:val="24"/>
          <w:szCs w:val="24"/>
        </w:rPr>
        <w:t>Устный ответ.</w:t>
      </w:r>
    </w:p>
    <w:p w:rsidR="003A06D0" w:rsidRDefault="003A06D0" w:rsidP="003A06D0">
      <w:pPr>
        <w:pStyle w:val="a5"/>
        <w:spacing w:after="0" w:line="360" w:lineRule="auto"/>
        <w:ind w:right="807" w:firstLine="709"/>
        <w:jc w:val="both"/>
      </w:pPr>
      <w:r>
        <w:t>Отметка "5" ставится, если ученик:</w:t>
      </w:r>
    </w:p>
    <w:p w:rsidR="003A06D0" w:rsidRDefault="003A06D0" w:rsidP="003A06D0">
      <w:pPr>
        <w:pStyle w:val="afff1"/>
        <w:widowControl w:val="0"/>
        <w:numPr>
          <w:ilvl w:val="0"/>
          <w:numId w:val="23"/>
        </w:numPr>
        <w:tabs>
          <w:tab w:val="clear" w:pos="708"/>
          <w:tab w:val="left" w:pos="161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Показывает глубокое и полное знание и понимание всего программного</w:t>
      </w:r>
      <w:r>
        <w:rPr>
          <w:rFonts w:ascii="Times New Roman" w:hAnsi="Times New Roman" w:cs="Times New Roman"/>
          <w:spacing w:val="-1"/>
        </w:rPr>
        <w:t xml:space="preserve"> </w:t>
      </w:r>
      <w:r>
        <w:rPr>
          <w:rFonts w:ascii="Times New Roman" w:hAnsi="Times New Roman" w:cs="Times New Roman"/>
        </w:rPr>
        <w:t>материала.</w:t>
      </w:r>
    </w:p>
    <w:p w:rsidR="003A06D0" w:rsidRDefault="003A06D0" w:rsidP="003A06D0">
      <w:pPr>
        <w:pStyle w:val="afff1"/>
        <w:widowControl w:val="0"/>
        <w:numPr>
          <w:ilvl w:val="0"/>
          <w:numId w:val="23"/>
        </w:numPr>
        <w:tabs>
          <w:tab w:val="clear" w:pos="708"/>
          <w:tab w:val="left" w:pos="161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w:t>
      </w:r>
      <w:r>
        <w:rPr>
          <w:rFonts w:ascii="Times New Roman" w:hAnsi="Times New Roman" w:cs="Times New Roman"/>
          <w:spacing w:val="-5"/>
        </w:rPr>
        <w:t xml:space="preserve"> </w:t>
      </w:r>
      <w:r>
        <w:rPr>
          <w:rFonts w:ascii="Times New Roman" w:hAnsi="Times New Roman" w:cs="Times New Roman"/>
        </w:rPr>
        <w:t>фактами.</w:t>
      </w:r>
    </w:p>
    <w:p w:rsidR="003A06D0" w:rsidRDefault="003A06D0" w:rsidP="003A06D0">
      <w:pPr>
        <w:pStyle w:val="afff1"/>
        <w:widowControl w:val="0"/>
        <w:numPr>
          <w:ilvl w:val="0"/>
          <w:numId w:val="23"/>
        </w:numPr>
        <w:tabs>
          <w:tab w:val="clear" w:pos="708"/>
          <w:tab w:val="left" w:pos="176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Самостоятельно, уверенно и безошибочно применяет полученные знания в решении проблем на творческом уровне; допускает не более одного недочѐта,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w:t>
      </w:r>
      <w:r>
        <w:rPr>
          <w:rFonts w:ascii="Times New Roman" w:hAnsi="Times New Roman" w:cs="Times New Roman"/>
          <w:spacing w:val="-2"/>
        </w:rPr>
        <w:t xml:space="preserve"> </w:t>
      </w:r>
      <w:r>
        <w:rPr>
          <w:rFonts w:ascii="Times New Roman" w:hAnsi="Times New Roman" w:cs="Times New Roman"/>
        </w:rPr>
        <w:t>требованиям.</w:t>
      </w:r>
    </w:p>
    <w:p w:rsidR="003A06D0" w:rsidRDefault="003A06D0" w:rsidP="003A06D0">
      <w:pPr>
        <w:pStyle w:val="a5"/>
        <w:spacing w:after="0" w:line="360" w:lineRule="auto"/>
        <w:ind w:right="807" w:firstLine="709"/>
        <w:jc w:val="both"/>
      </w:pPr>
      <w:r>
        <w:t>Отметка "4" ставится, если ученик:</w:t>
      </w:r>
    </w:p>
    <w:p w:rsidR="003A06D0" w:rsidRDefault="003A06D0" w:rsidP="003A06D0">
      <w:pPr>
        <w:pStyle w:val="a5"/>
        <w:spacing w:after="0" w:line="360" w:lineRule="auto"/>
        <w:ind w:right="807" w:firstLine="709"/>
        <w:jc w:val="both"/>
      </w:pPr>
      <w:r>
        <w:t>1. Показывает знания всего изученного программного материала. 2.Дает</w:t>
      </w:r>
      <w:r>
        <w:rPr>
          <w:spacing w:val="32"/>
        </w:rPr>
        <w:t xml:space="preserve"> </w:t>
      </w:r>
      <w:r>
        <w:t>полный</w:t>
      </w:r>
      <w:r>
        <w:rPr>
          <w:spacing w:val="33"/>
        </w:rPr>
        <w:t xml:space="preserve"> </w:t>
      </w:r>
      <w:r>
        <w:t>и</w:t>
      </w:r>
      <w:r>
        <w:rPr>
          <w:spacing w:val="32"/>
        </w:rPr>
        <w:t xml:space="preserve"> </w:t>
      </w:r>
      <w:r>
        <w:t>правильный</w:t>
      </w:r>
      <w:r>
        <w:rPr>
          <w:spacing w:val="34"/>
        </w:rPr>
        <w:t xml:space="preserve"> </w:t>
      </w:r>
      <w:r>
        <w:t>ответ</w:t>
      </w:r>
      <w:r>
        <w:rPr>
          <w:spacing w:val="29"/>
        </w:rPr>
        <w:t xml:space="preserve"> </w:t>
      </w:r>
      <w:r>
        <w:t>на</w:t>
      </w:r>
      <w:r>
        <w:rPr>
          <w:spacing w:val="32"/>
        </w:rPr>
        <w:t xml:space="preserve"> </w:t>
      </w:r>
      <w:r>
        <w:t>основе</w:t>
      </w:r>
      <w:r>
        <w:rPr>
          <w:spacing w:val="32"/>
        </w:rPr>
        <w:t xml:space="preserve"> </w:t>
      </w:r>
      <w:r>
        <w:t>изученных</w:t>
      </w:r>
      <w:r>
        <w:rPr>
          <w:spacing w:val="33"/>
        </w:rPr>
        <w:t xml:space="preserve"> </w:t>
      </w:r>
      <w:r>
        <w:t>теорий;</w:t>
      </w:r>
    </w:p>
    <w:p w:rsidR="003A06D0" w:rsidRDefault="003A06D0" w:rsidP="003A06D0">
      <w:pPr>
        <w:pStyle w:val="a5"/>
        <w:spacing w:after="0" w:line="360" w:lineRule="auto"/>
        <w:ind w:right="807" w:firstLine="709"/>
        <w:jc w:val="both"/>
      </w:pPr>
      <w:r>
        <w:t>допускает незначительные ошибки и недочѐты при воспроизведении изученного материала, небольшие неточности при использовании научных терминов или в выводах, обобщениях из наблюдений.</w:t>
      </w:r>
    </w:p>
    <w:p w:rsidR="003A06D0" w:rsidRDefault="003A06D0" w:rsidP="003A06D0">
      <w:pPr>
        <w:pStyle w:val="a5"/>
        <w:spacing w:after="0" w:line="360" w:lineRule="auto"/>
        <w:ind w:right="807" w:firstLine="709"/>
        <w:jc w:val="both"/>
      </w:pPr>
      <w:r>
        <w:t>Отметка "3" ставится, если ученик:</w:t>
      </w:r>
    </w:p>
    <w:p w:rsidR="003A06D0" w:rsidRDefault="003A06D0" w:rsidP="003A06D0">
      <w:pPr>
        <w:pStyle w:val="afff1"/>
        <w:widowControl w:val="0"/>
        <w:numPr>
          <w:ilvl w:val="0"/>
          <w:numId w:val="24"/>
        </w:numPr>
        <w:tabs>
          <w:tab w:val="clear" w:pos="708"/>
          <w:tab w:val="left" w:pos="180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Усваивает основное содержание учебного материала, но имеет пробелы, не препятствующие дальнейшему усвоению программного материала.</w:t>
      </w:r>
    </w:p>
    <w:p w:rsidR="003A06D0" w:rsidRDefault="003A06D0" w:rsidP="003A06D0">
      <w:pPr>
        <w:pStyle w:val="afff1"/>
        <w:widowControl w:val="0"/>
        <w:numPr>
          <w:ilvl w:val="0"/>
          <w:numId w:val="24"/>
        </w:numPr>
        <w:tabs>
          <w:tab w:val="clear" w:pos="708"/>
          <w:tab w:val="left" w:pos="172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Излагает материал не систематизированно, фрагментарно, не всегда последовательно.</w:t>
      </w:r>
    </w:p>
    <w:p w:rsidR="003A06D0" w:rsidRDefault="003A06D0" w:rsidP="003A06D0">
      <w:pPr>
        <w:pStyle w:val="a5"/>
        <w:spacing w:after="0" w:line="360" w:lineRule="auto"/>
        <w:ind w:right="807" w:firstLine="709"/>
        <w:jc w:val="both"/>
      </w:pPr>
      <w:r>
        <w:t>Отметка "2" ставится, если ученик:</w:t>
      </w:r>
    </w:p>
    <w:p w:rsidR="003A06D0" w:rsidRDefault="003A06D0" w:rsidP="003A06D0">
      <w:pPr>
        <w:pStyle w:val="afff1"/>
        <w:widowControl w:val="0"/>
        <w:numPr>
          <w:ilvl w:val="0"/>
          <w:numId w:val="25"/>
        </w:numPr>
        <w:tabs>
          <w:tab w:val="clear" w:pos="708"/>
          <w:tab w:val="left" w:pos="173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Не</w:t>
      </w:r>
      <w:r>
        <w:rPr>
          <w:rFonts w:ascii="Times New Roman" w:hAnsi="Times New Roman" w:cs="Times New Roman"/>
          <w:spacing w:val="42"/>
        </w:rPr>
        <w:t xml:space="preserve"> </w:t>
      </w:r>
      <w:r>
        <w:rPr>
          <w:rFonts w:ascii="Times New Roman" w:hAnsi="Times New Roman" w:cs="Times New Roman"/>
        </w:rPr>
        <w:t>усваивает</w:t>
      </w:r>
      <w:r>
        <w:rPr>
          <w:rFonts w:ascii="Times New Roman" w:hAnsi="Times New Roman" w:cs="Times New Roman"/>
          <w:spacing w:val="44"/>
        </w:rPr>
        <w:t xml:space="preserve"> </w:t>
      </w:r>
      <w:r>
        <w:rPr>
          <w:rFonts w:ascii="Times New Roman" w:hAnsi="Times New Roman" w:cs="Times New Roman"/>
        </w:rPr>
        <w:t>и</w:t>
      </w:r>
      <w:r>
        <w:rPr>
          <w:rFonts w:ascii="Times New Roman" w:hAnsi="Times New Roman" w:cs="Times New Roman"/>
          <w:spacing w:val="44"/>
        </w:rPr>
        <w:t xml:space="preserve"> </w:t>
      </w:r>
      <w:r>
        <w:rPr>
          <w:rFonts w:ascii="Times New Roman" w:hAnsi="Times New Roman" w:cs="Times New Roman"/>
        </w:rPr>
        <w:t>не</w:t>
      </w:r>
      <w:r>
        <w:rPr>
          <w:rFonts w:ascii="Times New Roman" w:hAnsi="Times New Roman" w:cs="Times New Roman"/>
          <w:spacing w:val="43"/>
        </w:rPr>
        <w:t xml:space="preserve"> </w:t>
      </w:r>
      <w:r>
        <w:rPr>
          <w:rFonts w:ascii="Times New Roman" w:hAnsi="Times New Roman" w:cs="Times New Roman"/>
        </w:rPr>
        <w:t>раскрывает</w:t>
      </w:r>
      <w:r>
        <w:rPr>
          <w:rFonts w:ascii="Times New Roman" w:hAnsi="Times New Roman" w:cs="Times New Roman"/>
          <w:spacing w:val="44"/>
        </w:rPr>
        <w:t xml:space="preserve"> </w:t>
      </w:r>
      <w:r>
        <w:rPr>
          <w:rFonts w:ascii="Times New Roman" w:hAnsi="Times New Roman" w:cs="Times New Roman"/>
        </w:rPr>
        <w:t>основное</w:t>
      </w:r>
      <w:r>
        <w:rPr>
          <w:rFonts w:ascii="Times New Roman" w:hAnsi="Times New Roman" w:cs="Times New Roman"/>
          <w:spacing w:val="44"/>
        </w:rPr>
        <w:t xml:space="preserve"> </w:t>
      </w:r>
      <w:r>
        <w:rPr>
          <w:rFonts w:ascii="Times New Roman" w:hAnsi="Times New Roman" w:cs="Times New Roman"/>
        </w:rPr>
        <w:t>содержание</w:t>
      </w:r>
      <w:r>
        <w:rPr>
          <w:rFonts w:ascii="Times New Roman" w:hAnsi="Times New Roman" w:cs="Times New Roman"/>
          <w:spacing w:val="42"/>
        </w:rPr>
        <w:t xml:space="preserve"> </w:t>
      </w:r>
      <w:r>
        <w:rPr>
          <w:rFonts w:ascii="Times New Roman" w:hAnsi="Times New Roman" w:cs="Times New Roman"/>
        </w:rPr>
        <w:t>материала;</w:t>
      </w:r>
      <w:r>
        <w:rPr>
          <w:rFonts w:ascii="Times New Roman" w:hAnsi="Times New Roman" w:cs="Times New Roman"/>
          <w:spacing w:val="42"/>
        </w:rPr>
        <w:t xml:space="preserve"> </w:t>
      </w:r>
      <w:r>
        <w:rPr>
          <w:rFonts w:ascii="Times New Roman" w:hAnsi="Times New Roman" w:cs="Times New Roman"/>
        </w:rPr>
        <w:t xml:space="preserve">не знает   или </w:t>
      </w:r>
      <w:r>
        <w:rPr>
          <w:rFonts w:ascii="Times New Roman" w:hAnsi="Times New Roman" w:cs="Times New Roman"/>
          <w:spacing w:val="5"/>
        </w:rPr>
        <w:t xml:space="preserve"> </w:t>
      </w:r>
      <w:r>
        <w:rPr>
          <w:rFonts w:ascii="Times New Roman" w:hAnsi="Times New Roman" w:cs="Times New Roman"/>
        </w:rPr>
        <w:t xml:space="preserve">не </w:t>
      </w:r>
      <w:r>
        <w:rPr>
          <w:rFonts w:ascii="Times New Roman" w:hAnsi="Times New Roman" w:cs="Times New Roman"/>
          <w:spacing w:val="32"/>
        </w:rPr>
        <w:t xml:space="preserve"> </w:t>
      </w:r>
      <w:r>
        <w:rPr>
          <w:rFonts w:ascii="Times New Roman" w:hAnsi="Times New Roman" w:cs="Times New Roman"/>
        </w:rPr>
        <w:t>понимает</w:t>
      </w:r>
      <w:r>
        <w:rPr>
          <w:rFonts w:ascii="Times New Roman" w:hAnsi="Times New Roman" w:cs="Times New Roman"/>
        </w:rPr>
        <w:tab/>
        <w:t>значительную</w:t>
      </w:r>
      <w:r>
        <w:rPr>
          <w:rFonts w:ascii="Times New Roman" w:hAnsi="Times New Roman" w:cs="Times New Roman"/>
        </w:rPr>
        <w:tab/>
        <w:t xml:space="preserve">часть </w:t>
      </w:r>
      <w:r>
        <w:rPr>
          <w:rFonts w:ascii="Times New Roman" w:hAnsi="Times New Roman" w:cs="Times New Roman"/>
          <w:spacing w:val="24"/>
        </w:rPr>
        <w:t xml:space="preserve"> </w:t>
      </w:r>
      <w:r>
        <w:rPr>
          <w:rFonts w:ascii="Times New Roman" w:hAnsi="Times New Roman" w:cs="Times New Roman"/>
        </w:rPr>
        <w:t>программного</w:t>
      </w:r>
      <w:r>
        <w:rPr>
          <w:rFonts w:ascii="Times New Roman" w:hAnsi="Times New Roman" w:cs="Times New Roman"/>
        </w:rPr>
        <w:tab/>
        <w:t>материала</w:t>
      </w:r>
      <w:r>
        <w:rPr>
          <w:rFonts w:ascii="Times New Roman" w:hAnsi="Times New Roman" w:cs="Times New Roman"/>
        </w:rPr>
        <w:tab/>
      </w:r>
      <w:r>
        <w:rPr>
          <w:rFonts w:ascii="Times New Roman" w:hAnsi="Times New Roman" w:cs="Times New Roman"/>
          <w:spacing w:val="-17"/>
        </w:rPr>
        <w:t xml:space="preserve">в </w:t>
      </w:r>
      <w:r>
        <w:rPr>
          <w:rFonts w:ascii="Times New Roman" w:hAnsi="Times New Roman" w:cs="Times New Roman"/>
        </w:rPr>
        <w:t>пределах поставленных вопросов; не делает выводов и</w:t>
      </w:r>
      <w:r>
        <w:rPr>
          <w:rFonts w:ascii="Times New Roman" w:hAnsi="Times New Roman" w:cs="Times New Roman"/>
          <w:spacing w:val="51"/>
        </w:rPr>
        <w:t xml:space="preserve"> </w:t>
      </w:r>
      <w:r>
        <w:rPr>
          <w:rFonts w:ascii="Times New Roman" w:hAnsi="Times New Roman" w:cs="Times New Roman"/>
        </w:rPr>
        <w:t>обобщений.</w:t>
      </w:r>
    </w:p>
    <w:p w:rsidR="003A06D0" w:rsidRDefault="003A06D0" w:rsidP="003A06D0">
      <w:pPr>
        <w:pStyle w:val="afff1"/>
        <w:widowControl w:val="0"/>
        <w:numPr>
          <w:ilvl w:val="0"/>
          <w:numId w:val="25"/>
        </w:numPr>
        <w:tabs>
          <w:tab w:val="clear" w:pos="708"/>
          <w:tab w:val="left" w:pos="1842"/>
          <w:tab w:val="left" w:pos="2811"/>
          <w:tab w:val="left" w:pos="3704"/>
          <w:tab w:val="left" w:pos="5983"/>
          <w:tab w:val="left" w:pos="6357"/>
          <w:tab w:val="left" w:pos="7742"/>
          <w:tab w:val="left" w:pos="8844"/>
          <w:tab w:val="left" w:pos="934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Имеет</w:t>
      </w:r>
      <w:r>
        <w:rPr>
          <w:rFonts w:ascii="Times New Roman" w:hAnsi="Times New Roman" w:cs="Times New Roman"/>
        </w:rPr>
        <w:tab/>
        <w:t>слабо</w:t>
      </w:r>
      <w:r>
        <w:rPr>
          <w:rFonts w:ascii="Times New Roman" w:hAnsi="Times New Roman" w:cs="Times New Roman"/>
        </w:rPr>
        <w:tab/>
        <w:t>сформированные</w:t>
      </w:r>
      <w:r>
        <w:rPr>
          <w:rFonts w:ascii="Times New Roman" w:hAnsi="Times New Roman" w:cs="Times New Roman"/>
        </w:rPr>
        <w:tab/>
        <w:t>и</w:t>
      </w:r>
      <w:r>
        <w:rPr>
          <w:rFonts w:ascii="Times New Roman" w:hAnsi="Times New Roman" w:cs="Times New Roman"/>
        </w:rPr>
        <w:tab/>
        <w:t>неполные</w:t>
      </w:r>
      <w:r>
        <w:rPr>
          <w:rFonts w:ascii="Times New Roman" w:hAnsi="Times New Roman" w:cs="Times New Roman"/>
        </w:rPr>
        <w:tab/>
        <w:t>знания,</w:t>
      </w:r>
      <w:r>
        <w:rPr>
          <w:rFonts w:ascii="Times New Roman" w:hAnsi="Times New Roman" w:cs="Times New Roman"/>
        </w:rPr>
        <w:tab/>
        <w:t>не</w:t>
      </w:r>
      <w:r>
        <w:rPr>
          <w:rFonts w:ascii="Times New Roman" w:hAnsi="Times New Roman" w:cs="Times New Roman"/>
        </w:rPr>
        <w:tab/>
      </w:r>
      <w:r>
        <w:rPr>
          <w:rFonts w:ascii="Times New Roman" w:hAnsi="Times New Roman" w:cs="Times New Roman"/>
          <w:spacing w:val="-4"/>
        </w:rPr>
        <w:t xml:space="preserve">умеет </w:t>
      </w:r>
      <w:r>
        <w:rPr>
          <w:rFonts w:ascii="Times New Roman" w:hAnsi="Times New Roman" w:cs="Times New Roman"/>
        </w:rPr>
        <w:t>применять их при решении конкретных вопросов, задач, заданий по</w:t>
      </w:r>
      <w:r>
        <w:rPr>
          <w:rFonts w:ascii="Times New Roman" w:hAnsi="Times New Roman" w:cs="Times New Roman"/>
          <w:spacing w:val="-36"/>
        </w:rPr>
        <w:t xml:space="preserve"> </w:t>
      </w:r>
      <w:r>
        <w:rPr>
          <w:rFonts w:ascii="Times New Roman" w:hAnsi="Times New Roman" w:cs="Times New Roman"/>
        </w:rPr>
        <w:t>образцу.</w:t>
      </w:r>
    </w:p>
    <w:p w:rsidR="003A06D0" w:rsidRDefault="003A06D0" w:rsidP="003A06D0">
      <w:pPr>
        <w:pStyle w:val="afff1"/>
        <w:widowControl w:val="0"/>
        <w:numPr>
          <w:ilvl w:val="0"/>
          <w:numId w:val="25"/>
        </w:numPr>
        <w:tabs>
          <w:tab w:val="clear" w:pos="708"/>
          <w:tab w:val="left" w:pos="173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При ответе на один вопрос допускает более двух грубых ошибок, которые не может исправить даже при помощи</w:t>
      </w:r>
      <w:r>
        <w:rPr>
          <w:rFonts w:ascii="Times New Roman" w:hAnsi="Times New Roman" w:cs="Times New Roman"/>
          <w:spacing w:val="64"/>
        </w:rPr>
        <w:t xml:space="preserve"> </w:t>
      </w:r>
      <w:r>
        <w:rPr>
          <w:rFonts w:ascii="Times New Roman" w:hAnsi="Times New Roman" w:cs="Times New Roman"/>
        </w:rPr>
        <w:t>учителя.</w:t>
      </w:r>
    </w:p>
    <w:p w:rsidR="003A06D0" w:rsidRDefault="003A06D0" w:rsidP="003A06D0">
      <w:pPr>
        <w:pStyle w:val="212"/>
        <w:spacing w:line="360" w:lineRule="auto"/>
        <w:ind w:left="0" w:right="807" w:firstLine="709"/>
        <w:outlineLvl w:val="9"/>
        <w:rPr>
          <w:sz w:val="24"/>
          <w:szCs w:val="24"/>
        </w:rPr>
      </w:pPr>
      <w:r>
        <w:rPr>
          <w:sz w:val="24"/>
          <w:szCs w:val="24"/>
        </w:rPr>
        <w:t>Письменный ответ.</w:t>
      </w:r>
    </w:p>
    <w:p w:rsidR="003A06D0" w:rsidRDefault="003A06D0" w:rsidP="003A06D0">
      <w:pPr>
        <w:pStyle w:val="a5"/>
        <w:spacing w:after="0" w:line="360" w:lineRule="auto"/>
        <w:ind w:right="807" w:firstLine="709"/>
        <w:jc w:val="both"/>
      </w:pPr>
      <w:r>
        <w:t>Отметка «5» ставится, если</w:t>
      </w:r>
      <w:r>
        <w:rPr>
          <w:spacing w:val="57"/>
        </w:rPr>
        <w:t xml:space="preserve"> </w:t>
      </w:r>
      <w:r>
        <w:t>ученик:</w:t>
      </w:r>
    </w:p>
    <w:p w:rsidR="003A06D0" w:rsidRDefault="003A06D0" w:rsidP="003A06D0">
      <w:pPr>
        <w:pStyle w:val="afff1"/>
        <w:widowControl w:val="0"/>
        <w:numPr>
          <w:ilvl w:val="0"/>
          <w:numId w:val="26"/>
        </w:numPr>
        <w:tabs>
          <w:tab w:val="clear" w:pos="708"/>
          <w:tab w:val="left" w:pos="211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Выполняет работу без ошибок и допускает не более одного недочета.</w:t>
      </w:r>
    </w:p>
    <w:p w:rsidR="003A06D0" w:rsidRDefault="003A06D0" w:rsidP="003A06D0">
      <w:pPr>
        <w:pStyle w:val="afff1"/>
        <w:widowControl w:val="0"/>
        <w:numPr>
          <w:ilvl w:val="0"/>
          <w:numId w:val="26"/>
        </w:numPr>
        <w:tabs>
          <w:tab w:val="clear" w:pos="708"/>
          <w:tab w:val="left" w:pos="1870"/>
          <w:tab w:val="left" w:pos="3448"/>
          <w:tab w:val="left" w:pos="4773"/>
          <w:tab w:val="left" w:pos="6470"/>
          <w:tab w:val="left" w:pos="7351"/>
          <w:tab w:val="left" w:pos="855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Соблюдает</w:t>
      </w:r>
      <w:r>
        <w:rPr>
          <w:rFonts w:ascii="Times New Roman" w:hAnsi="Times New Roman" w:cs="Times New Roman"/>
        </w:rPr>
        <w:tab/>
        <w:t>культуру</w:t>
      </w:r>
      <w:r>
        <w:rPr>
          <w:rFonts w:ascii="Times New Roman" w:hAnsi="Times New Roman" w:cs="Times New Roman"/>
        </w:rPr>
        <w:tab/>
        <w:t>письменной</w:t>
      </w:r>
      <w:r>
        <w:rPr>
          <w:rFonts w:ascii="Times New Roman" w:hAnsi="Times New Roman" w:cs="Times New Roman"/>
        </w:rPr>
        <w:tab/>
        <w:t>речи;</w:t>
      </w:r>
      <w:r>
        <w:rPr>
          <w:rFonts w:ascii="Times New Roman" w:hAnsi="Times New Roman" w:cs="Times New Roman"/>
        </w:rPr>
        <w:tab/>
        <w:t>правила</w:t>
      </w:r>
      <w:r>
        <w:rPr>
          <w:rFonts w:ascii="Times New Roman" w:hAnsi="Times New Roman" w:cs="Times New Roman"/>
        </w:rPr>
        <w:tab/>
      </w:r>
      <w:r>
        <w:rPr>
          <w:rFonts w:ascii="Times New Roman" w:hAnsi="Times New Roman" w:cs="Times New Roman"/>
          <w:spacing w:val="-1"/>
          <w:w w:val="95"/>
        </w:rPr>
        <w:t xml:space="preserve">оформления </w:t>
      </w:r>
      <w:r>
        <w:rPr>
          <w:rFonts w:ascii="Times New Roman" w:hAnsi="Times New Roman" w:cs="Times New Roman"/>
        </w:rPr>
        <w:t>письменных</w:t>
      </w:r>
      <w:r>
        <w:rPr>
          <w:rFonts w:ascii="Times New Roman" w:hAnsi="Times New Roman" w:cs="Times New Roman"/>
          <w:spacing w:val="26"/>
        </w:rPr>
        <w:t xml:space="preserve"> </w:t>
      </w:r>
      <w:r>
        <w:rPr>
          <w:rFonts w:ascii="Times New Roman" w:hAnsi="Times New Roman" w:cs="Times New Roman"/>
        </w:rPr>
        <w:t>работ.</w:t>
      </w:r>
    </w:p>
    <w:p w:rsidR="003A06D0" w:rsidRDefault="003A06D0" w:rsidP="003A06D0">
      <w:pPr>
        <w:pStyle w:val="a5"/>
        <w:spacing w:after="0" w:line="360" w:lineRule="auto"/>
        <w:ind w:right="807" w:firstLine="709"/>
        <w:jc w:val="both"/>
      </w:pPr>
      <w:r>
        <w:t>Отметка «4» ставится, если</w:t>
      </w:r>
      <w:r>
        <w:rPr>
          <w:spacing w:val="54"/>
        </w:rPr>
        <w:t xml:space="preserve"> </w:t>
      </w:r>
      <w:r>
        <w:t>ученик:</w:t>
      </w:r>
    </w:p>
    <w:p w:rsidR="003A06D0" w:rsidRDefault="003A06D0" w:rsidP="003A06D0">
      <w:pPr>
        <w:pStyle w:val="afff1"/>
        <w:widowControl w:val="0"/>
        <w:numPr>
          <w:ilvl w:val="0"/>
          <w:numId w:val="27"/>
        </w:numPr>
        <w:tabs>
          <w:tab w:val="clear" w:pos="708"/>
          <w:tab w:val="left" w:pos="175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Выполняет письменную работу полностью, но допускает в ней</w:t>
      </w:r>
    </w:p>
    <w:p w:rsidR="003A06D0" w:rsidRDefault="003A06D0" w:rsidP="003A06D0">
      <w:pPr>
        <w:pStyle w:val="afff1"/>
        <w:widowControl w:val="0"/>
        <w:numPr>
          <w:ilvl w:val="0"/>
          <w:numId w:val="27"/>
        </w:numPr>
        <w:tabs>
          <w:tab w:val="clear" w:pos="708"/>
          <w:tab w:val="left" w:pos="172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не более одной негрубой ошибки и одного недочета не более двух недочетов.</w:t>
      </w:r>
    </w:p>
    <w:p w:rsidR="003A06D0" w:rsidRDefault="003A06D0" w:rsidP="003A06D0">
      <w:pPr>
        <w:pStyle w:val="afff1"/>
        <w:widowControl w:val="0"/>
        <w:numPr>
          <w:ilvl w:val="0"/>
          <w:numId w:val="27"/>
        </w:numPr>
        <w:tabs>
          <w:tab w:val="clear" w:pos="708"/>
          <w:tab w:val="left" w:pos="1870"/>
          <w:tab w:val="left" w:pos="3448"/>
          <w:tab w:val="left" w:pos="4778"/>
          <w:tab w:val="left" w:pos="6475"/>
          <w:tab w:val="left" w:pos="7346"/>
          <w:tab w:val="left" w:pos="855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Соблюдает</w:t>
      </w:r>
      <w:r>
        <w:rPr>
          <w:rFonts w:ascii="Times New Roman" w:hAnsi="Times New Roman" w:cs="Times New Roman"/>
        </w:rPr>
        <w:tab/>
        <w:t>культуру</w:t>
      </w:r>
      <w:r>
        <w:rPr>
          <w:rFonts w:ascii="Times New Roman" w:hAnsi="Times New Roman" w:cs="Times New Roman"/>
        </w:rPr>
        <w:tab/>
        <w:t>письменной</w:t>
      </w:r>
      <w:r>
        <w:rPr>
          <w:rFonts w:ascii="Times New Roman" w:hAnsi="Times New Roman" w:cs="Times New Roman"/>
        </w:rPr>
        <w:tab/>
        <w:t>речи,</w:t>
      </w:r>
      <w:r>
        <w:rPr>
          <w:rFonts w:ascii="Times New Roman" w:hAnsi="Times New Roman" w:cs="Times New Roman"/>
        </w:rPr>
        <w:tab/>
        <w:t>правила</w:t>
      </w:r>
      <w:r>
        <w:rPr>
          <w:rFonts w:ascii="Times New Roman" w:hAnsi="Times New Roman" w:cs="Times New Roman"/>
        </w:rPr>
        <w:tab/>
      </w:r>
      <w:r>
        <w:rPr>
          <w:rFonts w:ascii="Times New Roman" w:hAnsi="Times New Roman" w:cs="Times New Roman"/>
          <w:spacing w:val="-1"/>
          <w:w w:val="95"/>
        </w:rPr>
        <w:t xml:space="preserve">оформления </w:t>
      </w:r>
      <w:r>
        <w:rPr>
          <w:rFonts w:ascii="Times New Roman" w:hAnsi="Times New Roman" w:cs="Times New Roman"/>
        </w:rPr>
        <w:t>письменных работ, но допускает небольшие помарки при ведении</w:t>
      </w:r>
      <w:r>
        <w:rPr>
          <w:rFonts w:ascii="Times New Roman" w:hAnsi="Times New Roman" w:cs="Times New Roman"/>
          <w:spacing w:val="-9"/>
        </w:rPr>
        <w:t xml:space="preserve"> </w:t>
      </w:r>
      <w:r>
        <w:rPr>
          <w:rFonts w:ascii="Times New Roman" w:hAnsi="Times New Roman" w:cs="Times New Roman"/>
        </w:rPr>
        <w:t>записей.</w:t>
      </w:r>
    </w:p>
    <w:p w:rsidR="003A06D0" w:rsidRDefault="003A06D0" w:rsidP="003A06D0">
      <w:pPr>
        <w:pStyle w:val="a5"/>
        <w:spacing w:after="0" w:line="360" w:lineRule="auto"/>
        <w:ind w:right="807" w:firstLine="709"/>
        <w:jc w:val="both"/>
      </w:pPr>
      <w:r>
        <w:t>Отметка «3» ставится, если</w:t>
      </w:r>
      <w:r>
        <w:rPr>
          <w:spacing w:val="54"/>
        </w:rPr>
        <w:t xml:space="preserve"> </w:t>
      </w:r>
      <w:r>
        <w:t>ученик:</w:t>
      </w:r>
    </w:p>
    <w:p w:rsidR="003A06D0" w:rsidRDefault="003A06D0" w:rsidP="003A06D0">
      <w:pPr>
        <w:spacing w:after="0" w:line="360" w:lineRule="auto"/>
        <w:ind w:right="807" w:firstLine="709"/>
        <w:jc w:val="both"/>
        <w:rPr>
          <w:rFonts w:ascii="Times New Roman" w:hAnsi="Times New Roman" w:cs="Times New Roman"/>
        </w:rPr>
      </w:pPr>
    </w:p>
    <w:p w:rsidR="003A06D0" w:rsidRDefault="003A06D0" w:rsidP="003A06D0">
      <w:pPr>
        <w:pStyle w:val="afff1"/>
        <w:widowControl w:val="0"/>
        <w:numPr>
          <w:ilvl w:val="0"/>
          <w:numId w:val="28"/>
        </w:numPr>
        <w:tabs>
          <w:tab w:val="clear" w:pos="708"/>
          <w:tab w:val="left" w:pos="168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Правильно выполняет не менее половины</w:t>
      </w:r>
      <w:r>
        <w:rPr>
          <w:rFonts w:ascii="Times New Roman" w:hAnsi="Times New Roman" w:cs="Times New Roman"/>
          <w:spacing w:val="3"/>
        </w:rPr>
        <w:t xml:space="preserve"> </w:t>
      </w:r>
      <w:r>
        <w:rPr>
          <w:rFonts w:ascii="Times New Roman" w:hAnsi="Times New Roman" w:cs="Times New Roman"/>
        </w:rPr>
        <w:t>работы.</w:t>
      </w:r>
    </w:p>
    <w:p w:rsidR="003A06D0" w:rsidRDefault="003A06D0" w:rsidP="003A06D0">
      <w:pPr>
        <w:pStyle w:val="afff1"/>
        <w:widowControl w:val="0"/>
        <w:numPr>
          <w:ilvl w:val="0"/>
          <w:numId w:val="28"/>
        </w:numPr>
        <w:tabs>
          <w:tab w:val="clear" w:pos="708"/>
          <w:tab w:val="left" w:pos="1690"/>
        </w:tabs>
        <w:autoSpaceDE w:val="0"/>
        <w:autoSpaceDN w:val="0"/>
        <w:spacing w:after="0" w:line="360" w:lineRule="auto"/>
        <w:ind w:left="0" w:right="807" w:firstLine="709"/>
        <w:jc w:val="both"/>
        <w:rPr>
          <w:rFonts w:ascii="Times New Roman" w:hAnsi="Times New Roman" w:cs="Times New Roman"/>
        </w:rPr>
      </w:pPr>
      <w:proofErr w:type="gramStart"/>
      <w:r>
        <w:rPr>
          <w:rFonts w:ascii="Times New Roman" w:hAnsi="Times New Roman" w:cs="Times New Roman"/>
        </w:rPr>
        <w:t>Допускает не более двух</w:t>
      </w:r>
      <w:proofErr w:type="gramEnd"/>
      <w:r>
        <w:rPr>
          <w:rFonts w:ascii="Times New Roman" w:hAnsi="Times New Roman" w:cs="Times New Roman"/>
        </w:rPr>
        <w:t xml:space="preserve"> грубых ошибок, или не более одной грубой, одной негрубой ошибки и одного недочета, или не более трех негрубых ошибок, или одной негрубой ошибки и трех недочетов, или при отсутствии ошибок, но при наличии пяти</w:t>
      </w:r>
      <w:r>
        <w:rPr>
          <w:rFonts w:ascii="Times New Roman" w:hAnsi="Times New Roman" w:cs="Times New Roman"/>
          <w:spacing w:val="45"/>
        </w:rPr>
        <w:t xml:space="preserve"> </w:t>
      </w:r>
      <w:r>
        <w:rPr>
          <w:rFonts w:ascii="Times New Roman" w:hAnsi="Times New Roman" w:cs="Times New Roman"/>
        </w:rPr>
        <w:t>недочетов.</w:t>
      </w:r>
    </w:p>
    <w:p w:rsidR="003A06D0" w:rsidRDefault="003A06D0" w:rsidP="003A06D0">
      <w:pPr>
        <w:pStyle w:val="afff1"/>
        <w:widowControl w:val="0"/>
        <w:numPr>
          <w:ilvl w:val="0"/>
          <w:numId w:val="28"/>
        </w:numPr>
        <w:tabs>
          <w:tab w:val="clear" w:pos="708"/>
          <w:tab w:val="left" w:pos="172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Допускает незначительное несоблюдение основных норм культуры письменной речи, правил оформления письменных</w:t>
      </w:r>
      <w:r>
        <w:rPr>
          <w:rFonts w:ascii="Times New Roman" w:hAnsi="Times New Roman" w:cs="Times New Roman"/>
          <w:spacing w:val="5"/>
        </w:rPr>
        <w:t xml:space="preserve"> </w:t>
      </w:r>
      <w:r>
        <w:rPr>
          <w:rFonts w:ascii="Times New Roman" w:hAnsi="Times New Roman" w:cs="Times New Roman"/>
        </w:rPr>
        <w:t>работ.</w:t>
      </w:r>
    </w:p>
    <w:p w:rsidR="003A06D0" w:rsidRDefault="003A06D0" w:rsidP="003A06D0">
      <w:pPr>
        <w:pStyle w:val="a5"/>
        <w:spacing w:after="0" w:line="360" w:lineRule="auto"/>
        <w:ind w:right="807" w:firstLine="709"/>
        <w:jc w:val="both"/>
      </w:pPr>
      <w:r>
        <w:t>Отметка «2» ставится, если</w:t>
      </w:r>
      <w:r>
        <w:rPr>
          <w:spacing w:val="55"/>
        </w:rPr>
        <w:t xml:space="preserve"> </w:t>
      </w:r>
      <w:r>
        <w:t>ученик</w:t>
      </w:r>
    </w:p>
    <w:p w:rsidR="003A06D0" w:rsidRDefault="003A06D0" w:rsidP="003A06D0">
      <w:pPr>
        <w:pStyle w:val="afff1"/>
        <w:widowControl w:val="0"/>
        <w:numPr>
          <w:ilvl w:val="0"/>
          <w:numId w:val="29"/>
        </w:numPr>
        <w:tabs>
          <w:tab w:val="clear" w:pos="708"/>
          <w:tab w:val="left" w:pos="168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Правильно выполняет менее половины письменной</w:t>
      </w:r>
      <w:r>
        <w:rPr>
          <w:rFonts w:ascii="Times New Roman" w:hAnsi="Times New Roman" w:cs="Times New Roman"/>
          <w:spacing w:val="63"/>
        </w:rPr>
        <w:t xml:space="preserve"> </w:t>
      </w:r>
      <w:r>
        <w:rPr>
          <w:rFonts w:ascii="Times New Roman" w:hAnsi="Times New Roman" w:cs="Times New Roman"/>
        </w:rPr>
        <w:t>работы.</w:t>
      </w:r>
    </w:p>
    <w:p w:rsidR="003A06D0" w:rsidRDefault="003A06D0" w:rsidP="003A06D0">
      <w:pPr>
        <w:pStyle w:val="afff1"/>
        <w:widowControl w:val="0"/>
        <w:numPr>
          <w:ilvl w:val="0"/>
          <w:numId w:val="29"/>
        </w:numPr>
        <w:tabs>
          <w:tab w:val="clear" w:pos="708"/>
          <w:tab w:val="left" w:pos="174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Допускает число ошибок и недочетов, превосходящее норму, при которой может быть выставлена оценка</w:t>
      </w:r>
      <w:r>
        <w:rPr>
          <w:rFonts w:ascii="Times New Roman" w:hAnsi="Times New Roman" w:cs="Times New Roman"/>
          <w:spacing w:val="63"/>
        </w:rPr>
        <w:t xml:space="preserve"> </w:t>
      </w:r>
      <w:r>
        <w:rPr>
          <w:rFonts w:ascii="Times New Roman" w:hAnsi="Times New Roman" w:cs="Times New Roman"/>
        </w:rPr>
        <w:t>"3".</w:t>
      </w:r>
    </w:p>
    <w:p w:rsidR="003A06D0" w:rsidRDefault="003A06D0" w:rsidP="003A06D0">
      <w:pPr>
        <w:tabs>
          <w:tab w:val="clear" w:pos="708"/>
          <w:tab w:val="left" w:pos="2607"/>
          <w:tab w:val="left" w:pos="3018"/>
          <w:tab w:val="left" w:pos="4895"/>
          <w:tab w:val="left" w:pos="6464"/>
          <w:tab w:val="left" w:pos="8252"/>
        </w:tabs>
        <w:spacing w:after="0" w:line="360" w:lineRule="auto"/>
        <w:ind w:right="807" w:firstLine="709"/>
        <w:jc w:val="both"/>
        <w:rPr>
          <w:rFonts w:ascii="Times New Roman" w:hAnsi="Times New Roman" w:cs="Times New Roman"/>
          <w:b/>
        </w:rPr>
      </w:pPr>
    </w:p>
    <w:p w:rsidR="003A06D0" w:rsidRDefault="003A06D0" w:rsidP="003A06D0">
      <w:pPr>
        <w:pStyle w:val="212"/>
        <w:spacing w:line="360" w:lineRule="auto"/>
        <w:ind w:left="0" w:right="807" w:firstLine="709"/>
        <w:outlineLvl w:val="9"/>
        <w:rPr>
          <w:sz w:val="24"/>
          <w:szCs w:val="24"/>
        </w:rPr>
      </w:pPr>
      <w:r>
        <w:rPr>
          <w:sz w:val="24"/>
          <w:szCs w:val="24"/>
        </w:rPr>
        <w:t xml:space="preserve">Контрольная работа по вопросам (дать развернутый ответ на </w:t>
      </w:r>
      <w:r>
        <w:rPr>
          <w:w w:val="105"/>
          <w:sz w:val="24"/>
          <w:szCs w:val="24"/>
        </w:rPr>
        <w:t>вопрос)</w:t>
      </w:r>
      <w:r>
        <w:rPr>
          <w:w w:val="105"/>
        </w:rPr>
        <w:t>:</w:t>
      </w:r>
    </w:p>
    <w:p w:rsidR="003A06D0" w:rsidRDefault="003A06D0" w:rsidP="003A06D0">
      <w:pPr>
        <w:pStyle w:val="a5"/>
        <w:spacing w:after="0" w:line="360" w:lineRule="auto"/>
        <w:ind w:right="807" w:firstLine="709"/>
        <w:jc w:val="both"/>
      </w:pPr>
      <w:r>
        <w:t>Допустим, предложено три задания на среднем уровне сложности и одно задание повышенной сложности.</w:t>
      </w:r>
    </w:p>
    <w:p w:rsidR="003A06D0" w:rsidRDefault="003A06D0" w:rsidP="003A06D0">
      <w:pPr>
        <w:pStyle w:val="afff1"/>
        <w:widowControl w:val="0"/>
        <w:numPr>
          <w:ilvl w:val="0"/>
          <w:numId w:val="30"/>
        </w:numPr>
        <w:tabs>
          <w:tab w:val="clear" w:pos="708"/>
          <w:tab w:val="left" w:pos="211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w w:val="90"/>
        </w:rPr>
        <w:t xml:space="preserve">— </w:t>
      </w:r>
      <w:r>
        <w:rPr>
          <w:rFonts w:ascii="Times New Roman" w:hAnsi="Times New Roman" w:cs="Times New Roman"/>
        </w:rPr>
        <w:t>выполнил все задания</w:t>
      </w:r>
      <w:r>
        <w:rPr>
          <w:rFonts w:ascii="Times New Roman" w:hAnsi="Times New Roman" w:cs="Times New Roman"/>
          <w:spacing w:val="38"/>
        </w:rPr>
        <w:t xml:space="preserve"> </w:t>
      </w:r>
      <w:r>
        <w:rPr>
          <w:rFonts w:ascii="Times New Roman" w:hAnsi="Times New Roman" w:cs="Times New Roman"/>
        </w:rPr>
        <w:t>правильно;</w:t>
      </w:r>
    </w:p>
    <w:p w:rsidR="003A06D0" w:rsidRDefault="003A06D0" w:rsidP="003A06D0">
      <w:pPr>
        <w:pStyle w:val="afff1"/>
        <w:widowControl w:val="0"/>
        <w:numPr>
          <w:ilvl w:val="0"/>
          <w:numId w:val="30"/>
        </w:numPr>
        <w:tabs>
          <w:tab w:val="clear" w:pos="708"/>
          <w:tab w:val="left" w:pos="211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«4» - выполнил все задания, иногда</w:t>
      </w:r>
      <w:r>
        <w:rPr>
          <w:rFonts w:ascii="Times New Roman" w:hAnsi="Times New Roman" w:cs="Times New Roman"/>
          <w:spacing w:val="53"/>
        </w:rPr>
        <w:t xml:space="preserve"> </w:t>
      </w:r>
      <w:r>
        <w:rPr>
          <w:rFonts w:ascii="Times New Roman" w:hAnsi="Times New Roman" w:cs="Times New Roman"/>
        </w:rPr>
        <w:t>ошибался;</w:t>
      </w:r>
    </w:p>
    <w:p w:rsidR="003A06D0" w:rsidRDefault="003A06D0" w:rsidP="003A06D0">
      <w:pPr>
        <w:pStyle w:val="afff1"/>
        <w:widowControl w:val="0"/>
        <w:numPr>
          <w:ilvl w:val="0"/>
          <w:numId w:val="30"/>
        </w:numPr>
        <w:tabs>
          <w:tab w:val="clear" w:pos="708"/>
          <w:tab w:val="left" w:pos="211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w w:val="90"/>
        </w:rPr>
        <w:t xml:space="preserve">— </w:t>
      </w:r>
      <w:r>
        <w:rPr>
          <w:rFonts w:ascii="Times New Roman" w:hAnsi="Times New Roman" w:cs="Times New Roman"/>
        </w:rPr>
        <w:t>часто ошибался, выполнил правильно только половину заданий;</w:t>
      </w:r>
    </w:p>
    <w:p w:rsidR="003A06D0" w:rsidRDefault="003A06D0" w:rsidP="003A06D0">
      <w:pPr>
        <w:pStyle w:val="afff1"/>
        <w:widowControl w:val="0"/>
        <w:numPr>
          <w:ilvl w:val="0"/>
          <w:numId w:val="30"/>
        </w:numPr>
        <w:tabs>
          <w:tab w:val="clear" w:pos="708"/>
          <w:tab w:val="left" w:pos="211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w w:val="90"/>
        </w:rPr>
        <w:t xml:space="preserve">— </w:t>
      </w:r>
      <w:r>
        <w:rPr>
          <w:rFonts w:ascii="Times New Roman" w:hAnsi="Times New Roman" w:cs="Times New Roman"/>
        </w:rPr>
        <w:t>почти ничего не смог выполнить</w:t>
      </w:r>
      <w:r>
        <w:rPr>
          <w:rFonts w:ascii="Times New Roman" w:hAnsi="Times New Roman" w:cs="Times New Roman"/>
          <w:spacing w:val="31"/>
        </w:rPr>
        <w:t xml:space="preserve"> </w:t>
      </w:r>
      <w:r>
        <w:rPr>
          <w:rFonts w:ascii="Times New Roman" w:hAnsi="Times New Roman" w:cs="Times New Roman"/>
        </w:rPr>
        <w:t>правильно</w:t>
      </w:r>
    </w:p>
    <w:p w:rsidR="003A06D0" w:rsidRDefault="003A06D0" w:rsidP="003A06D0">
      <w:pPr>
        <w:pStyle w:val="a5"/>
        <w:spacing w:after="0" w:line="360" w:lineRule="auto"/>
        <w:ind w:right="807" w:firstLine="709"/>
        <w:jc w:val="both"/>
      </w:pPr>
      <w:r>
        <w:t>Каждый вопрос развернутого задания так же можно заранее оценить в баллах, тогда легче определить, сделал учение всё полностью или только половину</w:t>
      </w: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b/>
        </w:rPr>
        <w:t xml:space="preserve">Оценка"5" </w:t>
      </w:r>
      <w:r>
        <w:rPr>
          <w:rFonts w:ascii="Times New Roman" w:hAnsi="Times New Roman" w:cs="Times New Roman"/>
        </w:rPr>
        <w:t>ставится, если ученик:</w:t>
      </w:r>
    </w:p>
    <w:p w:rsidR="003A06D0" w:rsidRDefault="003A06D0" w:rsidP="003A06D0">
      <w:pPr>
        <w:pStyle w:val="afff1"/>
        <w:widowControl w:val="0"/>
        <w:numPr>
          <w:ilvl w:val="0"/>
          <w:numId w:val="31"/>
        </w:numPr>
        <w:tabs>
          <w:tab w:val="clear" w:pos="708"/>
          <w:tab w:val="left" w:pos="161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Правильно определил цель</w:t>
      </w:r>
      <w:r>
        <w:rPr>
          <w:rFonts w:ascii="Times New Roman" w:hAnsi="Times New Roman" w:cs="Times New Roman"/>
          <w:spacing w:val="-20"/>
        </w:rPr>
        <w:t xml:space="preserve"> </w:t>
      </w:r>
      <w:r>
        <w:rPr>
          <w:rFonts w:ascii="Times New Roman" w:hAnsi="Times New Roman" w:cs="Times New Roman"/>
        </w:rPr>
        <w:t>опыта.</w:t>
      </w:r>
    </w:p>
    <w:p w:rsidR="003A06D0" w:rsidRDefault="003A06D0" w:rsidP="003A06D0">
      <w:pPr>
        <w:pStyle w:val="afff1"/>
        <w:widowControl w:val="0"/>
        <w:numPr>
          <w:ilvl w:val="0"/>
          <w:numId w:val="31"/>
        </w:numPr>
        <w:tabs>
          <w:tab w:val="clear" w:pos="708"/>
          <w:tab w:val="left" w:pos="176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Выполнил работу в полном объеме с соблюдением необходимой последовательности проведения опытов и</w:t>
      </w:r>
      <w:r>
        <w:rPr>
          <w:rFonts w:ascii="Times New Roman" w:hAnsi="Times New Roman" w:cs="Times New Roman"/>
          <w:spacing w:val="-11"/>
        </w:rPr>
        <w:t xml:space="preserve"> </w:t>
      </w:r>
      <w:r>
        <w:rPr>
          <w:rFonts w:ascii="Times New Roman" w:hAnsi="Times New Roman" w:cs="Times New Roman"/>
        </w:rPr>
        <w:t>измерений.</w:t>
      </w:r>
    </w:p>
    <w:p w:rsidR="003A06D0" w:rsidRDefault="003A06D0" w:rsidP="003A06D0">
      <w:pPr>
        <w:pStyle w:val="afff1"/>
        <w:widowControl w:val="0"/>
        <w:numPr>
          <w:ilvl w:val="0"/>
          <w:numId w:val="31"/>
        </w:numPr>
        <w:tabs>
          <w:tab w:val="clear" w:pos="708"/>
          <w:tab w:val="left" w:pos="161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4.Научно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3A06D0" w:rsidRDefault="003A06D0" w:rsidP="003A06D0">
      <w:pPr>
        <w:pStyle w:val="afff1"/>
        <w:widowControl w:val="0"/>
        <w:numPr>
          <w:ilvl w:val="0"/>
          <w:numId w:val="32"/>
        </w:numPr>
        <w:tabs>
          <w:tab w:val="clear" w:pos="708"/>
          <w:tab w:val="left" w:pos="161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Проявляет организационно-трудовые умения (поддерживает чистоту рабочего места и порядок на столе, экономно использует расходные материалы).</w:t>
      </w:r>
    </w:p>
    <w:p w:rsidR="003A06D0" w:rsidRDefault="003A06D0" w:rsidP="003A06D0">
      <w:pPr>
        <w:pStyle w:val="afff1"/>
        <w:widowControl w:val="0"/>
        <w:numPr>
          <w:ilvl w:val="0"/>
          <w:numId w:val="32"/>
        </w:numPr>
        <w:tabs>
          <w:tab w:val="clear" w:pos="708"/>
          <w:tab w:val="left" w:pos="161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Эксперимент осуществляет по плану с учетом техники безопасности и правил работы с материалами и</w:t>
      </w:r>
      <w:r>
        <w:rPr>
          <w:rFonts w:ascii="Times New Roman" w:hAnsi="Times New Roman" w:cs="Times New Roman"/>
          <w:spacing w:val="-10"/>
        </w:rPr>
        <w:t xml:space="preserve"> </w:t>
      </w:r>
      <w:r>
        <w:rPr>
          <w:rFonts w:ascii="Times New Roman" w:hAnsi="Times New Roman" w:cs="Times New Roman"/>
        </w:rPr>
        <w:t>оборудованием.</w:t>
      </w: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b/>
        </w:rPr>
        <w:t xml:space="preserve">Оценка "4" </w:t>
      </w:r>
      <w:r>
        <w:rPr>
          <w:rFonts w:ascii="Times New Roman" w:hAnsi="Times New Roman" w:cs="Times New Roman"/>
        </w:rPr>
        <w:t>ставится, если ученик:</w:t>
      </w:r>
    </w:p>
    <w:p w:rsidR="003A06D0" w:rsidRDefault="003A06D0" w:rsidP="003A06D0">
      <w:pPr>
        <w:pStyle w:val="afff1"/>
        <w:widowControl w:val="0"/>
        <w:numPr>
          <w:ilvl w:val="0"/>
          <w:numId w:val="33"/>
        </w:numPr>
        <w:tabs>
          <w:tab w:val="clear" w:pos="708"/>
          <w:tab w:val="left" w:pos="1832"/>
          <w:tab w:val="left" w:pos="2705"/>
          <w:tab w:val="left" w:pos="4049"/>
          <w:tab w:val="left" w:pos="4396"/>
          <w:tab w:val="left" w:pos="5777"/>
          <w:tab w:val="left" w:pos="6263"/>
          <w:tab w:val="left" w:pos="853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Опыт</w:t>
      </w:r>
      <w:r>
        <w:rPr>
          <w:rFonts w:ascii="Times New Roman" w:hAnsi="Times New Roman" w:cs="Times New Roman"/>
        </w:rPr>
        <w:tab/>
        <w:t>проводил</w:t>
      </w:r>
      <w:r>
        <w:rPr>
          <w:rFonts w:ascii="Times New Roman" w:hAnsi="Times New Roman" w:cs="Times New Roman"/>
        </w:rPr>
        <w:tab/>
        <w:t>в</w:t>
      </w:r>
      <w:r>
        <w:rPr>
          <w:rFonts w:ascii="Times New Roman" w:hAnsi="Times New Roman" w:cs="Times New Roman"/>
        </w:rPr>
        <w:tab/>
        <w:t>условиях,</w:t>
      </w:r>
      <w:r>
        <w:rPr>
          <w:rFonts w:ascii="Times New Roman" w:hAnsi="Times New Roman" w:cs="Times New Roman"/>
        </w:rPr>
        <w:tab/>
        <w:t>не</w:t>
      </w:r>
      <w:r>
        <w:rPr>
          <w:rFonts w:ascii="Times New Roman" w:hAnsi="Times New Roman" w:cs="Times New Roman"/>
        </w:rPr>
        <w:tab/>
        <w:t>обеспечивающих</w:t>
      </w:r>
      <w:r>
        <w:rPr>
          <w:rFonts w:ascii="Times New Roman" w:hAnsi="Times New Roman" w:cs="Times New Roman"/>
        </w:rPr>
        <w:tab/>
      </w:r>
      <w:r>
        <w:rPr>
          <w:rFonts w:ascii="Times New Roman" w:hAnsi="Times New Roman" w:cs="Times New Roman"/>
          <w:spacing w:val="-3"/>
        </w:rPr>
        <w:t xml:space="preserve">достаточной </w:t>
      </w:r>
      <w:r>
        <w:rPr>
          <w:rFonts w:ascii="Times New Roman" w:hAnsi="Times New Roman" w:cs="Times New Roman"/>
        </w:rPr>
        <w:t>точности</w:t>
      </w:r>
      <w:r>
        <w:rPr>
          <w:rFonts w:ascii="Times New Roman" w:hAnsi="Times New Roman" w:cs="Times New Roman"/>
          <w:spacing w:val="-1"/>
        </w:rPr>
        <w:t xml:space="preserve"> </w:t>
      </w:r>
      <w:r>
        <w:rPr>
          <w:rFonts w:ascii="Times New Roman" w:hAnsi="Times New Roman" w:cs="Times New Roman"/>
        </w:rPr>
        <w:t>измерений.</w:t>
      </w:r>
    </w:p>
    <w:p w:rsidR="003A06D0" w:rsidRDefault="003A06D0" w:rsidP="003A06D0">
      <w:pPr>
        <w:pStyle w:val="afff1"/>
        <w:widowControl w:val="0"/>
        <w:numPr>
          <w:ilvl w:val="0"/>
          <w:numId w:val="33"/>
        </w:numPr>
        <w:tabs>
          <w:tab w:val="clear" w:pos="708"/>
          <w:tab w:val="left" w:pos="168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Или было допущено два-три</w:t>
      </w:r>
      <w:r>
        <w:rPr>
          <w:rFonts w:ascii="Times New Roman" w:hAnsi="Times New Roman" w:cs="Times New Roman"/>
          <w:spacing w:val="-7"/>
        </w:rPr>
        <w:t xml:space="preserve"> </w:t>
      </w:r>
      <w:r>
        <w:rPr>
          <w:rFonts w:ascii="Times New Roman" w:hAnsi="Times New Roman" w:cs="Times New Roman"/>
        </w:rPr>
        <w:t>недочета.</w:t>
      </w:r>
    </w:p>
    <w:p w:rsidR="003A06D0" w:rsidRDefault="003A06D0" w:rsidP="003A06D0">
      <w:pPr>
        <w:pStyle w:val="afff1"/>
        <w:widowControl w:val="0"/>
        <w:numPr>
          <w:ilvl w:val="0"/>
          <w:numId w:val="33"/>
        </w:numPr>
        <w:tabs>
          <w:tab w:val="clear" w:pos="708"/>
          <w:tab w:val="left" w:pos="175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Или не более одной негрубой ошибки и одного</w:t>
      </w:r>
      <w:r>
        <w:rPr>
          <w:rFonts w:ascii="Times New Roman" w:hAnsi="Times New Roman" w:cs="Times New Roman"/>
          <w:spacing w:val="-20"/>
        </w:rPr>
        <w:t xml:space="preserve"> </w:t>
      </w:r>
      <w:r>
        <w:rPr>
          <w:rFonts w:ascii="Times New Roman" w:hAnsi="Times New Roman" w:cs="Times New Roman"/>
        </w:rPr>
        <w:t>недочета.</w:t>
      </w:r>
    </w:p>
    <w:p w:rsidR="003A06D0" w:rsidRDefault="003A06D0" w:rsidP="003A06D0">
      <w:pPr>
        <w:pStyle w:val="afff1"/>
        <w:widowControl w:val="0"/>
        <w:numPr>
          <w:ilvl w:val="0"/>
          <w:numId w:val="33"/>
        </w:numPr>
        <w:tabs>
          <w:tab w:val="clear" w:pos="708"/>
          <w:tab w:val="left" w:pos="1686"/>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Или эксперимент проведен не</w:t>
      </w:r>
      <w:r>
        <w:rPr>
          <w:rFonts w:ascii="Times New Roman" w:hAnsi="Times New Roman" w:cs="Times New Roman"/>
          <w:spacing w:val="-7"/>
        </w:rPr>
        <w:t xml:space="preserve"> </w:t>
      </w:r>
      <w:r>
        <w:rPr>
          <w:rFonts w:ascii="Times New Roman" w:hAnsi="Times New Roman" w:cs="Times New Roman"/>
        </w:rPr>
        <w:t>полностью.</w:t>
      </w:r>
    </w:p>
    <w:p w:rsidR="003A06D0" w:rsidRDefault="003A06D0" w:rsidP="003A06D0">
      <w:pPr>
        <w:pStyle w:val="afff1"/>
        <w:widowControl w:val="0"/>
        <w:numPr>
          <w:ilvl w:val="0"/>
          <w:numId w:val="33"/>
        </w:numPr>
        <w:tabs>
          <w:tab w:val="clear" w:pos="708"/>
          <w:tab w:val="left" w:pos="176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Или в описании наблюдений из опыта допустил неточности, выводы сделал</w:t>
      </w:r>
      <w:r>
        <w:rPr>
          <w:rFonts w:ascii="Times New Roman" w:hAnsi="Times New Roman" w:cs="Times New Roman"/>
          <w:spacing w:val="-3"/>
        </w:rPr>
        <w:t xml:space="preserve"> </w:t>
      </w:r>
      <w:r>
        <w:rPr>
          <w:rFonts w:ascii="Times New Roman" w:hAnsi="Times New Roman" w:cs="Times New Roman"/>
        </w:rPr>
        <w:t>неполные.</w:t>
      </w:r>
    </w:p>
    <w:p w:rsidR="003A06D0" w:rsidRDefault="003A06D0" w:rsidP="003A06D0">
      <w:pPr>
        <w:spacing w:after="0" w:line="360" w:lineRule="auto"/>
        <w:ind w:right="807" w:firstLine="709"/>
        <w:jc w:val="both"/>
        <w:rPr>
          <w:rFonts w:ascii="Times New Roman" w:hAnsi="Times New Roman" w:cs="Times New Roman"/>
        </w:rPr>
      </w:pP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b/>
        </w:rPr>
        <w:t xml:space="preserve">Оценка "3" </w:t>
      </w:r>
      <w:r>
        <w:rPr>
          <w:rFonts w:ascii="Times New Roman" w:hAnsi="Times New Roman" w:cs="Times New Roman"/>
        </w:rPr>
        <w:t>ставится, если ученик:</w:t>
      </w:r>
    </w:p>
    <w:p w:rsidR="003A06D0" w:rsidRDefault="003A06D0" w:rsidP="003A06D0">
      <w:pPr>
        <w:pStyle w:val="afff1"/>
        <w:widowControl w:val="0"/>
        <w:numPr>
          <w:ilvl w:val="0"/>
          <w:numId w:val="34"/>
        </w:numPr>
        <w:tabs>
          <w:tab w:val="clear" w:pos="708"/>
          <w:tab w:val="left" w:pos="1732"/>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Правильно определил цель опыта; работу выполняет правильно не менее чем наполовину, однако объѐм выполненной части </w:t>
      </w:r>
      <w:proofErr w:type="gramStart"/>
      <w:r>
        <w:rPr>
          <w:rFonts w:ascii="Times New Roman" w:hAnsi="Times New Roman" w:cs="Times New Roman"/>
        </w:rPr>
        <w:t>таков</w:t>
      </w:r>
      <w:proofErr w:type="gramEnd"/>
      <w:r>
        <w:rPr>
          <w:rFonts w:ascii="Times New Roman" w:hAnsi="Times New Roman" w:cs="Times New Roman"/>
        </w:rPr>
        <w:t>, что позволяет получить правильные результаты и выводы по основным, принципиально важным задачам</w:t>
      </w:r>
      <w:r>
        <w:rPr>
          <w:rFonts w:ascii="Times New Roman" w:hAnsi="Times New Roman" w:cs="Times New Roman"/>
          <w:spacing w:val="-3"/>
        </w:rPr>
        <w:t xml:space="preserve"> </w:t>
      </w:r>
      <w:r>
        <w:rPr>
          <w:rFonts w:ascii="Times New Roman" w:hAnsi="Times New Roman" w:cs="Times New Roman"/>
        </w:rPr>
        <w:t>работы.</w:t>
      </w:r>
    </w:p>
    <w:p w:rsidR="003A06D0" w:rsidRDefault="003A06D0" w:rsidP="003A06D0">
      <w:pPr>
        <w:pStyle w:val="afff1"/>
        <w:widowControl w:val="0"/>
        <w:numPr>
          <w:ilvl w:val="0"/>
          <w:numId w:val="34"/>
        </w:numPr>
        <w:tabs>
          <w:tab w:val="clear" w:pos="708"/>
          <w:tab w:val="left" w:pos="170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w:t>
      </w:r>
      <w:r>
        <w:rPr>
          <w:rFonts w:ascii="Times New Roman" w:hAnsi="Times New Roman" w:cs="Times New Roman"/>
          <w:spacing w:val="-1"/>
        </w:rPr>
        <w:t xml:space="preserve"> </w:t>
      </w:r>
      <w:r>
        <w:rPr>
          <w:rFonts w:ascii="Times New Roman" w:hAnsi="Times New Roman" w:cs="Times New Roman"/>
        </w:rPr>
        <w:t>выводов.</w:t>
      </w:r>
    </w:p>
    <w:p w:rsidR="003A06D0" w:rsidRDefault="003A06D0" w:rsidP="003A06D0">
      <w:pPr>
        <w:pStyle w:val="afff1"/>
        <w:widowControl w:val="0"/>
        <w:numPr>
          <w:ilvl w:val="0"/>
          <w:numId w:val="34"/>
        </w:numPr>
        <w:tabs>
          <w:tab w:val="clear" w:pos="708"/>
          <w:tab w:val="left" w:pos="181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Опыт проводился в нерациональных условиях, что привело к получению результатов с большей погрешностью; или в отчѐте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3A06D0" w:rsidRDefault="003A06D0" w:rsidP="003A06D0">
      <w:pPr>
        <w:pStyle w:val="afff1"/>
        <w:widowControl w:val="0"/>
        <w:numPr>
          <w:ilvl w:val="0"/>
          <w:numId w:val="34"/>
        </w:numPr>
        <w:tabs>
          <w:tab w:val="clear" w:pos="708"/>
          <w:tab w:val="left" w:pos="175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3A06D0" w:rsidRDefault="003A06D0" w:rsidP="003A06D0">
      <w:pPr>
        <w:spacing w:after="0" w:line="360" w:lineRule="auto"/>
        <w:ind w:right="807" w:firstLine="709"/>
        <w:jc w:val="both"/>
        <w:rPr>
          <w:rFonts w:ascii="Times New Roman" w:hAnsi="Times New Roman" w:cs="Times New Roman"/>
        </w:rPr>
      </w:pPr>
      <w:r>
        <w:rPr>
          <w:rFonts w:ascii="Times New Roman" w:hAnsi="Times New Roman" w:cs="Times New Roman"/>
          <w:b/>
        </w:rPr>
        <w:t xml:space="preserve">Оценка "2" </w:t>
      </w:r>
      <w:r>
        <w:rPr>
          <w:rFonts w:ascii="Times New Roman" w:hAnsi="Times New Roman" w:cs="Times New Roman"/>
        </w:rPr>
        <w:t>ставится, если ученик:</w:t>
      </w:r>
    </w:p>
    <w:p w:rsidR="003A06D0" w:rsidRDefault="003A06D0" w:rsidP="003A06D0">
      <w:pPr>
        <w:pStyle w:val="afff1"/>
        <w:widowControl w:val="0"/>
        <w:numPr>
          <w:ilvl w:val="0"/>
          <w:numId w:val="35"/>
        </w:numPr>
        <w:tabs>
          <w:tab w:val="clear" w:pos="708"/>
          <w:tab w:val="left" w:pos="1787"/>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Не определил самостоятельно цель опыта; выполнил работу не полностью, не подготовил нужное </w:t>
      </w:r>
      <w:proofErr w:type="gramStart"/>
      <w:r>
        <w:rPr>
          <w:rFonts w:ascii="Times New Roman" w:hAnsi="Times New Roman" w:cs="Times New Roman"/>
        </w:rPr>
        <w:t>оборудование</w:t>
      </w:r>
      <w:proofErr w:type="gramEnd"/>
      <w:r>
        <w:rPr>
          <w:rFonts w:ascii="Times New Roman" w:hAnsi="Times New Roman" w:cs="Times New Roman"/>
        </w:rPr>
        <w:t xml:space="preserve"> и объем выполненной части работы не позволяет сделать правильных</w:t>
      </w:r>
      <w:r>
        <w:rPr>
          <w:rFonts w:ascii="Times New Roman" w:hAnsi="Times New Roman" w:cs="Times New Roman"/>
          <w:spacing w:val="-9"/>
        </w:rPr>
        <w:t xml:space="preserve"> </w:t>
      </w:r>
      <w:r>
        <w:rPr>
          <w:rFonts w:ascii="Times New Roman" w:hAnsi="Times New Roman" w:cs="Times New Roman"/>
        </w:rPr>
        <w:t>выводов.</w:t>
      </w:r>
    </w:p>
    <w:p w:rsidR="003A06D0" w:rsidRDefault="003A06D0" w:rsidP="003A06D0">
      <w:pPr>
        <w:pStyle w:val="afff1"/>
        <w:widowControl w:val="0"/>
        <w:numPr>
          <w:ilvl w:val="0"/>
          <w:numId w:val="35"/>
        </w:numPr>
        <w:tabs>
          <w:tab w:val="clear" w:pos="708"/>
          <w:tab w:val="left" w:pos="184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Или опыты, измерения, вычисления, наблюдения</w:t>
      </w:r>
      <w:r>
        <w:rPr>
          <w:rFonts w:ascii="Times New Roman" w:hAnsi="Times New Roman" w:cs="Times New Roman"/>
          <w:spacing w:val="47"/>
        </w:rPr>
        <w:t xml:space="preserve"> </w:t>
      </w:r>
      <w:r>
        <w:rPr>
          <w:rFonts w:ascii="Times New Roman" w:hAnsi="Times New Roman" w:cs="Times New Roman"/>
        </w:rPr>
        <w:t>производились неправильно.</w:t>
      </w:r>
    </w:p>
    <w:p w:rsidR="003A06D0" w:rsidRDefault="003A06D0" w:rsidP="003A06D0">
      <w:pPr>
        <w:pStyle w:val="afff1"/>
        <w:widowControl w:val="0"/>
        <w:numPr>
          <w:ilvl w:val="0"/>
          <w:numId w:val="35"/>
        </w:numPr>
        <w:tabs>
          <w:tab w:val="clear" w:pos="708"/>
          <w:tab w:val="left" w:pos="1751"/>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Или в ходе работы и в отчете обнаружились в совокупности все недостатки, отмеченные в требованиях к оценке</w:t>
      </w:r>
      <w:r>
        <w:rPr>
          <w:rFonts w:ascii="Times New Roman" w:hAnsi="Times New Roman" w:cs="Times New Roman"/>
          <w:spacing w:val="-1"/>
        </w:rPr>
        <w:t xml:space="preserve"> </w:t>
      </w:r>
      <w:r>
        <w:rPr>
          <w:rFonts w:ascii="Times New Roman" w:hAnsi="Times New Roman" w:cs="Times New Roman"/>
        </w:rPr>
        <w:t>"3".</w:t>
      </w:r>
    </w:p>
    <w:p w:rsidR="003A06D0" w:rsidRDefault="003A06D0" w:rsidP="003A06D0">
      <w:pPr>
        <w:pStyle w:val="afff1"/>
        <w:widowControl w:val="0"/>
        <w:numPr>
          <w:ilvl w:val="0"/>
          <w:numId w:val="35"/>
        </w:numPr>
        <w:tabs>
          <w:tab w:val="clear" w:pos="708"/>
          <w:tab w:val="left" w:pos="182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w:t>
      </w:r>
      <w:r>
        <w:rPr>
          <w:rFonts w:ascii="Times New Roman" w:hAnsi="Times New Roman" w:cs="Times New Roman"/>
          <w:spacing w:val="54"/>
        </w:rPr>
        <w:t xml:space="preserve"> </w:t>
      </w:r>
      <w:r>
        <w:rPr>
          <w:rFonts w:ascii="Times New Roman" w:hAnsi="Times New Roman" w:cs="Times New Roman"/>
        </w:rPr>
        <w:t>учителя.</w:t>
      </w:r>
    </w:p>
    <w:p w:rsidR="003A06D0" w:rsidRDefault="003A06D0" w:rsidP="003A06D0">
      <w:pPr>
        <w:pStyle w:val="a5"/>
        <w:spacing w:after="0" w:line="360" w:lineRule="auto"/>
        <w:ind w:right="807" w:firstLine="709"/>
        <w:jc w:val="both"/>
      </w:pPr>
      <w:r>
        <w:t>Оценка тестовых</w:t>
      </w:r>
      <w:r>
        <w:rPr>
          <w:spacing w:val="-21"/>
        </w:rPr>
        <w:t xml:space="preserve"> </w:t>
      </w:r>
      <w:r>
        <w:t>работ</w:t>
      </w:r>
    </w:p>
    <w:p w:rsidR="003A06D0" w:rsidRDefault="003A06D0" w:rsidP="003A06D0">
      <w:pPr>
        <w:pStyle w:val="a5"/>
        <w:spacing w:after="0" w:line="360" w:lineRule="auto"/>
        <w:ind w:right="807" w:firstLine="709"/>
        <w:jc w:val="both"/>
      </w:pPr>
      <w:r>
        <w:t>Текущий (тематический)</w:t>
      </w:r>
      <w:r>
        <w:rPr>
          <w:spacing w:val="-39"/>
        </w:rPr>
        <w:t xml:space="preserve"> </w:t>
      </w:r>
      <w:r>
        <w:t>контроль</w:t>
      </w:r>
    </w:p>
    <w:tbl>
      <w:tblPr>
        <w:tblStyle w:val="TableNormal"/>
        <w:tblW w:w="0" w:type="auto"/>
        <w:tblInd w:w="1363" w:type="dxa"/>
        <w:tblLayout w:type="fixed"/>
        <w:tblLook w:val="01E0"/>
      </w:tblPr>
      <w:tblGrid>
        <w:gridCol w:w="849"/>
        <w:gridCol w:w="1512"/>
      </w:tblGrid>
      <w:tr w:rsidR="003A06D0" w:rsidTr="003A06D0">
        <w:trPr>
          <w:trHeight w:val="315"/>
        </w:trPr>
        <w:tc>
          <w:tcPr>
            <w:tcW w:w="849" w:type="dxa"/>
            <w:hideMark/>
          </w:tcPr>
          <w:p w:rsidR="003A06D0" w:rsidRDefault="003A06D0">
            <w:pPr>
              <w:pStyle w:val="TableParagraph"/>
              <w:spacing w:line="360" w:lineRule="auto"/>
              <w:ind w:right="807" w:firstLine="709"/>
              <w:jc w:val="both"/>
              <w:rPr>
                <w:sz w:val="24"/>
                <w:szCs w:val="24"/>
              </w:rPr>
            </w:pPr>
            <w:r>
              <w:rPr>
                <w:sz w:val="24"/>
                <w:szCs w:val="24"/>
              </w:rPr>
              <w:t>«2»</w:t>
            </w:r>
          </w:p>
        </w:tc>
        <w:tc>
          <w:tcPr>
            <w:tcW w:w="1512" w:type="dxa"/>
            <w:hideMark/>
          </w:tcPr>
          <w:p w:rsidR="003A06D0" w:rsidRDefault="003A06D0">
            <w:pPr>
              <w:pStyle w:val="TableParagraph"/>
              <w:spacing w:line="360" w:lineRule="auto"/>
              <w:ind w:right="807" w:firstLine="709"/>
              <w:jc w:val="both"/>
              <w:rPr>
                <w:sz w:val="24"/>
                <w:szCs w:val="24"/>
              </w:rPr>
            </w:pPr>
            <w:r>
              <w:rPr>
                <w:sz w:val="24"/>
                <w:szCs w:val="24"/>
              </w:rPr>
              <w:t>0-35%</w:t>
            </w:r>
          </w:p>
        </w:tc>
      </w:tr>
      <w:tr w:rsidR="003A06D0" w:rsidTr="003A06D0">
        <w:trPr>
          <w:trHeight w:val="319"/>
        </w:trPr>
        <w:tc>
          <w:tcPr>
            <w:tcW w:w="849" w:type="dxa"/>
            <w:hideMark/>
          </w:tcPr>
          <w:p w:rsidR="003A06D0" w:rsidRDefault="003A06D0">
            <w:pPr>
              <w:pStyle w:val="TableParagraph"/>
              <w:spacing w:line="360" w:lineRule="auto"/>
              <w:ind w:right="807" w:firstLine="709"/>
              <w:jc w:val="both"/>
              <w:rPr>
                <w:sz w:val="24"/>
                <w:szCs w:val="24"/>
              </w:rPr>
            </w:pPr>
            <w:r>
              <w:rPr>
                <w:sz w:val="24"/>
                <w:szCs w:val="24"/>
              </w:rPr>
              <w:t>«3»</w:t>
            </w:r>
          </w:p>
        </w:tc>
        <w:tc>
          <w:tcPr>
            <w:tcW w:w="1512" w:type="dxa"/>
            <w:hideMark/>
          </w:tcPr>
          <w:p w:rsidR="003A06D0" w:rsidRDefault="003A06D0">
            <w:pPr>
              <w:pStyle w:val="TableParagraph"/>
              <w:spacing w:line="360" w:lineRule="auto"/>
              <w:ind w:right="807" w:firstLine="709"/>
              <w:jc w:val="both"/>
              <w:rPr>
                <w:sz w:val="24"/>
                <w:szCs w:val="24"/>
              </w:rPr>
            </w:pPr>
            <w:r>
              <w:rPr>
                <w:sz w:val="24"/>
                <w:szCs w:val="24"/>
              </w:rPr>
              <w:t>36-60%</w:t>
            </w:r>
          </w:p>
        </w:tc>
      </w:tr>
      <w:tr w:rsidR="003A06D0" w:rsidTr="003A06D0">
        <w:trPr>
          <w:trHeight w:val="321"/>
        </w:trPr>
        <w:tc>
          <w:tcPr>
            <w:tcW w:w="849" w:type="dxa"/>
            <w:hideMark/>
          </w:tcPr>
          <w:p w:rsidR="003A06D0" w:rsidRDefault="003A06D0">
            <w:pPr>
              <w:pStyle w:val="TableParagraph"/>
              <w:spacing w:line="360" w:lineRule="auto"/>
              <w:ind w:right="807" w:firstLine="709"/>
              <w:jc w:val="both"/>
              <w:rPr>
                <w:sz w:val="24"/>
                <w:szCs w:val="24"/>
              </w:rPr>
            </w:pPr>
            <w:r>
              <w:rPr>
                <w:sz w:val="24"/>
                <w:szCs w:val="24"/>
              </w:rPr>
              <w:t>«4»</w:t>
            </w:r>
          </w:p>
        </w:tc>
        <w:tc>
          <w:tcPr>
            <w:tcW w:w="1512" w:type="dxa"/>
            <w:hideMark/>
          </w:tcPr>
          <w:p w:rsidR="003A06D0" w:rsidRDefault="003A06D0">
            <w:pPr>
              <w:pStyle w:val="TableParagraph"/>
              <w:spacing w:line="360" w:lineRule="auto"/>
              <w:ind w:right="807" w:firstLine="709"/>
              <w:jc w:val="both"/>
              <w:rPr>
                <w:sz w:val="24"/>
                <w:szCs w:val="24"/>
              </w:rPr>
            </w:pPr>
            <w:r>
              <w:rPr>
                <w:sz w:val="24"/>
                <w:szCs w:val="24"/>
              </w:rPr>
              <w:t>61-85%</w:t>
            </w:r>
          </w:p>
        </w:tc>
      </w:tr>
      <w:tr w:rsidR="003A06D0" w:rsidTr="003A06D0">
        <w:trPr>
          <w:trHeight w:val="318"/>
        </w:trPr>
        <w:tc>
          <w:tcPr>
            <w:tcW w:w="849" w:type="dxa"/>
            <w:hideMark/>
          </w:tcPr>
          <w:p w:rsidR="003A06D0" w:rsidRDefault="003A06D0">
            <w:pPr>
              <w:pStyle w:val="TableParagraph"/>
              <w:spacing w:line="360" w:lineRule="auto"/>
              <w:ind w:right="807" w:firstLine="709"/>
              <w:jc w:val="both"/>
              <w:rPr>
                <w:sz w:val="24"/>
                <w:szCs w:val="24"/>
              </w:rPr>
            </w:pPr>
            <w:r>
              <w:rPr>
                <w:sz w:val="24"/>
                <w:szCs w:val="24"/>
              </w:rPr>
              <w:t>«5»</w:t>
            </w:r>
          </w:p>
        </w:tc>
        <w:tc>
          <w:tcPr>
            <w:tcW w:w="1512" w:type="dxa"/>
            <w:hideMark/>
          </w:tcPr>
          <w:p w:rsidR="003A06D0" w:rsidRDefault="003A06D0">
            <w:pPr>
              <w:pStyle w:val="TableParagraph"/>
              <w:spacing w:line="360" w:lineRule="auto"/>
              <w:ind w:right="807" w:firstLine="709"/>
              <w:jc w:val="both"/>
              <w:rPr>
                <w:sz w:val="24"/>
                <w:szCs w:val="24"/>
              </w:rPr>
            </w:pPr>
            <w:r>
              <w:rPr>
                <w:sz w:val="24"/>
                <w:szCs w:val="24"/>
              </w:rPr>
              <w:t>86-100%.</w:t>
            </w:r>
          </w:p>
        </w:tc>
      </w:tr>
    </w:tbl>
    <w:p w:rsidR="003A06D0" w:rsidRDefault="003A06D0" w:rsidP="003A06D0">
      <w:pPr>
        <w:pStyle w:val="111"/>
        <w:spacing w:line="360" w:lineRule="auto"/>
        <w:ind w:left="0" w:right="807" w:firstLine="709"/>
        <w:outlineLvl w:val="9"/>
        <w:rPr>
          <w:sz w:val="24"/>
          <w:szCs w:val="24"/>
        </w:rPr>
      </w:pPr>
      <w:r>
        <w:tab/>
      </w:r>
      <w:r>
        <w:rPr>
          <w:sz w:val="24"/>
          <w:szCs w:val="24"/>
        </w:rPr>
        <w:t>Критерии оценивания</w:t>
      </w:r>
      <w:r>
        <w:rPr>
          <w:spacing w:val="-16"/>
          <w:sz w:val="24"/>
          <w:szCs w:val="24"/>
        </w:rPr>
        <w:t xml:space="preserve"> </w:t>
      </w:r>
      <w:r>
        <w:rPr>
          <w:sz w:val="24"/>
          <w:szCs w:val="24"/>
        </w:rPr>
        <w:t>презентации:</w:t>
      </w:r>
    </w:p>
    <w:p w:rsidR="003A06D0" w:rsidRDefault="003A06D0" w:rsidP="003A06D0">
      <w:pPr>
        <w:pStyle w:val="a5"/>
        <w:tabs>
          <w:tab w:val="clear" w:pos="708"/>
          <w:tab w:val="left" w:pos="3305"/>
        </w:tabs>
        <w:spacing w:after="0" w:line="360" w:lineRule="auto"/>
        <w:ind w:right="807" w:firstLine="709"/>
        <w:jc w:val="both"/>
      </w:pPr>
      <w:r>
        <w:t>14-15 баллов</w:t>
      </w:r>
      <w:r>
        <w:rPr>
          <w:spacing w:val="-1"/>
        </w:rPr>
        <w:t xml:space="preserve"> </w:t>
      </w:r>
      <w:r>
        <w:t>-</w:t>
      </w:r>
      <w:r>
        <w:tab/>
        <w:t>отметка «5»</w:t>
      </w:r>
    </w:p>
    <w:p w:rsidR="003A06D0" w:rsidRDefault="003A06D0" w:rsidP="003A06D0">
      <w:pPr>
        <w:pStyle w:val="a5"/>
        <w:spacing w:after="0" w:line="360" w:lineRule="auto"/>
        <w:ind w:right="807" w:firstLine="709"/>
        <w:jc w:val="both"/>
      </w:pPr>
      <w:r>
        <w:t>11-13 баллов - отметка «4»</w:t>
      </w:r>
    </w:p>
    <w:p w:rsidR="003A06D0" w:rsidRDefault="003A06D0" w:rsidP="003A06D0">
      <w:pPr>
        <w:pStyle w:val="a5"/>
        <w:spacing w:after="0" w:line="360" w:lineRule="auto"/>
        <w:ind w:right="807" w:firstLine="709"/>
        <w:jc w:val="both"/>
      </w:pPr>
      <w:r>
        <w:t>8-10 баллов - отметка «3»</w:t>
      </w:r>
    </w:p>
    <w:p w:rsidR="003A06D0" w:rsidRDefault="003A06D0" w:rsidP="003A06D0">
      <w:pPr>
        <w:pStyle w:val="a5"/>
        <w:spacing w:after="0" w:line="360" w:lineRule="auto"/>
        <w:ind w:right="807" w:firstLine="709"/>
        <w:jc w:val="both"/>
      </w:pPr>
      <w:r>
        <w:t>Менее 8 баллов – отметка «2»</w:t>
      </w:r>
    </w:p>
    <w:p w:rsidR="003A06D0" w:rsidRDefault="003A06D0" w:rsidP="003A06D0">
      <w:pPr>
        <w:pStyle w:val="a5"/>
        <w:spacing w:after="0" w:line="360" w:lineRule="auto"/>
        <w:ind w:right="807" w:firstLine="709"/>
        <w:jc w:val="both"/>
      </w:pPr>
    </w:p>
    <w:tbl>
      <w:tblPr>
        <w:tblStyle w:val="TableNormal"/>
        <w:tblW w:w="0" w:type="auto"/>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04"/>
        <w:gridCol w:w="6573"/>
        <w:gridCol w:w="1109"/>
      </w:tblGrid>
      <w:tr w:rsidR="003A06D0" w:rsidTr="003A06D0">
        <w:trPr>
          <w:trHeight w:val="642"/>
        </w:trPr>
        <w:tc>
          <w:tcPr>
            <w:tcW w:w="2004"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Критерии оценивания</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Параметры</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Баллы</w:t>
            </w:r>
          </w:p>
        </w:tc>
      </w:tr>
      <w:tr w:rsidR="003A06D0" w:rsidTr="003A06D0">
        <w:trPr>
          <w:trHeight w:val="916"/>
        </w:trPr>
        <w:tc>
          <w:tcPr>
            <w:tcW w:w="2004"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Дизайн</w:t>
            </w:r>
          </w:p>
          <w:p w:rsidR="003A06D0" w:rsidRDefault="003A06D0">
            <w:pPr>
              <w:pStyle w:val="TableParagraph"/>
              <w:spacing w:line="360" w:lineRule="auto"/>
              <w:ind w:right="807" w:firstLine="709"/>
              <w:jc w:val="both"/>
              <w:rPr>
                <w:b/>
                <w:sz w:val="24"/>
                <w:szCs w:val="24"/>
              </w:rPr>
            </w:pPr>
            <w:r>
              <w:rPr>
                <w:b/>
                <w:sz w:val="24"/>
                <w:szCs w:val="24"/>
              </w:rPr>
              <w:t>презентации</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общий дизайн – оформление презентации логично, отвечает требованиям эстетики, и не противоречит содержанию презентации;</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2</w:t>
            </w:r>
          </w:p>
        </w:tc>
      </w:tr>
      <w:tr w:rsidR="003A06D0" w:rsidTr="003A06D0">
        <w:trPr>
          <w:trHeight w:val="366"/>
        </w:trPr>
        <w:tc>
          <w:tcPr>
            <w:tcW w:w="2004" w:type="dxa"/>
            <w:vMerge w:val="restart"/>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Содержание</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раскрыты все аспекты темы;</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материал изложен</w:t>
            </w:r>
            <w:r>
              <w:rPr>
                <w:spacing w:val="57"/>
                <w:sz w:val="24"/>
                <w:szCs w:val="24"/>
              </w:rPr>
              <w:t xml:space="preserve"> </w:t>
            </w:r>
            <w:r>
              <w:rPr>
                <w:sz w:val="24"/>
                <w:szCs w:val="24"/>
              </w:rPr>
              <w:t>грамотно;</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2</w:t>
            </w:r>
          </w:p>
        </w:tc>
      </w:tr>
      <w:tr w:rsidR="003A06D0" w:rsidTr="003A06D0">
        <w:trPr>
          <w:trHeight w:val="59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подача материала (наличие фото, рисунков, схем);</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3"/>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-слайды расположены в логической последовательности;</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заключительный слайд с выводами;</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sz w:val="24"/>
                <w:szCs w:val="24"/>
              </w:rPr>
              <w:t>- ссылки на источники информации</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1</w:t>
            </w:r>
          </w:p>
        </w:tc>
      </w:tr>
      <w:tr w:rsidR="003A06D0" w:rsidTr="003A06D0">
        <w:trPr>
          <w:trHeight w:val="366"/>
        </w:trPr>
        <w:tc>
          <w:tcPr>
            <w:tcW w:w="2004" w:type="dxa"/>
            <w:vMerge w:val="restart"/>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Защита</w:t>
            </w: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xml:space="preserve">- речь учащегося </w:t>
            </w:r>
            <w:proofErr w:type="gramStart"/>
            <w:r w:rsidRPr="003209D8">
              <w:rPr>
                <w:sz w:val="24"/>
                <w:szCs w:val="24"/>
                <w:lang w:val="ru-RU"/>
              </w:rPr>
              <w:t>ч</w:t>
            </w:r>
            <w:proofErr w:type="gramEnd"/>
            <w:r w:rsidRPr="003209D8">
              <w:rPr>
                <w:sz w:val="24"/>
                <w:szCs w:val="24"/>
                <w:lang w:val="ru-RU"/>
              </w:rPr>
              <w:t>ѐткая и логичная;</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3</w:t>
            </w:r>
          </w:p>
        </w:tc>
      </w:tr>
      <w:tr w:rsidR="003A06D0" w:rsidTr="003A06D0">
        <w:trPr>
          <w:trHeight w:val="366"/>
        </w:trPr>
        <w:tc>
          <w:tcPr>
            <w:tcW w:w="2004"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b/>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right="807" w:firstLine="709"/>
              <w:jc w:val="both"/>
              <w:rPr>
                <w:sz w:val="24"/>
                <w:szCs w:val="24"/>
                <w:lang w:val="ru-RU"/>
              </w:rPr>
            </w:pPr>
            <w:r w:rsidRPr="003209D8">
              <w:rPr>
                <w:sz w:val="24"/>
                <w:szCs w:val="24"/>
                <w:lang w:val="ru-RU"/>
              </w:rPr>
              <w:t>- ученик владеет материалом своей темы.</w:t>
            </w:r>
          </w:p>
        </w:tc>
        <w:tc>
          <w:tcPr>
            <w:tcW w:w="1109"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sz w:val="24"/>
                <w:szCs w:val="24"/>
              </w:rPr>
            </w:pPr>
            <w:r>
              <w:rPr>
                <w:w w:val="99"/>
                <w:sz w:val="24"/>
                <w:szCs w:val="24"/>
              </w:rPr>
              <w:t>3</w:t>
            </w:r>
          </w:p>
        </w:tc>
      </w:tr>
      <w:tr w:rsidR="003A06D0" w:rsidTr="003A06D0">
        <w:trPr>
          <w:trHeight w:val="366"/>
        </w:trPr>
        <w:tc>
          <w:tcPr>
            <w:tcW w:w="2004"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Общее количество баллов</w:t>
            </w:r>
          </w:p>
        </w:tc>
        <w:tc>
          <w:tcPr>
            <w:tcW w:w="1109"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r>
      <w:tr w:rsidR="003A06D0" w:rsidTr="003A06D0">
        <w:trPr>
          <w:trHeight w:val="366"/>
        </w:trPr>
        <w:tc>
          <w:tcPr>
            <w:tcW w:w="2004"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c>
          <w:tcPr>
            <w:tcW w:w="6573"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right="807" w:firstLine="709"/>
              <w:jc w:val="both"/>
              <w:rPr>
                <w:b/>
                <w:sz w:val="24"/>
                <w:szCs w:val="24"/>
              </w:rPr>
            </w:pPr>
            <w:r>
              <w:rPr>
                <w:b/>
                <w:sz w:val="24"/>
                <w:szCs w:val="24"/>
              </w:rPr>
              <w:t>Итоговая оценка</w:t>
            </w:r>
          </w:p>
        </w:tc>
        <w:tc>
          <w:tcPr>
            <w:tcW w:w="1109"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right="807" w:firstLine="709"/>
              <w:jc w:val="both"/>
              <w:rPr>
                <w:sz w:val="24"/>
                <w:szCs w:val="24"/>
              </w:rPr>
            </w:pPr>
          </w:p>
        </w:tc>
      </w:tr>
    </w:tbl>
    <w:p w:rsidR="003A06D0" w:rsidRDefault="003A06D0" w:rsidP="003A06D0">
      <w:pPr>
        <w:pStyle w:val="a5"/>
        <w:spacing w:after="0" w:line="360" w:lineRule="auto"/>
        <w:ind w:right="807" w:firstLine="709"/>
        <w:jc w:val="both"/>
      </w:pPr>
    </w:p>
    <w:p w:rsidR="003A06D0" w:rsidRDefault="003A06D0" w:rsidP="003A06D0">
      <w:pPr>
        <w:pStyle w:val="a5"/>
        <w:tabs>
          <w:tab w:val="clear" w:pos="708"/>
          <w:tab w:val="left" w:pos="1485"/>
        </w:tabs>
        <w:spacing w:after="0" w:line="360" w:lineRule="auto"/>
        <w:ind w:right="807" w:firstLine="709"/>
        <w:jc w:val="both"/>
      </w:pPr>
    </w:p>
    <w:p w:rsidR="003A06D0" w:rsidRDefault="003A06D0" w:rsidP="003A06D0">
      <w:pPr>
        <w:tabs>
          <w:tab w:val="clear" w:pos="708"/>
          <w:tab w:val="left" w:pos="2607"/>
          <w:tab w:val="left" w:pos="3018"/>
          <w:tab w:val="left" w:pos="4895"/>
          <w:tab w:val="left" w:pos="6464"/>
          <w:tab w:val="left" w:pos="8252"/>
        </w:tabs>
        <w:spacing w:after="0" w:line="360" w:lineRule="auto"/>
        <w:ind w:right="807" w:firstLine="709"/>
        <w:jc w:val="both"/>
        <w:rPr>
          <w:rFonts w:ascii="Times New Roman" w:hAnsi="Times New Roman" w:cs="Times New Roman"/>
          <w:b/>
        </w:rPr>
      </w:pPr>
    </w:p>
    <w:p w:rsidR="003A06D0" w:rsidRDefault="003A06D0" w:rsidP="003A06D0">
      <w:pPr>
        <w:pStyle w:val="212"/>
        <w:spacing w:line="360" w:lineRule="auto"/>
        <w:ind w:left="0" w:right="807" w:firstLine="709"/>
        <w:outlineLvl w:val="9"/>
        <w:rPr>
          <w:sz w:val="24"/>
          <w:szCs w:val="24"/>
        </w:rPr>
      </w:pPr>
      <w:r>
        <w:rPr>
          <w:sz w:val="24"/>
          <w:szCs w:val="24"/>
        </w:rPr>
        <w:t>Физика.</w:t>
      </w:r>
    </w:p>
    <w:p w:rsidR="003A06D0" w:rsidRDefault="003A06D0" w:rsidP="003A06D0">
      <w:pPr>
        <w:pStyle w:val="a5"/>
        <w:spacing w:after="0" w:line="360" w:lineRule="auto"/>
        <w:ind w:right="807" w:firstLine="709"/>
        <w:jc w:val="both"/>
      </w:pPr>
      <w:r>
        <w:t>Контроль уровня учебных достижений осуществляется на уроках с помощью тестовых и текстовых контрольных работ. Контрольные работы проводятся форме тестового контроля, решения текстовых задач, лабораторных работ. Планирование 7 и 8 классов включает в себя большое количество лабораторных работ. Практическая работы</w:t>
      </w:r>
      <w:r>
        <w:rPr>
          <w:spacing w:val="55"/>
        </w:rPr>
        <w:t xml:space="preserve"> </w:t>
      </w:r>
      <w:r>
        <w:t>способствуют формированию у школьников познавательных умений и навыков, умению проводить наблюдения, обрабатывать и систематизировать полученные данные, ставить проблемные вопросы и выдвигать обоснованные предположения,</w:t>
      </w:r>
      <w:r>
        <w:rPr>
          <w:spacing w:val="-9"/>
        </w:rPr>
        <w:t xml:space="preserve"> </w:t>
      </w:r>
      <w:r>
        <w:t>измерять</w:t>
      </w:r>
      <w:r>
        <w:rPr>
          <w:spacing w:val="-11"/>
        </w:rPr>
        <w:t xml:space="preserve"> </w:t>
      </w:r>
      <w:r>
        <w:t>физические</w:t>
      </w:r>
      <w:r>
        <w:rPr>
          <w:spacing w:val="-10"/>
        </w:rPr>
        <w:t xml:space="preserve"> </w:t>
      </w:r>
      <w:r>
        <w:t>величины</w:t>
      </w:r>
      <w:r>
        <w:rPr>
          <w:spacing w:val="-11"/>
        </w:rPr>
        <w:t xml:space="preserve"> </w:t>
      </w:r>
      <w:r>
        <w:t>и</w:t>
      </w:r>
      <w:r>
        <w:rPr>
          <w:spacing w:val="-9"/>
        </w:rPr>
        <w:t xml:space="preserve"> </w:t>
      </w:r>
      <w:r>
        <w:t>устанавливать</w:t>
      </w:r>
      <w:r>
        <w:rPr>
          <w:spacing w:val="-11"/>
        </w:rPr>
        <w:t xml:space="preserve"> </w:t>
      </w:r>
      <w:r>
        <w:t>зависимость между ними, моделировать явления, делать выводы и проверять их экспериментально, конструировать несложные устройства на основе изученных явлений.</w:t>
      </w:r>
    </w:p>
    <w:p w:rsidR="003A06D0" w:rsidRDefault="003A06D0" w:rsidP="003A06D0">
      <w:pPr>
        <w:pStyle w:val="212"/>
        <w:spacing w:line="360" w:lineRule="auto"/>
        <w:ind w:left="0" w:right="807" w:firstLine="709"/>
        <w:outlineLvl w:val="9"/>
        <w:rPr>
          <w:sz w:val="24"/>
          <w:szCs w:val="24"/>
        </w:rPr>
      </w:pPr>
      <w:r>
        <w:rPr>
          <w:sz w:val="24"/>
          <w:szCs w:val="24"/>
        </w:rPr>
        <w:t xml:space="preserve">Критерии и нормы оценивания </w:t>
      </w:r>
    </w:p>
    <w:p w:rsidR="003A06D0" w:rsidRDefault="003A06D0" w:rsidP="003A06D0">
      <w:pPr>
        <w:pStyle w:val="212"/>
        <w:spacing w:line="360" w:lineRule="auto"/>
        <w:ind w:left="0" w:right="807" w:firstLine="709"/>
        <w:outlineLvl w:val="9"/>
        <w:rPr>
          <w:b w:val="0"/>
          <w:sz w:val="24"/>
          <w:szCs w:val="24"/>
        </w:rPr>
      </w:pPr>
      <w:r>
        <w:rPr>
          <w:sz w:val="24"/>
          <w:szCs w:val="24"/>
        </w:rPr>
        <w:t>Критерии оценивания устных</w:t>
      </w:r>
      <w:r>
        <w:rPr>
          <w:spacing w:val="-27"/>
          <w:sz w:val="24"/>
          <w:szCs w:val="24"/>
        </w:rPr>
        <w:t xml:space="preserve"> </w:t>
      </w:r>
      <w:r>
        <w:rPr>
          <w:sz w:val="24"/>
          <w:szCs w:val="24"/>
        </w:rPr>
        <w:t>ответов</w:t>
      </w:r>
      <w:r>
        <w:rPr>
          <w:b w:val="0"/>
          <w:sz w:val="24"/>
          <w:szCs w:val="24"/>
        </w:rPr>
        <w:t>:</w:t>
      </w:r>
    </w:p>
    <w:p w:rsidR="003A06D0" w:rsidRDefault="003A06D0" w:rsidP="003A06D0">
      <w:pPr>
        <w:pStyle w:val="a5"/>
        <w:spacing w:after="0" w:line="360" w:lineRule="auto"/>
        <w:ind w:right="807" w:firstLine="709"/>
        <w:jc w:val="both"/>
      </w:pPr>
      <w:r>
        <w:t>«5» (отлично) - продуктивный уровень усвоения и деятельности. Ответ целостный, развернутый, логически построенный, аргументированный. Учащийся умеет творчески применять полученные знания на практике: решает усложненные и комбинированные расчетные задачи. Объясняет физические явления на основе теории, выделяет признаки явлений, их характеристики, сравнивает, обобщает, проводит анализ, показывает знание практического применения физических законов. Допускаются единичные непринципиальные неточности.</w:t>
      </w:r>
    </w:p>
    <w:p w:rsidR="003A06D0" w:rsidRDefault="003A06D0" w:rsidP="003A06D0">
      <w:pPr>
        <w:pStyle w:val="a5"/>
        <w:spacing w:after="0" w:line="360" w:lineRule="auto"/>
        <w:ind w:right="807" w:firstLine="709"/>
        <w:jc w:val="both"/>
      </w:pPr>
      <w:r>
        <w:t>«4» (хорошо) - репродуктивно-продуктивный уровень усвоения и деятельности. Дан правильный ответ. Ученик проявляет умения применять на практике полученные им теоретические знания, решает типовые и комбинированные расчетные задачи. Допускается: 1. 2 - 3 несущественные ошибки; 2. ответ недостаточно</w:t>
      </w:r>
      <w:r>
        <w:rPr>
          <w:spacing w:val="-9"/>
        </w:rPr>
        <w:t xml:space="preserve"> </w:t>
      </w:r>
      <w:r>
        <w:t>исчерпывающий.</w:t>
      </w:r>
    </w:p>
    <w:p w:rsidR="003A06D0" w:rsidRDefault="003A06D0" w:rsidP="003A06D0">
      <w:pPr>
        <w:pStyle w:val="a5"/>
        <w:spacing w:after="0" w:line="360" w:lineRule="auto"/>
        <w:ind w:right="807" w:firstLine="709"/>
        <w:jc w:val="both"/>
      </w:pPr>
      <w:r>
        <w:t>«3» (удовлетворительно) - репродуктивный уровень усвоения и деятельности. Учащийся раскрывает основное содержание вопроса, воспроизводит формулировки, записывает формулы, решает простейшие задачи. Допускается: 1. отсутствие выводов формул; 2. неумение применять теорию в новой ситуации; 3. необходимость наводящих вопросов экзаменатора.</w:t>
      </w:r>
    </w:p>
    <w:p w:rsidR="003A06D0" w:rsidRDefault="003A06D0" w:rsidP="003A06D0">
      <w:pPr>
        <w:pStyle w:val="a5"/>
        <w:spacing w:after="0" w:line="360" w:lineRule="auto"/>
        <w:ind w:right="807" w:firstLine="709"/>
        <w:jc w:val="both"/>
      </w:pPr>
      <w:r>
        <w:t>«2» (неудовлетворительно) - ставится, если ученик не может выполнить задания базового уровня.</w:t>
      </w:r>
    </w:p>
    <w:p w:rsidR="003A06D0" w:rsidRDefault="003A06D0" w:rsidP="003A06D0">
      <w:pPr>
        <w:pStyle w:val="a5"/>
        <w:spacing w:after="0" w:line="360" w:lineRule="auto"/>
        <w:ind w:right="807" w:firstLine="709"/>
        <w:jc w:val="both"/>
      </w:pPr>
      <w:r>
        <w:t>Критерии оценивания письменных работ:</w:t>
      </w:r>
    </w:p>
    <w:p w:rsidR="003A06D0" w:rsidRDefault="003A06D0" w:rsidP="003A06D0">
      <w:pPr>
        <w:pStyle w:val="a5"/>
        <w:spacing w:after="0" w:line="360" w:lineRule="auto"/>
        <w:ind w:right="807" w:firstLine="709"/>
        <w:jc w:val="both"/>
      </w:pPr>
      <w:r>
        <w:t>Тематические работы (процент выполнения):</w:t>
      </w:r>
    </w:p>
    <w:p w:rsidR="003A06D0" w:rsidRDefault="003A06D0" w:rsidP="003A06D0">
      <w:pPr>
        <w:pStyle w:val="a5"/>
        <w:spacing w:after="0" w:line="360" w:lineRule="auto"/>
        <w:ind w:right="807" w:firstLine="709"/>
        <w:jc w:val="both"/>
      </w:pPr>
      <w:r>
        <w:t>«5» (отлично) - 86 - 100 %</w:t>
      </w:r>
    </w:p>
    <w:p w:rsidR="003A06D0" w:rsidRDefault="003A06D0" w:rsidP="003A06D0">
      <w:pPr>
        <w:pStyle w:val="a5"/>
        <w:spacing w:after="0" w:line="360" w:lineRule="auto"/>
        <w:ind w:right="807" w:firstLine="709"/>
        <w:jc w:val="both"/>
      </w:pPr>
      <w:r>
        <w:t>«4» (хорошо) - 65 - 85 %</w:t>
      </w:r>
    </w:p>
    <w:p w:rsidR="003A06D0" w:rsidRDefault="003A06D0" w:rsidP="003A06D0">
      <w:pPr>
        <w:pStyle w:val="a5"/>
        <w:spacing w:after="0" w:line="360" w:lineRule="auto"/>
        <w:ind w:right="807" w:firstLine="709"/>
        <w:jc w:val="both"/>
      </w:pPr>
      <w:r>
        <w:t>«3» (удовлетворительно) - 50% - 64 %</w:t>
      </w:r>
    </w:p>
    <w:p w:rsidR="003A06D0" w:rsidRDefault="003A06D0" w:rsidP="003A06D0">
      <w:pPr>
        <w:pStyle w:val="a5"/>
        <w:spacing w:after="0" w:line="360" w:lineRule="auto"/>
        <w:ind w:right="807" w:firstLine="709"/>
        <w:jc w:val="both"/>
      </w:pPr>
      <w:r>
        <w:t>«2» (неудовлетворительно) - 0% - 49 %.</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u w:val="thick"/>
        </w:rPr>
        <w:t>Контрольная</w:t>
      </w:r>
      <w:r>
        <w:rPr>
          <w:rFonts w:ascii="Times New Roman" w:hAnsi="Times New Roman" w:cs="Times New Roman"/>
          <w:b/>
          <w:spacing w:val="67"/>
          <w:u w:val="thick"/>
        </w:rPr>
        <w:t xml:space="preserve"> </w:t>
      </w:r>
      <w:r>
        <w:rPr>
          <w:rFonts w:ascii="Times New Roman" w:hAnsi="Times New Roman" w:cs="Times New Roman"/>
          <w:b/>
          <w:u w:val="thick"/>
        </w:rPr>
        <w:t>работа:</w:t>
      </w:r>
    </w:p>
    <w:p w:rsidR="003A06D0" w:rsidRDefault="003A06D0" w:rsidP="003A06D0">
      <w:pPr>
        <w:pStyle w:val="a5"/>
        <w:spacing w:after="0" w:line="360" w:lineRule="auto"/>
        <w:ind w:right="807" w:firstLine="709"/>
        <w:jc w:val="both"/>
      </w:pPr>
      <w:r>
        <w:rPr>
          <w:b/>
          <w:u w:val="thick"/>
        </w:rPr>
        <w:t>Оценка 5</w:t>
      </w:r>
      <w:r>
        <w:rPr>
          <w:b/>
        </w:rPr>
        <w:t xml:space="preserve"> </w:t>
      </w:r>
      <w:r>
        <w:t>ставится за работу, выполненную полностью без ошибок и недочетов.</w:t>
      </w:r>
    </w:p>
    <w:p w:rsidR="003A06D0" w:rsidRDefault="003A06D0" w:rsidP="003A06D0">
      <w:pPr>
        <w:pStyle w:val="a5"/>
        <w:spacing w:after="0" w:line="360" w:lineRule="auto"/>
        <w:ind w:right="807" w:firstLine="709"/>
        <w:jc w:val="both"/>
      </w:pPr>
      <w:r>
        <w:rPr>
          <w:b/>
          <w:u w:val="thick"/>
        </w:rPr>
        <w:t>Оценка 4</w:t>
      </w:r>
      <w:r>
        <w:rPr>
          <w:b/>
        </w:rPr>
        <w:t xml:space="preserve"> </w:t>
      </w:r>
      <w:r>
        <w:t>ставится за работу, выполненную полностью, но при наличии не более одной ошибки и одного недочета, не более трех недочетов.</w:t>
      </w:r>
    </w:p>
    <w:p w:rsidR="003A06D0" w:rsidRDefault="003A06D0" w:rsidP="003A06D0">
      <w:pPr>
        <w:pStyle w:val="a5"/>
        <w:spacing w:after="0" w:line="360" w:lineRule="auto"/>
        <w:ind w:right="807" w:firstLine="709"/>
        <w:jc w:val="both"/>
      </w:pPr>
      <w:r>
        <w:rPr>
          <w:b/>
          <w:u w:val="thick"/>
        </w:rPr>
        <w:t>Оценка 3</w:t>
      </w:r>
      <w:r>
        <w:rPr>
          <w:b/>
        </w:rPr>
        <w:t xml:space="preserve"> </w:t>
      </w:r>
      <w:r>
        <w:t>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w:t>
      </w:r>
      <w:proofErr w:type="gramStart"/>
      <w:r>
        <w:t>х-</w:t>
      </w:r>
      <w:proofErr w:type="gramEnd"/>
      <w:r>
        <w:t xml:space="preserve"> пяти недочетов.</w:t>
      </w:r>
    </w:p>
    <w:p w:rsidR="003A06D0" w:rsidRDefault="003A06D0" w:rsidP="003A06D0">
      <w:pPr>
        <w:pStyle w:val="a5"/>
        <w:spacing w:after="0" w:line="360" w:lineRule="auto"/>
        <w:ind w:right="807" w:firstLine="709"/>
        <w:jc w:val="both"/>
      </w:pPr>
      <w:r>
        <w:rPr>
          <w:b/>
          <w:u w:val="thick"/>
        </w:rPr>
        <w:t xml:space="preserve">Оценка </w:t>
      </w:r>
      <w:r>
        <w:rPr>
          <w:u w:val="thick"/>
        </w:rPr>
        <w:t>2</w:t>
      </w:r>
      <w:r>
        <w:t xml:space="preserve"> ставится за работу, в которой число ошибок и недочетов превысило норму для оценки 3 или правильно выполнено менее 2/3 работы. </w:t>
      </w:r>
      <w:proofErr w:type="gramStart"/>
      <w:r>
        <w:rPr>
          <w:b/>
          <w:i/>
          <w:u w:val="thick" w:color="131313"/>
        </w:rPr>
        <w:t>П</w:t>
      </w:r>
      <w:proofErr w:type="gramEnd"/>
      <w:r>
        <w:rPr>
          <w:b/>
          <w:i/>
          <w:u w:val="thick" w:color="131313"/>
        </w:rPr>
        <w:t>pu тестированни</w:t>
      </w:r>
      <w:r>
        <w:rPr>
          <w:b/>
          <w:i/>
        </w:rPr>
        <w:t xml:space="preserve"> </w:t>
      </w:r>
      <w:r>
        <w:t>все верные ответы берутся за 100%, тогда отметка выставляется в соответствии с таблицей:</w:t>
      </w:r>
    </w:p>
    <w:p w:rsidR="003A06D0" w:rsidRDefault="003A06D0" w:rsidP="003A06D0">
      <w:pPr>
        <w:tabs>
          <w:tab w:val="clear" w:pos="708"/>
          <w:tab w:val="left" w:pos="2607"/>
          <w:tab w:val="left" w:pos="3018"/>
          <w:tab w:val="left" w:pos="4895"/>
          <w:tab w:val="left" w:pos="6464"/>
          <w:tab w:val="left" w:pos="8252"/>
        </w:tabs>
        <w:spacing w:after="0" w:line="360" w:lineRule="auto"/>
        <w:ind w:right="807" w:firstLine="709"/>
        <w:jc w:val="both"/>
        <w:rPr>
          <w:rFonts w:ascii="Times New Roman" w:hAnsi="Times New Roman" w:cs="Times New Roman"/>
          <w:b/>
        </w:rPr>
      </w:pPr>
    </w:p>
    <w:tbl>
      <w:tblPr>
        <w:tblStyle w:val="TableNormal"/>
        <w:tblW w:w="0" w:type="auto"/>
        <w:tblInd w:w="6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150"/>
        <w:gridCol w:w="4266"/>
      </w:tblGrid>
      <w:tr w:rsidR="003A06D0" w:rsidTr="003A06D0">
        <w:trPr>
          <w:trHeight w:val="421"/>
        </w:trPr>
        <w:tc>
          <w:tcPr>
            <w:tcW w:w="4150" w:type="dxa"/>
            <w:tcBorders>
              <w:top w:val="single" w:sz="2" w:space="0" w:color="000000"/>
              <w:left w:val="single" w:sz="4" w:space="0" w:color="auto"/>
              <w:bottom w:val="single" w:sz="2" w:space="0" w:color="000000"/>
              <w:right w:val="single" w:sz="2" w:space="0" w:color="000000"/>
            </w:tcBorders>
            <w:hideMark/>
          </w:tcPr>
          <w:p w:rsidR="003A06D0" w:rsidRDefault="003A06D0">
            <w:pPr>
              <w:pStyle w:val="TableParagraph"/>
              <w:tabs>
                <w:tab w:val="clear" w:pos="708"/>
                <w:tab w:val="left" w:pos="2606"/>
              </w:tabs>
              <w:spacing w:line="360" w:lineRule="auto"/>
              <w:ind w:right="807" w:firstLine="709"/>
              <w:jc w:val="both"/>
              <w:rPr>
                <w:sz w:val="24"/>
                <w:szCs w:val="24"/>
              </w:rPr>
            </w:pPr>
            <w:r>
              <w:rPr>
                <w:sz w:val="24"/>
                <w:szCs w:val="24"/>
              </w:rPr>
              <w:t xml:space="preserve">Процент выполнения </w:t>
            </w:r>
            <w:r>
              <w:rPr>
                <w:noProof/>
                <w:position w:val="-2"/>
                <w:sz w:val="24"/>
                <w:szCs w:val="24"/>
                <w:lang w:eastAsia="ru-RU"/>
              </w:rPr>
              <w:t>задания</w:t>
            </w:r>
          </w:p>
        </w:tc>
        <w:tc>
          <w:tcPr>
            <w:tcW w:w="4266" w:type="dxa"/>
            <w:tcBorders>
              <w:top w:val="single" w:sz="2" w:space="0" w:color="000000"/>
              <w:left w:val="single" w:sz="2" w:space="0" w:color="000000"/>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Отметка</w:t>
            </w:r>
          </w:p>
        </w:tc>
      </w:tr>
      <w:tr w:rsidR="003A06D0" w:rsidTr="003A06D0">
        <w:trPr>
          <w:trHeight w:val="431"/>
        </w:trPr>
        <w:tc>
          <w:tcPr>
            <w:tcW w:w="4150" w:type="dxa"/>
            <w:tcBorders>
              <w:top w:val="single" w:sz="2" w:space="0" w:color="000000"/>
              <w:left w:val="single" w:sz="4" w:space="0" w:color="auto"/>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95% и более</w:t>
            </w:r>
          </w:p>
        </w:tc>
        <w:tc>
          <w:tcPr>
            <w:tcW w:w="4266" w:type="dxa"/>
            <w:tcBorders>
              <w:top w:val="single" w:sz="2" w:space="0" w:color="000000"/>
              <w:left w:val="single" w:sz="2" w:space="0" w:color="000000"/>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отлично</w:t>
            </w:r>
          </w:p>
        </w:tc>
      </w:tr>
      <w:tr w:rsidR="003A06D0" w:rsidTr="003A06D0">
        <w:trPr>
          <w:trHeight w:val="436"/>
        </w:trPr>
        <w:tc>
          <w:tcPr>
            <w:tcW w:w="4150" w:type="dxa"/>
            <w:tcBorders>
              <w:top w:val="single" w:sz="2" w:space="0" w:color="000000"/>
              <w:left w:val="single" w:sz="4" w:space="0" w:color="auto"/>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76 - 94%%</w:t>
            </w:r>
          </w:p>
        </w:tc>
        <w:tc>
          <w:tcPr>
            <w:tcW w:w="4266" w:type="dxa"/>
            <w:tcBorders>
              <w:top w:val="single" w:sz="2" w:space="0" w:color="000000"/>
              <w:left w:val="single" w:sz="2" w:space="0" w:color="000000"/>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хорошо</w:t>
            </w:r>
          </w:p>
        </w:tc>
      </w:tr>
      <w:tr w:rsidR="003A06D0" w:rsidTr="003A06D0">
        <w:trPr>
          <w:trHeight w:val="317"/>
        </w:trPr>
        <w:tc>
          <w:tcPr>
            <w:tcW w:w="4150" w:type="dxa"/>
            <w:tcBorders>
              <w:top w:val="single" w:sz="2" w:space="0" w:color="000000"/>
              <w:left w:val="single" w:sz="4" w:space="0" w:color="auto"/>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50-75%%</w:t>
            </w:r>
          </w:p>
        </w:tc>
        <w:tc>
          <w:tcPr>
            <w:tcW w:w="4266" w:type="dxa"/>
            <w:tcBorders>
              <w:top w:val="single" w:sz="2" w:space="0" w:color="000000"/>
              <w:left w:val="single" w:sz="2" w:space="0" w:color="000000"/>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удовлетворительно</w:t>
            </w:r>
          </w:p>
        </w:tc>
      </w:tr>
      <w:tr w:rsidR="003A06D0" w:rsidTr="003A06D0">
        <w:trPr>
          <w:trHeight w:val="327"/>
        </w:trPr>
        <w:tc>
          <w:tcPr>
            <w:tcW w:w="4150" w:type="dxa"/>
            <w:tcBorders>
              <w:top w:val="single" w:sz="2" w:space="0" w:color="000000"/>
              <w:left w:val="single" w:sz="4" w:space="0" w:color="auto"/>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менее 50%</w:t>
            </w:r>
          </w:p>
        </w:tc>
        <w:tc>
          <w:tcPr>
            <w:tcW w:w="4266" w:type="dxa"/>
            <w:tcBorders>
              <w:top w:val="single" w:sz="2" w:space="0" w:color="000000"/>
              <w:left w:val="single" w:sz="2" w:space="0" w:color="000000"/>
              <w:bottom w:val="single" w:sz="2" w:space="0" w:color="000000"/>
              <w:right w:val="single" w:sz="2" w:space="0" w:color="000000"/>
            </w:tcBorders>
            <w:hideMark/>
          </w:tcPr>
          <w:p w:rsidR="003A06D0" w:rsidRDefault="003A06D0">
            <w:pPr>
              <w:pStyle w:val="TableParagraph"/>
              <w:spacing w:line="360" w:lineRule="auto"/>
              <w:ind w:right="807" w:firstLine="709"/>
              <w:jc w:val="both"/>
              <w:rPr>
                <w:sz w:val="24"/>
                <w:szCs w:val="24"/>
              </w:rPr>
            </w:pPr>
            <w:r>
              <w:rPr>
                <w:sz w:val="24"/>
                <w:szCs w:val="24"/>
              </w:rPr>
              <w:t>неудовлетворительно</w:t>
            </w:r>
          </w:p>
        </w:tc>
      </w:tr>
    </w:tbl>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u w:val="thick"/>
        </w:rPr>
        <w:t>Лабораторная работа:</w:t>
      </w:r>
    </w:p>
    <w:p w:rsidR="003A06D0" w:rsidRDefault="003A06D0" w:rsidP="003A06D0">
      <w:pPr>
        <w:pStyle w:val="a5"/>
        <w:spacing w:after="0" w:line="360" w:lineRule="auto"/>
        <w:ind w:right="807" w:firstLine="709"/>
        <w:jc w:val="both"/>
        <w:rPr>
          <w:b/>
        </w:rPr>
      </w:pPr>
    </w:p>
    <w:p w:rsidR="003A06D0" w:rsidRDefault="003A06D0" w:rsidP="003A06D0">
      <w:pPr>
        <w:pStyle w:val="a5"/>
        <w:tabs>
          <w:tab w:val="clear" w:pos="708"/>
          <w:tab w:val="left" w:pos="8276"/>
        </w:tabs>
        <w:spacing w:after="0" w:line="360" w:lineRule="auto"/>
        <w:ind w:right="807" w:firstLine="709"/>
        <w:jc w:val="both"/>
      </w:pPr>
      <w:r>
        <w:rPr>
          <w:b/>
          <w:u w:val="thick"/>
        </w:rPr>
        <w:t xml:space="preserve">Оценка </w:t>
      </w:r>
      <w:r>
        <w:rPr>
          <w:u w:val="thick"/>
        </w:rPr>
        <w:t>5</w:t>
      </w:r>
      <w:r>
        <w:t xml:space="preserve"> 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3A06D0" w:rsidRDefault="003A06D0" w:rsidP="003A06D0">
      <w:pPr>
        <w:pStyle w:val="a5"/>
        <w:tabs>
          <w:tab w:val="clear" w:pos="708"/>
          <w:tab w:val="left" w:pos="3702"/>
          <w:tab w:val="left" w:pos="6052"/>
          <w:tab w:val="left" w:pos="9031"/>
        </w:tabs>
        <w:spacing w:after="0" w:line="360" w:lineRule="auto"/>
        <w:ind w:right="807" w:firstLine="709"/>
        <w:jc w:val="both"/>
      </w:pPr>
      <w:r>
        <w:rPr>
          <w:b/>
          <w:u w:val="thick" w:color="131313"/>
        </w:rPr>
        <w:t xml:space="preserve">Оценка </w:t>
      </w:r>
      <w:r>
        <w:rPr>
          <w:u w:val="thick" w:color="131313"/>
        </w:rPr>
        <w:t>4</w:t>
      </w:r>
      <w:r>
        <w:t xml:space="preserve"> 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недочета. </w:t>
      </w:r>
      <w:r>
        <w:rPr>
          <w:b/>
          <w:u w:val="thick"/>
        </w:rPr>
        <w:t xml:space="preserve">Оценка </w:t>
      </w:r>
      <w:r>
        <w:rPr>
          <w:u w:val="thick"/>
        </w:rPr>
        <w:t>3</w:t>
      </w:r>
      <w:r>
        <w:t xml:space="preserve"> ставится в том случае, если учащийся выполнил работу не полностью, но объем выполненной части таков, что позволяет получить правильные результаты и выводы, если в ходе проведения опыта  и измерений</w:t>
      </w:r>
      <w:r>
        <w:tab/>
        <w:t>были</w:t>
      </w:r>
      <w:r>
        <w:tab/>
        <w:t>допущены</w:t>
      </w:r>
      <w:r>
        <w:tab/>
      </w:r>
      <w:r>
        <w:rPr>
          <w:w w:val="95"/>
        </w:rPr>
        <w:t xml:space="preserve">ошибки. </w:t>
      </w:r>
      <w:r>
        <w:rPr>
          <w:b/>
          <w:u w:val="thick"/>
        </w:rPr>
        <w:t xml:space="preserve">Оценка </w:t>
      </w:r>
      <w:r>
        <w:rPr>
          <w:u w:val="thick"/>
        </w:rPr>
        <w:t>2</w:t>
      </w:r>
      <w:r>
        <w:t xml:space="preserve"> 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 Во всех случаях оценка снижается, если учащийся не соблюдал требований правил безопасного</w:t>
      </w:r>
      <w:r>
        <w:rPr>
          <w:spacing w:val="36"/>
        </w:rPr>
        <w:t xml:space="preserve"> </w:t>
      </w:r>
      <w:r>
        <w:t>труда.</w:t>
      </w:r>
    </w:p>
    <w:p w:rsidR="003A06D0" w:rsidRDefault="003A06D0" w:rsidP="003A06D0">
      <w:pPr>
        <w:pStyle w:val="a5"/>
        <w:spacing w:after="0" w:line="360" w:lineRule="auto"/>
        <w:ind w:right="807" w:firstLine="709"/>
        <w:jc w:val="both"/>
      </w:pP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u w:val="thick" w:color="131313"/>
        </w:rPr>
        <w:t>Перечень ошибок.</w:t>
      </w:r>
    </w:p>
    <w:p w:rsidR="003A06D0" w:rsidRDefault="003A06D0" w:rsidP="003A06D0">
      <w:pPr>
        <w:pStyle w:val="a5"/>
        <w:spacing w:after="0" w:line="360" w:lineRule="auto"/>
        <w:ind w:right="807" w:firstLine="709"/>
        <w:jc w:val="both"/>
        <w:rPr>
          <w:b/>
        </w:rPr>
      </w:pP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rPr>
        <w:t xml:space="preserve">І. </w:t>
      </w:r>
      <w:r>
        <w:rPr>
          <w:rFonts w:ascii="Times New Roman" w:hAnsi="Times New Roman" w:cs="Times New Roman"/>
          <w:b/>
        </w:rPr>
        <w:t>Грубые ошибки.</w:t>
      </w:r>
    </w:p>
    <w:p w:rsidR="003A06D0" w:rsidRDefault="003A06D0" w:rsidP="003A06D0">
      <w:pPr>
        <w:pStyle w:val="afff1"/>
        <w:widowControl w:val="0"/>
        <w:numPr>
          <w:ilvl w:val="0"/>
          <w:numId w:val="36"/>
        </w:numPr>
        <w:tabs>
          <w:tab w:val="clear" w:pos="708"/>
          <w:tab w:val="left" w:pos="1055"/>
          <w:tab w:val="left" w:pos="8713"/>
        </w:tabs>
        <w:autoSpaceDE w:val="0"/>
        <w:autoSpaceDN w:val="0"/>
        <w:spacing w:after="0" w:line="360" w:lineRule="auto"/>
        <w:ind w:left="0" w:right="807" w:firstLine="709"/>
        <w:jc w:val="both"/>
        <w:rPr>
          <w:rFonts w:ascii="Times New Roman" w:hAnsi="Times New Roman" w:cs="Times New Roman"/>
          <w:sz w:val="26"/>
          <w:szCs w:val="26"/>
        </w:rPr>
      </w:pPr>
      <w:r>
        <w:rPr>
          <w:rFonts w:ascii="Times New Roman" w:hAnsi="Times New Roman" w:cs="Times New Roman"/>
        </w:rPr>
        <w:t>Незнание определений основных понятий, законов, правил, положений теории, формул, общепринятых символов, обозначения физических величин, единицу</w:t>
      </w:r>
      <w:r>
        <w:rPr>
          <w:rFonts w:ascii="Times New Roman" w:hAnsi="Times New Roman" w:cs="Times New Roman"/>
        </w:rPr>
        <w:tab/>
      </w:r>
      <w:r>
        <w:rPr>
          <w:rFonts w:ascii="Times New Roman" w:hAnsi="Times New Roman" w:cs="Times New Roman"/>
          <w:spacing w:val="-1"/>
          <w:w w:val="95"/>
          <w:sz w:val="26"/>
          <w:szCs w:val="26"/>
        </w:rPr>
        <w:t>измерения.</w:t>
      </w:r>
    </w:p>
    <w:p w:rsidR="003A06D0" w:rsidRDefault="003A06D0" w:rsidP="003A06D0">
      <w:pPr>
        <w:pStyle w:val="afff1"/>
        <w:numPr>
          <w:ilvl w:val="0"/>
          <w:numId w:val="36"/>
        </w:numPr>
        <w:tabs>
          <w:tab w:val="clear" w:pos="708"/>
          <w:tab w:val="left" w:pos="1900"/>
          <w:tab w:val="left" w:pos="4076"/>
          <w:tab w:val="left" w:pos="6169"/>
          <w:tab w:val="left" w:pos="7289"/>
          <w:tab w:val="left" w:pos="9042"/>
        </w:tabs>
        <w:spacing w:after="0" w:line="360" w:lineRule="auto"/>
        <w:ind w:left="0" w:right="807" w:firstLine="709"/>
        <w:jc w:val="both"/>
        <w:rPr>
          <w:rFonts w:ascii="Times New Roman" w:hAnsi="Times New Roman" w:cs="Times New Roman"/>
        </w:rPr>
      </w:pPr>
      <w:r>
        <w:rPr>
          <w:rFonts w:ascii="Times New Roman" w:hAnsi="Times New Roman" w:cs="Times New Roman"/>
        </w:rPr>
        <w:t xml:space="preserve">  Неумение выделять в ответе главное.</w:t>
      </w:r>
    </w:p>
    <w:p w:rsidR="003A06D0" w:rsidRDefault="003A06D0" w:rsidP="003A06D0">
      <w:pPr>
        <w:pStyle w:val="afff1"/>
        <w:widowControl w:val="0"/>
        <w:numPr>
          <w:ilvl w:val="0"/>
          <w:numId w:val="36"/>
        </w:numPr>
        <w:tabs>
          <w:tab w:val="clear" w:pos="708"/>
          <w:tab w:val="left" w:pos="1002"/>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Неумение применять знания для решения задач и объяснения физических явлений; неправильно сформулированные вопросы, задания или</w:t>
      </w:r>
      <w:r>
        <w:rPr>
          <w:rFonts w:ascii="Times New Roman" w:hAnsi="Times New Roman" w:cs="Times New Roman"/>
          <w:spacing w:val="-2"/>
        </w:rPr>
        <w:t xml:space="preserve"> </w:t>
      </w:r>
      <w:r>
        <w:rPr>
          <w:rFonts w:ascii="Times New Roman" w:hAnsi="Times New Roman" w:cs="Times New Roman"/>
        </w:rPr>
        <w:t xml:space="preserve">неверные  объяснения хода их решения, незнание приемов решения задач, аналогичных ранее </w:t>
      </w:r>
      <w:proofErr w:type="gramStart"/>
      <w:r>
        <w:rPr>
          <w:rFonts w:ascii="Times New Roman" w:hAnsi="Times New Roman" w:cs="Times New Roman"/>
        </w:rPr>
        <w:t>решенным</w:t>
      </w:r>
      <w:proofErr w:type="gramEnd"/>
      <w:r>
        <w:rPr>
          <w:rFonts w:ascii="Times New Roman" w:hAnsi="Times New Roman" w:cs="Times New Roman"/>
        </w:rPr>
        <w:t xml:space="preserve"> в классе; ошибки, показывающие неправильное понимание условия задачи или неправильное истолкование решения.</w:t>
      </w:r>
    </w:p>
    <w:p w:rsidR="003A06D0" w:rsidRDefault="003A06D0" w:rsidP="003A06D0">
      <w:pPr>
        <w:pStyle w:val="afff1"/>
        <w:widowControl w:val="0"/>
        <w:numPr>
          <w:ilvl w:val="0"/>
          <w:numId w:val="36"/>
        </w:numPr>
        <w:tabs>
          <w:tab w:val="clear" w:pos="708"/>
          <w:tab w:val="left" w:pos="117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Неумение читать и строить графики и принципиальные</w:t>
      </w:r>
      <w:r>
        <w:rPr>
          <w:rFonts w:ascii="Times New Roman" w:hAnsi="Times New Roman" w:cs="Times New Roman"/>
          <w:spacing w:val="17"/>
        </w:rPr>
        <w:t xml:space="preserve"> </w:t>
      </w:r>
      <w:r>
        <w:rPr>
          <w:rFonts w:ascii="Times New Roman" w:hAnsi="Times New Roman" w:cs="Times New Roman"/>
        </w:rPr>
        <w:t>схемы</w:t>
      </w:r>
    </w:p>
    <w:p w:rsidR="003A06D0" w:rsidRDefault="003A06D0" w:rsidP="003A06D0">
      <w:pPr>
        <w:pStyle w:val="afff1"/>
        <w:widowControl w:val="0"/>
        <w:numPr>
          <w:ilvl w:val="0"/>
          <w:numId w:val="36"/>
        </w:numPr>
        <w:tabs>
          <w:tab w:val="clear" w:pos="708"/>
          <w:tab w:val="left" w:pos="1233"/>
          <w:tab w:val="left" w:pos="3986"/>
          <w:tab w:val="left" w:pos="6706"/>
          <w:tab w:val="left" w:pos="8960"/>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w:t>
      </w:r>
      <w:r>
        <w:rPr>
          <w:rFonts w:ascii="Times New Roman" w:hAnsi="Times New Roman" w:cs="Times New Roman"/>
          <w:spacing w:val="-3"/>
        </w:rPr>
        <w:t>выводов.</w:t>
      </w:r>
    </w:p>
    <w:p w:rsidR="003A06D0" w:rsidRDefault="003A06D0" w:rsidP="003A06D0">
      <w:pPr>
        <w:pStyle w:val="afff1"/>
        <w:widowControl w:val="0"/>
        <w:numPr>
          <w:ilvl w:val="0"/>
          <w:numId w:val="36"/>
        </w:numPr>
        <w:tabs>
          <w:tab w:val="clear" w:pos="708"/>
          <w:tab w:val="left" w:pos="101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Небрежное отношение к лабораторному оборудованию и измерительным приборам.</w:t>
      </w:r>
    </w:p>
    <w:p w:rsidR="003A06D0" w:rsidRDefault="003A06D0" w:rsidP="003A06D0">
      <w:pPr>
        <w:pStyle w:val="afff1"/>
        <w:widowControl w:val="0"/>
        <w:numPr>
          <w:ilvl w:val="0"/>
          <w:numId w:val="36"/>
        </w:numPr>
        <w:tabs>
          <w:tab w:val="clear" w:pos="708"/>
          <w:tab w:val="left" w:pos="1392"/>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Неумение определить показания измерительного прибора.</w:t>
      </w:r>
    </w:p>
    <w:p w:rsidR="003A06D0" w:rsidRDefault="003A06D0" w:rsidP="003A06D0">
      <w:pPr>
        <w:pStyle w:val="afff1"/>
        <w:widowControl w:val="0"/>
        <w:numPr>
          <w:ilvl w:val="0"/>
          <w:numId w:val="36"/>
        </w:numPr>
        <w:tabs>
          <w:tab w:val="clear" w:pos="708"/>
          <w:tab w:val="left" w:pos="1128"/>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Нарушение требований правил безопасного труда при выполнении эксперимента.</w:t>
      </w:r>
    </w:p>
    <w:p w:rsidR="003A06D0" w:rsidRDefault="003A06D0" w:rsidP="003A06D0">
      <w:pPr>
        <w:pStyle w:val="212"/>
        <w:numPr>
          <w:ilvl w:val="0"/>
          <w:numId w:val="37"/>
        </w:numPr>
        <w:tabs>
          <w:tab w:val="clear" w:pos="708"/>
          <w:tab w:val="left" w:pos="1059"/>
        </w:tabs>
        <w:spacing w:line="360" w:lineRule="auto"/>
        <w:ind w:left="0" w:right="807" w:firstLine="709"/>
        <w:outlineLvl w:val="9"/>
        <w:rPr>
          <w:sz w:val="24"/>
          <w:szCs w:val="24"/>
        </w:rPr>
      </w:pPr>
      <w:r>
        <w:rPr>
          <w:sz w:val="24"/>
          <w:szCs w:val="24"/>
        </w:rPr>
        <w:t>Негрубые</w:t>
      </w:r>
      <w:r>
        <w:rPr>
          <w:spacing w:val="-2"/>
          <w:sz w:val="24"/>
          <w:szCs w:val="24"/>
        </w:rPr>
        <w:t xml:space="preserve"> </w:t>
      </w:r>
      <w:r>
        <w:rPr>
          <w:sz w:val="24"/>
          <w:szCs w:val="24"/>
        </w:rPr>
        <w:t>ошибки.</w:t>
      </w:r>
    </w:p>
    <w:p w:rsidR="003A06D0" w:rsidRDefault="003A06D0" w:rsidP="003A06D0">
      <w:pPr>
        <w:pStyle w:val="a5"/>
        <w:tabs>
          <w:tab w:val="clear" w:pos="708"/>
          <w:tab w:val="left" w:pos="5052"/>
          <w:tab w:val="left" w:pos="9402"/>
        </w:tabs>
        <w:spacing w:after="0" w:line="360" w:lineRule="auto"/>
        <w:ind w:right="807" w:firstLine="709"/>
        <w:jc w:val="both"/>
      </w:pPr>
      <w:r>
        <w:t>1.Неточности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 2.Ошибки в условных обозначениях на принципиальных схемах, неточности чертежей,</w:t>
      </w:r>
      <w:r>
        <w:tab/>
        <w:t>графиков,</w:t>
      </w:r>
      <w:r>
        <w:tab/>
      </w:r>
      <w:r>
        <w:rPr>
          <w:spacing w:val="-4"/>
        </w:rPr>
        <w:t xml:space="preserve">схем. </w:t>
      </w:r>
      <w:r>
        <w:t>3.Пропуск или неточное написание наименований единиц физических величин.</w:t>
      </w:r>
    </w:p>
    <w:p w:rsidR="003A06D0" w:rsidRDefault="003A06D0" w:rsidP="003A06D0">
      <w:pPr>
        <w:pStyle w:val="a5"/>
        <w:spacing w:after="0" w:line="360" w:lineRule="auto"/>
        <w:ind w:right="807" w:firstLine="709"/>
        <w:jc w:val="both"/>
      </w:pPr>
      <w:r>
        <w:t>4.Нерациональный выбор хода решения.</w:t>
      </w:r>
    </w:p>
    <w:p w:rsidR="003A06D0" w:rsidRDefault="003A06D0" w:rsidP="003A06D0">
      <w:pPr>
        <w:pStyle w:val="212"/>
        <w:numPr>
          <w:ilvl w:val="0"/>
          <w:numId w:val="37"/>
        </w:numPr>
        <w:tabs>
          <w:tab w:val="clear" w:pos="708"/>
          <w:tab w:val="left" w:pos="1166"/>
        </w:tabs>
        <w:spacing w:line="360" w:lineRule="auto"/>
        <w:ind w:left="0" w:right="807" w:firstLine="709"/>
        <w:outlineLvl w:val="9"/>
        <w:rPr>
          <w:sz w:val="24"/>
          <w:szCs w:val="24"/>
        </w:rPr>
      </w:pPr>
      <w:r>
        <w:rPr>
          <w:sz w:val="24"/>
          <w:szCs w:val="24"/>
        </w:rPr>
        <w:t>Недочеты.</w:t>
      </w:r>
    </w:p>
    <w:p w:rsidR="003A06D0" w:rsidRDefault="003A06D0" w:rsidP="003A06D0">
      <w:pPr>
        <w:pStyle w:val="afff1"/>
        <w:widowControl w:val="0"/>
        <w:numPr>
          <w:ilvl w:val="1"/>
          <w:numId w:val="37"/>
        </w:numPr>
        <w:tabs>
          <w:tab w:val="clear" w:pos="708"/>
          <w:tab w:val="left" w:pos="2113"/>
          <w:tab w:val="left" w:pos="4402"/>
          <w:tab w:val="left" w:pos="5464"/>
          <w:tab w:val="left" w:pos="6163"/>
          <w:tab w:val="left" w:pos="8055"/>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 xml:space="preserve">Нерациональные записи при вычислениях, </w:t>
      </w:r>
      <w:r>
        <w:rPr>
          <w:rFonts w:ascii="Times New Roman" w:hAnsi="Times New Roman" w:cs="Times New Roman"/>
          <w:spacing w:val="-1"/>
        </w:rPr>
        <w:t xml:space="preserve">нерациональные </w:t>
      </w:r>
      <w:r>
        <w:rPr>
          <w:rFonts w:ascii="Times New Roman" w:hAnsi="Times New Roman" w:cs="Times New Roman"/>
        </w:rPr>
        <w:t>приемы вычислений, преобразований и решения</w:t>
      </w:r>
      <w:r>
        <w:rPr>
          <w:rFonts w:ascii="Times New Roman" w:hAnsi="Times New Roman" w:cs="Times New Roman"/>
          <w:spacing w:val="-11"/>
        </w:rPr>
        <w:t xml:space="preserve"> </w:t>
      </w:r>
      <w:r>
        <w:rPr>
          <w:rFonts w:ascii="Times New Roman" w:hAnsi="Times New Roman" w:cs="Times New Roman"/>
        </w:rPr>
        <w:t>задач.</w:t>
      </w:r>
    </w:p>
    <w:p w:rsidR="003A06D0" w:rsidRDefault="003A06D0" w:rsidP="003A06D0">
      <w:pPr>
        <w:pStyle w:val="afff1"/>
        <w:widowControl w:val="0"/>
        <w:numPr>
          <w:ilvl w:val="1"/>
          <w:numId w:val="37"/>
        </w:numPr>
        <w:tabs>
          <w:tab w:val="clear" w:pos="708"/>
          <w:tab w:val="left" w:pos="211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Арифметические ошибки в вычислениях, если эти ошибки грубо не искажают реальность полученного</w:t>
      </w:r>
      <w:r>
        <w:rPr>
          <w:rFonts w:ascii="Times New Roman" w:hAnsi="Times New Roman" w:cs="Times New Roman"/>
          <w:spacing w:val="-10"/>
        </w:rPr>
        <w:t xml:space="preserve"> </w:t>
      </w:r>
      <w:r>
        <w:rPr>
          <w:rFonts w:ascii="Times New Roman" w:hAnsi="Times New Roman" w:cs="Times New Roman"/>
        </w:rPr>
        <w:t>результата.</w:t>
      </w:r>
    </w:p>
    <w:p w:rsidR="003A06D0" w:rsidRDefault="003A06D0" w:rsidP="003A06D0">
      <w:pPr>
        <w:pStyle w:val="afff1"/>
        <w:widowControl w:val="0"/>
        <w:numPr>
          <w:ilvl w:val="1"/>
          <w:numId w:val="37"/>
        </w:numPr>
        <w:tabs>
          <w:tab w:val="clear" w:pos="708"/>
          <w:tab w:val="left" w:pos="211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Отдельные погрешности в формулировке вопроса или</w:t>
      </w:r>
      <w:r>
        <w:rPr>
          <w:rFonts w:ascii="Times New Roman" w:hAnsi="Times New Roman" w:cs="Times New Roman"/>
          <w:spacing w:val="-14"/>
        </w:rPr>
        <w:t xml:space="preserve"> </w:t>
      </w:r>
      <w:r>
        <w:rPr>
          <w:rFonts w:ascii="Times New Roman" w:hAnsi="Times New Roman" w:cs="Times New Roman"/>
        </w:rPr>
        <w:t>ответа.</w:t>
      </w:r>
    </w:p>
    <w:p w:rsidR="003A06D0" w:rsidRDefault="003A06D0" w:rsidP="003A06D0">
      <w:pPr>
        <w:pStyle w:val="afff1"/>
        <w:widowControl w:val="0"/>
        <w:numPr>
          <w:ilvl w:val="1"/>
          <w:numId w:val="37"/>
        </w:numPr>
        <w:tabs>
          <w:tab w:val="clear" w:pos="708"/>
          <w:tab w:val="left" w:pos="211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Небрежное выполнение записей, чертежей, схем,</w:t>
      </w:r>
      <w:r>
        <w:rPr>
          <w:rFonts w:ascii="Times New Roman" w:hAnsi="Times New Roman" w:cs="Times New Roman"/>
          <w:spacing w:val="-16"/>
        </w:rPr>
        <w:t xml:space="preserve"> </w:t>
      </w:r>
      <w:r>
        <w:rPr>
          <w:rFonts w:ascii="Times New Roman" w:hAnsi="Times New Roman" w:cs="Times New Roman"/>
        </w:rPr>
        <w:t>графиков.</w:t>
      </w:r>
    </w:p>
    <w:p w:rsidR="003A06D0" w:rsidRDefault="003A06D0" w:rsidP="003A06D0">
      <w:pPr>
        <w:pStyle w:val="afff1"/>
        <w:widowControl w:val="0"/>
        <w:numPr>
          <w:ilvl w:val="1"/>
          <w:numId w:val="37"/>
        </w:numPr>
        <w:tabs>
          <w:tab w:val="clear" w:pos="708"/>
          <w:tab w:val="left" w:pos="211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Орфографические и пунктуационные</w:t>
      </w:r>
      <w:r>
        <w:rPr>
          <w:rFonts w:ascii="Times New Roman" w:hAnsi="Times New Roman" w:cs="Times New Roman"/>
          <w:spacing w:val="-7"/>
        </w:rPr>
        <w:t xml:space="preserve"> </w:t>
      </w:r>
      <w:r>
        <w:rPr>
          <w:rFonts w:ascii="Times New Roman" w:hAnsi="Times New Roman" w:cs="Times New Roman"/>
        </w:rPr>
        <w:t>ошибки.</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u w:val="thick"/>
        </w:rPr>
        <w:t>Физический диктант:</w:t>
      </w:r>
    </w:p>
    <w:p w:rsidR="003A06D0" w:rsidRDefault="003A06D0" w:rsidP="003A06D0">
      <w:pPr>
        <w:pStyle w:val="a5"/>
        <w:tabs>
          <w:tab w:val="clear" w:pos="708"/>
          <w:tab w:val="left" w:pos="2630"/>
          <w:tab w:val="left" w:pos="3130"/>
          <w:tab w:val="left" w:pos="3652"/>
          <w:tab w:val="left" w:pos="4910"/>
          <w:tab w:val="left" w:pos="6348"/>
          <w:tab w:val="left" w:pos="7403"/>
          <w:tab w:val="left" w:pos="9046"/>
        </w:tabs>
        <w:spacing w:after="0" w:line="360" w:lineRule="auto"/>
        <w:ind w:right="807" w:firstLine="709"/>
        <w:jc w:val="both"/>
      </w:pPr>
      <w:r>
        <w:t>Состоит из 10 заданий,</w:t>
      </w:r>
      <w:r>
        <w:tab/>
        <w:t xml:space="preserve">проверяет знание физических </w:t>
      </w:r>
      <w:r>
        <w:rPr>
          <w:spacing w:val="-4"/>
        </w:rPr>
        <w:t xml:space="preserve">формул, </w:t>
      </w:r>
      <w:r>
        <w:t>обозначение</w:t>
      </w:r>
      <w:r>
        <w:rPr>
          <w:spacing w:val="-8"/>
        </w:rPr>
        <w:t xml:space="preserve"> </w:t>
      </w:r>
      <w:r>
        <w:t>физических</w:t>
      </w:r>
      <w:r>
        <w:rPr>
          <w:spacing w:val="-6"/>
        </w:rPr>
        <w:t xml:space="preserve"> </w:t>
      </w:r>
      <w:r>
        <w:t>величин</w:t>
      </w:r>
      <w:r>
        <w:rPr>
          <w:spacing w:val="-8"/>
        </w:rPr>
        <w:t xml:space="preserve"> </w:t>
      </w:r>
      <w:r>
        <w:t>и</w:t>
      </w:r>
      <w:r>
        <w:rPr>
          <w:spacing w:val="-6"/>
        </w:rPr>
        <w:t xml:space="preserve"> </w:t>
      </w:r>
      <w:r>
        <w:t>единицы</w:t>
      </w:r>
      <w:r>
        <w:rPr>
          <w:spacing w:val="-10"/>
        </w:rPr>
        <w:t xml:space="preserve"> </w:t>
      </w:r>
      <w:r>
        <w:t>измерения</w:t>
      </w:r>
      <w:r>
        <w:rPr>
          <w:spacing w:val="-9"/>
        </w:rPr>
        <w:t xml:space="preserve"> </w:t>
      </w:r>
      <w:r>
        <w:t>физических</w:t>
      </w:r>
      <w:r>
        <w:rPr>
          <w:spacing w:val="-6"/>
        </w:rPr>
        <w:t xml:space="preserve"> </w:t>
      </w:r>
      <w:r>
        <w:t>величин.</w:t>
      </w:r>
    </w:p>
    <w:p w:rsidR="003A06D0" w:rsidRDefault="003A06D0" w:rsidP="003A06D0">
      <w:pPr>
        <w:pStyle w:val="a5"/>
        <w:tabs>
          <w:tab w:val="clear" w:pos="708"/>
          <w:tab w:val="left" w:pos="2630"/>
          <w:tab w:val="left" w:pos="3130"/>
          <w:tab w:val="left" w:pos="3652"/>
          <w:tab w:val="left" w:pos="4910"/>
          <w:tab w:val="left" w:pos="6348"/>
          <w:tab w:val="left" w:pos="7403"/>
          <w:tab w:val="left" w:pos="9046"/>
        </w:tabs>
        <w:spacing w:after="0" w:line="360" w:lineRule="auto"/>
        <w:ind w:right="807" w:firstLine="709"/>
        <w:jc w:val="both"/>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0"/>
        <w:gridCol w:w="2095"/>
        <w:gridCol w:w="1687"/>
        <w:gridCol w:w="1687"/>
        <w:gridCol w:w="1734"/>
      </w:tblGrid>
      <w:tr w:rsidR="003A06D0" w:rsidTr="003A06D0">
        <w:trPr>
          <w:trHeight w:val="323"/>
        </w:trPr>
        <w:tc>
          <w:tcPr>
            <w:tcW w:w="1900"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оценка</w:t>
            </w:r>
          </w:p>
        </w:tc>
        <w:tc>
          <w:tcPr>
            <w:tcW w:w="2095"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2</w:t>
            </w:r>
          </w:p>
        </w:tc>
        <w:tc>
          <w:tcPr>
            <w:tcW w:w="1687"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3</w:t>
            </w:r>
          </w:p>
        </w:tc>
        <w:tc>
          <w:tcPr>
            <w:tcW w:w="1687"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4</w:t>
            </w:r>
          </w:p>
        </w:tc>
        <w:tc>
          <w:tcPr>
            <w:tcW w:w="1734"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5</w:t>
            </w:r>
          </w:p>
        </w:tc>
      </w:tr>
      <w:tr w:rsidR="003A06D0" w:rsidTr="003A06D0">
        <w:trPr>
          <w:trHeight w:val="641"/>
        </w:trPr>
        <w:tc>
          <w:tcPr>
            <w:tcW w:w="1900"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Количество</w:t>
            </w:r>
          </w:p>
          <w:p w:rsidR="003A06D0" w:rsidRDefault="003A06D0">
            <w:pPr>
              <w:pStyle w:val="TableParagraph"/>
              <w:spacing w:line="360" w:lineRule="auto"/>
              <w:ind w:right="807" w:firstLine="709"/>
              <w:jc w:val="both"/>
              <w:rPr>
                <w:sz w:val="24"/>
                <w:szCs w:val="24"/>
              </w:rPr>
            </w:pPr>
            <w:r>
              <w:rPr>
                <w:sz w:val="24"/>
                <w:szCs w:val="24"/>
              </w:rPr>
              <w:t>заданий</w:t>
            </w:r>
          </w:p>
        </w:tc>
        <w:tc>
          <w:tcPr>
            <w:tcW w:w="2095"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Менее 5</w:t>
            </w:r>
          </w:p>
        </w:tc>
        <w:tc>
          <w:tcPr>
            <w:tcW w:w="1687"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5 – 7</w:t>
            </w:r>
          </w:p>
        </w:tc>
        <w:tc>
          <w:tcPr>
            <w:tcW w:w="1687"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8 – 9</w:t>
            </w:r>
          </w:p>
        </w:tc>
        <w:tc>
          <w:tcPr>
            <w:tcW w:w="1734" w:type="dxa"/>
            <w:tcBorders>
              <w:top w:val="single" w:sz="4"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right="807" w:firstLine="709"/>
              <w:jc w:val="both"/>
              <w:rPr>
                <w:sz w:val="24"/>
                <w:szCs w:val="24"/>
              </w:rPr>
            </w:pPr>
            <w:r>
              <w:rPr>
                <w:sz w:val="24"/>
                <w:szCs w:val="24"/>
              </w:rPr>
              <w:t>10</w:t>
            </w:r>
          </w:p>
        </w:tc>
      </w:tr>
    </w:tbl>
    <w:p w:rsidR="003A06D0" w:rsidRDefault="003A06D0" w:rsidP="003A06D0">
      <w:pPr>
        <w:pStyle w:val="212"/>
        <w:spacing w:line="360" w:lineRule="auto"/>
        <w:ind w:left="0" w:right="807" w:firstLine="709"/>
        <w:outlineLvl w:val="9"/>
      </w:pPr>
      <w:r>
        <w:tab/>
      </w:r>
    </w:p>
    <w:p w:rsidR="003A06D0" w:rsidRDefault="003A06D0" w:rsidP="003A06D0">
      <w:pPr>
        <w:pStyle w:val="212"/>
        <w:spacing w:line="360" w:lineRule="auto"/>
        <w:ind w:left="0" w:right="807" w:firstLine="709"/>
        <w:outlineLvl w:val="9"/>
        <w:rPr>
          <w:sz w:val="24"/>
          <w:szCs w:val="24"/>
        </w:rPr>
      </w:pPr>
      <w:r>
        <w:rPr>
          <w:sz w:val="24"/>
          <w:szCs w:val="24"/>
        </w:rPr>
        <w:t>Химия.</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rPr>
        <w:t>Критерии оценивания устных ответов учащихся:</w:t>
      </w:r>
    </w:p>
    <w:p w:rsidR="003A06D0" w:rsidRDefault="003A06D0" w:rsidP="003A06D0">
      <w:pPr>
        <w:pStyle w:val="a5"/>
        <w:spacing w:after="0" w:line="360" w:lineRule="auto"/>
        <w:ind w:right="807" w:firstLine="709"/>
        <w:jc w:val="both"/>
      </w:pPr>
      <w: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3A06D0" w:rsidRDefault="003A06D0" w:rsidP="003A06D0">
      <w:pPr>
        <w:pStyle w:val="a5"/>
        <w:spacing w:after="0" w:line="360" w:lineRule="auto"/>
        <w:ind w:right="807" w:firstLine="709"/>
        <w:jc w:val="both"/>
      </w:pPr>
      <w:r>
        <w:t>Отметка «4»: ответ полный и правильный на 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3A06D0" w:rsidRDefault="003A06D0" w:rsidP="003A06D0">
      <w:pPr>
        <w:spacing w:after="0" w:line="360" w:lineRule="auto"/>
        <w:ind w:right="807" w:firstLine="709"/>
        <w:jc w:val="both"/>
        <w:rPr>
          <w:rFonts w:ascii="Times New Roman" w:hAnsi="Times New Roman" w:cs="Times New Roman"/>
        </w:rPr>
      </w:pPr>
    </w:p>
    <w:p w:rsidR="003A06D0" w:rsidRDefault="003A06D0" w:rsidP="003A06D0">
      <w:pPr>
        <w:pStyle w:val="a5"/>
        <w:spacing w:after="0" w:line="360" w:lineRule="auto"/>
        <w:ind w:right="807" w:firstLine="709"/>
        <w:jc w:val="both"/>
      </w:pPr>
      <w:r>
        <w:t>Отметка «3»: ответ полный, но при этом допущена существенная ошибка или ответ неполный, несвязный.</w:t>
      </w:r>
    </w:p>
    <w:p w:rsidR="003A06D0" w:rsidRDefault="003A06D0" w:rsidP="003A06D0">
      <w:pPr>
        <w:pStyle w:val="a5"/>
        <w:spacing w:after="0" w:line="360" w:lineRule="auto"/>
        <w:ind w:right="807" w:firstLine="709"/>
        <w:jc w:val="both"/>
      </w:pPr>
      <w:r>
        <w:t>Отметка «2»: 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 отсутствие</w:t>
      </w:r>
      <w:r>
        <w:rPr>
          <w:spacing w:val="-3"/>
        </w:rPr>
        <w:t xml:space="preserve"> </w:t>
      </w:r>
      <w:r>
        <w:t>ответа.</w:t>
      </w:r>
    </w:p>
    <w:p w:rsidR="003A06D0" w:rsidRDefault="003A06D0" w:rsidP="003A06D0">
      <w:pPr>
        <w:pStyle w:val="212"/>
        <w:spacing w:line="360" w:lineRule="auto"/>
        <w:ind w:left="0" w:right="807" w:firstLine="709"/>
        <w:outlineLvl w:val="9"/>
        <w:rPr>
          <w:sz w:val="24"/>
          <w:szCs w:val="24"/>
        </w:rPr>
      </w:pPr>
      <w:r>
        <w:rPr>
          <w:sz w:val="24"/>
          <w:szCs w:val="24"/>
        </w:rPr>
        <w:t>При оценке результатов выполнения тематических проверочных работ используется следующая процентная шкала:</w:t>
      </w:r>
    </w:p>
    <w:p w:rsidR="003A06D0" w:rsidRDefault="003A06D0" w:rsidP="003A06D0">
      <w:pPr>
        <w:pStyle w:val="a5"/>
        <w:spacing w:after="0" w:line="360" w:lineRule="auto"/>
        <w:ind w:right="807" w:firstLine="709"/>
        <w:jc w:val="both"/>
      </w:pPr>
      <w:r>
        <w:t>менее 50% верных ответов – «2»</w:t>
      </w:r>
    </w:p>
    <w:p w:rsidR="003A06D0" w:rsidRDefault="003A06D0" w:rsidP="003A06D0">
      <w:pPr>
        <w:pStyle w:val="a5"/>
        <w:spacing w:after="0" w:line="360" w:lineRule="auto"/>
        <w:ind w:right="807" w:firstLine="709"/>
        <w:jc w:val="both"/>
      </w:pPr>
      <w:r>
        <w:t>50-69% – «3»</w:t>
      </w:r>
    </w:p>
    <w:p w:rsidR="003A06D0" w:rsidRDefault="003A06D0" w:rsidP="003A06D0">
      <w:pPr>
        <w:pStyle w:val="a5"/>
        <w:spacing w:after="0" w:line="360" w:lineRule="auto"/>
        <w:ind w:right="807" w:firstLine="709"/>
        <w:jc w:val="both"/>
      </w:pPr>
      <w:r>
        <w:t>70-89% – «4»</w:t>
      </w:r>
    </w:p>
    <w:p w:rsidR="003A06D0" w:rsidRDefault="003A06D0" w:rsidP="003A06D0">
      <w:pPr>
        <w:pStyle w:val="a5"/>
        <w:spacing w:after="0" w:line="360" w:lineRule="auto"/>
        <w:ind w:right="807" w:firstLine="709"/>
        <w:jc w:val="both"/>
      </w:pPr>
      <w:r>
        <w:t>90-100% – «5»</w:t>
      </w:r>
    </w:p>
    <w:p w:rsidR="003A06D0" w:rsidRDefault="003A06D0" w:rsidP="003A06D0">
      <w:pPr>
        <w:spacing w:after="0" w:line="360" w:lineRule="auto"/>
        <w:ind w:right="807" w:firstLine="709"/>
        <w:jc w:val="both"/>
        <w:rPr>
          <w:rFonts w:ascii="Times New Roman" w:hAnsi="Times New Roman" w:cs="Times New Roman"/>
          <w:b/>
        </w:rPr>
      </w:pPr>
      <w:r>
        <w:rPr>
          <w:rFonts w:ascii="Times New Roman" w:hAnsi="Times New Roman" w:cs="Times New Roman"/>
          <w:b/>
          <w:u w:val="thick"/>
        </w:rPr>
        <w:t>Оценка письменных работ:</w:t>
      </w:r>
    </w:p>
    <w:p w:rsidR="003A06D0" w:rsidRDefault="003A06D0" w:rsidP="003A06D0">
      <w:pPr>
        <w:pStyle w:val="a5"/>
        <w:spacing w:after="0" w:line="360" w:lineRule="auto"/>
        <w:ind w:right="807" w:firstLine="709"/>
        <w:jc w:val="both"/>
      </w:pPr>
      <w:r>
        <w:t>Письменная работа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 языка и орфографической грамотности. При оценке письменной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w:t>
      </w:r>
      <w:r>
        <w:rPr>
          <w:spacing w:val="-12"/>
        </w:rPr>
        <w:t xml:space="preserve"> </w:t>
      </w:r>
      <w:r>
        <w:t>самостоятельная.</w:t>
      </w:r>
    </w:p>
    <w:p w:rsidR="003A06D0" w:rsidRDefault="003A06D0" w:rsidP="003A06D0">
      <w:pPr>
        <w:spacing w:after="0" w:line="360" w:lineRule="auto"/>
        <w:ind w:right="807" w:firstLine="709"/>
        <w:jc w:val="both"/>
        <w:rPr>
          <w:rFonts w:ascii="Times New Roman" w:hAnsi="Times New Roman" w:cs="Times New Roman"/>
          <w:b/>
          <w:i/>
        </w:rPr>
      </w:pPr>
      <w:r>
        <w:rPr>
          <w:rFonts w:ascii="Times New Roman" w:hAnsi="Times New Roman" w:cs="Times New Roman"/>
          <w:b/>
          <w:i/>
        </w:rPr>
        <w:t>Оценка экспериментальных умений (практических работ)</w:t>
      </w:r>
    </w:p>
    <w:p w:rsidR="003A06D0" w:rsidRDefault="003A06D0" w:rsidP="003A06D0">
      <w:pPr>
        <w:pStyle w:val="a5"/>
        <w:spacing w:after="0" w:line="360" w:lineRule="auto"/>
        <w:ind w:right="807" w:firstLine="709"/>
        <w:jc w:val="both"/>
      </w:pPr>
      <w:r>
        <w:t>Оценка ставится на основании наблюдения за учащимися и письменного отчета за работу.</w:t>
      </w:r>
    </w:p>
    <w:p w:rsidR="003A06D0" w:rsidRDefault="003A06D0" w:rsidP="003A06D0">
      <w:pPr>
        <w:pStyle w:val="212"/>
        <w:spacing w:line="360" w:lineRule="auto"/>
        <w:ind w:left="0" w:right="807" w:firstLine="709"/>
        <w:outlineLvl w:val="9"/>
        <w:rPr>
          <w:b w:val="0"/>
          <w:sz w:val="24"/>
          <w:szCs w:val="24"/>
        </w:rPr>
      </w:pPr>
      <w:r>
        <w:rPr>
          <w:sz w:val="24"/>
          <w:szCs w:val="24"/>
        </w:rPr>
        <w:t>Оценка «5»</w:t>
      </w:r>
      <w:r>
        <w:rPr>
          <w:b w:val="0"/>
          <w:sz w:val="24"/>
          <w:szCs w:val="24"/>
        </w:rPr>
        <w:t>:</w:t>
      </w:r>
    </w:p>
    <w:p w:rsidR="003A06D0" w:rsidRDefault="003A06D0" w:rsidP="003A06D0">
      <w:pPr>
        <w:pStyle w:val="afff1"/>
        <w:widowControl w:val="0"/>
        <w:numPr>
          <w:ilvl w:val="0"/>
          <w:numId w:val="38"/>
        </w:numPr>
        <w:tabs>
          <w:tab w:val="clear" w:pos="708"/>
          <w:tab w:val="left" w:pos="1684"/>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работа выполнена полностью и правильно, сделаны правильные наблюдения и</w:t>
      </w:r>
      <w:r>
        <w:rPr>
          <w:rFonts w:ascii="Times New Roman" w:hAnsi="Times New Roman" w:cs="Times New Roman"/>
          <w:spacing w:val="-4"/>
        </w:rPr>
        <w:t xml:space="preserve"> </w:t>
      </w:r>
      <w:r>
        <w:rPr>
          <w:rFonts w:ascii="Times New Roman" w:hAnsi="Times New Roman" w:cs="Times New Roman"/>
        </w:rPr>
        <w:t>выводы;</w:t>
      </w:r>
    </w:p>
    <w:p w:rsidR="003A06D0" w:rsidRDefault="003A06D0" w:rsidP="003A06D0">
      <w:pPr>
        <w:pStyle w:val="afff1"/>
        <w:widowControl w:val="0"/>
        <w:numPr>
          <w:ilvl w:val="0"/>
          <w:numId w:val="38"/>
        </w:numPr>
        <w:tabs>
          <w:tab w:val="clear" w:pos="708"/>
          <w:tab w:val="left" w:pos="1593"/>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эксперимент осуществлен по плану с учетом техники безопасности и правил работы с веществами и</w:t>
      </w:r>
      <w:r>
        <w:rPr>
          <w:rFonts w:ascii="Times New Roman" w:hAnsi="Times New Roman" w:cs="Times New Roman"/>
          <w:spacing w:val="-8"/>
        </w:rPr>
        <w:t xml:space="preserve"> </w:t>
      </w:r>
      <w:r>
        <w:rPr>
          <w:rFonts w:ascii="Times New Roman" w:hAnsi="Times New Roman" w:cs="Times New Roman"/>
        </w:rPr>
        <w:t>оборудованием;</w:t>
      </w:r>
    </w:p>
    <w:p w:rsidR="003A06D0" w:rsidRDefault="003A06D0" w:rsidP="003A06D0">
      <w:pPr>
        <w:pStyle w:val="afff1"/>
        <w:widowControl w:val="0"/>
        <w:numPr>
          <w:ilvl w:val="0"/>
          <w:numId w:val="38"/>
        </w:numPr>
        <w:tabs>
          <w:tab w:val="clear" w:pos="708"/>
          <w:tab w:val="left" w:pos="1629"/>
        </w:tabs>
        <w:autoSpaceDE w:val="0"/>
        <w:autoSpaceDN w:val="0"/>
        <w:spacing w:after="0" w:line="360" w:lineRule="auto"/>
        <w:ind w:left="0" w:right="807" w:firstLine="709"/>
        <w:jc w:val="both"/>
        <w:rPr>
          <w:rFonts w:ascii="Times New Roman" w:hAnsi="Times New Roman" w:cs="Times New Roman"/>
        </w:rPr>
      </w:pPr>
      <w:r>
        <w:rPr>
          <w:rFonts w:ascii="Times New Roman" w:hAnsi="Times New Roman" w:cs="Times New Roman"/>
        </w:rPr>
        <w:t>проявлены организационно-трудовые умения (поддерживаются чистота рабочего места и порядок на столе, экономно используются реактивы).</w:t>
      </w:r>
    </w:p>
    <w:p w:rsidR="003A06D0" w:rsidRDefault="003A06D0" w:rsidP="003A06D0">
      <w:pPr>
        <w:pStyle w:val="212"/>
        <w:spacing w:line="360" w:lineRule="auto"/>
        <w:ind w:left="0" w:right="807" w:firstLine="709"/>
        <w:outlineLvl w:val="9"/>
        <w:rPr>
          <w:b w:val="0"/>
          <w:sz w:val="24"/>
          <w:szCs w:val="24"/>
        </w:rPr>
      </w:pPr>
      <w:r>
        <w:rPr>
          <w:sz w:val="24"/>
          <w:szCs w:val="24"/>
        </w:rPr>
        <w:t>Оценка «4»</w:t>
      </w:r>
      <w:r>
        <w:rPr>
          <w:b w:val="0"/>
          <w:sz w:val="24"/>
          <w:szCs w:val="24"/>
        </w:rPr>
        <w:t>:</w:t>
      </w:r>
    </w:p>
    <w:p w:rsidR="003A06D0" w:rsidRDefault="003A06D0" w:rsidP="003A06D0">
      <w:pPr>
        <w:pStyle w:val="a5"/>
        <w:spacing w:after="0" w:line="360" w:lineRule="auto"/>
        <w:ind w:right="807" w:firstLine="709"/>
        <w:jc w:val="both"/>
      </w:pPr>
    </w:p>
    <w:p w:rsidR="003A06D0" w:rsidRDefault="003A06D0" w:rsidP="003A06D0">
      <w:pPr>
        <w:pStyle w:val="afff1"/>
        <w:widowControl w:val="0"/>
        <w:numPr>
          <w:ilvl w:val="0"/>
          <w:numId w:val="38"/>
        </w:numPr>
        <w:tabs>
          <w:tab w:val="clear" w:pos="708"/>
          <w:tab w:val="left" w:pos="1663"/>
        </w:tabs>
        <w:autoSpaceDE w:val="0"/>
        <w:autoSpaceDN w:val="0"/>
        <w:spacing w:after="0" w:line="360" w:lineRule="auto"/>
        <w:ind w:left="0" w:right="807" w:firstLine="709"/>
        <w:jc w:val="both"/>
        <w:rPr>
          <w:rFonts w:ascii="Times New Roman" w:hAnsi="Times New Roman" w:cs="Times New Roman"/>
          <w:sz w:val="24"/>
        </w:rPr>
      </w:pPr>
      <w:r>
        <w:rPr>
          <w:rFonts w:ascii="Times New Roman" w:hAnsi="Times New Roman" w:cs="Times New Roman"/>
          <w:sz w:val="24"/>
        </w:rPr>
        <w:t>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w:t>
      </w:r>
      <w:r>
        <w:rPr>
          <w:rFonts w:ascii="Times New Roman" w:hAnsi="Times New Roman" w:cs="Times New Roman"/>
          <w:spacing w:val="-20"/>
          <w:sz w:val="24"/>
        </w:rPr>
        <w:t xml:space="preserve"> </w:t>
      </w:r>
      <w:r>
        <w:rPr>
          <w:rFonts w:ascii="Times New Roman" w:hAnsi="Times New Roman" w:cs="Times New Roman"/>
          <w:sz w:val="24"/>
        </w:rPr>
        <w:t>оборудованием</w:t>
      </w:r>
    </w:p>
    <w:p w:rsidR="003A06D0" w:rsidRDefault="003A06D0" w:rsidP="003A06D0">
      <w:pPr>
        <w:pStyle w:val="212"/>
        <w:spacing w:line="360" w:lineRule="auto"/>
        <w:ind w:left="0" w:right="807" w:firstLine="709"/>
        <w:outlineLvl w:val="9"/>
        <w:rPr>
          <w:b w:val="0"/>
          <w:sz w:val="24"/>
          <w:szCs w:val="24"/>
        </w:rPr>
      </w:pPr>
      <w:r>
        <w:rPr>
          <w:sz w:val="24"/>
          <w:szCs w:val="24"/>
        </w:rPr>
        <w:t>Оценка «3»</w:t>
      </w:r>
      <w:r>
        <w:rPr>
          <w:b w:val="0"/>
          <w:sz w:val="24"/>
          <w:szCs w:val="24"/>
        </w:rPr>
        <w:t>:</w:t>
      </w:r>
    </w:p>
    <w:p w:rsidR="003A06D0" w:rsidRDefault="003A06D0" w:rsidP="003A06D0">
      <w:pPr>
        <w:spacing w:after="0" w:line="360" w:lineRule="auto"/>
        <w:ind w:right="807" w:firstLine="709"/>
        <w:jc w:val="both"/>
        <w:rPr>
          <w:rFonts w:ascii="Times New Roman" w:hAnsi="Times New Roman" w:cs="Times New Roman"/>
        </w:rPr>
      </w:pPr>
    </w:p>
    <w:p w:rsidR="003A06D0" w:rsidRDefault="003A06D0" w:rsidP="003A06D0">
      <w:pPr>
        <w:pStyle w:val="afff1"/>
        <w:widowControl w:val="0"/>
        <w:numPr>
          <w:ilvl w:val="0"/>
          <w:numId w:val="38"/>
        </w:numPr>
        <w:tabs>
          <w:tab w:val="clear" w:pos="708"/>
          <w:tab w:val="left" w:pos="1588"/>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оборудованием, которая исправляется по  требованию  учителя.</w:t>
      </w:r>
    </w:p>
    <w:p w:rsidR="003A06D0" w:rsidRDefault="003A06D0" w:rsidP="003A06D0">
      <w:pPr>
        <w:pStyle w:val="212"/>
        <w:spacing w:line="360" w:lineRule="auto"/>
        <w:ind w:left="0" w:right="807" w:firstLine="709"/>
        <w:outlineLvl w:val="9"/>
        <w:rPr>
          <w:sz w:val="24"/>
          <w:szCs w:val="24"/>
        </w:rPr>
      </w:pPr>
      <w:r>
        <w:rPr>
          <w:sz w:val="24"/>
          <w:szCs w:val="24"/>
        </w:rPr>
        <w:t>Оценка «2»:</w:t>
      </w:r>
    </w:p>
    <w:p w:rsidR="003A06D0" w:rsidRDefault="003A06D0" w:rsidP="003A06D0">
      <w:pPr>
        <w:pStyle w:val="afff1"/>
        <w:widowControl w:val="0"/>
        <w:numPr>
          <w:ilvl w:val="0"/>
          <w:numId w:val="38"/>
        </w:numPr>
        <w:tabs>
          <w:tab w:val="clear" w:pos="708"/>
          <w:tab w:val="left" w:pos="1576"/>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допущены две (и более) существенные ошибки в ходе эксперимента,</w:t>
      </w:r>
      <w:r>
        <w:rPr>
          <w:rFonts w:ascii="Times New Roman" w:hAnsi="Times New Roman" w:cs="Times New Roman"/>
          <w:spacing w:val="-44"/>
          <w:sz w:val="24"/>
          <w:szCs w:val="24"/>
        </w:rPr>
        <w:t xml:space="preserve"> </w:t>
      </w:r>
      <w:r>
        <w:rPr>
          <w:rFonts w:ascii="Times New Roman" w:hAnsi="Times New Roman" w:cs="Times New Roman"/>
          <w:sz w:val="24"/>
          <w:szCs w:val="24"/>
        </w:rPr>
        <w:t>в 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w:t>
      </w:r>
      <w:r>
        <w:rPr>
          <w:rFonts w:ascii="Times New Roman" w:hAnsi="Times New Roman" w:cs="Times New Roman"/>
          <w:spacing w:val="-8"/>
          <w:sz w:val="24"/>
          <w:szCs w:val="24"/>
        </w:rPr>
        <w:t xml:space="preserve"> </w:t>
      </w:r>
      <w:r>
        <w:rPr>
          <w:rFonts w:ascii="Times New Roman" w:hAnsi="Times New Roman" w:cs="Times New Roman"/>
          <w:sz w:val="24"/>
          <w:szCs w:val="24"/>
        </w:rPr>
        <w:t>учителя.</w:t>
      </w:r>
    </w:p>
    <w:p w:rsidR="003A06D0" w:rsidRDefault="003A06D0" w:rsidP="003A06D0">
      <w:pPr>
        <w:spacing w:after="0" w:line="360" w:lineRule="auto"/>
        <w:ind w:right="807" w:firstLine="709"/>
        <w:jc w:val="both"/>
        <w:rPr>
          <w:rFonts w:ascii="Times New Roman" w:hAnsi="Times New Roman" w:cs="Times New Roman"/>
          <w:b/>
          <w:i/>
          <w:sz w:val="24"/>
          <w:szCs w:val="24"/>
        </w:rPr>
      </w:pPr>
      <w:r>
        <w:rPr>
          <w:rFonts w:ascii="Times New Roman" w:hAnsi="Times New Roman" w:cs="Times New Roman"/>
          <w:b/>
          <w:i/>
          <w:sz w:val="24"/>
          <w:szCs w:val="24"/>
        </w:rPr>
        <w:t>Оценка умений решать экспериментальные задачи</w:t>
      </w:r>
    </w:p>
    <w:p w:rsidR="003A06D0" w:rsidRDefault="003A06D0" w:rsidP="003A06D0">
      <w:pPr>
        <w:pStyle w:val="212"/>
        <w:spacing w:line="360" w:lineRule="auto"/>
        <w:ind w:left="0" w:right="807" w:firstLine="709"/>
        <w:outlineLvl w:val="9"/>
        <w:rPr>
          <w:sz w:val="24"/>
          <w:szCs w:val="24"/>
        </w:rPr>
      </w:pPr>
      <w:r>
        <w:rPr>
          <w:sz w:val="24"/>
          <w:szCs w:val="24"/>
        </w:rPr>
        <w:t>Оценка «5»:</w:t>
      </w:r>
    </w:p>
    <w:p w:rsidR="003A06D0" w:rsidRDefault="003A06D0" w:rsidP="003A06D0">
      <w:pPr>
        <w:pStyle w:val="afff1"/>
        <w:widowControl w:val="0"/>
        <w:numPr>
          <w:ilvl w:val="0"/>
          <w:numId w:val="38"/>
        </w:numPr>
        <w:tabs>
          <w:tab w:val="clear" w:pos="708"/>
          <w:tab w:val="left" w:pos="1575"/>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план решения составлен</w:t>
      </w:r>
      <w:r>
        <w:rPr>
          <w:rFonts w:ascii="Times New Roman" w:hAnsi="Times New Roman" w:cs="Times New Roman"/>
          <w:spacing w:val="-6"/>
          <w:sz w:val="24"/>
          <w:szCs w:val="24"/>
        </w:rPr>
        <w:t xml:space="preserve"> </w:t>
      </w:r>
      <w:r>
        <w:rPr>
          <w:rFonts w:ascii="Times New Roman" w:hAnsi="Times New Roman" w:cs="Times New Roman"/>
          <w:sz w:val="24"/>
          <w:szCs w:val="24"/>
        </w:rPr>
        <w:t>правильно;</w:t>
      </w:r>
    </w:p>
    <w:p w:rsidR="003A06D0" w:rsidRDefault="003A06D0" w:rsidP="003A06D0">
      <w:pPr>
        <w:pStyle w:val="afff1"/>
        <w:widowControl w:val="0"/>
        <w:numPr>
          <w:ilvl w:val="0"/>
          <w:numId w:val="38"/>
        </w:numPr>
        <w:tabs>
          <w:tab w:val="clear" w:pos="708"/>
          <w:tab w:val="left" w:pos="1857"/>
          <w:tab w:val="left" w:pos="3459"/>
          <w:tab w:val="left" w:pos="5342"/>
          <w:tab w:val="left" w:pos="6548"/>
          <w:tab w:val="left" w:pos="8328"/>
          <w:tab w:val="left" w:pos="9879"/>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правильно</w:t>
      </w:r>
      <w:r>
        <w:rPr>
          <w:rFonts w:ascii="Times New Roman" w:hAnsi="Times New Roman" w:cs="Times New Roman"/>
          <w:sz w:val="24"/>
          <w:szCs w:val="24"/>
        </w:rPr>
        <w:tab/>
        <w:t>осуществлен</w:t>
      </w:r>
      <w:r>
        <w:rPr>
          <w:rFonts w:ascii="Times New Roman" w:hAnsi="Times New Roman" w:cs="Times New Roman"/>
          <w:sz w:val="24"/>
          <w:szCs w:val="24"/>
        </w:rPr>
        <w:tab/>
        <w:t>подбор</w:t>
      </w:r>
      <w:r>
        <w:rPr>
          <w:rFonts w:ascii="Times New Roman" w:hAnsi="Times New Roman" w:cs="Times New Roman"/>
          <w:sz w:val="24"/>
          <w:szCs w:val="24"/>
        </w:rPr>
        <w:tab/>
        <w:t>химических</w:t>
      </w:r>
      <w:r>
        <w:rPr>
          <w:rFonts w:ascii="Times New Roman" w:hAnsi="Times New Roman" w:cs="Times New Roman"/>
          <w:sz w:val="24"/>
          <w:szCs w:val="24"/>
        </w:rPr>
        <w:tab/>
        <w:t>реактивов</w:t>
      </w:r>
      <w:r>
        <w:rPr>
          <w:rFonts w:ascii="Times New Roman" w:hAnsi="Times New Roman" w:cs="Times New Roman"/>
          <w:sz w:val="24"/>
          <w:szCs w:val="24"/>
        </w:rPr>
        <w:tab/>
      </w:r>
      <w:r>
        <w:rPr>
          <w:rFonts w:ascii="Times New Roman" w:hAnsi="Times New Roman" w:cs="Times New Roman"/>
          <w:spacing w:val="-18"/>
          <w:sz w:val="24"/>
          <w:szCs w:val="24"/>
        </w:rPr>
        <w:t xml:space="preserve">и </w:t>
      </w:r>
      <w:r>
        <w:rPr>
          <w:rFonts w:ascii="Times New Roman" w:hAnsi="Times New Roman" w:cs="Times New Roman"/>
          <w:sz w:val="24"/>
          <w:szCs w:val="24"/>
        </w:rPr>
        <w:t>оборудования;</w:t>
      </w:r>
    </w:p>
    <w:p w:rsidR="003A06D0" w:rsidRDefault="003A06D0" w:rsidP="003A06D0">
      <w:pPr>
        <w:pStyle w:val="afff1"/>
        <w:widowControl w:val="0"/>
        <w:numPr>
          <w:ilvl w:val="0"/>
          <w:numId w:val="38"/>
        </w:numPr>
        <w:tabs>
          <w:tab w:val="clear" w:pos="708"/>
          <w:tab w:val="left" w:pos="1575"/>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дано полное объяснение и сделаны</w:t>
      </w:r>
      <w:r>
        <w:rPr>
          <w:rFonts w:ascii="Times New Roman" w:hAnsi="Times New Roman" w:cs="Times New Roman"/>
          <w:spacing w:val="-9"/>
          <w:sz w:val="24"/>
          <w:szCs w:val="24"/>
        </w:rPr>
        <w:t xml:space="preserve"> </w:t>
      </w:r>
      <w:r>
        <w:rPr>
          <w:rFonts w:ascii="Times New Roman" w:hAnsi="Times New Roman" w:cs="Times New Roman"/>
          <w:sz w:val="24"/>
          <w:szCs w:val="24"/>
        </w:rPr>
        <w:t>выводы.</w:t>
      </w:r>
    </w:p>
    <w:p w:rsidR="003A06D0" w:rsidRDefault="003A06D0" w:rsidP="003A06D0">
      <w:pPr>
        <w:pStyle w:val="212"/>
        <w:spacing w:line="360" w:lineRule="auto"/>
        <w:ind w:left="0" w:right="807" w:firstLine="709"/>
        <w:outlineLvl w:val="9"/>
        <w:rPr>
          <w:sz w:val="24"/>
          <w:szCs w:val="24"/>
        </w:rPr>
      </w:pPr>
      <w:r>
        <w:rPr>
          <w:sz w:val="24"/>
          <w:szCs w:val="24"/>
        </w:rPr>
        <w:t>Оценка «4»:</w:t>
      </w:r>
    </w:p>
    <w:p w:rsidR="003A06D0" w:rsidRDefault="003A06D0" w:rsidP="003A06D0">
      <w:pPr>
        <w:pStyle w:val="afff1"/>
        <w:widowControl w:val="0"/>
        <w:numPr>
          <w:ilvl w:val="0"/>
          <w:numId w:val="38"/>
        </w:numPr>
        <w:tabs>
          <w:tab w:val="clear" w:pos="708"/>
          <w:tab w:val="left" w:pos="1575"/>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план решения составлен</w:t>
      </w:r>
      <w:r>
        <w:rPr>
          <w:rFonts w:ascii="Times New Roman" w:hAnsi="Times New Roman" w:cs="Times New Roman"/>
          <w:spacing w:val="-6"/>
          <w:sz w:val="24"/>
          <w:szCs w:val="24"/>
        </w:rPr>
        <w:t xml:space="preserve"> </w:t>
      </w:r>
      <w:r>
        <w:rPr>
          <w:rFonts w:ascii="Times New Roman" w:hAnsi="Times New Roman" w:cs="Times New Roman"/>
          <w:sz w:val="24"/>
          <w:szCs w:val="24"/>
        </w:rPr>
        <w:t>правильно;</w:t>
      </w:r>
    </w:p>
    <w:p w:rsidR="003A06D0" w:rsidRDefault="003A06D0" w:rsidP="003A06D0">
      <w:pPr>
        <w:pStyle w:val="afff1"/>
        <w:widowControl w:val="0"/>
        <w:numPr>
          <w:ilvl w:val="0"/>
          <w:numId w:val="38"/>
        </w:numPr>
        <w:tabs>
          <w:tab w:val="clear" w:pos="708"/>
          <w:tab w:val="left" w:pos="1849"/>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правильно осуществлен подбор химических реактивом и оборудования, при этом допущено не более двух несущественных ошибок в объяснении и</w:t>
      </w:r>
      <w:r>
        <w:rPr>
          <w:rFonts w:ascii="Times New Roman" w:hAnsi="Times New Roman" w:cs="Times New Roman"/>
          <w:spacing w:val="-1"/>
          <w:sz w:val="24"/>
          <w:szCs w:val="24"/>
        </w:rPr>
        <w:t xml:space="preserve"> </w:t>
      </w:r>
      <w:r>
        <w:rPr>
          <w:rFonts w:ascii="Times New Roman" w:hAnsi="Times New Roman" w:cs="Times New Roman"/>
          <w:sz w:val="24"/>
          <w:szCs w:val="24"/>
        </w:rPr>
        <w:t>выводах.</w:t>
      </w:r>
    </w:p>
    <w:p w:rsidR="003A06D0" w:rsidRDefault="003A06D0" w:rsidP="003A06D0">
      <w:pPr>
        <w:pStyle w:val="212"/>
        <w:spacing w:line="360" w:lineRule="auto"/>
        <w:ind w:left="0" w:right="807" w:firstLine="709"/>
        <w:outlineLvl w:val="9"/>
        <w:rPr>
          <w:sz w:val="24"/>
          <w:szCs w:val="24"/>
        </w:rPr>
      </w:pPr>
      <w:r>
        <w:rPr>
          <w:sz w:val="24"/>
          <w:szCs w:val="24"/>
        </w:rPr>
        <w:t>Оценка «3»:</w:t>
      </w:r>
    </w:p>
    <w:p w:rsidR="003A06D0" w:rsidRDefault="003A06D0" w:rsidP="003A06D0">
      <w:pPr>
        <w:pStyle w:val="afff1"/>
        <w:widowControl w:val="0"/>
        <w:numPr>
          <w:ilvl w:val="0"/>
          <w:numId w:val="38"/>
        </w:numPr>
        <w:tabs>
          <w:tab w:val="clear" w:pos="708"/>
          <w:tab w:val="left" w:pos="1575"/>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план решения составлен</w:t>
      </w:r>
      <w:r>
        <w:rPr>
          <w:rFonts w:ascii="Times New Roman" w:hAnsi="Times New Roman" w:cs="Times New Roman"/>
          <w:spacing w:val="-6"/>
          <w:sz w:val="24"/>
          <w:szCs w:val="24"/>
        </w:rPr>
        <w:t xml:space="preserve"> </w:t>
      </w:r>
      <w:r>
        <w:rPr>
          <w:rFonts w:ascii="Times New Roman" w:hAnsi="Times New Roman" w:cs="Times New Roman"/>
          <w:sz w:val="24"/>
          <w:szCs w:val="24"/>
        </w:rPr>
        <w:t>правильно;</w:t>
      </w:r>
    </w:p>
    <w:p w:rsidR="003A06D0" w:rsidRDefault="003A06D0" w:rsidP="003A06D0">
      <w:pPr>
        <w:pStyle w:val="afff1"/>
        <w:widowControl w:val="0"/>
        <w:numPr>
          <w:ilvl w:val="0"/>
          <w:numId w:val="38"/>
        </w:numPr>
        <w:tabs>
          <w:tab w:val="clear" w:pos="708"/>
          <w:tab w:val="left" w:pos="1506"/>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правильно осуществлен подбор химических реактивов и оборудования, но допущена существенная ошибка в объяснении и</w:t>
      </w:r>
      <w:r>
        <w:rPr>
          <w:rFonts w:ascii="Times New Roman" w:hAnsi="Times New Roman" w:cs="Times New Roman"/>
          <w:spacing w:val="-45"/>
          <w:sz w:val="24"/>
          <w:szCs w:val="24"/>
        </w:rPr>
        <w:t xml:space="preserve"> </w:t>
      </w:r>
      <w:r>
        <w:rPr>
          <w:rFonts w:ascii="Times New Roman" w:hAnsi="Times New Roman" w:cs="Times New Roman"/>
          <w:sz w:val="24"/>
          <w:szCs w:val="24"/>
        </w:rPr>
        <w:t>выводах.</w:t>
      </w:r>
    </w:p>
    <w:p w:rsidR="003A06D0" w:rsidRDefault="003A06D0" w:rsidP="003A06D0">
      <w:pPr>
        <w:pStyle w:val="212"/>
        <w:spacing w:line="360" w:lineRule="auto"/>
        <w:ind w:left="0" w:right="807" w:firstLine="709"/>
        <w:outlineLvl w:val="9"/>
        <w:rPr>
          <w:sz w:val="24"/>
          <w:szCs w:val="24"/>
        </w:rPr>
      </w:pPr>
      <w:r>
        <w:rPr>
          <w:sz w:val="24"/>
          <w:szCs w:val="24"/>
        </w:rPr>
        <w:t>Оценка «2»:</w:t>
      </w:r>
    </w:p>
    <w:p w:rsidR="003A06D0" w:rsidRDefault="003A06D0" w:rsidP="003A06D0">
      <w:pPr>
        <w:pStyle w:val="afff1"/>
        <w:widowControl w:val="0"/>
        <w:numPr>
          <w:ilvl w:val="0"/>
          <w:numId w:val="38"/>
        </w:numPr>
        <w:tabs>
          <w:tab w:val="clear" w:pos="708"/>
          <w:tab w:val="left" w:pos="1696"/>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допущены две (и более) ошибки в плане решения, в подборе химических реактивов и оборудования, в объяснении и</w:t>
      </w:r>
      <w:r>
        <w:rPr>
          <w:rFonts w:ascii="Times New Roman" w:hAnsi="Times New Roman" w:cs="Times New Roman"/>
          <w:spacing w:val="-19"/>
          <w:sz w:val="24"/>
          <w:szCs w:val="24"/>
        </w:rPr>
        <w:t xml:space="preserve"> </w:t>
      </w:r>
      <w:r>
        <w:rPr>
          <w:rFonts w:ascii="Times New Roman" w:hAnsi="Times New Roman" w:cs="Times New Roman"/>
          <w:sz w:val="24"/>
          <w:szCs w:val="24"/>
        </w:rPr>
        <w:t>выводах.</w:t>
      </w:r>
    </w:p>
    <w:p w:rsidR="003A06D0" w:rsidRDefault="003A06D0" w:rsidP="003A06D0">
      <w:pPr>
        <w:spacing w:after="0" w:line="360" w:lineRule="auto"/>
        <w:ind w:right="807" w:firstLine="709"/>
        <w:jc w:val="both"/>
        <w:rPr>
          <w:rFonts w:ascii="Times New Roman" w:hAnsi="Times New Roman" w:cs="Times New Roman"/>
          <w:b/>
          <w:i/>
          <w:sz w:val="24"/>
          <w:szCs w:val="24"/>
        </w:rPr>
      </w:pPr>
      <w:r>
        <w:rPr>
          <w:rFonts w:ascii="Times New Roman" w:hAnsi="Times New Roman" w:cs="Times New Roman"/>
          <w:b/>
          <w:i/>
          <w:sz w:val="24"/>
          <w:szCs w:val="24"/>
        </w:rPr>
        <w:t>Оценка умений решать расчетные задачи:</w:t>
      </w:r>
    </w:p>
    <w:p w:rsidR="003A06D0" w:rsidRDefault="003A06D0" w:rsidP="003A06D0">
      <w:pPr>
        <w:pStyle w:val="212"/>
        <w:spacing w:line="360" w:lineRule="auto"/>
        <w:ind w:left="0" w:right="807" w:firstLine="709"/>
        <w:outlineLvl w:val="9"/>
        <w:rPr>
          <w:sz w:val="24"/>
          <w:szCs w:val="24"/>
        </w:rPr>
      </w:pPr>
      <w:r>
        <w:rPr>
          <w:sz w:val="24"/>
          <w:szCs w:val="24"/>
        </w:rPr>
        <w:t>Оценка «5»:</w:t>
      </w:r>
    </w:p>
    <w:p w:rsidR="003A06D0" w:rsidRDefault="003A06D0" w:rsidP="003A06D0">
      <w:pPr>
        <w:pStyle w:val="afff1"/>
        <w:widowControl w:val="0"/>
        <w:numPr>
          <w:ilvl w:val="0"/>
          <w:numId w:val="38"/>
        </w:numPr>
        <w:tabs>
          <w:tab w:val="clear" w:pos="708"/>
          <w:tab w:val="left" w:pos="1641"/>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логическом рассуждении</w:t>
      </w:r>
      <w:proofErr w:type="gramEnd"/>
      <w:r>
        <w:rPr>
          <w:rFonts w:ascii="Times New Roman" w:hAnsi="Times New Roman" w:cs="Times New Roman"/>
          <w:sz w:val="24"/>
          <w:szCs w:val="24"/>
        </w:rPr>
        <w:t xml:space="preserve"> и решении нет ошибок, задача решена рациональным</w:t>
      </w:r>
      <w:r>
        <w:rPr>
          <w:rFonts w:ascii="Times New Roman" w:hAnsi="Times New Roman" w:cs="Times New Roman"/>
          <w:spacing w:val="-1"/>
          <w:sz w:val="24"/>
          <w:szCs w:val="24"/>
        </w:rPr>
        <w:t xml:space="preserve"> </w:t>
      </w:r>
      <w:r>
        <w:rPr>
          <w:rFonts w:ascii="Times New Roman" w:hAnsi="Times New Roman" w:cs="Times New Roman"/>
          <w:sz w:val="24"/>
          <w:szCs w:val="24"/>
        </w:rPr>
        <w:t>способом.</w:t>
      </w:r>
    </w:p>
    <w:p w:rsidR="003A06D0" w:rsidRDefault="003A06D0" w:rsidP="003A06D0">
      <w:pPr>
        <w:pStyle w:val="212"/>
        <w:spacing w:line="360" w:lineRule="auto"/>
        <w:ind w:left="0" w:right="807" w:firstLine="709"/>
        <w:outlineLvl w:val="9"/>
        <w:rPr>
          <w:sz w:val="24"/>
          <w:szCs w:val="24"/>
        </w:rPr>
      </w:pPr>
      <w:r>
        <w:rPr>
          <w:sz w:val="24"/>
          <w:szCs w:val="24"/>
        </w:rPr>
        <w:t>Оценка «4»:</w:t>
      </w:r>
    </w:p>
    <w:p w:rsidR="003A06D0" w:rsidRDefault="003A06D0" w:rsidP="003A06D0">
      <w:pPr>
        <w:pStyle w:val="afff1"/>
        <w:widowControl w:val="0"/>
        <w:numPr>
          <w:ilvl w:val="0"/>
          <w:numId w:val="38"/>
        </w:numPr>
        <w:tabs>
          <w:tab w:val="clear" w:pos="708"/>
          <w:tab w:val="left" w:pos="1506"/>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логическом рассуждении</w:t>
      </w:r>
      <w:proofErr w:type="gramEnd"/>
      <w:r>
        <w:rPr>
          <w:rFonts w:ascii="Times New Roman" w:hAnsi="Times New Roman" w:cs="Times New Roman"/>
          <w:sz w:val="24"/>
          <w:szCs w:val="24"/>
        </w:rPr>
        <w:t xml:space="preserve"> и решении нет существенных ошибок, но задача решена нерациональным способом или допущено не более двух несущественных ошибок.</w:t>
      </w:r>
    </w:p>
    <w:p w:rsidR="003A06D0" w:rsidRDefault="003A06D0" w:rsidP="003A06D0">
      <w:pPr>
        <w:pStyle w:val="212"/>
        <w:spacing w:line="360" w:lineRule="auto"/>
        <w:ind w:left="0" w:right="807" w:firstLine="709"/>
        <w:outlineLvl w:val="9"/>
        <w:rPr>
          <w:sz w:val="24"/>
          <w:szCs w:val="24"/>
        </w:rPr>
      </w:pPr>
      <w:r>
        <w:rPr>
          <w:sz w:val="24"/>
          <w:szCs w:val="24"/>
        </w:rPr>
        <w:t>Оценка «3»:</w:t>
      </w:r>
    </w:p>
    <w:p w:rsidR="003A06D0" w:rsidRDefault="003A06D0" w:rsidP="003A06D0">
      <w:pPr>
        <w:pStyle w:val="afff1"/>
        <w:widowControl w:val="0"/>
        <w:numPr>
          <w:ilvl w:val="0"/>
          <w:numId w:val="38"/>
        </w:numPr>
        <w:tabs>
          <w:tab w:val="clear" w:pos="708"/>
          <w:tab w:val="left" w:pos="1506"/>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логическом рассуждении</w:t>
      </w:r>
      <w:proofErr w:type="gramEnd"/>
      <w:r>
        <w:rPr>
          <w:rFonts w:ascii="Times New Roman" w:hAnsi="Times New Roman" w:cs="Times New Roman"/>
          <w:sz w:val="24"/>
          <w:szCs w:val="24"/>
        </w:rPr>
        <w:t xml:space="preserve"> нет существенных ошибок, но допущена существенная ошибка в математических</w:t>
      </w:r>
      <w:r>
        <w:rPr>
          <w:rFonts w:ascii="Times New Roman" w:hAnsi="Times New Roman" w:cs="Times New Roman"/>
          <w:spacing w:val="-8"/>
          <w:sz w:val="24"/>
          <w:szCs w:val="24"/>
        </w:rPr>
        <w:t xml:space="preserve"> </w:t>
      </w:r>
      <w:r>
        <w:rPr>
          <w:rFonts w:ascii="Times New Roman" w:hAnsi="Times New Roman" w:cs="Times New Roman"/>
          <w:sz w:val="24"/>
          <w:szCs w:val="24"/>
        </w:rPr>
        <w:t>расчетах.</w:t>
      </w:r>
    </w:p>
    <w:p w:rsidR="003A06D0" w:rsidRDefault="003A06D0" w:rsidP="003A06D0">
      <w:pPr>
        <w:pStyle w:val="212"/>
        <w:spacing w:line="360" w:lineRule="auto"/>
        <w:ind w:left="0" w:right="807" w:firstLine="709"/>
        <w:outlineLvl w:val="9"/>
        <w:rPr>
          <w:sz w:val="24"/>
          <w:szCs w:val="24"/>
        </w:rPr>
      </w:pPr>
      <w:r>
        <w:rPr>
          <w:sz w:val="24"/>
          <w:szCs w:val="24"/>
        </w:rPr>
        <w:t>Оценка «2»:</w:t>
      </w:r>
    </w:p>
    <w:p w:rsidR="003A06D0" w:rsidRDefault="003A06D0" w:rsidP="003A06D0">
      <w:pPr>
        <w:pStyle w:val="afff1"/>
        <w:widowControl w:val="0"/>
        <w:numPr>
          <w:ilvl w:val="0"/>
          <w:numId w:val="38"/>
        </w:numPr>
        <w:tabs>
          <w:tab w:val="clear" w:pos="708"/>
          <w:tab w:val="left" w:pos="1506"/>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 xml:space="preserve">имеются существенные ошибки в </w:t>
      </w:r>
      <w:proofErr w:type="gramStart"/>
      <w:r>
        <w:rPr>
          <w:rFonts w:ascii="Times New Roman" w:hAnsi="Times New Roman" w:cs="Times New Roman"/>
          <w:sz w:val="24"/>
          <w:szCs w:val="24"/>
        </w:rPr>
        <w:t>логическом рассуждении</w:t>
      </w:r>
      <w:proofErr w:type="gramEnd"/>
      <w:r>
        <w:rPr>
          <w:rFonts w:ascii="Times New Roman" w:hAnsi="Times New Roman" w:cs="Times New Roman"/>
          <w:sz w:val="24"/>
          <w:szCs w:val="24"/>
        </w:rPr>
        <w:t xml:space="preserve"> и в решении.</w:t>
      </w:r>
    </w:p>
    <w:p w:rsidR="003A06D0" w:rsidRDefault="003A06D0" w:rsidP="003A06D0">
      <w:pPr>
        <w:spacing w:after="0" w:line="360" w:lineRule="auto"/>
        <w:ind w:right="807" w:firstLine="709"/>
        <w:jc w:val="both"/>
        <w:rPr>
          <w:rFonts w:ascii="Times New Roman" w:hAnsi="Times New Roman" w:cs="Times New Roman"/>
          <w:b/>
          <w:i/>
          <w:sz w:val="24"/>
          <w:szCs w:val="24"/>
        </w:rPr>
      </w:pPr>
      <w:r>
        <w:rPr>
          <w:rFonts w:ascii="Times New Roman" w:hAnsi="Times New Roman" w:cs="Times New Roman"/>
          <w:b/>
          <w:i/>
          <w:sz w:val="24"/>
          <w:szCs w:val="24"/>
        </w:rPr>
        <w:t>Оценка контрольных работ:</w:t>
      </w:r>
    </w:p>
    <w:p w:rsidR="003A06D0" w:rsidRDefault="003A06D0" w:rsidP="003A06D0">
      <w:pPr>
        <w:pStyle w:val="212"/>
        <w:spacing w:line="360" w:lineRule="auto"/>
        <w:ind w:left="0" w:right="807" w:firstLine="709"/>
        <w:outlineLvl w:val="9"/>
        <w:rPr>
          <w:sz w:val="24"/>
          <w:szCs w:val="24"/>
        </w:rPr>
      </w:pPr>
      <w:r>
        <w:rPr>
          <w:sz w:val="24"/>
          <w:szCs w:val="24"/>
        </w:rPr>
        <w:t>Оценка «5»:</w:t>
      </w:r>
    </w:p>
    <w:p w:rsidR="003A06D0" w:rsidRDefault="003A06D0" w:rsidP="003A06D0">
      <w:pPr>
        <w:pStyle w:val="afff1"/>
        <w:widowControl w:val="0"/>
        <w:numPr>
          <w:ilvl w:val="0"/>
          <w:numId w:val="38"/>
        </w:numPr>
        <w:tabs>
          <w:tab w:val="clear" w:pos="708"/>
          <w:tab w:val="left" w:pos="1506"/>
        </w:tabs>
        <w:autoSpaceDE w:val="0"/>
        <w:autoSpaceDN w:val="0"/>
        <w:spacing w:after="0" w:line="360" w:lineRule="auto"/>
        <w:ind w:left="0" w:right="807" w:firstLine="709"/>
        <w:jc w:val="both"/>
        <w:rPr>
          <w:rFonts w:ascii="Times New Roman" w:hAnsi="Times New Roman" w:cs="Times New Roman"/>
          <w:sz w:val="24"/>
          <w:szCs w:val="24"/>
        </w:rPr>
      </w:pPr>
      <w:r>
        <w:rPr>
          <w:rFonts w:ascii="Times New Roman" w:hAnsi="Times New Roman" w:cs="Times New Roman"/>
          <w:sz w:val="24"/>
          <w:szCs w:val="24"/>
        </w:rPr>
        <w:t>ответ полный и правильный, возможна несущественная</w:t>
      </w:r>
      <w:r>
        <w:rPr>
          <w:rFonts w:ascii="Times New Roman" w:hAnsi="Times New Roman" w:cs="Times New Roman"/>
          <w:spacing w:val="-16"/>
          <w:sz w:val="24"/>
          <w:szCs w:val="24"/>
        </w:rPr>
        <w:t xml:space="preserve"> </w:t>
      </w:r>
      <w:r>
        <w:rPr>
          <w:rFonts w:ascii="Times New Roman" w:hAnsi="Times New Roman" w:cs="Times New Roman"/>
          <w:sz w:val="24"/>
          <w:szCs w:val="24"/>
        </w:rPr>
        <w:t>ошибка.</w:t>
      </w:r>
    </w:p>
    <w:p w:rsidR="003A06D0" w:rsidRDefault="003A06D0" w:rsidP="003A06D0">
      <w:pPr>
        <w:pStyle w:val="a5"/>
        <w:spacing w:after="0" w:line="360" w:lineRule="auto"/>
        <w:ind w:right="807" w:firstLine="709"/>
        <w:jc w:val="both"/>
        <w:rPr>
          <w:b/>
        </w:rPr>
      </w:pPr>
      <w:r>
        <w:rPr>
          <w:rFonts w:eastAsia="Calibri"/>
          <w:b/>
        </w:rPr>
        <w:t xml:space="preserve">                        </w:t>
      </w:r>
      <w:r>
        <w:rPr>
          <w:b/>
          <w:w w:val="105"/>
        </w:rPr>
        <w:t>Оценка «4»:</w:t>
      </w:r>
    </w:p>
    <w:p w:rsidR="003A06D0" w:rsidRDefault="003A06D0" w:rsidP="003A06D0">
      <w:pPr>
        <w:pStyle w:val="a5"/>
        <w:spacing w:after="0" w:line="360" w:lineRule="auto"/>
        <w:ind w:right="807" w:firstLine="709"/>
        <w:jc w:val="both"/>
      </w:pPr>
      <w:r>
        <w:t>•ответ неполный или допущено не более двух несущественных ошибок.</w:t>
      </w:r>
    </w:p>
    <w:p w:rsidR="003A06D0" w:rsidRDefault="003A06D0" w:rsidP="003A06D0">
      <w:pPr>
        <w:spacing w:after="0" w:line="360" w:lineRule="auto"/>
        <w:ind w:right="807" w:firstLine="709"/>
        <w:jc w:val="both"/>
        <w:rPr>
          <w:rFonts w:ascii="Times New Roman" w:hAnsi="Times New Roman" w:cs="Times New Roman"/>
          <w:b/>
          <w:sz w:val="24"/>
          <w:szCs w:val="24"/>
        </w:rPr>
      </w:pPr>
      <w:r>
        <w:rPr>
          <w:rFonts w:ascii="Times New Roman" w:hAnsi="Times New Roman" w:cs="Times New Roman"/>
          <w:b/>
          <w:sz w:val="24"/>
          <w:szCs w:val="24"/>
        </w:rPr>
        <w:t>Оценка «3»:</w:t>
      </w:r>
    </w:p>
    <w:p w:rsidR="003A06D0" w:rsidRDefault="003A06D0" w:rsidP="003A06D0">
      <w:pPr>
        <w:pStyle w:val="a5"/>
        <w:tabs>
          <w:tab w:val="clear" w:pos="708"/>
          <w:tab w:val="left" w:pos="2555"/>
          <w:tab w:val="left" w:pos="4106"/>
          <w:tab w:val="left" w:pos="4638"/>
          <w:tab w:val="left" w:pos="5591"/>
          <w:tab w:val="left" w:pos="6290"/>
          <w:tab w:val="left" w:pos="8030"/>
          <w:tab w:val="left" w:pos="9469"/>
        </w:tabs>
        <w:spacing w:after="0" w:line="360" w:lineRule="auto"/>
        <w:ind w:right="807" w:firstLine="709"/>
        <w:jc w:val="both"/>
      </w:pPr>
      <w:r>
        <w:t>•работа</w:t>
      </w:r>
      <w:r>
        <w:tab/>
        <w:t>выполнена</w:t>
      </w:r>
      <w:r>
        <w:tab/>
        <w:t>не</w:t>
      </w:r>
      <w:r>
        <w:tab/>
        <w:t>менее</w:t>
      </w:r>
      <w:r>
        <w:tab/>
        <w:t>чем</w:t>
      </w:r>
      <w:r>
        <w:tab/>
        <w:t>наполовину,</w:t>
      </w:r>
      <w:r>
        <w:tab/>
        <w:t>допущена</w:t>
      </w:r>
      <w:r>
        <w:tab/>
      </w:r>
      <w:r>
        <w:rPr>
          <w:spacing w:val="-5"/>
        </w:rPr>
        <w:t xml:space="preserve">одна </w:t>
      </w:r>
      <w:r>
        <w:t>существенная ошибка и при этом две-три</w:t>
      </w:r>
      <w:r>
        <w:rPr>
          <w:spacing w:val="63"/>
        </w:rPr>
        <w:t xml:space="preserve"> </w:t>
      </w:r>
      <w:r>
        <w:t>несущественные.</w:t>
      </w:r>
    </w:p>
    <w:p w:rsidR="003A06D0" w:rsidRDefault="003A06D0" w:rsidP="003A06D0">
      <w:pPr>
        <w:pStyle w:val="a5"/>
        <w:spacing w:after="0" w:line="360" w:lineRule="auto"/>
        <w:ind w:right="807" w:firstLine="709"/>
        <w:jc w:val="both"/>
        <w:rPr>
          <w:b/>
        </w:rPr>
      </w:pPr>
      <w:r>
        <w:rPr>
          <w:b/>
          <w:w w:val="105"/>
        </w:rPr>
        <w:t>Оценка «2»:</w:t>
      </w:r>
    </w:p>
    <w:p w:rsidR="003A06D0" w:rsidRDefault="003A06D0" w:rsidP="003A06D0">
      <w:pPr>
        <w:pStyle w:val="a5"/>
        <w:spacing w:after="0" w:line="360" w:lineRule="auto"/>
        <w:ind w:right="807" w:firstLine="709"/>
        <w:jc w:val="both"/>
      </w:pPr>
      <w:r>
        <w:t>•работа выполнена меньше чем наполовину или содержит несколько существенных ошибок.</w:t>
      </w:r>
    </w:p>
    <w:p w:rsidR="003A06D0" w:rsidRDefault="003A06D0" w:rsidP="003A06D0">
      <w:pPr>
        <w:pStyle w:val="a5"/>
        <w:spacing w:after="0" w:line="360" w:lineRule="auto"/>
        <w:ind w:right="807" w:firstLine="709"/>
        <w:jc w:val="both"/>
      </w:pPr>
      <w:r>
        <w:t>При оценке выполнения письменной контрольной работы необходимо учитывать требования единого орфографического режима.</w:t>
      </w:r>
    </w:p>
    <w:p w:rsidR="003A06D0" w:rsidRDefault="003A06D0" w:rsidP="003A06D0">
      <w:pPr>
        <w:spacing w:after="0" w:line="360" w:lineRule="auto"/>
        <w:ind w:firstLine="709"/>
        <w:jc w:val="both"/>
        <w:rPr>
          <w:rFonts w:ascii="Times New Roman" w:hAnsi="Times New Roman" w:cs="Times New Roman"/>
          <w:b/>
          <w:i/>
        </w:rPr>
      </w:pPr>
      <w:r>
        <w:rPr>
          <w:rFonts w:ascii="Times New Roman" w:hAnsi="Times New Roman" w:cs="Times New Roman"/>
        </w:rPr>
        <w:tab/>
      </w:r>
      <w:r w:rsidR="003A31C0" w:rsidRPr="003A31C0">
        <w:pict>
          <v:shapetype id="_x0000_t202" coordsize="21600,21600" o:spt="202" path="m,l,21600r21600,l21600,xe">
            <v:stroke joinstyle="miter"/>
            <v:path gradientshapeok="t" o:connecttype="rect"/>
          </v:shapetype>
          <v:shape id="_x0000_s1026" type="#_x0000_t202" style="position:absolute;left:0;text-align:left;margin-left:66.85pt;margin-top:14.95pt;width:487.9pt;height:543.55pt;z-index:251658240;mso-position-horizontal-relative:page;mso-position-vertical-relative:text"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5732"/>
                    <w:gridCol w:w="955"/>
                    <w:gridCol w:w="956"/>
                    <w:gridCol w:w="955"/>
                    <w:gridCol w:w="1145"/>
                  </w:tblGrid>
                  <w:tr w:rsidR="009579DE">
                    <w:trPr>
                      <w:trHeight w:val="503"/>
                    </w:trPr>
                    <w:tc>
                      <w:tcPr>
                        <w:tcW w:w="5732" w:type="dxa"/>
                        <w:tcBorders>
                          <w:top w:val="thickThinMediumGap" w:sz="6" w:space="0" w:color="000000"/>
                          <w:left w:val="single" w:sz="4" w:space="0" w:color="000000"/>
                          <w:bottom w:val="single" w:sz="4" w:space="0" w:color="000000"/>
                          <w:right w:val="single" w:sz="4" w:space="0" w:color="000000"/>
                        </w:tcBorders>
                        <w:hideMark/>
                      </w:tcPr>
                      <w:p w:rsidR="009579DE" w:rsidRDefault="009579DE">
                        <w:pPr>
                          <w:pStyle w:val="TableParagraph"/>
                          <w:spacing w:before="18"/>
                          <w:ind w:left="107"/>
                          <w:rPr>
                            <w:b/>
                            <w:sz w:val="24"/>
                            <w:szCs w:val="24"/>
                          </w:rPr>
                        </w:pPr>
                        <w:r>
                          <w:t xml:space="preserve"> </w:t>
                        </w:r>
                        <w:r>
                          <w:rPr>
                            <w:b/>
                            <w:sz w:val="24"/>
                            <w:szCs w:val="24"/>
                          </w:rPr>
                          <w:t>Критерии</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4"/>
                          <w:ind w:left="107"/>
                          <w:rPr>
                            <w:b/>
                            <w:sz w:val="24"/>
                            <w:szCs w:val="24"/>
                          </w:rPr>
                        </w:pPr>
                        <w:r>
                          <w:rPr>
                            <w:b/>
                            <w:sz w:val="24"/>
                            <w:szCs w:val="24"/>
                          </w:rPr>
                          <w:t>Баллы</w:t>
                        </w:r>
                      </w:p>
                    </w:tc>
                    <w:tc>
                      <w:tcPr>
                        <w:tcW w:w="956"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tabs>
                            <w:tab w:val="left" w:pos="0"/>
                          </w:tabs>
                          <w:spacing w:before="18"/>
                          <w:ind w:left="108" w:right="129"/>
                          <w:rPr>
                            <w:b/>
                            <w:sz w:val="24"/>
                            <w:szCs w:val="24"/>
                          </w:rPr>
                        </w:pPr>
                        <w:r>
                          <w:rPr>
                            <w:b/>
                            <w:w w:val="95"/>
                            <w:sz w:val="24"/>
                            <w:szCs w:val="24"/>
                          </w:rPr>
                          <w:t xml:space="preserve">Оценка </w:t>
                        </w:r>
                        <w:r>
                          <w:rPr>
                            <w:b/>
                            <w:sz w:val="24"/>
                            <w:szCs w:val="24"/>
                          </w:rPr>
                          <w:t>группы</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tabs>
                            <w:tab w:val="left" w:pos="0"/>
                          </w:tabs>
                          <w:spacing w:before="18"/>
                          <w:ind w:left="107" w:right="129"/>
                          <w:rPr>
                            <w:b/>
                            <w:sz w:val="24"/>
                            <w:szCs w:val="24"/>
                          </w:rPr>
                        </w:pPr>
                        <w:r>
                          <w:rPr>
                            <w:b/>
                            <w:sz w:val="24"/>
                            <w:szCs w:val="24"/>
                          </w:rPr>
                          <w:t>Оценка класса</w:t>
                        </w:r>
                      </w:p>
                    </w:tc>
                    <w:tc>
                      <w:tcPr>
                        <w:tcW w:w="114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tabs>
                            <w:tab w:val="left" w:pos="0"/>
                          </w:tabs>
                          <w:spacing w:before="18"/>
                          <w:ind w:left="105" w:right="129"/>
                          <w:rPr>
                            <w:b/>
                            <w:sz w:val="24"/>
                            <w:szCs w:val="24"/>
                          </w:rPr>
                        </w:pPr>
                        <w:r>
                          <w:rPr>
                            <w:b/>
                            <w:sz w:val="24"/>
                            <w:szCs w:val="24"/>
                          </w:rPr>
                          <w:t>Оценка учителя</w:t>
                        </w: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sz w:val="24"/>
                            <w:szCs w:val="24"/>
                          </w:rPr>
                          <w:t>СТРУКТУРА ПРЕЗЕНТАЦИИ</w:t>
                        </w: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Титульный лайд с заголовком</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Минимальное количество – 10 слайдов</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Pr="003209D8" w:rsidRDefault="009579DE">
                        <w:pPr>
                          <w:pStyle w:val="TableParagraph"/>
                          <w:spacing w:before="17"/>
                          <w:ind w:left="107"/>
                          <w:rPr>
                            <w:sz w:val="24"/>
                            <w:szCs w:val="24"/>
                            <w:lang w:val="ru-RU"/>
                          </w:rPr>
                        </w:pPr>
                        <w:r w:rsidRPr="003209D8">
                          <w:rPr>
                            <w:sz w:val="24"/>
                            <w:szCs w:val="24"/>
                            <w:lang w:val="ru-RU"/>
                          </w:rPr>
                          <w:t xml:space="preserve">Использование дополнительных эффектов </w:t>
                        </w:r>
                        <w:r>
                          <w:rPr>
                            <w:sz w:val="24"/>
                            <w:szCs w:val="24"/>
                          </w:rPr>
                          <w:t>Power</w:t>
                        </w:r>
                        <w:r w:rsidRPr="003209D8">
                          <w:rPr>
                            <w:sz w:val="24"/>
                            <w:szCs w:val="24"/>
                            <w:lang w:val="ru-RU"/>
                          </w:rPr>
                          <w:t xml:space="preserve"> </w:t>
                        </w:r>
                        <w:r>
                          <w:rPr>
                            <w:sz w:val="24"/>
                            <w:szCs w:val="24"/>
                          </w:rPr>
                          <w:t>Point</w:t>
                        </w:r>
                        <w:r w:rsidRPr="003209D8">
                          <w:rPr>
                            <w:sz w:val="24"/>
                            <w:szCs w:val="24"/>
                            <w:lang w:val="ru-RU"/>
                          </w:rPr>
                          <w:t xml:space="preserve"> (смена слайдов, звук, графики)</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Библиография</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sz w:val="24"/>
                            <w:szCs w:val="24"/>
                          </w:rPr>
                          <w:t>СОДЕРЖАНИЕ</w:t>
                        </w: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Сформулированы цель, гипотеза</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Pr="003209D8" w:rsidRDefault="009579DE">
                        <w:pPr>
                          <w:pStyle w:val="TableParagraph"/>
                          <w:spacing w:before="132"/>
                          <w:ind w:left="107"/>
                          <w:rPr>
                            <w:sz w:val="24"/>
                            <w:szCs w:val="24"/>
                            <w:lang w:val="ru-RU"/>
                          </w:rPr>
                        </w:pPr>
                        <w:r w:rsidRPr="003209D8">
                          <w:rPr>
                            <w:sz w:val="24"/>
                            <w:szCs w:val="24"/>
                            <w:lang w:val="ru-RU"/>
                          </w:rPr>
                          <w:t>Понятны задачи и ход исследования</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Использование эффектов анимации</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Вставка графиков и таблиц</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Правильность изложения текста</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Pr="003209D8" w:rsidRDefault="009579DE">
                        <w:pPr>
                          <w:pStyle w:val="TableParagraph"/>
                          <w:spacing w:before="132"/>
                          <w:ind w:left="107"/>
                          <w:rPr>
                            <w:sz w:val="24"/>
                            <w:szCs w:val="24"/>
                            <w:lang w:val="ru-RU"/>
                          </w:rPr>
                        </w:pPr>
                        <w:r w:rsidRPr="003209D8">
                          <w:rPr>
                            <w:sz w:val="24"/>
                            <w:szCs w:val="24"/>
                            <w:lang w:val="ru-RU"/>
                          </w:rPr>
                          <w:t>Результаты и выводы соответствуют цели</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sz w:val="24"/>
                            <w:szCs w:val="24"/>
                          </w:rPr>
                          <w:t>ДИЗАЙН, ОФОРМЛЕНИЕ ПРЕЗЕНТАЦИИ</w:t>
                        </w: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Pr="003209D8" w:rsidRDefault="009579DE">
                        <w:pPr>
                          <w:pStyle w:val="TableParagraph"/>
                          <w:spacing w:before="17"/>
                          <w:ind w:left="107" w:right="103"/>
                          <w:rPr>
                            <w:sz w:val="24"/>
                            <w:szCs w:val="24"/>
                            <w:lang w:val="ru-RU"/>
                          </w:rPr>
                        </w:pPr>
                        <w:r w:rsidRPr="003209D8">
                          <w:rPr>
                            <w:sz w:val="24"/>
                            <w:szCs w:val="24"/>
                            <w:lang w:val="ru-RU"/>
                          </w:rPr>
                          <w:t>Текст хорошо написан и сформированные идеи ясно изложены и структурированы</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Pr="003209D8" w:rsidRDefault="009579DE">
                        <w:pPr>
                          <w:pStyle w:val="TableParagraph"/>
                          <w:spacing w:before="132"/>
                          <w:ind w:left="107"/>
                          <w:rPr>
                            <w:sz w:val="24"/>
                            <w:szCs w:val="24"/>
                            <w:lang w:val="ru-RU"/>
                          </w:rPr>
                        </w:pPr>
                        <w:r w:rsidRPr="003209D8">
                          <w:rPr>
                            <w:sz w:val="24"/>
                            <w:szCs w:val="24"/>
                            <w:lang w:val="ru-RU"/>
                          </w:rPr>
                          <w:t>Слайды представлены в логической последовательности</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Красивое оформление презентации</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2"/>
                          <w:ind w:left="107"/>
                          <w:rPr>
                            <w:sz w:val="24"/>
                            <w:szCs w:val="24"/>
                          </w:rPr>
                        </w:pPr>
                        <w:r>
                          <w:rPr>
                            <w:sz w:val="24"/>
                            <w:szCs w:val="24"/>
                          </w:rPr>
                          <w:t>Единый стиль</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sz w:val="24"/>
                            <w:szCs w:val="24"/>
                          </w:rPr>
                          <w:t>ОРГАНИЗАЦИЯ</w:t>
                        </w: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6"/>
                    </w:trPr>
                    <w:tc>
                      <w:tcPr>
                        <w:tcW w:w="5732" w:type="dxa"/>
                        <w:tcBorders>
                          <w:top w:val="single" w:sz="4" w:space="0" w:color="000000"/>
                          <w:left w:val="single" w:sz="4" w:space="0" w:color="000000"/>
                          <w:bottom w:val="single" w:sz="4" w:space="0" w:color="000000"/>
                          <w:right w:val="single" w:sz="4" w:space="0" w:color="000000"/>
                        </w:tcBorders>
                        <w:hideMark/>
                      </w:tcPr>
                      <w:p w:rsidR="009579DE" w:rsidRPr="003209D8" w:rsidRDefault="009579DE">
                        <w:pPr>
                          <w:pStyle w:val="TableParagraph"/>
                          <w:spacing w:before="132"/>
                          <w:ind w:left="107"/>
                          <w:rPr>
                            <w:sz w:val="24"/>
                            <w:szCs w:val="24"/>
                            <w:lang w:val="ru-RU"/>
                          </w:rPr>
                        </w:pPr>
                        <w:r w:rsidRPr="003209D8">
                          <w:rPr>
                            <w:sz w:val="24"/>
                            <w:szCs w:val="24"/>
                            <w:lang w:val="ru-RU"/>
                          </w:rPr>
                          <w:t>Чёткое планирование работы группы и каждого учащегося.</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r w:rsidR="009579DE">
                    <w:trPr>
                      <w:trHeight w:val="505"/>
                    </w:trPr>
                    <w:tc>
                      <w:tcPr>
                        <w:tcW w:w="5732" w:type="dxa"/>
                        <w:tcBorders>
                          <w:top w:val="single" w:sz="4" w:space="0" w:color="000000"/>
                          <w:left w:val="single" w:sz="4" w:space="0" w:color="000000"/>
                          <w:bottom w:val="single" w:sz="4" w:space="0" w:color="000000"/>
                          <w:right w:val="single" w:sz="4" w:space="0" w:color="000000"/>
                        </w:tcBorders>
                        <w:hideMark/>
                      </w:tcPr>
                      <w:p w:rsidR="009579DE" w:rsidRPr="003209D8" w:rsidRDefault="009579DE">
                        <w:pPr>
                          <w:pStyle w:val="TableParagraph"/>
                          <w:spacing w:before="17"/>
                          <w:ind w:left="107"/>
                          <w:rPr>
                            <w:sz w:val="24"/>
                            <w:szCs w:val="24"/>
                            <w:lang w:val="ru-RU"/>
                          </w:rPr>
                        </w:pPr>
                        <w:r w:rsidRPr="003209D8">
                          <w:rPr>
                            <w:sz w:val="24"/>
                            <w:szCs w:val="24"/>
                            <w:lang w:val="ru-RU"/>
                          </w:rPr>
                          <w:t>Оправданные способы общения и толерантность в ходе работы над презентацией</w:t>
                        </w:r>
                      </w:p>
                    </w:tc>
                    <w:tc>
                      <w:tcPr>
                        <w:tcW w:w="955" w:type="dxa"/>
                        <w:tcBorders>
                          <w:top w:val="single" w:sz="4" w:space="0" w:color="000000"/>
                          <w:left w:val="single" w:sz="4" w:space="0" w:color="000000"/>
                          <w:bottom w:val="single" w:sz="4" w:space="0" w:color="000000"/>
                          <w:right w:val="single" w:sz="4" w:space="0" w:color="000000"/>
                        </w:tcBorders>
                        <w:hideMark/>
                      </w:tcPr>
                      <w:p w:rsidR="009579DE" w:rsidRDefault="009579DE">
                        <w:pPr>
                          <w:pStyle w:val="TableParagraph"/>
                          <w:spacing w:before="137"/>
                          <w:ind w:left="107"/>
                          <w:rPr>
                            <w:b/>
                            <w:sz w:val="24"/>
                            <w:szCs w:val="24"/>
                          </w:rPr>
                        </w:pPr>
                        <w:r>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rsidR="009579DE" w:rsidRDefault="009579DE">
                        <w:pPr>
                          <w:pStyle w:val="TableParagraph"/>
                          <w:rPr>
                            <w:sz w:val="24"/>
                            <w:szCs w:val="24"/>
                          </w:rPr>
                        </w:pPr>
                      </w:p>
                    </w:tc>
                  </w:tr>
                </w:tbl>
                <w:p w:rsidR="009579DE" w:rsidRDefault="009579DE" w:rsidP="003A06D0">
                  <w:pPr>
                    <w:pStyle w:val="a5"/>
                  </w:pPr>
                </w:p>
              </w:txbxContent>
            </v:textbox>
            <w10:wrap anchorx="page"/>
          </v:shape>
        </w:pict>
      </w:r>
      <w:r>
        <w:rPr>
          <w:rFonts w:ascii="Times New Roman" w:hAnsi="Times New Roman" w:cs="Times New Roman"/>
          <w:b/>
          <w:i/>
        </w:rPr>
        <w:t>Критерии оценки презентации</w:t>
      </w:r>
    </w:p>
    <w:p w:rsidR="003A06D0" w:rsidRDefault="003A06D0" w:rsidP="003A06D0">
      <w:pPr>
        <w:tabs>
          <w:tab w:val="clear" w:pos="708"/>
        </w:tabs>
        <w:spacing w:after="0" w:line="360" w:lineRule="auto"/>
        <w:rPr>
          <w:rFonts w:ascii="Times New Roman" w:hAnsi="Times New Roman" w:cs="Times New Roman"/>
        </w:rPr>
        <w:sectPr w:rsidR="003A06D0">
          <w:pgSz w:w="11910" w:h="16840"/>
          <w:pgMar w:top="1040" w:right="160" w:bottom="280" w:left="1020" w:header="720" w:footer="720"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2"/>
        <w:gridCol w:w="955"/>
        <w:gridCol w:w="956"/>
        <w:gridCol w:w="955"/>
        <w:gridCol w:w="1145"/>
      </w:tblGrid>
      <w:tr w:rsidR="003A06D0" w:rsidTr="003A06D0">
        <w:trPr>
          <w:trHeight w:val="506"/>
        </w:trPr>
        <w:tc>
          <w:tcPr>
            <w:tcW w:w="5732" w:type="dxa"/>
            <w:tcBorders>
              <w:top w:val="single" w:sz="4" w:space="0" w:color="000000"/>
              <w:left w:val="single" w:sz="4" w:space="0" w:color="000000"/>
              <w:bottom w:val="single" w:sz="6" w:space="0" w:color="000000"/>
              <w:right w:val="single" w:sz="4" w:space="0" w:color="000000"/>
            </w:tcBorders>
            <w:hideMark/>
          </w:tcPr>
          <w:p w:rsidR="003A06D0" w:rsidRDefault="003A06D0">
            <w:pPr>
              <w:pStyle w:val="TableParagraph"/>
              <w:spacing w:line="360" w:lineRule="auto"/>
              <w:ind w:firstLine="709"/>
              <w:jc w:val="both"/>
              <w:rPr>
                <w:b/>
                <w:sz w:val="18"/>
                <w:szCs w:val="18"/>
              </w:rPr>
            </w:pPr>
            <w:r>
              <w:rPr>
                <w:b/>
                <w:sz w:val="18"/>
                <w:szCs w:val="18"/>
              </w:rPr>
              <w:t>СОБЛЮДЕНИЕ АВТОРСКИХ ПРАВ</w:t>
            </w:r>
          </w:p>
        </w:tc>
        <w:tc>
          <w:tcPr>
            <w:tcW w:w="955" w:type="dxa"/>
            <w:tcBorders>
              <w:top w:val="single" w:sz="4" w:space="0" w:color="000000"/>
              <w:left w:val="single" w:sz="4" w:space="0" w:color="000000"/>
              <w:bottom w:val="single" w:sz="6" w:space="0" w:color="000000"/>
              <w:right w:val="single" w:sz="4" w:space="0" w:color="000000"/>
            </w:tcBorders>
            <w:hideMark/>
          </w:tcPr>
          <w:p w:rsidR="003A06D0" w:rsidRDefault="003A06D0">
            <w:pPr>
              <w:pStyle w:val="TableParagraph"/>
              <w:spacing w:line="360" w:lineRule="auto"/>
              <w:ind w:firstLine="709"/>
              <w:jc w:val="both"/>
              <w:rPr>
                <w:b/>
                <w:sz w:val="24"/>
                <w:szCs w:val="24"/>
              </w:rPr>
            </w:pPr>
            <w:r>
              <w:rPr>
                <w:b/>
                <w:w w:val="99"/>
                <w:sz w:val="24"/>
                <w:szCs w:val="24"/>
              </w:rPr>
              <w:t>3</w:t>
            </w:r>
          </w:p>
        </w:tc>
        <w:tc>
          <w:tcPr>
            <w:tcW w:w="956" w:type="dxa"/>
            <w:tcBorders>
              <w:top w:val="single" w:sz="4" w:space="0" w:color="000000"/>
              <w:left w:val="single" w:sz="4" w:space="0" w:color="000000"/>
              <w:bottom w:val="single" w:sz="6" w:space="0" w:color="000000"/>
              <w:right w:val="single" w:sz="4" w:space="0" w:color="000000"/>
            </w:tcBorders>
          </w:tcPr>
          <w:p w:rsidR="003A06D0" w:rsidRDefault="003A06D0">
            <w:pPr>
              <w:pStyle w:val="TableParagraph"/>
              <w:spacing w:line="360" w:lineRule="auto"/>
              <w:ind w:firstLine="709"/>
              <w:jc w:val="both"/>
              <w:rPr>
                <w:sz w:val="24"/>
                <w:szCs w:val="24"/>
              </w:rPr>
            </w:pPr>
          </w:p>
        </w:tc>
        <w:tc>
          <w:tcPr>
            <w:tcW w:w="955" w:type="dxa"/>
            <w:tcBorders>
              <w:top w:val="single" w:sz="4" w:space="0" w:color="000000"/>
              <w:left w:val="single" w:sz="4" w:space="0" w:color="000000"/>
              <w:bottom w:val="single" w:sz="6" w:space="0" w:color="000000"/>
              <w:right w:val="single" w:sz="4" w:space="0" w:color="000000"/>
            </w:tcBorders>
          </w:tcPr>
          <w:p w:rsidR="003A06D0" w:rsidRDefault="003A06D0">
            <w:pPr>
              <w:pStyle w:val="TableParagraph"/>
              <w:spacing w:line="360" w:lineRule="auto"/>
              <w:ind w:firstLine="709"/>
              <w:jc w:val="both"/>
              <w:rPr>
                <w:sz w:val="24"/>
                <w:szCs w:val="24"/>
              </w:rPr>
            </w:pPr>
          </w:p>
        </w:tc>
        <w:tc>
          <w:tcPr>
            <w:tcW w:w="1145" w:type="dxa"/>
            <w:tcBorders>
              <w:top w:val="single" w:sz="4" w:space="0" w:color="000000"/>
              <w:left w:val="single" w:sz="4" w:space="0" w:color="000000"/>
              <w:bottom w:val="single" w:sz="6" w:space="0" w:color="000000"/>
              <w:right w:val="single" w:sz="4"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503"/>
        </w:trPr>
        <w:tc>
          <w:tcPr>
            <w:tcW w:w="5732" w:type="dxa"/>
            <w:tcBorders>
              <w:top w:val="single" w:sz="6" w:space="0" w:color="000000"/>
              <w:left w:val="single" w:sz="4" w:space="0" w:color="000000"/>
              <w:bottom w:val="single" w:sz="4" w:space="0" w:color="000000"/>
              <w:right w:val="single" w:sz="4" w:space="0" w:color="000000"/>
            </w:tcBorders>
            <w:hideMark/>
          </w:tcPr>
          <w:p w:rsidR="003A06D0" w:rsidRDefault="003A06D0">
            <w:pPr>
              <w:pStyle w:val="TableParagraph"/>
              <w:spacing w:line="360" w:lineRule="auto"/>
              <w:ind w:firstLine="709"/>
              <w:jc w:val="both"/>
              <w:rPr>
                <w:b/>
                <w:sz w:val="24"/>
                <w:szCs w:val="24"/>
              </w:rPr>
            </w:pPr>
            <w:r>
              <w:rPr>
                <w:b/>
                <w:sz w:val="24"/>
                <w:szCs w:val="24"/>
              </w:rPr>
              <w:t>Общее количество баллов</w:t>
            </w:r>
          </w:p>
        </w:tc>
        <w:tc>
          <w:tcPr>
            <w:tcW w:w="955" w:type="dxa"/>
            <w:tcBorders>
              <w:top w:val="single" w:sz="6" w:space="0" w:color="000000"/>
              <w:left w:val="single" w:sz="4" w:space="0" w:color="000000"/>
              <w:bottom w:val="single" w:sz="4" w:space="0" w:color="000000"/>
              <w:right w:val="single" w:sz="4" w:space="0" w:color="000000"/>
            </w:tcBorders>
          </w:tcPr>
          <w:p w:rsidR="003A06D0" w:rsidRDefault="003A06D0">
            <w:pPr>
              <w:pStyle w:val="TableParagraph"/>
              <w:spacing w:line="360" w:lineRule="auto"/>
              <w:ind w:firstLine="709"/>
              <w:jc w:val="both"/>
              <w:rPr>
                <w:sz w:val="24"/>
                <w:szCs w:val="24"/>
              </w:rPr>
            </w:pPr>
          </w:p>
        </w:tc>
        <w:tc>
          <w:tcPr>
            <w:tcW w:w="956" w:type="dxa"/>
            <w:tcBorders>
              <w:top w:val="single" w:sz="6" w:space="0" w:color="000000"/>
              <w:left w:val="single" w:sz="4" w:space="0" w:color="000000"/>
              <w:bottom w:val="single" w:sz="4" w:space="0" w:color="000000"/>
              <w:right w:val="single" w:sz="4" w:space="0" w:color="000000"/>
            </w:tcBorders>
          </w:tcPr>
          <w:p w:rsidR="003A06D0" w:rsidRDefault="003A06D0">
            <w:pPr>
              <w:pStyle w:val="TableParagraph"/>
              <w:spacing w:line="360" w:lineRule="auto"/>
              <w:ind w:firstLine="709"/>
              <w:jc w:val="both"/>
              <w:rPr>
                <w:sz w:val="24"/>
                <w:szCs w:val="24"/>
              </w:rPr>
            </w:pPr>
          </w:p>
        </w:tc>
        <w:tc>
          <w:tcPr>
            <w:tcW w:w="955" w:type="dxa"/>
            <w:tcBorders>
              <w:top w:val="single" w:sz="6" w:space="0" w:color="000000"/>
              <w:left w:val="single" w:sz="4" w:space="0" w:color="000000"/>
              <w:bottom w:val="single" w:sz="4" w:space="0" w:color="000000"/>
              <w:right w:val="single" w:sz="4" w:space="0" w:color="000000"/>
            </w:tcBorders>
          </w:tcPr>
          <w:p w:rsidR="003A06D0" w:rsidRDefault="003A06D0">
            <w:pPr>
              <w:pStyle w:val="TableParagraph"/>
              <w:spacing w:line="360" w:lineRule="auto"/>
              <w:ind w:firstLine="709"/>
              <w:jc w:val="both"/>
              <w:rPr>
                <w:sz w:val="24"/>
                <w:szCs w:val="24"/>
              </w:rPr>
            </w:pPr>
          </w:p>
        </w:tc>
        <w:tc>
          <w:tcPr>
            <w:tcW w:w="1145" w:type="dxa"/>
            <w:tcBorders>
              <w:top w:val="single" w:sz="6" w:space="0" w:color="000000"/>
              <w:left w:val="single" w:sz="4" w:space="0" w:color="000000"/>
              <w:bottom w:val="single" w:sz="4" w:space="0" w:color="000000"/>
              <w:right w:val="single" w:sz="4" w:space="0" w:color="000000"/>
            </w:tcBorders>
          </w:tcPr>
          <w:p w:rsidR="003A06D0" w:rsidRDefault="003A06D0">
            <w:pPr>
              <w:pStyle w:val="TableParagraph"/>
              <w:spacing w:line="360" w:lineRule="auto"/>
              <w:ind w:firstLine="709"/>
              <w:jc w:val="both"/>
              <w:rPr>
                <w:sz w:val="24"/>
                <w:szCs w:val="24"/>
              </w:rPr>
            </w:pPr>
          </w:p>
        </w:tc>
      </w:tr>
    </w:tbl>
    <w:p w:rsidR="003A06D0" w:rsidRDefault="003A06D0" w:rsidP="003A06D0">
      <w:pPr>
        <w:pStyle w:val="111"/>
        <w:tabs>
          <w:tab w:val="clear" w:pos="708"/>
          <w:tab w:val="left" w:pos="2998"/>
        </w:tabs>
        <w:spacing w:line="360" w:lineRule="auto"/>
        <w:ind w:left="0" w:firstLine="709"/>
        <w:outlineLvl w:val="9"/>
        <w:rPr>
          <w:sz w:val="24"/>
          <w:szCs w:val="24"/>
        </w:rPr>
      </w:pPr>
    </w:p>
    <w:p w:rsidR="003A06D0" w:rsidRDefault="003A06D0" w:rsidP="003A06D0">
      <w:pPr>
        <w:pStyle w:val="111"/>
        <w:tabs>
          <w:tab w:val="clear" w:pos="708"/>
          <w:tab w:val="left" w:pos="2998"/>
        </w:tabs>
        <w:spacing w:line="360" w:lineRule="auto"/>
        <w:ind w:left="0" w:firstLine="709"/>
        <w:outlineLvl w:val="9"/>
        <w:rPr>
          <w:sz w:val="24"/>
          <w:szCs w:val="24"/>
        </w:rPr>
      </w:pPr>
      <w:r>
        <w:rPr>
          <w:sz w:val="24"/>
          <w:szCs w:val="24"/>
        </w:rPr>
        <w:t>Принципы</w:t>
      </w:r>
      <w:r>
        <w:rPr>
          <w:sz w:val="24"/>
          <w:szCs w:val="24"/>
        </w:rPr>
        <w:tab/>
        <w:t>подведения</w:t>
      </w:r>
      <w:r>
        <w:rPr>
          <w:spacing w:val="67"/>
          <w:sz w:val="24"/>
          <w:szCs w:val="24"/>
        </w:rPr>
        <w:t xml:space="preserve"> </w:t>
      </w:r>
      <w:r>
        <w:rPr>
          <w:sz w:val="24"/>
          <w:szCs w:val="24"/>
        </w:rPr>
        <w:t>итогов:</w:t>
      </w:r>
    </w:p>
    <w:p w:rsidR="003A06D0" w:rsidRDefault="003A06D0" w:rsidP="003A06D0">
      <w:pPr>
        <w:pStyle w:val="afff1"/>
        <w:widowControl w:val="0"/>
        <w:numPr>
          <w:ilvl w:val="0"/>
          <w:numId w:val="39"/>
        </w:numPr>
        <w:tabs>
          <w:tab w:val="clear" w:pos="708"/>
          <w:tab w:val="left" w:pos="2098"/>
          <w:tab w:val="left" w:pos="988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полученные  по  всем </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критериям, </w:t>
      </w:r>
      <w:r>
        <w:rPr>
          <w:rFonts w:ascii="Times New Roman" w:hAnsi="Times New Roman" w:cs="Times New Roman"/>
          <w:spacing w:val="4"/>
          <w:sz w:val="24"/>
          <w:szCs w:val="24"/>
        </w:rPr>
        <w:t xml:space="preserve"> </w:t>
      </w:r>
      <w:r>
        <w:rPr>
          <w:rFonts w:ascii="Times New Roman" w:hAnsi="Times New Roman" w:cs="Times New Roman"/>
          <w:sz w:val="24"/>
          <w:szCs w:val="24"/>
        </w:rPr>
        <w:t>складываются</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делятся на 3 (среднее</w:t>
      </w:r>
      <w:r>
        <w:rPr>
          <w:rFonts w:ascii="Times New Roman" w:hAnsi="Times New Roman" w:cs="Times New Roman"/>
          <w:spacing w:val="-2"/>
          <w:sz w:val="24"/>
          <w:szCs w:val="24"/>
        </w:rPr>
        <w:t xml:space="preserve"> </w:t>
      </w:r>
      <w:r>
        <w:rPr>
          <w:rFonts w:ascii="Times New Roman" w:hAnsi="Times New Roman" w:cs="Times New Roman"/>
          <w:sz w:val="24"/>
          <w:szCs w:val="24"/>
        </w:rPr>
        <w:t>арифметическое).</w:t>
      </w:r>
    </w:p>
    <w:p w:rsidR="003A06D0" w:rsidRDefault="003A06D0" w:rsidP="003A06D0">
      <w:pPr>
        <w:pStyle w:val="afff1"/>
        <w:widowControl w:val="0"/>
        <w:numPr>
          <w:ilvl w:val="0"/>
          <w:numId w:val="39"/>
        </w:numPr>
        <w:tabs>
          <w:tab w:val="clear" w:pos="708"/>
          <w:tab w:val="left" w:pos="209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Итоговый балл классифицируется следующим образом: 25 – 34 баллов – оценка</w:t>
      </w:r>
      <w:r>
        <w:rPr>
          <w:rFonts w:ascii="Times New Roman" w:hAnsi="Times New Roman" w:cs="Times New Roman"/>
          <w:spacing w:val="-4"/>
          <w:sz w:val="24"/>
          <w:szCs w:val="24"/>
        </w:rPr>
        <w:t xml:space="preserve"> </w:t>
      </w:r>
      <w:r>
        <w:rPr>
          <w:rFonts w:ascii="Times New Roman" w:hAnsi="Times New Roman" w:cs="Times New Roman"/>
          <w:sz w:val="24"/>
          <w:szCs w:val="24"/>
        </w:rPr>
        <w:t>«3»</w:t>
      </w:r>
    </w:p>
    <w:p w:rsidR="003A06D0" w:rsidRDefault="003A06D0" w:rsidP="003A06D0">
      <w:pPr>
        <w:pStyle w:val="a5"/>
        <w:spacing w:after="0" w:line="360" w:lineRule="auto"/>
        <w:ind w:firstLine="709"/>
        <w:jc w:val="both"/>
      </w:pPr>
      <w:r>
        <w:t>35 -  44 баллов – оценка</w:t>
      </w:r>
      <w:r>
        <w:rPr>
          <w:spacing w:val="-9"/>
        </w:rPr>
        <w:t xml:space="preserve"> </w:t>
      </w:r>
      <w:r>
        <w:t>«4»</w:t>
      </w:r>
    </w:p>
    <w:p w:rsidR="003A06D0" w:rsidRDefault="003A06D0" w:rsidP="003A06D0">
      <w:pPr>
        <w:pStyle w:val="a5"/>
        <w:spacing w:after="0" w:line="360" w:lineRule="auto"/>
        <w:ind w:firstLine="709"/>
        <w:jc w:val="both"/>
      </w:pPr>
      <w:r>
        <w:t>45 – 51 баллов – оценка</w:t>
      </w:r>
      <w:r>
        <w:rPr>
          <w:spacing w:val="-7"/>
        </w:rPr>
        <w:t xml:space="preserve"> </w:t>
      </w:r>
      <w:r>
        <w:t>«5»</w:t>
      </w:r>
    </w:p>
    <w:p w:rsidR="003A06D0" w:rsidRDefault="003A06D0" w:rsidP="003A06D0">
      <w:pPr>
        <w:pStyle w:val="212"/>
        <w:spacing w:line="360" w:lineRule="auto"/>
        <w:ind w:left="0" w:firstLine="709"/>
        <w:outlineLvl w:val="9"/>
        <w:rPr>
          <w:sz w:val="24"/>
          <w:szCs w:val="24"/>
        </w:rPr>
      </w:pPr>
      <w:r>
        <w:rPr>
          <w:sz w:val="24"/>
          <w:szCs w:val="24"/>
        </w:rPr>
        <w:t>География.</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Устный ответ:</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Отметка "5" </w:t>
      </w:r>
      <w:r>
        <w:rPr>
          <w:rFonts w:ascii="Times New Roman" w:hAnsi="Times New Roman" w:cs="Times New Roman"/>
          <w:sz w:val="24"/>
          <w:szCs w:val="24"/>
        </w:rPr>
        <w:t>ставится, если</w:t>
      </w:r>
      <w:r>
        <w:rPr>
          <w:rFonts w:ascii="Times New Roman" w:hAnsi="Times New Roman" w:cs="Times New Roman"/>
          <w:spacing w:val="53"/>
          <w:sz w:val="24"/>
          <w:szCs w:val="24"/>
        </w:rPr>
        <w:t xml:space="preserve"> </w:t>
      </w:r>
      <w:r>
        <w:rPr>
          <w:rFonts w:ascii="Times New Roman" w:hAnsi="Times New Roman" w:cs="Times New Roman"/>
          <w:sz w:val="24"/>
          <w:szCs w:val="24"/>
        </w:rPr>
        <w:t>ученик:</w:t>
      </w:r>
    </w:p>
    <w:p w:rsidR="003A06D0" w:rsidRDefault="003A06D0" w:rsidP="003A06D0">
      <w:pPr>
        <w:pStyle w:val="afff1"/>
        <w:widowControl w:val="0"/>
        <w:numPr>
          <w:ilvl w:val="0"/>
          <w:numId w:val="40"/>
        </w:numPr>
        <w:tabs>
          <w:tab w:val="clear" w:pos="708"/>
          <w:tab w:val="left" w:pos="211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w:t>
      </w:r>
      <w:r>
        <w:rPr>
          <w:rFonts w:ascii="Times New Roman" w:hAnsi="Times New Roman" w:cs="Times New Roman"/>
          <w:spacing w:val="30"/>
          <w:sz w:val="24"/>
          <w:szCs w:val="24"/>
        </w:rPr>
        <w:t xml:space="preserve"> </w:t>
      </w:r>
      <w:r>
        <w:rPr>
          <w:rFonts w:ascii="Times New Roman" w:hAnsi="Times New Roman" w:cs="Times New Roman"/>
          <w:sz w:val="24"/>
          <w:szCs w:val="24"/>
        </w:rPr>
        <w:t>взаимосвязей;</w:t>
      </w:r>
    </w:p>
    <w:p w:rsidR="003A06D0" w:rsidRDefault="003A06D0" w:rsidP="003A06D0">
      <w:pPr>
        <w:pStyle w:val="afff1"/>
        <w:widowControl w:val="0"/>
        <w:numPr>
          <w:ilvl w:val="0"/>
          <w:numId w:val="40"/>
        </w:numPr>
        <w:tabs>
          <w:tab w:val="clear" w:pos="708"/>
          <w:tab w:val="left" w:pos="21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w:t>
      </w:r>
      <w:r>
        <w:rPr>
          <w:rFonts w:ascii="Times New Roman" w:hAnsi="Times New Roman" w:cs="Times New Roman"/>
          <w:spacing w:val="33"/>
          <w:sz w:val="24"/>
          <w:szCs w:val="24"/>
        </w:rPr>
        <w:t xml:space="preserve"> </w:t>
      </w:r>
      <w:r>
        <w:rPr>
          <w:rFonts w:ascii="Times New Roman" w:hAnsi="Times New Roman" w:cs="Times New Roman"/>
          <w:sz w:val="24"/>
          <w:szCs w:val="24"/>
        </w:rPr>
        <w:t>опытов;</w:t>
      </w:r>
    </w:p>
    <w:p w:rsidR="003A06D0" w:rsidRDefault="003A06D0" w:rsidP="003A06D0">
      <w:pPr>
        <w:pStyle w:val="afff1"/>
        <w:widowControl w:val="0"/>
        <w:numPr>
          <w:ilvl w:val="0"/>
          <w:numId w:val="40"/>
        </w:numPr>
        <w:tabs>
          <w:tab w:val="clear" w:pos="708"/>
          <w:tab w:val="left" w:pos="211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w:t>
      </w:r>
      <w:r>
        <w:rPr>
          <w:rFonts w:ascii="Times New Roman" w:hAnsi="Times New Roman" w:cs="Times New Roman"/>
          <w:spacing w:val="-25"/>
          <w:sz w:val="24"/>
          <w:szCs w:val="24"/>
        </w:rPr>
        <w:t xml:space="preserve"> </w:t>
      </w:r>
      <w:r>
        <w:rPr>
          <w:rFonts w:ascii="Times New Roman" w:hAnsi="Times New Roman" w:cs="Times New Roman"/>
          <w:sz w:val="24"/>
          <w:szCs w:val="24"/>
        </w:rPr>
        <w:t>уверенно</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22"/>
          <w:sz w:val="24"/>
          <w:szCs w:val="24"/>
        </w:rPr>
        <w:t xml:space="preserve"> </w:t>
      </w:r>
      <w:r>
        <w:rPr>
          <w:rFonts w:ascii="Times New Roman" w:hAnsi="Times New Roman" w:cs="Times New Roman"/>
          <w:sz w:val="24"/>
          <w:szCs w:val="24"/>
        </w:rPr>
        <w:t>безошибочно</w:t>
      </w:r>
      <w:r>
        <w:rPr>
          <w:rFonts w:ascii="Times New Roman" w:hAnsi="Times New Roman" w:cs="Times New Roman"/>
          <w:spacing w:val="-1"/>
          <w:sz w:val="24"/>
          <w:szCs w:val="24"/>
        </w:rPr>
        <w:t xml:space="preserve"> </w:t>
      </w:r>
      <w:r>
        <w:rPr>
          <w:rFonts w:ascii="Times New Roman" w:hAnsi="Times New Roman" w:cs="Times New Roman"/>
          <w:sz w:val="24"/>
          <w:szCs w:val="24"/>
        </w:rPr>
        <w:t>применяет</w:t>
      </w:r>
      <w:r>
        <w:rPr>
          <w:rFonts w:ascii="Times New Roman" w:hAnsi="Times New Roman" w:cs="Times New Roman"/>
          <w:spacing w:val="-8"/>
          <w:sz w:val="24"/>
          <w:szCs w:val="24"/>
        </w:rPr>
        <w:t xml:space="preserve"> </w:t>
      </w:r>
      <w:r>
        <w:rPr>
          <w:rFonts w:ascii="Times New Roman" w:hAnsi="Times New Roman" w:cs="Times New Roman"/>
          <w:sz w:val="24"/>
          <w:szCs w:val="24"/>
        </w:rPr>
        <w:t>полученные знания в решении проблем на творческом уровне; допускает не более</w:t>
      </w:r>
      <w:r>
        <w:rPr>
          <w:rFonts w:ascii="Times New Roman" w:hAnsi="Times New Roman" w:cs="Times New Roman"/>
          <w:spacing w:val="-40"/>
          <w:sz w:val="24"/>
          <w:szCs w:val="24"/>
        </w:rPr>
        <w:t xml:space="preserve"> </w:t>
      </w:r>
      <w:r>
        <w:rPr>
          <w:rFonts w:ascii="Times New Roman" w:hAnsi="Times New Roman" w:cs="Times New Roman"/>
          <w:sz w:val="24"/>
          <w:szCs w:val="24"/>
        </w:rPr>
        <w:t>одного</w:t>
      </w:r>
    </w:p>
    <w:p w:rsidR="003A06D0" w:rsidRDefault="003A06D0" w:rsidP="003A06D0">
      <w:pPr>
        <w:pStyle w:val="a5"/>
        <w:spacing w:after="0" w:line="360" w:lineRule="auto"/>
        <w:ind w:firstLine="709"/>
        <w:jc w:val="both"/>
      </w:pPr>
      <w:r>
        <w:t>недочёта, который легко исправляет по требованию учителя; имеет необходимые навыки работы с приборами, чертежами, схемами и</w:t>
      </w:r>
      <w:r>
        <w:rPr>
          <w:spacing w:val="-47"/>
        </w:rPr>
        <w:t xml:space="preserve"> </w:t>
      </w:r>
      <w:r>
        <w:t>графиками, сопутствующими ответу; записи, сопровождающие ответ, соответствуют требованиям</w:t>
      </w:r>
    </w:p>
    <w:p w:rsidR="003A06D0" w:rsidRDefault="003A06D0" w:rsidP="003A06D0">
      <w:pPr>
        <w:pStyle w:val="afff1"/>
        <w:widowControl w:val="0"/>
        <w:numPr>
          <w:ilvl w:val="0"/>
          <w:numId w:val="40"/>
        </w:numPr>
        <w:tabs>
          <w:tab w:val="clear" w:pos="708"/>
          <w:tab w:val="left" w:pos="21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хорошее знание карты и использование ее, верное решение географических</w:t>
      </w:r>
      <w:r>
        <w:rPr>
          <w:rFonts w:ascii="Times New Roman" w:hAnsi="Times New Roman" w:cs="Times New Roman"/>
          <w:spacing w:val="-2"/>
          <w:sz w:val="24"/>
          <w:szCs w:val="24"/>
        </w:rPr>
        <w:t xml:space="preserve"> </w:t>
      </w:r>
      <w:r>
        <w:rPr>
          <w:rFonts w:ascii="Times New Roman" w:hAnsi="Times New Roman" w:cs="Times New Roman"/>
          <w:sz w:val="24"/>
          <w:szCs w:val="24"/>
        </w:rPr>
        <w:t>задач.</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Отметка "4" </w:t>
      </w:r>
      <w:r>
        <w:rPr>
          <w:rFonts w:ascii="Times New Roman" w:hAnsi="Times New Roman" w:cs="Times New Roman"/>
          <w:sz w:val="24"/>
          <w:szCs w:val="24"/>
        </w:rPr>
        <w:t>ставится, если ученик:</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Показывает знания всего изученного программного материала. Даѐт полный и правильный ответ на основе изученных теорий; незначительные ошибки и недочѐты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w:t>
      </w:r>
      <w:r>
        <w:rPr>
          <w:rFonts w:ascii="Times New Roman" w:hAnsi="Times New Roman" w:cs="Times New Roman"/>
          <w:spacing w:val="-6"/>
          <w:sz w:val="24"/>
          <w:szCs w:val="24"/>
        </w:rPr>
        <w:t xml:space="preserve"> </w:t>
      </w:r>
      <w:r>
        <w:rPr>
          <w:rFonts w:ascii="Times New Roman" w:hAnsi="Times New Roman" w:cs="Times New Roman"/>
          <w:sz w:val="24"/>
          <w:szCs w:val="24"/>
        </w:rPr>
        <w:t>учителя.</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видоизменѐнной ситуации, соблюдать основные правила культуры устной речи и сопровождающей письменной, использовать научные</w:t>
      </w:r>
      <w:r>
        <w:rPr>
          <w:rFonts w:ascii="Times New Roman" w:hAnsi="Times New Roman" w:cs="Times New Roman"/>
          <w:spacing w:val="-2"/>
          <w:sz w:val="24"/>
          <w:szCs w:val="24"/>
        </w:rPr>
        <w:t xml:space="preserve"> </w:t>
      </w:r>
      <w:r>
        <w:rPr>
          <w:rFonts w:ascii="Times New Roman" w:hAnsi="Times New Roman" w:cs="Times New Roman"/>
          <w:sz w:val="24"/>
          <w:szCs w:val="24"/>
        </w:rPr>
        <w:t>термины;</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основном правильно даны определения понятий и использованы научные</w:t>
      </w:r>
      <w:r>
        <w:rPr>
          <w:rFonts w:ascii="Times New Roman" w:hAnsi="Times New Roman" w:cs="Times New Roman"/>
          <w:spacing w:val="-5"/>
          <w:sz w:val="24"/>
          <w:szCs w:val="24"/>
        </w:rPr>
        <w:t xml:space="preserve"> </w:t>
      </w:r>
      <w:r>
        <w:rPr>
          <w:rFonts w:ascii="Times New Roman" w:hAnsi="Times New Roman" w:cs="Times New Roman"/>
          <w:sz w:val="24"/>
          <w:szCs w:val="24"/>
        </w:rPr>
        <w:t>термины;</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Ответ</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самостоятельный;</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Наличие неточностей в изложении географического</w:t>
      </w:r>
      <w:r>
        <w:rPr>
          <w:rFonts w:ascii="Times New Roman" w:hAnsi="Times New Roman" w:cs="Times New Roman"/>
          <w:spacing w:val="-16"/>
          <w:sz w:val="24"/>
          <w:szCs w:val="24"/>
        </w:rPr>
        <w:t xml:space="preserve"> </w:t>
      </w:r>
      <w:r>
        <w:rPr>
          <w:rFonts w:ascii="Times New Roman" w:hAnsi="Times New Roman" w:cs="Times New Roman"/>
          <w:sz w:val="24"/>
          <w:szCs w:val="24"/>
        </w:rPr>
        <w:t>материала;</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w:t>
      </w:r>
      <w:r>
        <w:rPr>
          <w:rFonts w:ascii="Times New Roman" w:hAnsi="Times New Roman" w:cs="Times New Roman"/>
          <w:spacing w:val="-20"/>
          <w:sz w:val="24"/>
          <w:szCs w:val="24"/>
        </w:rPr>
        <w:t xml:space="preserve"> </w:t>
      </w:r>
      <w:r>
        <w:rPr>
          <w:rFonts w:ascii="Times New Roman" w:hAnsi="Times New Roman" w:cs="Times New Roman"/>
          <w:sz w:val="24"/>
          <w:szCs w:val="24"/>
        </w:rPr>
        <w:t>обобщениях;</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Связное и последовательное изложение; при помощи наводящих вопросов учителя восполняются сделанные</w:t>
      </w:r>
      <w:r>
        <w:rPr>
          <w:rFonts w:ascii="Times New Roman" w:hAnsi="Times New Roman" w:cs="Times New Roman"/>
          <w:spacing w:val="-9"/>
          <w:sz w:val="24"/>
          <w:szCs w:val="24"/>
        </w:rPr>
        <w:t xml:space="preserve"> </w:t>
      </w:r>
      <w:r>
        <w:rPr>
          <w:rFonts w:ascii="Times New Roman" w:hAnsi="Times New Roman" w:cs="Times New Roman"/>
          <w:sz w:val="24"/>
          <w:szCs w:val="24"/>
        </w:rPr>
        <w:t>пропуски;</w:t>
      </w:r>
    </w:p>
    <w:p w:rsidR="003A06D0" w:rsidRDefault="003A06D0" w:rsidP="003A06D0">
      <w:pPr>
        <w:pStyle w:val="afff1"/>
        <w:widowControl w:val="0"/>
        <w:numPr>
          <w:ilvl w:val="0"/>
          <w:numId w:val="4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Наличие конкретных представлений и элементарных реальных понятий изучаемых географических</w:t>
      </w:r>
      <w:r>
        <w:rPr>
          <w:rFonts w:ascii="Times New Roman" w:hAnsi="Times New Roman" w:cs="Times New Roman"/>
          <w:spacing w:val="-2"/>
          <w:sz w:val="24"/>
          <w:szCs w:val="24"/>
        </w:rPr>
        <w:t xml:space="preserve"> </w:t>
      </w:r>
      <w:r>
        <w:rPr>
          <w:rFonts w:ascii="Times New Roman" w:hAnsi="Times New Roman" w:cs="Times New Roman"/>
          <w:sz w:val="24"/>
          <w:szCs w:val="24"/>
        </w:rPr>
        <w:t>явлений;</w:t>
      </w:r>
    </w:p>
    <w:p w:rsidR="003A06D0" w:rsidRDefault="003A06D0" w:rsidP="003A06D0">
      <w:pPr>
        <w:pStyle w:val="afff1"/>
        <w:widowControl w:val="0"/>
        <w:numPr>
          <w:ilvl w:val="0"/>
          <w:numId w:val="41"/>
        </w:numPr>
        <w:tabs>
          <w:tab w:val="clear" w:pos="708"/>
          <w:tab w:val="left" w:pos="218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основных географических</w:t>
      </w:r>
      <w:r>
        <w:rPr>
          <w:rFonts w:ascii="Times New Roman" w:hAnsi="Times New Roman" w:cs="Times New Roman"/>
          <w:spacing w:val="-8"/>
          <w:sz w:val="24"/>
          <w:szCs w:val="24"/>
        </w:rPr>
        <w:t xml:space="preserve"> </w:t>
      </w:r>
      <w:r>
        <w:rPr>
          <w:rFonts w:ascii="Times New Roman" w:hAnsi="Times New Roman" w:cs="Times New Roman"/>
          <w:sz w:val="24"/>
          <w:szCs w:val="24"/>
        </w:rPr>
        <w:t>взаимосвязей;</w:t>
      </w:r>
    </w:p>
    <w:p w:rsidR="003A06D0" w:rsidRDefault="003A06D0" w:rsidP="003A06D0">
      <w:pPr>
        <w:pStyle w:val="afff1"/>
        <w:widowControl w:val="0"/>
        <w:numPr>
          <w:ilvl w:val="0"/>
          <w:numId w:val="41"/>
        </w:numPr>
        <w:tabs>
          <w:tab w:val="clear" w:pos="708"/>
          <w:tab w:val="left" w:pos="218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Знание карты и умение ей</w:t>
      </w:r>
      <w:r>
        <w:rPr>
          <w:rFonts w:ascii="Times New Roman" w:hAnsi="Times New Roman" w:cs="Times New Roman"/>
          <w:spacing w:val="-9"/>
          <w:sz w:val="24"/>
          <w:szCs w:val="24"/>
        </w:rPr>
        <w:t xml:space="preserve"> </w:t>
      </w:r>
      <w:r>
        <w:rPr>
          <w:rFonts w:ascii="Times New Roman" w:hAnsi="Times New Roman" w:cs="Times New Roman"/>
          <w:sz w:val="24"/>
          <w:szCs w:val="24"/>
        </w:rPr>
        <w:t>пользоваться;</w:t>
      </w:r>
    </w:p>
    <w:p w:rsidR="003A06D0" w:rsidRDefault="003A06D0" w:rsidP="003A06D0">
      <w:pPr>
        <w:pStyle w:val="afff1"/>
        <w:widowControl w:val="0"/>
        <w:numPr>
          <w:ilvl w:val="0"/>
          <w:numId w:val="41"/>
        </w:numPr>
        <w:tabs>
          <w:tab w:val="clear" w:pos="708"/>
          <w:tab w:val="left" w:pos="218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решении географических задач сделаны второстепенные ошибки.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Отметка "3" </w:t>
      </w:r>
      <w:r>
        <w:rPr>
          <w:rFonts w:ascii="Times New Roman" w:hAnsi="Times New Roman" w:cs="Times New Roman"/>
          <w:sz w:val="24"/>
          <w:szCs w:val="24"/>
        </w:rPr>
        <w:t>ставится, если ученик:</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Усвоил основное содержание учебного материала, имеет</w:t>
      </w:r>
      <w:r>
        <w:rPr>
          <w:rFonts w:ascii="Times New Roman" w:hAnsi="Times New Roman" w:cs="Times New Roman"/>
          <w:spacing w:val="-36"/>
          <w:sz w:val="24"/>
          <w:szCs w:val="24"/>
        </w:rPr>
        <w:t xml:space="preserve"> </w:t>
      </w:r>
      <w:r>
        <w:rPr>
          <w:rFonts w:ascii="Times New Roman" w:hAnsi="Times New Roman" w:cs="Times New Roman"/>
          <w:sz w:val="24"/>
          <w:szCs w:val="24"/>
        </w:rPr>
        <w:t>пробелы в усвоении материала, не препятствующие дальнейшему усвоению программного</w:t>
      </w:r>
      <w:r>
        <w:rPr>
          <w:rFonts w:ascii="Times New Roman" w:hAnsi="Times New Roman" w:cs="Times New Roman"/>
          <w:spacing w:val="-1"/>
          <w:sz w:val="24"/>
          <w:szCs w:val="24"/>
        </w:rPr>
        <w:t xml:space="preserve"> </w:t>
      </w:r>
      <w:r>
        <w:rPr>
          <w:rFonts w:ascii="Times New Roman" w:hAnsi="Times New Roman" w:cs="Times New Roman"/>
          <w:sz w:val="24"/>
          <w:szCs w:val="24"/>
        </w:rPr>
        <w:t>материала;</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Материал излагает несистематизированно, фрагментарно, не всегда</w:t>
      </w:r>
      <w:r>
        <w:rPr>
          <w:rFonts w:ascii="Times New Roman" w:hAnsi="Times New Roman" w:cs="Times New Roman"/>
          <w:spacing w:val="-4"/>
          <w:sz w:val="24"/>
          <w:szCs w:val="24"/>
        </w:rPr>
        <w:t xml:space="preserve"> </w:t>
      </w:r>
      <w:r>
        <w:rPr>
          <w:rFonts w:ascii="Times New Roman" w:hAnsi="Times New Roman" w:cs="Times New Roman"/>
          <w:sz w:val="24"/>
          <w:szCs w:val="24"/>
        </w:rPr>
        <w:t>последовательно;</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Показывает </w:t>
      </w:r>
      <w:proofErr w:type="gramStart"/>
      <w:r>
        <w:rPr>
          <w:rFonts w:ascii="Times New Roman" w:hAnsi="Times New Roman" w:cs="Times New Roman"/>
          <w:sz w:val="24"/>
          <w:szCs w:val="24"/>
        </w:rPr>
        <w:t>недостаточную</w:t>
      </w:r>
      <w:proofErr w:type="gramEnd"/>
      <w:r>
        <w:rPr>
          <w:rFonts w:ascii="Times New Roman" w:hAnsi="Times New Roman" w:cs="Times New Roman"/>
          <w:sz w:val="24"/>
          <w:szCs w:val="24"/>
        </w:rPr>
        <w:t xml:space="preserve"> сформированность  отдельных знаний и умений; выводы и обобщения аргументирует слабо, допускает в</w:t>
      </w:r>
      <w:r>
        <w:rPr>
          <w:rFonts w:ascii="Times New Roman" w:hAnsi="Times New Roman" w:cs="Times New Roman"/>
          <w:spacing w:val="-50"/>
          <w:sz w:val="24"/>
          <w:szCs w:val="24"/>
        </w:rPr>
        <w:t xml:space="preserve"> </w:t>
      </w:r>
      <w:r>
        <w:rPr>
          <w:rFonts w:ascii="Times New Roman" w:hAnsi="Times New Roman" w:cs="Times New Roman"/>
          <w:sz w:val="24"/>
          <w:szCs w:val="24"/>
        </w:rPr>
        <w:t>них ошибки.</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Допустил ошибки и неточности в использовании научной терминологии, определения понятий дал недостаточно</w:t>
      </w:r>
      <w:r>
        <w:rPr>
          <w:rFonts w:ascii="Times New Roman" w:hAnsi="Times New Roman" w:cs="Times New Roman"/>
          <w:spacing w:val="-14"/>
          <w:sz w:val="24"/>
          <w:szCs w:val="24"/>
        </w:rPr>
        <w:t xml:space="preserve"> </w:t>
      </w:r>
      <w:r>
        <w:rPr>
          <w:rFonts w:ascii="Times New Roman" w:hAnsi="Times New Roman" w:cs="Times New Roman"/>
          <w:sz w:val="24"/>
          <w:szCs w:val="24"/>
        </w:rPr>
        <w:t>четкие;</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использовал в качестве доказательства выводы и обобщения из наблюдений, фактов, опытов или допустил ошибки при их</w:t>
      </w:r>
      <w:r>
        <w:rPr>
          <w:rFonts w:ascii="Times New Roman" w:hAnsi="Times New Roman" w:cs="Times New Roman"/>
          <w:spacing w:val="-26"/>
          <w:sz w:val="24"/>
          <w:szCs w:val="24"/>
        </w:rPr>
        <w:t xml:space="preserve"> </w:t>
      </w:r>
      <w:r>
        <w:rPr>
          <w:rFonts w:ascii="Times New Roman" w:hAnsi="Times New Roman" w:cs="Times New Roman"/>
          <w:sz w:val="24"/>
          <w:szCs w:val="24"/>
        </w:rPr>
        <w:t>изложении;</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Испытывает затруднения в применении знаний, необходимых</w:t>
      </w:r>
      <w:r>
        <w:rPr>
          <w:rFonts w:ascii="Times New Roman" w:hAnsi="Times New Roman" w:cs="Times New Roman"/>
          <w:spacing w:val="-40"/>
          <w:sz w:val="24"/>
          <w:szCs w:val="24"/>
        </w:rPr>
        <w:t xml:space="preserve"> </w:t>
      </w:r>
      <w:r>
        <w:rPr>
          <w:rFonts w:ascii="Times New Roman" w:hAnsi="Times New Roman" w:cs="Times New Roman"/>
          <w:sz w:val="24"/>
          <w:szCs w:val="24"/>
        </w:rPr>
        <w:t>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w:t>
      </w:r>
      <w:r>
        <w:rPr>
          <w:rFonts w:ascii="Times New Roman" w:hAnsi="Times New Roman" w:cs="Times New Roman"/>
          <w:spacing w:val="-2"/>
          <w:sz w:val="24"/>
          <w:szCs w:val="24"/>
        </w:rPr>
        <w:t xml:space="preserve"> </w:t>
      </w:r>
      <w:r>
        <w:rPr>
          <w:rFonts w:ascii="Times New Roman" w:hAnsi="Times New Roman" w:cs="Times New Roman"/>
          <w:sz w:val="24"/>
          <w:szCs w:val="24"/>
        </w:rPr>
        <w:t>теорий;</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Pr>
          <w:rFonts w:ascii="Times New Roman" w:hAnsi="Times New Roman" w:cs="Times New Roman"/>
          <w:sz w:val="24"/>
          <w:szCs w:val="24"/>
        </w:rPr>
        <w:t>важное значение</w:t>
      </w:r>
      <w:proofErr w:type="gramEnd"/>
      <w:r>
        <w:rPr>
          <w:rFonts w:ascii="Times New Roman" w:hAnsi="Times New Roman" w:cs="Times New Roman"/>
          <w:sz w:val="24"/>
          <w:szCs w:val="24"/>
        </w:rPr>
        <w:t xml:space="preserve"> в этом</w:t>
      </w:r>
      <w:r>
        <w:rPr>
          <w:rFonts w:ascii="Times New Roman" w:hAnsi="Times New Roman" w:cs="Times New Roman"/>
          <w:spacing w:val="-20"/>
          <w:sz w:val="24"/>
          <w:szCs w:val="24"/>
        </w:rPr>
        <w:t xml:space="preserve"> </w:t>
      </w:r>
      <w:r>
        <w:rPr>
          <w:rFonts w:ascii="Times New Roman" w:hAnsi="Times New Roman" w:cs="Times New Roman"/>
          <w:sz w:val="24"/>
          <w:szCs w:val="24"/>
        </w:rPr>
        <w:t>тексте;</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w:t>
      </w:r>
      <w:r>
        <w:rPr>
          <w:rFonts w:ascii="Times New Roman" w:hAnsi="Times New Roman" w:cs="Times New Roman"/>
          <w:spacing w:val="-33"/>
          <w:sz w:val="24"/>
          <w:szCs w:val="24"/>
        </w:rPr>
        <w:t xml:space="preserve"> </w:t>
      </w:r>
      <w:r>
        <w:rPr>
          <w:rFonts w:ascii="Times New Roman" w:hAnsi="Times New Roman" w:cs="Times New Roman"/>
          <w:sz w:val="24"/>
          <w:szCs w:val="24"/>
        </w:rPr>
        <w:t>ошибки.</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Слабое знание географической номенклатуры, отсутствие практических навыков работы в области географии (неумение пользоваться компасом, масштабом и</w:t>
      </w:r>
      <w:r>
        <w:rPr>
          <w:rFonts w:ascii="Times New Roman" w:hAnsi="Times New Roman" w:cs="Times New Roman"/>
          <w:spacing w:val="-4"/>
          <w:sz w:val="24"/>
          <w:szCs w:val="24"/>
        </w:rPr>
        <w:t xml:space="preserve"> </w:t>
      </w:r>
      <w:r>
        <w:rPr>
          <w:rFonts w:ascii="Times New Roman" w:hAnsi="Times New Roman" w:cs="Times New Roman"/>
          <w:sz w:val="24"/>
          <w:szCs w:val="24"/>
        </w:rPr>
        <w:t>т.д.);</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Скудны географические представления, преобладают формалистические</w:t>
      </w:r>
      <w:r>
        <w:rPr>
          <w:rFonts w:ascii="Times New Roman" w:hAnsi="Times New Roman" w:cs="Times New Roman"/>
          <w:spacing w:val="-2"/>
          <w:sz w:val="24"/>
          <w:szCs w:val="24"/>
        </w:rPr>
        <w:t xml:space="preserve"> </w:t>
      </w:r>
      <w:r>
        <w:rPr>
          <w:rFonts w:ascii="Times New Roman" w:hAnsi="Times New Roman" w:cs="Times New Roman"/>
          <w:sz w:val="24"/>
          <w:szCs w:val="24"/>
        </w:rPr>
        <w:t>знания;</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Знание карты недостаточное, показ на ней</w:t>
      </w:r>
      <w:r>
        <w:rPr>
          <w:rFonts w:ascii="Times New Roman" w:hAnsi="Times New Roman" w:cs="Times New Roman"/>
          <w:spacing w:val="-13"/>
          <w:sz w:val="24"/>
          <w:szCs w:val="24"/>
        </w:rPr>
        <w:t xml:space="preserve"> </w:t>
      </w:r>
      <w:r>
        <w:rPr>
          <w:rFonts w:ascii="Times New Roman" w:hAnsi="Times New Roman" w:cs="Times New Roman"/>
          <w:sz w:val="24"/>
          <w:szCs w:val="24"/>
        </w:rPr>
        <w:t>сбивчивый;</w:t>
      </w:r>
    </w:p>
    <w:p w:rsidR="003A06D0" w:rsidRDefault="003A06D0" w:rsidP="003A06D0">
      <w:pPr>
        <w:pStyle w:val="afff1"/>
        <w:widowControl w:val="0"/>
        <w:numPr>
          <w:ilvl w:val="0"/>
          <w:numId w:val="42"/>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Только при помощи наводящих вопросов ученик улавливает географические</w:t>
      </w:r>
      <w:r>
        <w:rPr>
          <w:rFonts w:ascii="Times New Roman" w:hAnsi="Times New Roman" w:cs="Times New Roman"/>
          <w:spacing w:val="-1"/>
          <w:sz w:val="24"/>
          <w:szCs w:val="24"/>
        </w:rPr>
        <w:t xml:space="preserve"> </w:t>
      </w:r>
      <w:r>
        <w:rPr>
          <w:rFonts w:ascii="Times New Roman" w:hAnsi="Times New Roman" w:cs="Times New Roman"/>
          <w:sz w:val="24"/>
          <w:szCs w:val="24"/>
        </w:rPr>
        <w:t>связи.</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Отметка "2" </w:t>
      </w:r>
      <w:r>
        <w:rPr>
          <w:rFonts w:ascii="Times New Roman" w:hAnsi="Times New Roman" w:cs="Times New Roman"/>
          <w:sz w:val="24"/>
          <w:szCs w:val="24"/>
        </w:rPr>
        <w:t>ставится, если ученик:</w:t>
      </w:r>
    </w:p>
    <w:p w:rsidR="003A06D0" w:rsidRDefault="003A06D0" w:rsidP="003A06D0">
      <w:pPr>
        <w:pStyle w:val="afff1"/>
        <w:widowControl w:val="0"/>
        <w:numPr>
          <w:ilvl w:val="0"/>
          <w:numId w:val="43"/>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усвоил и не раскрыл основное содержание</w:t>
      </w:r>
      <w:r>
        <w:rPr>
          <w:rFonts w:ascii="Times New Roman" w:hAnsi="Times New Roman" w:cs="Times New Roman"/>
          <w:spacing w:val="-16"/>
          <w:sz w:val="24"/>
          <w:szCs w:val="24"/>
        </w:rPr>
        <w:t xml:space="preserve"> </w:t>
      </w:r>
      <w:r>
        <w:rPr>
          <w:rFonts w:ascii="Times New Roman" w:hAnsi="Times New Roman" w:cs="Times New Roman"/>
          <w:sz w:val="24"/>
          <w:szCs w:val="24"/>
        </w:rPr>
        <w:t>материала;</w:t>
      </w:r>
    </w:p>
    <w:p w:rsidR="003A06D0" w:rsidRDefault="003A06D0" w:rsidP="003A06D0">
      <w:pPr>
        <w:pStyle w:val="afff1"/>
        <w:widowControl w:val="0"/>
        <w:numPr>
          <w:ilvl w:val="0"/>
          <w:numId w:val="43"/>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делает выводов и</w:t>
      </w:r>
      <w:r>
        <w:rPr>
          <w:rFonts w:ascii="Times New Roman" w:hAnsi="Times New Roman" w:cs="Times New Roman"/>
          <w:spacing w:val="-7"/>
          <w:sz w:val="24"/>
          <w:szCs w:val="24"/>
        </w:rPr>
        <w:t xml:space="preserve"> </w:t>
      </w:r>
      <w:r>
        <w:rPr>
          <w:rFonts w:ascii="Times New Roman" w:hAnsi="Times New Roman" w:cs="Times New Roman"/>
          <w:sz w:val="24"/>
          <w:szCs w:val="24"/>
        </w:rPr>
        <w:t>обобщений.</w:t>
      </w:r>
    </w:p>
    <w:p w:rsidR="003A06D0" w:rsidRDefault="003A06D0" w:rsidP="003A06D0">
      <w:pPr>
        <w:pStyle w:val="afff1"/>
        <w:widowControl w:val="0"/>
        <w:numPr>
          <w:ilvl w:val="0"/>
          <w:numId w:val="43"/>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знает и не понимает значительную или основную часть программного материала в пределах поставленных</w:t>
      </w:r>
      <w:r>
        <w:rPr>
          <w:rFonts w:ascii="Times New Roman" w:hAnsi="Times New Roman" w:cs="Times New Roman"/>
          <w:spacing w:val="-10"/>
          <w:sz w:val="24"/>
          <w:szCs w:val="24"/>
        </w:rPr>
        <w:t xml:space="preserve"> </w:t>
      </w:r>
      <w:r>
        <w:rPr>
          <w:rFonts w:ascii="Times New Roman" w:hAnsi="Times New Roman" w:cs="Times New Roman"/>
          <w:sz w:val="24"/>
          <w:szCs w:val="24"/>
        </w:rPr>
        <w:t>вопросов;</w:t>
      </w:r>
    </w:p>
    <w:p w:rsidR="003A06D0" w:rsidRDefault="003A06D0" w:rsidP="003A06D0">
      <w:pPr>
        <w:pStyle w:val="afff1"/>
        <w:widowControl w:val="0"/>
        <w:numPr>
          <w:ilvl w:val="0"/>
          <w:numId w:val="43"/>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Имеет слабо сформированные и неполные знания и не умеет применять их к решению конкретных вопросов и задач по</w:t>
      </w:r>
      <w:r>
        <w:rPr>
          <w:rFonts w:ascii="Times New Roman" w:hAnsi="Times New Roman" w:cs="Times New Roman"/>
          <w:spacing w:val="-28"/>
          <w:sz w:val="24"/>
          <w:szCs w:val="24"/>
        </w:rPr>
        <w:t xml:space="preserve"> </w:t>
      </w:r>
      <w:r>
        <w:rPr>
          <w:rFonts w:ascii="Times New Roman" w:hAnsi="Times New Roman" w:cs="Times New Roman"/>
          <w:sz w:val="24"/>
          <w:szCs w:val="24"/>
        </w:rPr>
        <w:t>образцу;</w:t>
      </w:r>
    </w:p>
    <w:p w:rsidR="003A06D0" w:rsidRDefault="003A06D0" w:rsidP="003A06D0">
      <w:pPr>
        <w:pStyle w:val="afff1"/>
        <w:widowControl w:val="0"/>
        <w:numPr>
          <w:ilvl w:val="0"/>
          <w:numId w:val="43"/>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ответе (на один вопрос) допускает более двух грубых ошибок, которые не может исправить даже при помощи</w:t>
      </w:r>
      <w:r>
        <w:rPr>
          <w:rFonts w:ascii="Times New Roman" w:hAnsi="Times New Roman" w:cs="Times New Roman"/>
          <w:spacing w:val="-20"/>
          <w:sz w:val="24"/>
          <w:szCs w:val="24"/>
        </w:rPr>
        <w:t xml:space="preserve"> </w:t>
      </w:r>
      <w:r>
        <w:rPr>
          <w:rFonts w:ascii="Times New Roman" w:hAnsi="Times New Roman" w:cs="Times New Roman"/>
          <w:sz w:val="24"/>
          <w:szCs w:val="24"/>
        </w:rPr>
        <w:t>учителя.</w:t>
      </w:r>
    </w:p>
    <w:p w:rsidR="003A06D0" w:rsidRDefault="003A06D0" w:rsidP="003A06D0">
      <w:pPr>
        <w:pStyle w:val="afff1"/>
        <w:widowControl w:val="0"/>
        <w:numPr>
          <w:ilvl w:val="0"/>
          <w:numId w:val="43"/>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Имеются грубые ошибки в использовании</w:t>
      </w:r>
      <w:r>
        <w:rPr>
          <w:rFonts w:ascii="Times New Roman" w:hAnsi="Times New Roman" w:cs="Times New Roman"/>
          <w:spacing w:val="-10"/>
          <w:sz w:val="24"/>
          <w:szCs w:val="24"/>
        </w:rPr>
        <w:t xml:space="preserve"> </w:t>
      </w:r>
      <w:r>
        <w:rPr>
          <w:rFonts w:ascii="Times New Roman" w:hAnsi="Times New Roman" w:cs="Times New Roman"/>
          <w:sz w:val="24"/>
          <w:szCs w:val="24"/>
        </w:rPr>
        <w:t>карты.</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Самостоятельная и контрольная работы. Отметка "5" </w:t>
      </w:r>
      <w:r>
        <w:rPr>
          <w:rFonts w:ascii="Times New Roman" w:hAnsi="Times New Roman" w:cs="Times New Roman"/>
          <w:sz w:val="24"/>
          <w:szCs w:val="24"/>
        </w:rPr>
        <w:t>ставится, если ученик:</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выполнил работу без ошибок и</w:t>
      </w:r>
      <w:r>
        <w:rPr>
          <w:rFonts w:ascii="Times New Roman" w:hAnsi="Times New Roman" w:cs="Times New Roman"/>
          <w:spacing w:val="-12"/>
          <w:sz w:val="24"/>
          <w:szCs w:val="24"/>
        </w:rPr>
        <w:t xml:space="preserve"> </w:t>
      </w:r>
      <w:r>
        <w:rPr>
          <w:rFonts w:ascii="Times New Roman" w:hAnsi="Times New Roman" w:cs="Times New Roman"/>
          <w:sz w:val="24"/>
          <w:szCs w:val="24"/>
        </w:rPr>
        <w:t>недочетов;</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допустил не более одного</w:t>
      </w:r>
      <w:r>
        <w:rPr>
          <w:rFonts w:ascii="Times New Roman" w:hAnsi="Times New Roman" w:cs="Times New Roman"/>
          <w:spacing w:val="-6"/>
          <w:sz w:val="24"/>
          <w:szCs w:val="24"/>
        </w:rPr>
        <w:t xml:space="preserve"> </w:t>
      </w:r>
      <w:r>
        <w:rPr>
          <w:rFonts w:ascii="Times New Roman" w:hAnsi="Times New Roman" w:cs="Times New Roman"/>
          <w:sz w:val="24"/>
          <w:szCs w:val="24"/>
        </w:rPr>
        <w:t>недочета.</w:t>
      </w:r>
    </w:p>
    <w:p w:rsidR="003A06D0" w:rsidRDefault="003A06D0" w:rsidP="003A06D0">
      <w:pPr>
        <w:pStyle w:val="a5"/>
        <w:spacing w:after="0" w:line="360" w:lineRule="auto"/>
        <w:ind w:firstLine="709"/>
        <w:jc w:val="both"/>
      </w:pPr>
      <w:r>
        <w:rPr>
          <w:b/>
        </w:rPr>
        <w:t xml:space="preserve">Отметка "4" </w:t>
      </w:r>
      <w:r>
        <w:t>ставится, если ученик выполнил работу полностью, но допустил в ней:</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более одной негрубой ошибки и одного</w:t>
      </w:r>
      <w:r>
        <w:rPr>
          <w:rFonts w:ascii="Times New Roman" w:hAnsi="Times New Roman" w:cs="Times New Roman"/>
          <w:spacing w:val="-12"/>
          <w:sz w:val="24"/>
          <w:szCs w:val="24"/>
        </w:rPr>
        <w:t xml:space="preserve"> </w:t>
      </w:r>
      <w:r>
        <w:rPr>
          <w:rFonts w:ascii="Times New Roman" w:hAnsi="Times New Roman" w:cs="Times New Roman"/>
          <w:sz w:val="24"/>
          <w:szCs w:val="24"/>
        </w:rPr>
        <w:t>недочета;</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 не более двух</w:t>
      </w:r>
      <w:r>
        <w:rPr>
          <w:rFonts w:ascii="Times New Roman" w:hAnsi="Times New Roman" w:cs="Times New Roman"/>
          <w:spacing w:val="-4"/>
          <w:sz w:val="24"/>
          <w:szCs w:val="24"/>
        </w:rPr>
        <w:t xml:space="preserve"> </w:t>
      </w:r>
      <w:r>
        <w:rPr>
          <w:rFonts w:ascii="Times New Roman" w:hAnsi="Times New Roman" w:cs="Times New Roman"/>
          <w:sz w:val="24"/>
          <w:szCs w:val="24"/>
        </w:rPr>
        <w:t>недочетов.</w:t>
      </w:r>
    </w:p>
    <w:p w:rsidR="003A06D0" w:rsidRDefault="003A06D0" w:rsidP="003A06D0">
      <w:pPr>
        <w:pStyle w:val="a5"/>
        <w:tabs>
          <w:tab w:val="clear" w:pos="708"/>
          <w:tab w:val="left" w:pos="2831"/>
        </w:tabs>
        <w:spacing w:after="0" w:line="360" w:lineRule="auto"/>
        <w:ind w:firstLine="709"/>
        <w:jc w:val="both"/>
      </w:pPr>
      <w:r>
        <w:rPr>
          <w:b/>
        </w:rPr>
        <w:t>Отметка</w:t>
      </w:r>
      <w:r>
        <w:rPr>
          <w:b/>
        </w:rPr>
        <w:tab/>
        <w:t xml:space="preserve">"3" </w:t>
      </w:r>
      <w:r>
        <w:t>ставится, если ученик правильно выполнил не менее половины работы или</w:t>
      </w:r>
      <w:r>
        <w:rPr>
          <w:spacing w:val="-5"/>
        </w:rPr>
        <w:t xml:space="preserve"> </w:t>
      </w:r>
      <w:r>
        <w:t>допустил:</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более двух грубых</w:t>
      </w:r>
      <w:r>
        <w:rPr>
          <w:rFonts w:ascii="Times New Roman" w:hAnsi="Times New Roman" w:cs="Times New Roman"/>
          <w:spacing w:val="-5"/>
          <w:sz w:val="24"/>
          <w:szCs w:val="24"/>
        </w:rPr>
        <w:t xml:space="preserve"> </w:t>
      </w:r>
      <w:r>
        <w:rPr>
          <w:rFonts w:ascii="Times New Roman" w:hAnsi="Times New Roman" w:cs="Times New Roman"/>
          <w:sz w:val="24"/>
          <w:szCs w:val="24"/>
        </w:rPr>
        <w:t>ошибок;</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 не более одной грубой и одной негрубой ошибки и одного недочета;</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 не более двух-трех негрубых</w:t>
      </w:r>
      <w:r>
        <w:rPr>
          <w:rFonts w:ascii="Times New Roman" w:hAnsi="Times New Roman" w:cs="Times New Roman"/>
          <w:spacing w:val="-4"/>
          <w:sz w:val="24"/>
          <w:szCs w:val="24"/>
        </w:rPr>
        <w:t xml:space="preserve"> </w:t>
      </w:r>
      <w:r>
        <w:rPr>
          <w:rFonts w:ascii="Times New Roman" w:hAnsi="Times New Roman" w:cs="Times New Roman"/>
          <w:sz w:val="24"/>
          <w:szCs w:val="24"/>
        </w:rPr>
        <w:t>ошибок;</w:t>
      </w:r>
    </w:p>
    <w:p w:rsidR="003A06D0" w:rsidRDefault="003A06D0" w:rsidP="003A06D0">
      <w:pPr>
        <w:pStyle w:val="afff1"/>
        <w:widowControl w:val="0"/>
        <w:numPr>
          <w:ilvl w:val="0"/>
          <w:numId w:val="44"/>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 одной негрубой ошибки и трех</w:t>
      </w:r>
      <w:r>
        <w:rPr>
          <w:rFonts w:ascii="Times New Roman" w:hAnsi="Times New Roman" w:cs="Times New Roman"/>
          <w:spacing w:val="-8"/>
          <w:sz w:val="24"/>
          <w:szCs w:val="24"/>
        </w:rPr>
        <w:t xml:space="preserve"> </w:t>
      </w:r>
      <w:r>
        <w:rPr>
          <w:rFonts w:ascii="Times New Roman" w:hAnsi="Times New Roman" w:cs="Times New Roman"/>
          <w:sz w:val="24"/>
          <w:szCs w:val="24"/>
        </w:rPr>
        <w:t>недочетов;</w:t>
      </w:r>
    </w:p>
    <w:p w:rsidR="003A06D0" w:rsidRDefault="003A06D0" w:rsidP="003A06D0">
      <w:pPr>
        <w:pStyle w:val="afff1"/>
        <w:widowControl w:val="0"/>
        <w:numPr>
          <w:ilvl w:val="0"/>
          <w:numId w:val="38"/>
        </w:numPr>
        <w:tabs>
          <w:tab w:val="clear" w:pos="708"/>
          <w:tab w:val="left" w:pos="2115"/>
          <w:tab w:val="left" w:pos="2747"/>
          <w:tab w:val="left" w:pos="3382"/>
          <w:tab w:val="left" w:pos="4904"/>
          <w:tab w:val="left" w:pos="6088"/>
          <w:tab w:val="left" w:pos="6573"/>
          <w:tab w:val="left" w:pos="7211"/>
          <w:tab w:val="left" w:pos="8409"/>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w:t>
      </w:r>
      <w:r>
        <w:rPr>
          <w:rFonts w:ascii="Times New Roman" w:hAnsi="Times New Roman" w:cs="Times New Roman"/>
          <w:sz w:val="24"/>
          <w:szCs w:val="24"/>
        </w:rPr>
        <w:tab/>
        <w:t>при</w:t>
      </w:r>
      <w:r>
        <w:rPr>
          <w:rFonts w:ascii="Times New Roman" w:hAnsi="Times New Roman" w:cs="Times New Roman"/>
          <w:sz w:val="24"/>
          <w:szCs w:val="24"/>
        </w:rPr>
        <w:tab/>
        <w:t>отсутствии</w:t>
      </w:r>
      <w:r>
        <w:rPr>
          <w:rFonts w:ascii="Times New Roman" w:hAnsi="Times New Roman" w:cs="Times New Roman"/>
          <w:sz w:val="24"/>
          <w:szCs w:val="24"/>
        </w:rPr>
        <w:tab/>
        <w:t>ошибок,</w:t>
      </w:r>
      <w:r>
        <w:rPr>
          <w:rFonts w:ascii="Times New Roman" w:hAnsi="Times New Roman" w:cs="Times New Roman"/>
          <w:sz w:val="24"/>
          <w:szCs w:val="24"/>
        </w:rPr>
        <w:tab/>
        <w:t>но</w:t>
      </w:r>
      <w:r>
        <w:rPr>
          <w:rFonts w:ascii="Times New Roman" w:hAnsi="Times New Roman" w:cs="Times New Roman"/>
          <w:sz w:val="24"/>
          <w:szCs w:val="24"/>
        </w:rPr>
        <w:tab/>
        <w:t>при</w:t>
      </w:r>
      <w:r>
        <w:rPr>
          <w:rFonts w:ascii="Times New Roman" w:hAnsi="Times New Roman" w:cs="Times New Roman"/>
          <w:sz w:val="24"/>
          <w:szCs w:val="24"/>
        </w:rPr>
        <w:tab/>
        <w:t>наличии</w:t>
      </w:r>
      <w:r>
        <w:rPr>
          <w:rFonts w:ascii="Times New Roman" w:hAnsi="Times New Roman" w:cs="Times New Roman"/>
          <w:sz w:val="24"/>
          <w:szCs w:val="24"/>
        </w:rPr>
        <w:tab/>
      </w:r>
      <w:r>
        <w:rPr>
          <w:rFonts w:ascii="Times New Roman" w:hAnsi="Times New Roman" w:cs="Times New Roman"/>
          <w:spacing w:val="-1"/>
          <w:w w:val="95"/>
          <w:sz w:val="24"/>
          <w:szCs w:val="24"/>
        </w:rPr>
        <w:t xml:space="preserve">четырех-пяти </w:t>
      </w:r>
      <w:r>
        <w:rPr>
          <w:rFonts w:ascii="Times New Roman" w:hAnsi="Times New Roman" w:cs="Times New Roman"/>
          <w:sz w:val="24"/>
          <w:szCs w:val="24"/>
        </w:rPr>
        <w:t>недочетов.</w:t>
      </w:r>
    </w:p>
    <w:p w:rsidR="003A06D0" w:rsidRDefault="003A06D0" w:rsidP="003A06D0">
      <w:pPr>
        <w:pStyle w:val="a5"/>
        <w:spacing w:after="0" w:line="360" w:lineRule="auto"/>
        <w:ind w:firstLine="709"/>
        <w:jc w:val="both"/>
      </w:pPr>
      <w:r>
        <w:t>Отметка "2" ставится, если ученик:</w:t>
      </w:r>
    </w:p>
    <w:p w:rsidR="003A06D0" w:rsidRDefault="003A06D0" w:rsidP="003A06D0">
      <w:pPr>
        <w:pStyle w:val="afff1"/>
        <w:widowControl w:val="0"/>
        <w:numPr>
          <w:ilvl w:val="0"/>
          <w:numId w:val="38"/>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допустил число ошибок и недочетов превосходящее норму, при которой может быть выставлена оценка</w:t>
      </w:r>
      <w:r>
        <w:rPr>
          <w:rFonts w:ascii="Times New Roman" w:hAnsi="Times New Roman" w:cs="Times New Roman"/>
          <w:spacing w:val="63"/>
          <w:sz w:val="24"/>
          <w:szCs w:val="24"/>
        </w:rPr>
        <w:t xml:space="preserve"> </w:t>
      </w:r>
      <w:r>
        <w:rPr>
          <w:rFonts w:ascii="Times New Roman" w:hAnsi="Times New Roman" w:cs="Times New Roman"/>
          <w:sz w:val="24"/>
          <w:szCs w:val="24"/>
        </w:rPr>
        <w:t>"3";</w:t>
      </w:r>
    </w:p>
    <w:p w:rsidR="003A06D0" w:rsidRDefault="003A06D0" w:rsidP="003A06D0">
      <w:pPr>
        <w:pStyle w:val="afff1"/>
        <w:widowControl w:val="0"/>
        <w:numPr>
          <w:ilvl w:val="0"/>
          <w:numId w:val="38"/>
        </w:numPr>
        <w:tabs>
          <w:tab w:val="clear" w:pos="708"/>
          <w:tab w:val="left" w:pos="211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 если правильно выполнил менее половины</w:t>
      </w:r>
      <w:r>
        <w:rPr>
          <w:rFonts w:ascii="Times New Roman" w:hAnsi="Times New Roman" w:cs="Times New Roman"/>
          <w:spacing w:val="57"/>
          <w:sz w:val="24"/>
          <w:szCs w:val="24"/>
        </w:rPr>
        <w:t xml:space="preserve"> </w:t>
      </w:r>
      <w:r>
        <w:rPr>
          <w:rFonts w:ascii="Times New Roman" w:hAnsi="Times New Roman" w:cs="Times New Roman"/>
          <w:sz w:val="24"/>
          <w:szCs w:val="24"/>
        </w:rPr>
        <w:t>работы.</w:t>
      </w:r>
    </w:p>
    <w:p w:rsidR="003A06D0" w:rsidRDefault="003A06D0" w:rsidP="003A06D0">
      <w:pPr>
        <w:pStyle w:val="a5"/>
        <w:tabs>
          <w:tab w:val="clear" w:pos="708"/>
          <w:tab w:val="left" w:pos="2550"/>
          <w:tab w:val="left" w:pos="3855"/>
          <w:tab w:val="left" w:pos="5566"/>
          <w:tab w:val="left" w:pos="6609"/>
          <w:tab w:val="left" w:pos="7038"/>
          <w:tab w:val="left" w:pos="7798"/>
          <w:tab w:val="left" w:pos="9290"/>
          <w:tab w:val="left" w:pos="9748"/>
        </w:tabs>
        <w:spacing w:after="0" w:line="360" w:lineRule="auto"/>
        <w:ind w:firstLine="709"/>
        <w:jc w:val="both"/>
      </w:pPr>
      <w:r>
        <w:t>Тесты:</w:t>
      </w:r>
      <w:r>
        <w:tab/>
        <w:t>критерии</w:t>
      </w:r>
      <w:r>
        <w:tab/>
        <w:t>выставления</w:t>
      </w:r>
      <w:r>
        <w:tab/>
        <w:t>оценок</w:t>
      </w:r>
      <w:r>
        <w:tab/>
        <w:t>за</w:t>
      </w:r>
      <w:r>
        <w:tab/>
        <w:t>тест,</w:t>
      </w:r>
      <w:r>
        <w:tab/>
        <w:t>состоящий</w:t>
      </w:r>
      <w:r>
        <w:tab/>
        <w:t>из</w:t>
      </w:r>
      <w:r>
        <w:tab/>
        <w:t>10</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w w:val="105"/>
          <w:sz w:val="24"/>
          <w:szCs w:val="24"/>
        </w:rPr>
        <w:t>ВОП</w:t>
      </w:r>
      <w:proofErr w:type="gramStart"/>
      <w:r>
        <w:rPr>
          <w:rFonts w:ascii="Times New Roman" w:hAnsi="Times New Roman" w:cs="Times New Roman"/>
          <w:w w:val="105"/>
          <w:sz w:val="24"/>
          <w:szCs w:val="24"/>
        </w:rPr>
        <w:t>]Э</w:t>
      </w:r>
      <w:proofErr w:type="gramEnd"/>
      <w:r>
        <w:rPr>
          <w:rFonts w:ascii="Times New Roman" w:hAnsi="Times New Roman" w:cs="Times New Roman"/>
          <w:w w:val="105"/>
          <w:sz w:val="24"/>
          <w:szCs w:val="24"/>
        </w:rPr>
        <w:t>ОСОВ.</w:t>
      </w:r>
    </w:p>
    <w:p w:rsidR="003A06D0" w:rsidRDefault="003A06D0" w:rsidP="003A06D0">
      <w:pPr>
        <w:pStyle w:val="afff1"/>
        <w:widowControl w:val="0"/>
        <w:numPr>
          <w:ilvl w:val="0"/>
          <w:numId w:val="38"/>
        </w:numPr>
        <w:tabs>
          <w:tab w:val="clear" w:pos="708"/>
          <w:tab w:val="left" w:pos="211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Время выполнения работы: 10-15</w:t>
      </w:r>
      <w:r>
        <w:rPr>
          <w:rFonts w:ascii="Times New Roman" w:hAnsi="Times New Roman" w:cs="Times New Roman"/>
          <w:spacing w:val="62"/>
          <w:sz w:val="24"/>
          <w:szCs w:val="24"/>
        </w:rPr>
        <w:t xml:space="preserve"> </w:t>
      </w:r>
      <w:r>
        <w:rPr>
          <w:rFonts w:ascii="Times New Roman" w:hAnsi="Times New Roman" w:cs="Times New Roman"/>
          <w:sz w:val="24"/>
          <w:szCs w:val="24"/>
        </w:rPr>
        <w:t>мин.</w:t>
      </w:r>
    </w:p>
    <w:p w:rsidR="003A06D0" w:rsidRDefault="003A06D0" w:rsidP="003A06D0">
      <w:pPr>
        <w:pStyle w:val="afff1"/>
        <w:widowControl w:val="0"/>
        <w:numPr>
          <w:ilvl w:val="0"/>
          <w:numId w:val="38"/>
        </w:numPr>
        <w:tabs>
          <w:tab w:val="clear" w:pos="708"/>
          <w:tab w:val="left" w:pos="218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Отметка «5» - 10 правильных</w:t>
      </w:r>
      <w:r>
        <w:rPr>
          <w:rFonts w:ascii="Times New Roman" w:hAnsi="Times New Roman" w:cs="Times New Roman"/>
          <w:spacing w:val="48"/>
          <w:sz w:val="24"/>
          <w:szCs w:val="24"/>
        </w:rPr>
        <w:t xml:space="preserve"> </w:t>
      </w:r>
      <w:r>
        <w:rPr>
          <w:rFonts w:ascii="Times New Roman" w:hAnsi="Times New Roman" w:cs="Times New Roman"/>
          <w:sz w:val="24"/>
          <w:szCs w:val="24"/>
        </w:rPr>
        <w:t>ответов,</w:t>
      </w:r>
    </w:p>
    <w:p w:rsidR="003A06D0" w:rsidRDefault="003A06D0" w:rsidP="003A06D0">
      <w:pPr>
        <w:pStyle w:val="afff1"/>
        <w:widowControl w:val="0"/>
        <w:numPr>
          <w:ilvl w:val="0"/>
          <w:numId w:val="38"/>
        </w:numPr>
        <w:tabs>
          <w:tab w:val="clear" w:pos="708"/>
          <w:tab w:val="left" w:pos="218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«4» -</w:t>
      </w:r>
      <w:r>
        <w:rPr>
          <w:rFonts w:ascii="Times New Roman" w:hAnsi="Times New Roman" w:cs="Times New Roman"/>
          <w:spacing w:val="9"/>
          <w:sz w:val="24"/>
          <w:szCs w:val="24"/>
        </w:rPr>
        <w:t xml:space="preserve"> </w:t>
      </w:r>
      <w:r>
        <w:rPr>
          <w:rFonts w:ascii="Times New Roman" w:hAnsi="Times New Roman" w:cs="Times New Roman"/>
          <w:sz w:val="24"/>
          <w:szCs w:val="24"/>
        </w:rPr>
        <w:t>7-9,</w:t>
      </w:r>
    </w:p>
    <w:p w:rsidR="003A06D0" w:rsidRDefault="003A06D0" w:rsidP="003A06D0">
      <w:pPr>
        <w:pStyle w:val="afff1"/>
        <w:widowControl w:val="0"/>
        <w:numPr>
          <w:ilvl w:val="0"/>
          <w:numId w:val="38"/>
        </w:numPr>
        <w:tabs>
          <w:tab w:val="clear" w:pos="708"/>
          <w:tab w:val="left" w:pos="211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«3» -</w:t>
      </w:r>
      <w:r>
        <w:rPr>
          <w:rFonts w:ascii="Times New Roman" w:hAnsi="Times New Roman" w:cs="Times New Roman"/>
          <w:spacing w:val="6"/>
          <w:sz w:val="24"/>
          <w:szCs w:val="24"/>
        </w:rPr>
        <w:t xml:space="preserve"> </w:t>
      </w:r>
      <w:r>
        <w:rPr>
          <w:rFonts w:ascii="Times New Roman" w:hAnsi="Times New Roman" w:cs="Times New Roman"/>
          <w:sz w:val="24"/>
          <w:szCs w:val="24"/>
        </w:rPr>
        <w:t>5-6,</w:t>
      </w:r>
    </w:p>
    <w:p w:rsidR="003A06D0" w:rsidRDefault="003A06D0" w:rsidP="003A06D0">
      <w:pPr>
        <w:pStyle w:val="afff1"/>
        <w:widowControl w:val="0"/>
        <w:numPr>
          <w:ilvl w:val="0"/>
          <w:numId w:val="38"/>
        </w:numPr>
        <w:tabs>
          <w:tab w:val="clear" w:pos="708"/>
          <w:tab w:val="left" w:pos="211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«2» - менее 5 правильных</w:t>
      </w:r>
      <w:r>
        <w:rPr>
          <w:rFonts w:ascii="Times New Roman" w:hAnsi="Times New Roman" w:cs="Times New Roman"/>
          <w:spacing w:val="41"/>
          <w:sz w:val="24"/>
          <w:szCs w:val="24"/>
        </w:rPr>
        <w:t xml:space="preserve"> </w:t>
      </w:r>
      <w:r>
        <w:rPr>
          <w:rFonts w:ascii="Times New Roman" w:hAnsi="Times New Roman" w:cs="Times New Roman"/>
          <w:sz w:val="24"/>
          <w:szCs w:val="24"/>
        </w:rPr>
        <w:t>ответов.</w:t>
      </w:r>
    </w:p>
    <w:p w:rsidR="003A06D0" w:rsidRDefault="003A06D0" w:rsidP="003A06D0">
      <w:pPr>
        <w:pStyle w:val="a5"/>
        <w:spacing w:after="0" w:line="360" w:lineRule="auto"/>
        <w:ind w:firstLine="709"/>
        <w:jc w:val="both"/>
      </w:pPr>
      <w:r>
        <w:t>1. Критерии выставления  оценок  за  тест,  состоящий  из  20  вопросов.</w:t>
      </w:r>
    </w:p>
    <w:p w:rsidR="003A06D0" w:rsidRDefault="003A06D0" w:rsidP="003A06D0">
      <w:pPr>
        <w:pStyle w:val="a5"/>
        <w:spacing w:after="0" w:line="360" w:lineRule="auto"/>
        <w:ind w:firstLine="709"/>
        <w:jc w:val="both"/>
      </w:pPr>
      <w:r>
        <w:t>Время выполнения работы: 30-40</w:t>
      </w:r>
      <w:r>
        <w:rPr>
          <w:spacing w:val="59"/>
        </w:rPr>
        <w:t xml:space="preserve"> </w:t>
      </w:r>
      <w:r>
        <w:t>мин.</w:t>
      </w:r>
    </w:p>
    <w:p w:rsidR="003A06D0" w:rsidRDefault="003A06D0" w:rsidP="003A06D0">
      <w:pPr>
        <w:pStyle w:val="a5"/>
        <w:spacing w:after="0" w:line="360" w:lineRule="auto"/>
        <w:ind w:firstLine="709"/>
        <w:jc w:val="both"/>
      </w:pPr>
      <w:r>
        <w:t>Оценка «5» - 18-20 правильных ответов, «4» - 14-17, «3» - 10-13,«2» - менее 10 правильных</w:t>
      </w:r>
      <w:r>
        <w:rPr>
          <w:spacing w:val="43"/>
        </w:rPr>
        <w:t xml:space="preserve"> </w:t>
      </w:r>
      <w:r>
        <w:t>ответов.</w:t>
      </w:r>
    </w:p>
    <w:p w:rsidR="003A06D0" w:rsidRDefault="003A06D0" w:rsidP="003A06D0">
      <w:pPr>
        <w:pStyle w:val="212"/>
        <w:spacing w:line="360" w:lineRule="auto"/>
        <w:ind w:left="0" w:firstLine="709"/>
        <w:outlineLvl w:val="9"/>
        <w:rPr>
          <w:sz w:val="24"/>
          <w:szCs w:val="24"/>
        </w:rPr>
      </w:pPr>
      <w:r>
        <w:rPr>
          <w:w w:val="95"/>
          <w:sz w:val="24"/>
          <w:szCs w:val="24"/>
        </w:rPr>
        <w:t xml:space="preserve">Практические </w:t>
      </w:r>
      <w:r>
        <w:rPr>
          <w:spacing w:val="42"/>
          <w:w w:val="95"/>
          <w:sz w:val="24"/>
          <w:szCs w:val="24"/>
        </w:rPr>
        <w:t xml:space="preserve"> </w:t>
      </w:r>
      <w:r>
        <w:rPr>
          <w:w w:val="95"/>
          <w:sz w:val="24"/>
          <w:szCs w:val="24"/>
        </w:rPr>
        <w:t>работы:</w:t>
      </w:r>
    </w:p>
    <w:p w:rsidR="003A06D0" w:rsidRDefault="003A06D0" w:rsidP="003A06D0">
      <w:pPr>
        <w:pStyle w:val="a5"/>
        <w:spacing w:after="0" w:line="360" w:lineRule="auto"/>
        <w:ind w:firstLine="709"/>
        <w:jc w:val="both"/>
      </w:pPr>
      <w:r>
        <w:t>Отметка "5" Практическая или самостоятельная работа выполнена в полном объеме с соблюдением необходимой</w:t>
      </w:r>
      <w:r>
        <w:rPr>
          <w:spacing w:val="54"/>
        </w:rPr>
        <w:t xml:space="preserve"> </w:t>
      </w:r>
      <w:r>
        <w:t>последовательности.</w:t>
      </w:r>
    </w:p>
    <w:p w:rsidR="003A06D0" w:rsidRDefault="003A06D0" w:rsidP="003A06D0">
      <w:pPr>
        <w:pStyle w:val="a5"/>
        <w:spacing w:after="0" w:line="360" w:lineRule="auto"/>
        <w:ind w:firstLine="709"/>
        <w:jc w:val="both"/>
      </w:pPr>
      <w:r>
        <w:t xml:space="preserve">Учащиеся работали полностью самостоятельно: </w:t>
      </w:r>
      <w:proofErr w:type="gramStart"/>
      <w:r>
        <w:t>подобрали необходимые для выполнения предлагаемых работ источники знаний показали</w:t>
      </w:r>
      <w:proofErr w:type="gramEnd"/>
      <w:r>
        <w:t xml:space="preserve">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 Форма фиксации материалов может быть предложена учителем или выбрана самими учащимися.</w:t>
      </w:r>
    </w:p>
    <w:p w:rsidR="003A06D0" w:rsidRDefault="003A06D0" w:rsidP="003A06D0">
      <w:pPr>
        <w:pStyle w:val="a5"/>
        <w:spacing w:after="0" w:line="360" w:lineRule="auto"/>
        <w:ind w:firstLine="709"/>
        <w:jc w:val="both"/>
      </w:pPr>
      <w:r>
        <w:t>Отметка "4"</w:t>
      </w:r>
    </w:p>
    <w:p w:rsidR="003A06D0" w:rsidRDefault="003A06D0" w:rsidP="003A06D0">
      <w:pPr>
        <w:pStyle w:val="a5"/>
        <w:spacing w:after="0" w:line="360" w:lineRule="auto"/>
        <w:ind w:firstLine="709"/>
        <w:jc w:val="both"/>
      </w:pPr>
      <w:r>
        <w:t>Практическая или самостоятельная работа выполнена учащимися в полном объеме и самостоятельно.</w:t>
      </w:r>
    </w:p>
    <w:p w:rsidR="003A06D0" w:rsidRDefault="003A06D0" w:rsidP="003A06D0">
      <w:pPr>
        <w:pStyle w:val="a5"/>
        <w:spacing w:after="0" w:line="360" w:lineRule="auto"/>
        <w:ind w:firstLine="709"/>
        <w:jc w:val="both"/>
      </w:pPr>
      <w: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3A06D0" w:rsidRDefault="003A06D0" w:rsidP="003A06D0">
      <w:pPr>
        <w:pStyle w:val="a5"/>
        <w:spacing w:after="0" w:line="360" w:lineRule="auto"/>
        <w:ind w:firstLine="709"/>
        <w:jc w:val="both"/>
      </w:pPr>
      <w: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rsidR="003A06D0" w:rsidRDefault="003A06D0" w:rsidP="003A06D0">
      <w:pPr>
        <w:pStyle w:val="a5"/>
        <w:spacing w:after="0" w:line="360" w:lineRule="auto"/>
        <w:ind w:firstLine="709"/>
        <w:jc w:val="both"/>
      </w:pPr>
      <w:r>
        <w:t>Допускаются неточности и небрежность в оформлении результатов работы.</w:t>
      </w:r>
    </w:p>
    <w:p w:rsidR="003A06D0" w:rsidRDefault="003A06D0" w:rsidP="003A06D0">
      <w:pPr>
        <w:pStyle w:val="a5"/>
        <w:spacing w:after="0" w:line="360" w:lineRule="auto"/>
        <w:ind w:firstLine="709"/>
        <w:jc w:val="both"/>
      </w:pPr>
      <w:r>
        <w:t>Отметка "3"</w:t>
      </w:r>
    </w:p>
    <w:p w:rsidR="003A06D0" w:rsidRDefault="003A06D0" w:rsidP="003A06D0">
      <w:pPr>
        <w:pStyle w:val="a5"/>
        <w:spacing w:after="0" w:line="360" w:lineRule="auto"/>
        <w:ind w:firstLine="709"/>
        <w:jc w:val="both"/>
      </w:pPr>
      <w:r>
        <w:t xml:space="preserve">Практическая работа выполнена и оформлена учащимися с помощью учителя или хорошо </w:t>
      </w:r>
      <w:proofErr w:type="gramStart"/>
      <w:r>
        <w:t>подготовленных</w:t>
      </w:r>
      <w:proofErr w:type="gramEnd"/>
      <w:r>
        <w:t xml:space="preserve"> и уже выполнивших на "отлично"</w:t>
      </w:r>
    </w:p>
    <w:p w:rsidR="003A06D0" w:rsidRDefault="003A06D0" w:rsidP="003A06D0">
      <w:pPr>
        <w:pStyle w:val="a5"/>
        <w:spacing w:after="0" w:line="360" w:lineRule="auto"/>
        <w:ind w:firstLine="709"/>
        <w:jc w:val="both"/>
      </w:pPr>
      <w:r>
        <w:t>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3A06D0" w:rsidRDefault="003A06D0" w:rsidP="003A06D0">
      <w:pPr>
        <w:pStyle w:val="a5"/>
        <w:spacing w:after="0" w:line="360" w:lineRule="auto"/>
        <w:ind w:firstLine="709"/>
        <w:jc w:val="both"/>
      </w:pPr>
      <w:r>
        <w:t>Отметка "2"</w:t>
      </w:r>
    </w:p>
    <w:p w:rsidR="003A06D0" w:rsidRDefault="003A06D0" w:rsidP="003A06D0">
      <w:pPr>
        <w:pStyle w:val="a5"/>
        <w:spacing w:after="0" w:line="360" w:lineRule="auto"/>
        <w:ind w:firstLine="709"/>
        <w:jc w:val="both"/>
      </w:pPr>
      <w: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u w:val="thick"/>
        </w:rPr>
        <w:t>Оценка умений работать с картой и другими источниками</w:t>
      </w:r>
      <w:r>
        <w:rPr>
          <w:rFonts w:ascii="Times New Roman" w:hAnsi="Times New Roman" w:cs="Times New Roman"/>
          <w:b/>
          <w:i/>
          <w:sz w:val="24"/>
          <w:szCs w:val="24"/>
        </w:rPr>
        <w:t xml:space="preserve"> </w:t>
      </w:r>
      <w:r>
        <w:rPr>
          <w:rFonts w:ascii="Times New Roman" w:hAnsi="Times New Roman" w:cs="Times New Roman"/>
          <w:b/>
          <w:i/>
          <w:sz w:val="24"/>
          <w:szCs w:val="24"/>
          <w:u w:val="thick"/>
        </w:rPr>
        <w:t>географических знаний:</w:t>
      </w:r>
    </w:p>
    <w:p w:rsidR="003A06D0" w:rsidRDefault="003A06D0" w:rsidP="003A06D0">
      <w:pPr>
        <w:pStyle w:val="a5"/>
        <w:spacing w:after="0" w:line="360" w:lineRule="auto"/>
        <w:ind w:firstLine="709"/>
        <w:jc w:val="both"/>
      </w:pPr>
      <w: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3A06D0" w:rsidRDefault="003A06D0" w:rsidP="003A06D0">
      <w:pPr>
        <w:pStyle w:val="a5"/>
        <w:spacing w:after="0" w:line="360" w:lineRule="auto"/>
        <w:ind w:firstLine="709"/>
        <w:jc w:val="both"/>
      </w:pPr>
      <w:r>
        <w:rPr>
          <w:spacing w:val="-4"/>
        </w:rPr>
        <w:t>Отметка</w:t>
      </w:r>
      <w:r>
        <w:rPr>
          <w:spacing w:val="62"/>
        </w:rPr>
        <w:t xml:space="preserve"> </w:t>
      </w:r>
      <w:r>
        <w:t>«4» - правильный и полный отбор источников знаний, допускаются неточности в использовании карт и других источников знаний, в оформлении</w:t>
      </w:r>
      <w:r>
        <w:rPr>
          <w:spacing w:val="6"/>
        </w:rPr>
        <w:t xml:space="preserve"> </w:t>
      </w:r>
      <w:r>
        <w:t>результатов.</w:t>
      </w:r>
    </w:p>
    <w:p w:rsidR="003A06D0" w:rsidRDefault="003A06D0" w:rsidP="003A06D0">
      <w:pPr>
        <w:pStyle w:val="a5"/>
        <w:spacing w:after="0" w:line="360" w:lineRule="auto"/>
        <w:ind w:firstLine="709"/>
        <w:jc w:val="both"/>
      </w:pPr>
      <w:r>
        <w:rPr>
          <w:spacing w:val="-4"/>
        </w:rPr>
        <w:t xml:space="preserve">Отметка </w:t>
      </w:r>
      <w:r>
        <w:rPr>
          <w:spacing w:val="-2"/>
        </w:rPr>
        <w:t xml:space="preserve">«3» </w:t>
      </w:r>
      <w:r>
        <w:t xml:space="preserve">- </w:t>
      </w:r>
      <w:r>
        <w:rPr>
          <w:spacing w:val="-3"/>
        </w:rPr>
        <w:t xml:space="preserve">правильное использование основных источников </w:t>
      </w:r>
      <w:r>
        <w:t>знаний; допускаются неточности в формулировке выводов; неаккуратное оформление</w:t>
      </w:r>
      <w:r>
        <w:rPr>
          <w:spacing w:val="3"/>
        </w:rPr>
        <w:t xml:space="preserve"> </w:t>
      </w:r>
      <w:r>
        <w:t>результатов.</w:t>
      </w:r>
    </w:p>
    <w:p w:rsidR="003A06D0" w:rsidRDefault="003A06D0" w:rsidP="003A06D0">
      <w:pPr>
        <w:pStyle w:val="a5"/>
        <w:spacing w:after="0" w:line="360" w:lineRule="auto"/>
        <w:ind w:firstLine="709"/>
        <w:jc w:val="both"/>
      </w:pPr>
      <w:r>
        <w:rPr>
          <w:spacing w:val="-4"/>
        </w:rPr>
        <w:t xml:space="preserve">Отметка «2» </w:t>
      </w:r>
      <w:r>
        <w:t xml:space="preserve">- </w:t>
      </w:r>
      <w:r>
        <w:rPr>
          <w:spacing w:val="-4"/>
        </w:rPr>
        <w:t xml:space="preserve">неумение </w:t>
      </w:r>
      <w:r>
        <w:rPr>
          <w:spacing w:val="-5"/>
        </w:rPr>
        <w:t xml:space="preserve">отбирать </w:t>
      </w:r>
      <w:r>
        <w:t xml:space="preserve">и </w:t>
      </w:r>
      <w:r>
        <w:rPr>
          <w:spacing w:val="-5"/>
        </w:rPr>
        <w:t xml:space="preserve">использовать основные </w:t>
      </w:r>
      <w:r>
        <w:rPr>
          <w:spacing w:val="-4"/>
        </w:rPr>
        <w:t>источники знаний;</w:t>
      </w:r>
      <w:r>
        <w:rPr>
          <w:spacing w:val="62"/>
        </w:rPr>
        <w:t xml:space="preserve"> </w:t>
      </w:r>
      <w:r>
        <w:rPr>
          <w:spacing w:val="-4"/>
        </w:rPr>
        <w:t>допускаются</w:t>
      </w:r>
      <w:r>
        <w:rPr>
          <w:spacing w:val="62"/>
        </w:rPr>
        <w:t xml:space="preserve"> </w:t>
      </w:r>
      <w:r>
        <w:rPr>
          <w:spacing w:val="-4"/>
        </w:rPr>
        <w:t>существенные</w:t>
      </w:r>
      <w:r>
        <w:rPr>
          <w:spacing w:val="62"/>
        </w:rPr>
        <w:t xml:space="preserve"> </w:t>
      </w:r>
      <w:r>
        <w:rPr>
          <w:spacing w:val="-3"/>
        </w:rPr>
        <w:t xml:space="preserve">ошибки </w:t>
      </w:r>
      <w:r>
        <w:t xml:space="preserve">в </w:t>
      </w:r>
      <w:r>
        <w:rPr>
          <w:spacing w:val="-4"/>
        </w:rPr>
        <w:t>выполнении</w:t>
      </w:r>
      <w:r>
        <w:rPr>
          <w:spacing w:val="62"/>
        </w:rPr>
        <w:t xml:space="preserve"> </w:t>
      </w:r>
      <w:r>
        <w:rPr>
          <w:spacing w:val="2"/>
        </w:rPr>
        <w:t xml:space="preserve">задания </w:t>
      </w:r>
      <w:r>
        <w:t xml:space="preserve">и в </w:t>
      </w:r>
      <w:r>
        <w:rPr>
          <w:spacing w:val="2"/>
        </w:rPr>
        <w:t>оформлении результатов.</w:t>
      </w:r>
    </w:p>
    <w:p w:rsidR="003A06D0" w:rsidRDefault="003A06D0" w:rsidP="003A06D0">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u w:val="thick"/>
        </w:rPr>
        <w:t>Требования к выполнению практических работ на контурной</w:t>
      </w:r>
      <w:r>
        <w:rPr>
          <w:rFonts w:ascii="Times New Roman" w:hAnsi="Times New Roman" w:cs="Times New Roman"/>
          <w:b/>
          <w:i/>
          <w:sz w:val="24"/>
          <w:szCs w:val="24"/>
        </w:rPr>
        <w:t xml:space="preserve"> </w:t>
      </w:r>
      <w:r>
        <w:rPr>
          <w:rFonts w:ascii="Times New Roman" w:hAnsi="Times New Roman" w:cs="Times New Roman"/>
          <w:b/>
          <w:i/>
          <w:sz w:val="24"/>
          <w:szCs w:val="24"/>
          <w:u w:val="thick"/>
        </w:rPr>
        <w:t>карте:</w:t>
      </w:r>
    </w:p>
    <w:p w:rsidR="003A06D0" w:rsidRDefault="003A06D0" w:rsidP="003A06D0">
      <w:pPr>
        <w:pStyle w:val="212"/>
        <w:spacing w:line="360" w:lineRule="auto"/>
        <w:ind w:left="0" w:firstLine="709"/>
        <w:outlineLvl w:val="9"/>
        <w:rPr>
          <w:sz w:val="24"/>
          <w:szCs w:val="24"/>
        </w:rPr>
      </w:pPr>
      <w:r>
        <w:rPr>
          <w:sz w:val="24"/>
          <w:szCs w:val="24"/>
        </w:rPr>
        <w:t>Практические и самостоятельные работы на контурной карте выполняются с использованием карт атласа и учебника, а также описания задания к работе.</w:t>
      </w:r>
    </w:p>
    <w:p w:rsidR="003A06D0" w:rsidRDefault="003A06D0" w:rsidP="003A06D0">
      <w:pPr>
        <w:pStyle w:val="afff1"/>
        <w:widowControl w:val="0"/>
        <w:numPr>
          <w:ilvl w:val="0"/>
          <w:numId w:val="45"/>
        </w:numPr>
        <w:tabs>
          <w:tab w:val="clear" w:pos="708"/>
          <w:tab w:val="left" w:pos="1899"/>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Чтобы не перегружать контурную карту, мелкие объекты обозначаются цифрами с последующим их пояснением за рамками карты (в графе: «условные</w:t>
      </w:r>
      <w:r>
        <w:rPr>
          <w:rFonts w:ascii="Times New Roman" w:hAnsi="Times New Roman" w:cs="Times New Roman"/>
          <w:spacing w:val="-2"/>
          <w:sz w:val="24"/>
          <w:szCs w:val="24"/>
        </w:rPr>
        <w:t xml:space="preserve"> </w:t>
      </w:r>
      <w:r>
        <w:rPr>
          <w:rFonts w:ascii="Times New Roman" w:hAnsi="Times New Roman" w:cs="Times New Roman"/>
          <w:sz w:val="24"/>
          <w:szCs w:val="24"/>
        </w:rPr>
        <w:t>знаки»).</w:t>
      </w:r>
    </w:p>
    <w:p w:rsidR="003A06D0" w:rsidRDefault="003A06D0" w:rsidP="003A06D0">
      <w:pPr>
        <w:pStyle w:val="afff1"/>
        <w:widowControl w:val="0"/>
        <w:numPr>
          <w:ilvl w:val="0"/>
          <w:numId w:val="45"/>
        </w:numPr>
        <w:tabs>
          <w:tab w:val="clear" w:pos="708"/>
          <w:tab w:val="left" w:pos="182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w:t>
      </w:r>
      <w:r>
        <w:rPr>
          <w:rFonts w:ascii="Times New Roman" w:hAnsi="Times New Roman" w:cs="Times New Roman"/>
          <w:spacing w:val="-4"/>
          <w:sz w:val="24"/>
          <w:szCs w:val="24"/>
        </w:rPr>
        <w:t xml:space="preserve"> </w:t>
      </w:r>
      <w:r>
        <w:rPr>
          <w:rFonts w:ascii="Times New Roman" w:hAnsi="Times New Roman" w:cs="Times New Roman"/>
          <w:sz w:val="24"/>
          <w:szCs w:val="24"/>
        </w:rPr>
        <w:t>объектов).</w:t>
      </w:r>
    </w:p>
    <w:p w:rsidR="003A06D0" w:rsidRDefault="003A06D0" w:rsidP="003A06D0">
      <w:pPr>
        <w:pStyle w:val="afff1"/>
        <w:widowControl w:val="0"/>
        <w:numPr>
          <w:ilvl w:val="0"/>
          <w:numId w:val="45"/>
        </w:numPr>
        <w:tabs>
          <w:tab w:val="clear" w:pos="708"/>
          <w:tab w:val="left" w:pos="187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Названия географических объектов старайтесь писать вдоль параллелей или меридианов, это поможет оформить карту более аккуратно (требование выполнять</w:t>
      </w:r>
      <w:r>
        <w:rPr>
          <w:rFonts w:ascii="Times New Roman" w:hAnsi="Times New Roman" w:cs="Times New Roman"/>
          <w:spacing w:val="-1"/>
          <w:sz w:val="24"/>
          <w:szCs w:val="24"/>
        </w:rPr>
        <w:t xml:space="preserve"> </w:t>
      </w:r>
      <w:r>
        <w:rPr>
          <w:rFonts w:ascii="Times New Roman" w:hAnsi="Times New Roman" w:cs="Times New Roman"/>
          <w:sz w:val="24"/>
          <w:szCs w:val="24"/>
        </w:rPr>
        <w:t>обязательно).</w:t>
      </w:r>
    </w:p>
    <w:p w:rsidR="003A06D0" w:rsidRDefault="003A06D0" w:rsidP="003A06D0">
      <w:pPr>
        <w:pStyle w:val="afff1"/>
        <w:widowControl w:val="0"/>
        <w:numPr>
          <w:ilvl w:val="0"/>
          <w:numId w:val="45"/>
        </w:numPr>
        <w:tabs>
          <w:tab w:val="clear" w:pos="708"/>
          <w:tab w:val="left" w:pos="188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копируйте карты атласа, необходимо точно выполнять предложенные вам задания (</w:t>
      </w:r>
      <w:proofErr w:type="gramStart"/>
      <w:r>
        <w:rPr>
          <w:rFonts w:ascii="Times New Roman" w:hAnsi="Times New Roman" w:cs="Times New Roman"/>
          <w:sz w:val="24"/>
          <w:szCs w:val="24"/>
        </w:rPr>
        <w:t>избегайте нанесение</w:t>
      </w:r>
      <w:proofErr w:type="gramEnd"/>
      <w:r>
        <w:rPr>
          <w:rFonts w:ascii="Times New Roman" w:hAnsi="Times New Roman" w:cs="Times New Roman"/>
          <w:sz w:val="24"/>
          <w:szCs w:val="24"/>
        </w:rPr>
        <w:t xml:space="preserve"> «лишней информации»: </w:t>
      </w:r>
      <w:r>
        <w:rPr>
          <w:rFonts w:ascii="Times New Roman" w:hAnsi="Times New Roman" w:cs="Times New Roman"/>
          <w:b/>
          <w:sz w:val="24"/>
          <w:szCs w:val="24"/>
        </w:rPr>
        <w:t>отметка за правильно оформленную работу по предложенным заданиям может быть снижена на один балл, в случае добавления в работу излишней</w:t>
      </w:r>
      <w:r>
        <w:rPr>
          <w:rFonts w:ascii="Times New Roman" w:hAnsi="Times New Roman" w:cs="Times New Roman"/>
          <w:b/>
          <w:spacing w:val="-3"/>
          <w:sz w:val="24"/>
          <w:szCs w:val="24"/>
        </w:rPr>
        <w:t xml:space="preserve"> </w:t>
      </w:r>
      <w:r>
        <w:rPr>
          <w:rFonts w:ascii="Times New Roman" w:hAnsi="Times New Roman" w:cs="Times New Roman"/>
          <w:b/>
          <w:sz w:val="24"/>
          <w:szCs w:val="24"/>
        </w:rPr>
        <w:t>информации</w:t>
      </w:r>
      <w:r>
        <w:rPr>
          <w:rFonts w:ascii="Times New Roman" w:hAnsi="Times New Roman" w:cs="Times New Roman"/>
          <w:sz w:val="24"/>
          <w:szCs w:val="24"/>
        </w:rPr>
        <w:t>)</w:t>
      </w:r>
    </w:p>
    <w:p w:rsidR="003A06D0" w:rsidRDefault="003A06D0" w:rsidP="003A06D0">
      <w:pPr>
        <w:pStyle w:val="afff1"/>
        <w:widowControl w:val="0"/>
        <w:numPr>
          <w:ilvl w:val="0"/>
          <w:numId w:val="45"/>
        </w:numPr>
        <w:tabs>
          <w:tab w:val="clear" w:pos="708"/>
          <w:tab w:val="left" w:pos="168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Географические названия объектов подписывайте с заглавной</w:t>
      </w:r>
      <w:r>
        <w:rPr>
          <w:rFonts w:ascii="Times New Roman" w:hAnsi="Times New Roman" w:cs="Times New Roman"/>
          <w:spacing w:val="-26"/>
          <w:sz w:val="24"/>
          <w:szCs w:val="24"/>
        </w:rPr>
        <w:t xml:space="preserve"> </w:t>
      </w:r>
      <w:r>
        <w:rPr>
          <w:rFonts w:ascii="Times New Roman" w:hAnsi="Times New Roman" w:cs="Times New Roman"/>
          <w:sz w:val="24"/>
          <w:szCs w:val="24"/>
        </w:rPr>
        <w:t>буквы.</w:t>
      </w:r>
    </w:p>
    <w:p w:rsidR="003A06D0" w:rsidRDefault="003A06D0" w:rsidP="003A06D0">
      <w:pPr>
        <w:pStyle w:val="afff1"/>
        <w:widowControl w:val="0"/>
        <w:numPr>
          <w:ilvl w:val="0"/>
          <w:numId w:val="45"/>
        </w:numPr>
        <w:tabs>
          <w:tab w:val="clear" w:pos="708"/>
          <w:tab w:val="left" w:pos="182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 должна быть выполнена аккуратно без грамматически ошибок (</w:t>
      </w:r>
      <w:r>
        <w:rPr>
          <w:rFonts w:ascii="Times New Roman" w:hAnsi="Times New Roman" w:cs="Times New Roman"/>
          <w:b/>
          <w:sz w:val="24"/>
          <w:szCs w:val="24"/>
        </w:rPr>
        <w:t>отметка за работу может быть снижена за небрежность и грамматические ошибки на один и более</w:t>
      </w:r>
      <w:r>
        <w:rPr>
          <w:rFonts w:ascii="Times New Roman" w:hAnsi="Times New Roman" w:cs="Times New Roman"/>
          <w:b/>
          <w:spacing w:val="-11"/>
          <w:sz w:val="24"/>
          <w:szCs w:val="24"/>
        </w:rPr>
        <w:t xml:space="preserve"> </w:t>
      </w:r>
      <w:r>
        <w:rPr>
          <w:rFonts w:ascii="Times New Roman" w:hAnsi="Times New Roman" w:cs="Times New Roman"/>
          <w:b/>
          <w:sz w:val="24"/>
          <w:szCs w:val="24"/>
        </w:rPr>
        <w:t>баллов</w:t>
      </w:r>
      <w:r>
        <w:rPr>
          <w:rFonts w:ascii="Times New Roman" w:hAnsi="Times New Roman" w:cs="Times New Roman"/>
          <w:sz w:val="24"/>
          <w:szCs w:val="24"/>
        </w:rPr>
        <w:t>).</w:t>
      </w:r>
    </w:p>
    <w:p w:rsidR="003A06D0" w:rsidRDefault="003A06D0" w:rsidP="003A06D0">
      <w:pPr>
        <w:pStyle w:val="a5"/>
        <w:tabs>
          <w:tab w:val="clear" w:pos="708"/>
          <w:tab w:val="left" w:pos="8276"/>
        </w:tabs>
        <w:spacing w:after="0" w:line="360" w:lineRule="auto"/>
        <w:ind w:firstLine="709"/>
        <w:jc w:val="both"/>
      </w:pPr>
    </w:p>
    <w:p w:rsidR="003A06D0" w:rsidRDefault="003A06D0" w:rsidP="003A06D0">
      <w:pPr>
        <w:pStyle w:val="212"/>
        <w:spacing w:line="360" w:lineRule="auto"/>
        <w:ind w:left="0" w:firstLine="709"/>
        <w:outlineLvl w:val="9"/>
        <w:rPr>
          <w:sz w:val="24"/>
          <w:szCs w:val="24"/>
        </w:rPr>
      </w:pPr>
      <w:r>
        <w:rPr>
          <w:sz w:val="24"/>
          <w:szCs w:val="24"/>
        </w:rPr>
        <w:t>История России. Всеобщая история. Устный, письменный ответ.</w:t>
      </w:r>
    </w:p>
    <w:p w:rsidR="003A06D0" w:rsidRDefault="003A06D0" w:rsidP="003A06D0">
      <w:pPr>
        <w:tabs>
          <w:tab w:val="clear" w:pos="708"/>
          <w:tab w:val="left" w:pos="4250"/>
          <w:tab w:val="left" w:pos="5538"/>
          <w:tab w:val="left" w:pos="7604"/>
          <w:tab w:val="left" w:pos="9036"/>
        </w:tabs>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Отметка «5»</w:t>
      </w:r>
      <w:r>
        <w:rPr>
          <w:rFonts w:ascii="Times New Roman" w:hAnsi="Times New Roman" w:cs="Times New Roman"/>
          <w:sz w:val="24"/>
          <w:szCs w:val="24"/>
        </w:rPr>
        <w:t xml:space="preserve"> </w:t>
      </w:r>
      <w:r>
        <w:rPr>
          <w:rFonts w:ascii="Times New Roman" w:hAnsi="Times New Roman" w:cs="Times New Roman"/>
          <w:b/>
          <w:sz w:val="24"/>
          <w:szCs w:val="24"/>
        </w:rPr>
        <w:t>ставится,</w:t>
      </w:r>
      <w:r>
        <w:rPr>
          <w:rFonts w:ascii="Times New Roman" w:hAnsi="Times New Roman" w:cs="Times New Roman"/>
          <w:sz w:val="24"/>
          <w:szCs w:val="24"/>
        </w:rPr>
        <w:t xml:space="preserve"> </w:t>
      </w:r>
      <w:r>
        <w:rPr>
          <w:rFonts w:ascii="Times New Roman" w:hAnsi="Times New Roman" w:cs="Times New Roman"/>
          <w:b/>
          <w:sz w:val="24"/>
          <w:szCs w:val="24"/>
        </w:rPr>
        <w:t>если ученик:</w:t>
      </w:r>
    </w:p>
    <w:p w:rsidR="003A06D0" w:rsidRDefault="003A06D0" w:rsidP="003A06D0">
      <w:pPr>
        <w:pStyle w:val="afff1"/>
        <w:widowControl w:val="0"/>
        <w:numPr>
          <w:ilvl w:val="0"/>
          <w:numId w:val="46"/>
        </w:numPr>
        <w:tabs>
          <w:tab w:val="clear" w:pos="708"/>
          <w:tab w:val="left" w:pos="112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w:t>
      </w:r>
      <w:r>
        <w:rPr>
          <w:rFonts w:ascii="Times New Roman" w:hAnsi="Times New Roman" w:cs="Times New Roman"/>
          <w:spacing w:val="39"/>
          <w:sz w:val="24"/>
          <w:szCs w:val="24"/>
        </w:rPr>
        <w:t xml:space="preserve"> </w:t>
      </w:r>
      <w:r>
        <w:rPr>
          <w:rFonts w:ascii="Times New Roman" w:hAnsi="Times New Roman" w:cs="Times New Roman"/>
          <w:sz w:val="24"/>
          <w:szCs w:val="24"/>
        </w:rPr>
        <w:t>взаимосвязей.</w:t>
      </w:r>
    </w:p>
    <w:p w:rsidR="003A06D0" w:rsidRDefault="003A06D0" w:rsidP="003A06D0">
      <w:pPr>
        <w:pStyle w:val="afff1"/>
        <w:widowControl w:val="0"/>
        <w:numPr>
          <w:ilvl w:val="0"/>
          <w:numId w:val="46"/>
        </w:numPr>
        <w:tabs>
          <w:tab w:val="clear" w:pos="708"/>
          <w:tab w:val="left" w:pos="1090"/>
          <w:tab w:val="left" w:pos="2695"/>
          <w:tab w:val="left" w:pos="5661"/>
          <w:tab w:val="left" w:pos="801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w:t>
      </w:r>
      <w:r>
        <w:rPr>
          <w:rFonts w:ascii="Times New Roman" w:hAnsi="Times New Roman" w:cs="Times New Roman"/>
          <w:sz w:val="24"/>
          <w:szCs w:val="24"/>
        </w:rPr>
        <w:tab/>
        <w:t>дополнительную</w:t>
      </w:r>
      <w:r>
        <w:rPr>
          <w:rFonts w:ascii="Times New Roman" w:hAnsi="Times New Roman" w:cs="Times New Roman"/>
          <w:sz w:val="24"/>
          <w:szCs w:val="24"/>
        </w:rPr>
        <w:tab/>
        <w:t>литературу,</w:t>
      </w:r>
      <w:r>
        <w:rPr>
          <w:rFonts w:ascii="Times New Roman" w:hAnsi="Times New Roman" w:cs="Times New Roman"/>
          <w:sz w:val="24"/>
          <w:szCs w:val="24"/>
        </w:rPr>
        <w:tab/>
      </w:r>
      <w:r>
        <w:rPr>
          <w:rFonts w:ascii="Times New Roman" w:hAnsi="Times New Roman" w:cs="Times New Roman"/>
          <w:spacing w:val="-1"/>
          <w:sz w:val="24"/>
          <w:szCs w:val="24"/>
        </w:rPr>
        <w:t>первоисточники.</w:t>
      </w:r>
    </w:p>
    <w:p w:rsidR="003A06D0" w:rsidRDefault="003A06D0" w:rsidP="003A06D0">
      <w:pPr>
        <w:pStyle w:val="afff1"/>
        <w:widowControl w:val="0"/>
        <w:numPr>
          <w:ilvl w:val="0"/>
          <w:numId w:val="46"/>
        </w:numPr>
        <w:tabs>
          <w:tab w:val="clear" w:pos="708"/>
          <w:tab w:val="left" w:pos="986"/>
          <w:tab w:val="left" w:pos="3749"/>
          <w:tab w:val="left" w:pos="5180"/>
          <w:tab w:val="left" w:pos="7388"/>
          <w:tab w:val="left" w:pos="8964"/>
        </w:tabs>
        <w:autoSpaceDE w:val="0"/>
        <w:autoSpaceDN w:val="0"/>
        <w:spacing w:after="0" w:line="36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r>
        <w:rPr>
          <w:rFonts w:ascii="Times New Roman" w:hAnsi="Times New Roman" w:cs="Times New Roman"/>
          <w:b/>
          <w:sz w:val="24"/>
          <w:szCs w:val="24"/>
        </w:rPr>
        <w:t>Отметка «4»</w:t>
      </w:r>
      <w:r>
        <w:rPr>
          <w:rFonts w:ascii="Times New Roman" w:hAnsi="Times New Roman" w:cs="Times New Roman"/>
          <w:sz w:val="24"/>
          <w:szCs w:val="24"/>
        </w:rPr>
        <w:t xml:space="preserve"> </w:t>
      </w:r>
      <w:r>
        <w:rPr>
          <w:rFonts w:ascii="Times New Roman" w:hAnsi="Times New Roman" w:cs="Times New Roman"/>
          <w:b/>
          <w:sz w:val="24"/>
          <w:szCs w:val="24"/>
        </w:rPr>
        <w:t>ставится,</w:t>
      </w:r>
      <w:r>
        <w:rPr>
          <w:rFonts w:ascii="Times New Roman" w:hAnsi="Times New Roman" w:cs="Times New Roman"/>
          <w:sz w:val="24"/>
          <w:szCs w:val="24"/>
        </w:rPr>
        <w:t xml:space="preserve"> </w:t>
      </w:r>
      <w:r>
        <w:rPr>
          <w:rFonts w:ascii="Times New Roman" w:hAnsi="Times New Roman" w:cs="Times New Roman"/>
          <w:b/>
          <w:sz w:val="24"/>
          <w:szCs w:val="24"/>
        </w:rPr>
        <w:t>если</w:t>
      </w:r>
      <w:r>
        <w:rPr>
          <w:rFonts w:ascii="Times New Roman" w:hAnsi="Times New Roman" w:cs="Times New Roman"/>
          <w:b/>
          <w:sz w:val="24"/>
          <w:szCs w:val="24"/>
        </w:rPr>
        <w:tab/>
        <w:t>ученик:</w:t>
      </w:r>
    </w:p>
    <w:p w:rsidR="003A06D0" w:rsidRDefault="003A06D0" w:rsidP="003A06D0">
      <w:pPr>
        <w:pStyle w:val="afff1"/>
        <w:widowControl w:val="0"/>
        <w:numPr>
          <w:ilvl w:val="0"/>
          <w:numId w:val="47"/>
        </w:numPr>
        <w:tabs>
          <w:tab w:val="clear" w:pos="708"/>
          <w:tab w:val="left" w:pos="1104"/>
          <w:tab w:val="left" w:pos="2734"/>
          <w:tab w:val="left" w:pos="4012"/>
          <w:tab w:val="left" w:pos="7003"/>
          <w:tab w:val="left" w:pos="9019"/>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Показывает знания всего изученного программного материала. </w:t>
      </w:r>
      <w:proofErr w:type="gramStart"/>
      <w:r>
        <w:rPr>
          <w:rFonts w:ascii="Times New Roman" w:hAnsi="Times New Roman" w:cs="Times New Roman"/>
          <w:sz w:val="24"/>
          <w:szCs w:val="24"/>
        </w:rPr>
        <w:t>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w:t>
      </w:r>
      <w:proofErr w:type="gramEnd"/>
      <w:r>
        <w:rPr>
          <w:rFonts w:ascii="Times New Roman" w:hAnsi="Times New Roman" w:cs="Times New Roman"/>
          <w:sz w:val="24"/>
          <w:szCs w:val="24"/>
        </w:rPr>
        <w:t xml:space="preserve"> в основном усвоил учебный материал; подтверждает ответ конкретными примерами; правильно отвечает на дополнительные вопросы </w:t>
      </w:r>
      <w:r>
        <w:rPr>
          <w:rFonts w:ascii="Times New Roman" w:hAnsi="Times New Roman" w:cs="Times New Roman"/>
          <w:spacing w:val="-3"/>
          <w:sz w:val="24"/>
          <w:szCs w:val="24"/>
        </w:rPr>
        <w:t>учителя.</w:t>
      </w:r>
    </w:p>
    <w:p w:rsidR="003A06D0" w:rsidRDefault="003A06D0" w:rsidP="003A06D0">
      <w:pPr>
        <w:pStyle w:val="afff1"/>
        <w:widowControl w:val="0"/>
        <w:numPr>
          <w:ilvl w:val="0"/>
          <w:numId w:val="47"/>
        </w:numPr>
        <w:tabs>
          <w:tab w:val="clear" w:pos="708"/>
          <w:tab w:val="left" w:pos="115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Умеет самостоятельно выделять главные положения в изученном материале; </w:t>
      </w:r>
      <w:r>
        <w:rPr>
          <w:rFonts w:ascii="Times New Roman" w:hAnsi="Times New Roman" w:cs="Times New Roman"/>
          <w:spacing w:val="26"/>
          <w:sz w:val="24"/>
          <w:szCs w:val="24"/>
        </w:rPr>
        <w:t xml:space="preserve"> </w:t>
      </w:r>
      <w:r>
        <w:rPr>
          <w:rFonts w:ascii="Times New Roman" w:hAnsi="Times New Roman" w:cs="Times New Roman"/>
          <w:sz w:val="24"/>
          <w:szCs w:val="24"/>
        </w:rPr>
        <w:t xml:space="preserve">на </w:t>
      </w:r>
      <w:r>
        <w:rPr>
          <w:rFonts w:ascii="Times New Roman" w:hAnsi="Times New Roman" w:cs="Times New Roman"/>
          <w:spacing w:val="26"/>
          <w:sz w:val="24"/>
          <w:szCs w:val="24"/>
        </w:rPr>
        <w:t xml:space="preserve"> </w:t>
      </w:r>
      <w:r>
        <w:rPr>
          <w:rFonts w:ascii="Times New Roman" w:hAnsi="Times New Roman" w:cs="Times New Roman"/>
          <w:sz w:val="24"/>
          <w:szCs w:val="24"/>
        </w:rPr>
        <w:t xml:space="preserve">основании </w:t>
      </w:r>
      <w:r>
        <w:rPr>
          <w:rFonts w:ascii="Times New Roman" w:hAnsi="Times New Roman" w:cs="Times New Roman"/>
          <w:spacing w:val="25"/>
          <w:sz w:val="24"/>
          <w:szCs w:val="24"/>
        </w:rPr>
        <w:t xml:space="preserve"> </w:t>
      </w:r>
      <w:r>
        <w:rPr>
          <w:rFonts w:ascii="Times New Roman" w:hAnsi="Times New Roman" w:cs="Times New Roman"/>
          <w:sz w:val="24"/>
          <w:szCs w:val="24"/>
        </w:rPr>
        <w:t xml:space="preserve">фактов </w:t>
      </w:r>
      <w:r>
        <w:rPr>
          <w:rFonts w:ascii="Times New Roman" w:hAnsi="Times New Roman" w:cs="Times New Roman"/>
          <w:spacing w:val="23"/>
          <w:sz w:val="24"/>
          <w:szCs w:val="24"/>
        </w:rPr>
        <w:t xml:space="preserve"> </w:t>
      </w:r>
      <w:r>
        <w:rPr>
          <w:rFonts w:ascii="Times New Roman" w:hAnsi="Times New Roman" w:cs="Times New Roman"/>
          <w:sz w:val="24"/>
          <w:szCs w:val="24"/>
        </w:rPr>
        <w:t xml:space="preserve">и </w:t>
      </w:r>
      <w:r>
        <w:rPr>
          <w:rFonts w:ascii="Times New Roman" w:hAnsi="Times New Roman" w:cs="Times New Roman"/>
          <w:spacing w:val="24"/>
          <w:sz w:val="24"/>
          <w:szCs w:val="24"/>
        </w:rPr>
        <w:t xml:space="preserve"> </w:t>
      </w:r>
      <w:r>
        <w:rPr>
          <w:rFonts w:ascii="Times New Roman" w:hAnsi="Times New Roman" w:cs="Times New Roman"/>
          <w:sz w:val="24"/>
          <w:szCs w:val="24"/>
        </w:rPr>
        <w:t xml:space="preserve">примеров </w:t>
      </w:r>
      <w:r>
        <w:rPr>
          <w:rFonts w:ascii="Times New Roman" w:hAnsi="Times New Roman" w:cs="Times New Roman"/>
          <w:spacing w:val="24"/>
          <w:sz w:val="24"/>
          <w:szCs w:val="24"/>
        </w:rPr>
        <w:t xml:space="preserve"> </w:t>
      </w:r>
      <w:r>
        <w:rPr>
          <w:rFonts w:ascii="Times New Roman" w:hAnsi="Times New Roman" w:cs="Times New Roman"/>
          <w:sz w:val="24"/>
          <w:szCs w:val="24"/>
        </w:rPr>
        <w:t xml:space="preserve">обобщать, </w:t>
      </w:r>
      <w:r>
        <w:rPr>
          <w:rFonts w:ascii="Times New Roman" w:hAnsi="Times New Roman" w:cs="Times New Roman"/>
          <w:spacing w:val="25"/>
          <w:sz w:val="24"/>
          <w:szCs w:val="24"/>
        </w:rPr>
        <w:t xml:space="preserve"> </w:t>
      </w:r>
      <w:r>
        <w:rPr>
          <w:rFonts w:ascii="Times New Roman" w:hAnsi="Times New Roman" w:cs="Times New Roman"/>
          <w:sz w:val="24"/>
          <w:szCs w:val="24"/>
        </w:rPr>
        <w:t xml:space="preserve">делать </w:t>
      </w:r>
      <w:r>
        <w:rPr>
          <w:rFonts w:ascii="Times New Roman" w:hAnsi="Times New Roman" w:cs="Times New Roman"/>
          <w:spacing w:val="25"/>
          <w:sz w:val="24"/>
          <w:szCs w:val="24"/>
        </w:rPr>
        <w:t xml:space="preserve"> </w:t>
      </w:r>
      <w:r>
        <w:rPr>
          <w:rFonts w:ascii="Times New Roman" w:hAnsi="Times New Roman" w:cs="Times New Roman"/>
          <w:sz w:val="24"/>
          <w:szCs w:val="24"/>
        </w:rPr>
        <w:t>выводы,</w:t>
      </w:r>
    </w:p>
    <w:p w:rsidR="003A06D0" w:rsidRDefault="003A06D0" w:rsidP="003A06D0">
      <w:pPr>
        <w:pStyle w:val="a5"/>
        <w:spacing w:after="0" w:line="360" w:lineRule="auto"/>
        <w:ind w:firstLine="709"/>
        <w:jc w:val="both"/>
      </w:pPr>
      <w:r>
        <w:t>устанавливать внутрипредметные связи. Применяет полученные знания на практике в видоизмененной ситуации, соблюдает основные правила культуры</w:t>
      </w:r>
      <w:r>
        <w:rPr>
          <w:spacing w:val="29"/>
        </w:rPr>
        <w:t xml:space="preserve"> </w:t>
      </w:r>
      <w:r>
        <w:t>устной</w:t>
      </w:r>
      <w:r>
        <w:rPr>
          <w:spacing w:val="24"/>
        </w:rPr>
        <w:t xml:space="preserve"> </w:t>
      </w:r>
      <w:r>
        <w:t>и</w:t>
      </w:r>
      <w:r>
        <w:rPr>
          <w:spacing w:val="28"/>
        </w:rPr>
        <w:t xml:space="preserve"> </w:t>
      </w:r>
      <w:r>
        <w:t>письменной</w:t>
      </w:r>
      <w:r>
        <w:rPr>
          <w:spacing w:val="26"/>
        </w:rPr>
        <w:t xml:space="preserve"> </w:t>
      </w:r>
      <w:r>
        <w:t>речи,</w:t>
      </w:r>
      <w:r>
        <w:rPr>
          <w:spacing w:val="27"/>
        </w:rPr>
        <w:t xml:space="preserve"> </w:t>
      </w:r>
      <w:r>
        <w:t>использует</w:t>
      </w:r>
      <w:r>
        <w:rPr>
          <w:spacing w:val="26"/>
        </w:rPr>
        <w:t xml:space="preserve"> </w:t>
      </w:r>
      <w:r>
        <w:t>научные</w:t>
      </w:r>
      <w:r>
        <w:rPr>
          <w:spacing w:val="28"/>
        </w:rPr>
        <w:t xml:space="preserve"> </w:t>
      </w:r>
      <w:r>
        <w:t>термины.</w:t>
      </w:r>
    </w:p>
    <w:p w:rsidR="003A06D0" w:rsidRDefault="003A06D0" w:rsidP="003A06D0">
      <w:pPr>
        <w:pStyle w:val="afff1"/>
        <w:widowControl w:val="0"/>
        <w:numPr>
          <w:ilvl w:val="0"/>
          <w:numId w:val="47"/>
        </w:numPr>
        <w:tabs>
          <w:tab w:val="clear" w:pos="708"/>
          <w:tab w:val="left" w:pos="104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3A06D0" w:rsidRDefault="003A06D0" w:rsidP="003A06D0">
      <w:pPr>
        <w:pStyle w:val="212"/>
        <w:tabs>
          <w:tab w:val="clear" w:pos="708"/>
          <w:tab w:val="left" w:pos="3120"/>
          <w:tab w:val="left" w:pos="4787"/>
          <w:tab w:val="left" w:pos="7228"/>
          <w:tab w:val="left" w:pos="9038"/>
        </w:tabs>
        <w:spacing w:line="360" w:lineRule="auto"/>
        <w:ind w:left="0" w:firstLine="709"/>
        <w:outlineLvl w:val="9"/>
        <w:rPr>
          <w:sz w:val="24"/>
          <w:szCs w:val="24"/>
        </w:rPr>
      </w:pPr>
      <w:r>
        <w:rPr>
          <w:sz w:val="24"/>
          <w:szCs w:val="24"/>
        </w:rPr>
        <w:t>Отметка «3»</w:t>
      </w:r>
      <w:r>
        <w:rPr>
          <w:b w:val="0"/>
          <w:sz w:val="24"/>
          <w:szCs w:val="24"/>
        </w:rPr>
        <w:t xml:space="preserve"> </w:t>
      </w:r>
      <w:r>
        <w:rPr>
          <w:sz w:val="24"/>
          <w:szCs w:val="24"/>
        </w:rPr>
        <w:t>ставится,</w:t>
      </w:r>
      <w:r>
        <w:rPr>
          <w:b w:val="0"/>
          <w:sz w:val="24"/>
          <w:szCs w:val="24"/>
        </w:rPr>
        <w:t xml:space="preserve"> </w:t>
      </w:r>
      <w:r>
        <w:rPr>
          <w:sz w:val="24"/>
          <w:szCs w:val="24"/>
        </w:rPr>
        <w:t>если ученик:</w:t>
      </w:r>
    </w:p>
    <w:p w:rsidR="003A06D0" w:rsidRDefault="003A06D0" w:rsidP="003A06D0">
      <w:pPr>
        <w:pStyle w:val="afff1"/>
        <w:widowControl w:val="0"/>
        <w:numPr>
          <w:ilvl w:val="0"/>
          <w:numId w:val="48"/>
        </w:numPr>
        <w:tabs>
          <w:tab w:val="clear" w:pos="708"/>
          <w:tab w:val="left" w:pos="1097"/>
          <w:tab w:val="left" w:pos="3940"/>
          <w:tab w:val="left" w:pos="5700"/>
          <w:tab w:val="left" w:pos="794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w:t>
      </w:r>
      <w:r>
        <w:rPr>
          <w:rFonts w:ascii="Times New Roman" w:hAnsi="Times New Roman" w:cs="Times New Roman"/>
          <w:spacing w:val="-1"/>
          <w:sz w:val="24"/>
          <w:szCs w:val="24"/>
        </w:rPr>
        <w:t>последовательно.</w:t>
      </w:r>
    </w:p>
    <w:p w:rsidR="003A06D0" w:rsidRDefault="003A06D0" w:rsidP="003A06D0">
      <w:pPr>
        <w:pStyle w:val="afff1"/>
        <w:widowControl w:val="0"/>
        <w:numPr>
          <w:ilvl w:val="0"/>
          <w:numId w:val="48"/>
        </w:numPr>
        <w:tabs>
          <w:tab w:val="clear" w:pos="708"/>
          <w:tab w:val="left" w:pos="114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Показывает </w:t>
      </w:r>
      <w:proofErr w:type="gramStart"/>
      <w:r>
        <w:rPr>
          <w:rFonts w:ascii="Times New Roman" w:hAnsi="Times New Roman" w:cs="Times New Roman"/>
          <w:sz w:val="24"/>
          <w:szCs w:val="24"/>
        </w:rPr>
        <w:t>недостаточную</w:t>
      </w:r>
      <w:proofErr w:type="gramEnd"/>
      <w:r>
        <w:rPr>
          <w:rFonts w:ascii="Times New Roman" w:hAnsi="Times New Roman" w:cs="Times New Roman"/>
          <w:sz w:val="24"/>
          <w:szCs w:val="24"/>
        </w:rPr>
        <w:t xml:space="preserve"> сформированность отдельных знаний и умений; выводы и обобщения аргументирует слабо, допускает в них</w:t>
      </w:r>
      <w:r>
        <w:rPr>
          <w:rFonts w:ascii="Times New Roman" w:hAnsi="Times New Roman" w:cs="Times New Roman"/>
          <w:spacing w:val="-5"/>
          <w:sz w:val="24"/>
          <w:szCs w:val="24"/>
        </w:rPr>
        <w:t xml:space="preserve"> </w:t>
      </w:r>
      <w:r>
        <w:rPr>
          <w:rFonts w:ascii="Times New Roman" w:hAnsi="Times New Roman" w:cs="Times New Roman"/>
          <w:sz w:val="24"/>
          <w:szCs w:val="24"/>
        </w:rPr>
        <w:t>ошибки.</w:t>
      </w:r>
    </w:p>
    <w:p w:rsidR="003A06D0" w:rsidRDefault="003A06D0" w:rsidP="003A06D0">
      <w:pPr>
        <w:pStyle w:val="afff1"/>
        <w:widowControl w:val="0"/>
        <w:numPr>
          <w:ilvl w:val="0"/>
          <w:numId w:val="48"/>
        </w:numPr>
        <w:tabs>
          <w:tab w:val="clear" w:pos="708"/>
          <w:tab w:val="left" w:pos="101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w:t>
      </w:r>
      <w:r>
        <w:rPr>
          <w:rFonts w:ascii="Times New Roman" w:hAnsi="Times New Roman" w:cs="Times New Roman"/>
          <w:spacing w:val="-1"/>
          <w:sz w:val="24"/>
          <w:szCs w:val="24"/>
        </w:rPr>
        <w:t xml:space="preserve"> </w:t>
      </w:r>
      <w:r>
        <w:rPr>
          <w:rFonts w:ascii="Times New Roman" w:hAnsi="Times New Roman" w:cs="Times New Roman"/>
          <w:sz w:val="24"/>
          <w:szCs w:val="24"/>
        </w:rPr>
        <w:t>изложении.</w:t>
      </w:r>
    </w:p>
    <w:p w:rsidR="003A06D0" w:rsidRDefault="003A06D0" w:rsidP="003A06D0">
      <w:pPr>
        <w:pStyle w:val="afff1"/>
        <w:widowControl w:val="0"/>
        <w:numPr>
          <w:ilvl w:val="0"/>
          <w:numId w:val="48"/>
        </w:numPr>
        <w:tabs>
          <w:tab w:val="clear" w:pos="708"/>
          <w:tab w:val="left" w:pos="1064"/>
        </w:tabs>
        <w:autoSpaceDE w:val="0"/>
        <w:autoSpaceDN w:val="0"/>
        <w:spacing w:after="0" w:line="36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r>
        <w:rPr>
          <w:rFonts w:ascii="Times New Roman" w:hAnsi="Times New Roman" w:cs="Times New Roman"/>
          <w:b/>
          <w:sz w:val="24"/>
          <w:szCs w:val="24"/>
        </w:rPr>
        <w:t>Отметка «2» ставится, если</w:t>
      </w:r>
      <w:r>
        <w:rPr>
          <w:rFonts w:ascii="Times New Roman" w:hAnsi="Times New Roman" w:cs="Times New Roman"/>
          <w:b/>
          <w:spacing w:val="-9"/>
          <w:sz w:val="24"/>
          <w:szCs w:val="24"/>
        </w:rPr>
        <w:t xml:space="preserve"> </w:t>
      </w:r>
      <w:r>
        <w:rPr>
          <w:rFonts w:ascii="Times New Roman" w:hAnsi="Times New Roman" w:cs="Times New Roman"/>
          <w:b/>
          <w:sz w:val="24"/>
          <w:szCs w:val="24"/>
        </w:rPr>
        <w:t>ученик:</w:t>
      </w:r>
    </w:p>
    <w:p w:rsidR="003A06D0" w:rsidRDefault="003A06D0" w:rsidP="003A06D0">
      <w:pPr>
        <w:pStyle w:val="a5"/>
        <w:spacing w:after="0" w:line="360" w:lineRule="auto"/>
        <w:ind w:firstLine="709"/>
        <w:jc w:val="both"/>
        <w:rPr>
          <w:b/>
        </w:rPr>
      </w:pPr>
    </w:p>
    <w:p w:rsidR="003A06D0" w:rsidRDefault="003A06D0" w:rsidP="003A06D0">
      <w:pPr>
        <w:pStyle w:val="afff1"/>
        <w:widowControl w:val="0"/>
        <w:numPr>
          <w:ilvl w:val="0"/>
          <w:numId w:val="49"/>
        </w:numPr>
        <w:tabs>
          <w:tab w:val="clear" w:pos="708"/>
          <w:tab w:val="left" w:pos="98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w:t>
      </w:r>
      <w:r>
        <w:rPr>
          <w:rFonts w:ascii="Times New Roman" w:hAnsi="Times New Roman" w:cs="Times New Roman"/>
          <w:spacing w:val="-6"/>
          <w:sz w:val="24"/>
          <w:szCs w:val="24"/>
        </w:rPr>
        <w:t xml:space="preserve"> </w:t>
      </w:r>
      <w:r>
        <w:rPr>
          <w:rFonts w:ascii="Times New Roman" w:hAnsi="Times New Roman" w:cs="Times New Roman"/>
          <w:sz w:val="24"/>
          <w:szCs w:val="24"/>
        </w:rPr>
        <w:t>усвоил</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не</w:t>
      </w:r>
      <w:r>
        <w:rPr>
          <w:rFonts w:ascii="Times New Roman" w:hAnsi="Times New Roman" w:cs="Times New Roman"/>
          <w:spacing w:val="-6"/>
          <w:sz w:val="24"/>
          <w:szCs w:val="24"/>
        </w:rPr>
        <w:t xml:space="preserve"> </w:t>
      </w:r>
      <w:r>
        <w:rPr>
          <w:rFonts w:ascii="Times New Roman" w:hAnsi="Times New Roman" w:cs="Times New Roman"/>
          <w:sz w:val="24"/>
          <w:szCs w:val="24"/>
        </w:rPr>
        <w:t>раскрыл</w:t>
      </w:r>
      <w:r>
        <w:rPr>
          <w:rFonts w:ascii="Times New Roman" w:hAnsi="Times New Roman" w:cs="Times New Roman"/>
          <w:spacing w:val="-6"/>
          <w:sz w:val="24"/>
          <w:szCs w:val="24"/>
        </w:rPr>
        <w:t xml:space="preserve"> </w:t>
      </w:r>
      <w:r>
        <w:rPr>
          <w:rFonts w:ascii="Times New Roman" w:hAnsi="Times New Roman" w:cs="Times New Roman"/>
          <w:sz w:val="24"/>
          <w:szCs w:val="24"/>
        </w:rPr>
        <w:t>основное</w:t>
      </w:r>
      <w:r>
        <w:rPr>
          <w:rFonts w:ascii="Times New Roman" w:hAnsi="Times New Roman" w:cs="Times New Roman"/>
          <w:spacing w:val="-6"/>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6"/>
          <w:sz w:val="24"/>
          <w:szCs w:val="24"/>
        </w:rPr>
        <w:t xml:space="preserve"> </w:t>
      </w:r>
      <w:r>
        <w:rPr>
          <w:rFonts w:ascii="Times New Roman" w:hAnsi="Times New Roman" w:cs="Times New Roman"/>
          <w:sz w:val="24"/>
          <w:szCs w:val="24"/>
        </w:rPr>
        <w:t>материала;</w:t>
      </w:r>
      <w:r>
        <w:rPr>
          <w:rFonts w:ascii="Times New Roman" w:hAnsi="Times New Roman" w:cs="Times New Roman"/>
          <w:spacing w:val="-7"/>
          <w:sz w:val="24"/>
          <w:szCs w:val="24"/>
        </w:rPr>
        <w:t xml:space="preserve"> </w:t>
      </w:r>
      <w:r>
        <w:rPr>
          <w:rFonts w:ascii="Times New Roman" w:hAnsi="Times New Roman" w:cs="Times New Roman"/>
          <w:sz w:val="24"/>
          <w:szCs w:val="24"/>
        </w:rPr>
        <w:t>не</w:t>
      </w:r>
      <w:r>
        <w:rPr>
          <w:rFonts w:ascii="Times New Roman" w:hAnsi="Times New Roman" w:cs="Times New Roman"/>
          <w:spacing w:val="-6"/>
          <w:sz w:val="24"/>
          <w:szCs w:val="24"/>
        </w:rPr>
        <w:t xml:space="preserve"> </w:t>
      </w:r>
      <w:r>
        <w:rPr>
          <w:rFonts w:ascii="Times New Roman" w:hAnsi="Times New Roman" w:cs="Times New Roman"/>
          <w:sz w:val="24"/>
          <w:szCs w:val="24"/>
        </w:rPr>
        <w:t>делает выводов и</w:t>
      </w:r>
      <w:r>
        <w:rPr>
          <w:rFonts w:ascii="Times New Roman" w:hAnsi="Times New Roman" w:cs="Times New Roman"/>
          <w:spacing w:val="-5"/>
          <w:sz w:val="24"/>
          <w:szCs w:val="24"/>
        </w:rPr>
        <w:t xml:space="preserve"> </w:t>
      </w:r>
      <w:r>
        <w:rPr>
          <w:rFonts w:ascii="Times New Roman" w:hAnsi="Times New Roman" w:cs="Times New Roman"/>
          <w:sz w:val="24"/>
          <w:szCs w:val="24"/>
        </w:rPr>
        <w:t>обобщений.</w:t>
      </w:r>
    </w:p>
    <w:p w:rsidR="003A06D0" w:rsidRDefault="003A06D0" w:rsidP="003A06D0">
      <w:pPr>
        <w:pStyle w:val="afff1"/>
        <w:widowControl w:val="0"/>
        <w:numPr>
          <w:ilvl w:val="0"/>
          <w:numId w:val="49"/>
        </w:numPr>
        <w:tabs>
          <w:tab w:val="clear" w:pos="708"/>
          <w:tab w:val="left" w:pos="98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w:t>
      </w:r>
      <w:r>
        <w:rPr>
          <w:rFonts w:ascii="Times New Roman" w:hAnsi="Times New Roman" w:cs="Times New Roman"/>
          <w:spacing w:val="-7"/>
          <w:sz w:val="24"/>
          <w:szCs w:val="24"/>
        </w:rPr>
        <w:t xml:space="preserve"> </w:t>
      </w:r>
      <w:r>
        <w:rPr>
          <w:rFonts w:ascii="Times New Roman" w:hAnsi="Times New Roman" w:cs="Times New Roman"/>
          <w:sz w:val="24"/>
          <w:szCs w:val="24"/>
        </w:rPr>
        <w:t>знает</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8"/>
          <w:sz w:val="24"/>
          <w:szCs w:val="24"/>
        </w:rPr>
        <w:t xml:space="preserve"> </w:t>
      </w:r>
      <w:r>
        <w:rPr>
          <w:rFonts w:ascii="Times New Roman" w:hAnsi="Times New Roman" w:cs="Times New Roman"/>
          <w:sz w:val="24"/>
          <w:szCs w:val="24"/>
        </w:rPr>
        <w:t>не</w:t>
      </w:r>
      <w:r>
        <w:rPr>
          <w:rFonts w:ascii="Times New Roman" w:hAnsi="Times New Roman" w:cs="Times New Roman"/>
          <w:spacing w:val="-7"/>
          <w:sz w:val="24"/>
          <w:szCs w:val="24"/>
        </w:rPr>
        <w:t xml:space="preserve"> </w:t>
      </w:r>
      <w:r>
        <w:rPr>
          <w:rFonts w:ascii="Times New Roman" w:hAnsi="Times New Roman" w:cs="Times New Roman"/>
          <w:sz w:val="24"/>
          <w:szCs w:val="24"/>
        </w:rPr>
        <w:t>понимает</w:t>
      </w:r>
      <w:r>
        <w:rPr>
          <w:rFonts w:ascii="Times New Roman" w:hAnsi="Times New Roman" w:cs="Times New Roman"/>
          <w:spacing w:val="-6"/>
          <w:sz w:val="24"/>
          <w:szCs w:val="24"/>
        </w:rPr>
        <w:t xml:space="preserve"> </w:t>
      </w:r>
      <w:r>
        <w:rPr>
          <w:rFonts w:ascii="Times New Roman" w:hAnsi="Times New Roman" w:cs="Times New Roman"/>
          <w:sz w:val="24"/>
          <w:szCs w:val="24"/>
        </w:rPr>
        <w:t>значительную</w:t>
      </w:r>
      <w:r>
        <w:rPr>
          <w:rFonts w:ascii="Times New Roman" w:hAnsi="Times New Roman" w:cs="Times New Roman"/>
          <w:spacing w:val="-7"/>
          <w:sz w:val="24"/>
          <w:szCs w:val="24"/>
        </w:rPr>
        <w:t xml:space="preserve"> </w:t>
      </w:r>
      <w:r>
        <w:rPr>
          <w:rFonts w:ascii="Times New Roman" w:hAnsi="Times New Roman" w:cs="Times New Roman"/>
          <w:sz w:val="24"/>
          <w:szCs w:val="24"/>
        </w:rPr>
        <w:t>или</w:t>
      </w:r>
      <w:r>
        <w:rPr>
          <w:rFonts w:ascii="Times New Roman" w:hAnsi="Times New Roman" w:cs="Times New Roman"/>
          <w:spacing w:val="-5"/>
          <w:sz w:val="24"/>
          <w:szCs w:val="24"/>
        </w:rPr>
        <w:t xml:space="preserve"> </w:t>
      </w:r>
      <w:r>
        <w:rPr>
          <w:rFonts w:ascii="Times New Roman" w:hAnsi="Times New Roman" w:cs="Times New Roman"/>
          <w:sz w:val="24"/>
          <w:szCs w:val="24"/>
        </w:rPr>
        <w:t>основную</w:t>
      </w:r>
      <w:r>
        <w:rPr>
          <w:rFonts w:ascii="Times New Roman" w:hAnsi="Times New Roman" w:cs="Times New Roman"/>
          <w:spacing w:val="-7"/>
          <w:sz w:val="24"/>
          <w:szCs w:val="24"/>
        </w:rPr>
        <w:t xml:space="preserve"> </w:t>
      </w:r>
      <w:r>
        <w:rPr>
          <w:rFonts w:ascii="Times New Roman" w:hAnsi="Times New Roman" w:cs="Times New Roman"/>
          <w:sz w:val="24"/>
          <w:szCs w:val="24"/>
        </w:rPr>
        <w:t>часть</w:t>
      </w:r>
      <w:r>
        <w:rPr>
          <w:rFonts w:ascii="Times New Roman" w:hAnsi="Times New Roman" w:cs="Times New Roman"/>
          <w:spacing w:val="-8"/>
          <w:sz w:val="24"/>
          <w:szCs w:val="24"/>
        </w:rPr>
        <w:t xml:space="preserve"> </w:t>
      </w:r>
      <w:r>
        <w:rPr>
          <w:rFonts w:ascii="Times New Roman" w:hAnsi="Times New Roman" w:cs="Times New Roman"/>
          <w:sz w:val="24"/>
          <w:szCs w:val="24"/>
        </w:rPr>
        <w:t>программного материала в пределах поставленных вопросов или имеет слабо сформированные и неполные знания и не умеет применять их к решению конкретных</w:t>
      </w:r>
      <w:r>
        <w:rPr>
          <w:rFonts w:ascii="Times New Roman" w:hAnsi="Times New Roman" w:cs="Times New Roman"/>
          <w:spacing w:val="-1"/>
          <w:sz w:val="24"/>
          <w:szCs w:val="24"/>
        </w:rPr>
        <w:t xml:space="preserve"> </w:t>
      </w:r>
      <w:r>
        <w:rPr>
          <w:rFonts w:ascii="Times New Roman" w:hAnsi="Times New Roman" w:cs="Times New Roman"/>
          <w:sz w:val="24"/>
          <w:szCs w:val="24"/>
        </w:rPr>
        <w:t>вопросов.</w:t>
      </w:r>
    </w:p>
    <w:p w:rsidR="003A06D0" w:rsidRDefault="003A06D0" w:rsidP="003A06D0">
      <w:pPr>
        <w:pStyle w:val="afff1"/>
        <w:widowControl w:val="0"/>
        <w:numPr>
          <w:ilvl w:val="0"/>
          <w:numId w:val="49"/>
        </w:numPr>
        <w:tabs>
          <w:tab w:val="clear" w:pos="708"/>
          <w:tab w:val="left" w:pos="9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pacing w:val="-8"/>
          <w:sz w:val="24"/>
          <w:szCs w:val="24"/>
        </w:rPr>
        <w:t xml:space="preserve"> </w:t>
      </w:r>
      <w:r>
        <w:rPr>
          <w:rFonts w:ascii="Times New Roman" w:hAnsi="Times New Roman" w:cs="Times New Roman"/>
          <w:sz w:val="24"/>
          <w:szCs w:val="24"/>
        </w:rPr>
        <w:t>ответе</w:t>
      </w:r>
      <w:r>
        <w:rPr>
          <w:rFonts w:ascii="Times New Roman" w:hAnsi="Times New Roman" w:cs="Times New Roman"/>
          <w:spacing w:val="-6"/>
          <w:sz w:val="24"/>
          <w:szCs w:val="24"/>
        </w:rPr>
        <w:t xml:space="preserve"> </w:t>
      </w:r>
      <w:r>
        <w:rPr>
          <w:rFonts w:ascii="Times New Roman" w:hAnsi="Times New Roman" w:cs="Times New Roman"/>
          <w:sz w:val="24"/>
          <w:szCs w:val="24"/>
        </w:rPr>
        <w:t>(на</w:t>
      </w:r>
      <w:r>
        <w:rPr>
          <w:rFonts w:ascii="Times New Roman" w:hAnsi="Times New Roman" w:cs="Times New Roman"/>
          <w:spacing w:val="-8"/>
          <w:sz w:val="24"/>
          <w:szCs w:val="24"/>
        </w:rPr>
        <w:t xml:space="preserve"> </w:t>
      </w:r>
      <w:r>
        <w:rPr>
          <w:rFonts w:ascii="Times New Roman" w:hAnsi="Times New Roman" w:cs="Times New Roman"/>
          <w:sz w:val="24"/>
          <w:szCs w:val="24"/>
        </w:rPr>
        <w:t>один</w:t>
      </w:r>
      <w:r>
        <w:rPr>
          <w:rFonts w:ascii="Times New Roman" w:hAnsi="Times New Roman" w:cs="Times New Roman"/>
          <w:spacing w:val="-3"/>
          <w:sz w:val="24"/>
          <w:szCs w:val="24"/>
        </w:rPr>
        <w:t xml:space="preserve"> </w:t>
      </w:r>
      <w:r>
        <w:rPr>
          <w:rFonts w:ascii="Times New Roman" w:hAnsi="Times New Roman" w:cs="Times New Roman"/>
          <w:sz w:val="24"/>
          <w:szCs w:val="24"/>
        </w:rPr>
        <w:t>вопрос)</w:t>
      </w:r>
      <w:r>
        <w:rPr>
          <w:rFonts w:ascii="Times New Roman" w:hAnsi="Times New Roman" w:cs="Times New Roman"/>
          <w:spacing w:val="-5"/>
          <w:sz w:val="24"/>
          <w:szCs w:val="24"/>
        </w:rPr>
        <w:t xml:space="preserve"> </w:t>
      </w:r>
      <w:r>
        <w:rPr>
          <w:rFonts w:ascii="Times New Roman" w:hAnsi="Times New Roman" w:cs="Times New Roman"/>
          <w:sz w:val="24"/>
          <w:szCs w:val="24"/>
        </w:rPr>
        <w:t>допускает</w:t>
      </w:r>
      <w:r>
        <w:rPr>
          <w:rFonts w:ascii="Times New Roman" w:hAnsi="Times New Roman" w:cs="Times New Roman"/>
          <w:spacing w:val="-6"/>
          <w:sz w:val="24"/>
          <w:szCs w:val="24"/>
        </w:rPr>
        <w:t xml:space="preserve"> </w:t>
      </w:r>
      <w:r>
        <w:rPr>
          <w:rFonts w:ascii="Times New Roman" w:hAnsi="Times New Roman" w:cs="Times New Roman"/>
          <w:sz w:val="24"/>
          <w:szCs w:val="24"/>
        </w:rPr>
        <w:t>более</w:t>
      </w:r>
      <w:r>
        <w:rPr>
          <w:rFonts w:ascii="Times New Roman" w:hAnsi="Times New Roman" w:cs="Times New Roman"/>
          <w:spacing w:val="-8"/>
          <w:sz w:val="24"/>
          <w:szCs w:val="24"/>
        </w:rPr>
        <w:t xml:space="preserve"> </w:t>
      </w:r>
      <w:r>
        <w:rPr>
          <w:rFonts w:ascii="Times New Roman" w:hAnsi="Times New Roman" w:cs="Times New Roman"/>
          <w:sz w:val="24"/>
          <w:szCs w:val="24"/>
        </w:rPr>
        <w:t>двух</w:t>
      </w:r>
      <w:r>
        <w:rPr>
          <w:rFonts w:ascii="Times New Roman" w:hAnsi="Times New Roman" w:cs="Times New Roman"/>
          <w:spacing w:val="-4"/>
          <w:sz w:val="24"/>
          <w:szCs w:val="24"/>
        </w:rPr>
        <w:t xml:space="preserve"> </w:t>
      </w:r>
      <w:r>
        <w:rPr>
          <w:rFonts w:ascii="Times New Roman" w:hAnsi="Times New Roman" w:cs="Times New Roman"/>
          <w:sz w:val="24"/>
          <w:szCs w:val="24"/>
        </w:rPr>
        <w:t>грубых</w:t>
      </w:r>
      <w:r>
        <w:rPr>
          <w:rFonts w:ascii="Times New Roman" w:hAnsi="Times New Roman" w:cs="Times New Roman"/>
          <w:spacing w:val="-5"/>
          <w:sz w:val="24"/>
          <w:szCs w:val="24"/>
        </w:rPr>
        <w:t xml:space="preserve"> </w:t>
      </w:r>
      <w:r>
        <w:rPr>
          <w:rFonts w:ascii="Times New Roman" w:hAnsi="Times New Roman" w:cs="Times New Roman"/>
          <w:sz w:val="24"/>
          <w:szCs w:val="24"/>
        </w:rPr>
        <w:t>ошибок,</w:t>
      </w:r>
      <w:r>
        <w:rPr>
          <w:rFonts w:ascii="Times New Roman" w:hAnsi="Times New Roman" w:cs="Times New Roman"/>
          <w:spacing w:val="-6"/>
          <w:sz w:val="24"/>
          <w:szCs w:val="24"/>
        </w:rPr>
        <w:t xml:space="preserve"> </w:t>
      </w:r>
      <w:r>
        <w:rPr>
          <w:rFonts w:ascii="Times New Roman" w:hAnsi="Times New Roman" w:cs="Times New Roman"/>
          <w:sz w:val="24"/>
          <w:szCs w:val="24"/>
        </w:rPr>
        <w:t>которые не может исправить даже при помощи</w:t>
      </w:r>
      <w:r>
        <w:rPr>
          <w:rFonts w:ascii="Times New Roman" w:hAnsi="Times New Roman" w:cs="Times New Roman"/>
          <w:spacing w:val="-9"/>
          <w:sz w:val="24"/>
          <w:szCs w:val="24"/>
        </w:rPr>
        <w:t xml:space="preserve"> </w:t>
      </w:r>
      <w:r>
        <w:rPr>
          <w:rFonts w:ascii="Times New Roman" w:hAnsi="Times New Roman" w:cs="Times New Roman"/>
          <w:sz w:val="24"/>
          <w:szCs w:val="24"/>
        </w:rPr>
        <w:t>учителя.</w:t>
      </w:r>
    </w:p>
    <w:p w:rsidR="003A06D0" w:rsidRDefault="003A06D0" w:rsidP="003A06D0">
      <w:pPr>
        <w:pStyle w:val="afff1"/>
        <w:widowControl w:val="0"/>
        <w:numPr>
          <w:ilvl w:val="0"/>
          <w:numId w:val="49"/>
        </w:numPr>
        <w:tabs>
          <w:tab w:val="clear" w:pos="708"/>
          <w:tab w:val="left" w:pos="9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может ответить ни на один их поставленных</w:t>
      </w:r>
      <w:r>
        <w:rPr>
          <w:rFonts w:ascii="Times New Roman" w:hAnsi="Times New Roman" w:cs="Times New Roman"/>
          <w:spacing w:val="-10"/>
          <w:sz w:val="24"/>
          <w:szCs w:val="24"/>
        </w:rPr>
        <w:t xml:space="preserve"> </w:t>
      </w:r>
      <w:r>
        <w:rPr>
          <w:rFonts w:ascii="Times New Roman" w:hAnsi="Times New Roman" w:cs="Times New Roman"/>
          <w:sz w:val="24"/>
          <w:szCs w:val="24"/>
        </w:rPr>
        <w:t>вопросов.</w:t>
      </w:r>
    </w:p>
    <w:p w:rsidR="003A06D0" w:rsidRDefault="003A06D0" w:rsidP="003A06D0">
      <w:pPr>
        <w:pStyle w:val="afff1"/>
        <w:widowControl w:val="0"/>
        <w:numPr>
          <w:ilvl w:val="0"/>
          <w:numId w:val="49"/>
        </w:numPr>
        <w:tabs>
          <w:tab w:val="clear" w:pos="708"/>
          <w:tab w:val="left" w:pos="9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Полностью не усвоил</w:t>
      </w:r>
      <w:r>
        <w:rPr>
          <w:rFonts w:ascii="Times New Roman" w:hAnsi="Times New Roman" w:cs="Times New Roman"/>
          <w:spacing w:val="-4"/>
          <w:sz w:val="24"/>
          <w:szCs w:val="24"/>
        </w:rPr>
        <w:t xml:space="preserve"> </w:t>
      </w:r>
      <w:r>
        <w:rPr>
          <w:rFonts w:ascii="Times New Roman" w:hAnsi="Times New Roman" w:cs="Times New Roman"/>
          <w:sz w:val="24"/>
          <w:szCs w:val="24"/>
        </w:rPr>
        <w:t>материал.</w:t>
      </w:r>
    </w:p>
    <w:p w:rsidR="003A06D0" w:rsidRDefault="003A06D0" w:rsidP="003A06D0">
      <w:pPr>
        <w:pStyle w:val="212"/>
        <w:spacing w:line="360" w:lineRule="auto"/>
        <w:ind w:left="0" w:firstLine="709"/>
        <w:outlineLvl w:val="9"/>
        <w:rPr>
          <w:sz w:val="24"/>
          <w:szCs w:val="24"/>
        </w:rPr>
      </w:pPr>
      <w:r>
        <w:rPr>
          <w:sz w:val="24"/>
          <w:szCs w:val="24"/>
        </w:rPr>
        <w:t>Нормы оценок работы с историческим</w:t>
      </w:r>
      <w:r>
        <w:rPr>
          <w:spacing w:val="57"/>
          <w:sz w:val="24"/>
          <w:szCs w:val="24"/>
        </w:rPr>
        <w:t xml:space="preserve"> </w:t>
      </w:r>
      <w:r>
        <w:rPr>
          <w:sz w:val="24"/>
          <w:szCs w:val="24"/>
        </w:rPr>
        <w:t>источником.</w:t>
      </w:r>
    </w:p>
    <w:p w:rsidR="003A06D0" w:rsidRDefault="003A06D0" w:rsidP="003A06D0">
      <w:pPr>
        <w:pStyle w:val="a5"/>
        <w:spacing w:after="0" w:line="360" w:lineRule="auto"/>
        <w:ind w:firstLine="709"/>
        <w:jc w:val="both"/>
      </w:pPr>
      <w:r>
        <w:t>Отметка «5» выставляется в том случае, если учащийся</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читает легенду</w:t>
      </w:r>
      <w:r>
        <w:rPr>
          <w:rFonts w:ascii="Times New Roman" w:hAnsi="Times New Roman" w:cs="Times New Roman"/>
          <w:spacing w:val="-5"/>
          <w:sz w:val="24"/>
          <w:szCs w:val="24"/>
        </w:rPr>
        <w:t xml:space="preserve"> </w:t>
      </w:r>
      <w:r>
        <w:rPr>
          <w:rFonts w:ascii="Times New Roman" w:hAnsi="Times New Roman" w:cs="Times New Roman"/>
          <w:sz w:val="24"/>
          <w:szCs w:val="24"/>
        </w:rPr>
        <w:t>карты;</w:t>
      </w:r>
    </w:p>
    <w:p w:rsidR="003A06D0" w:rsidRDefault="003A06D0" w:rsidP="003A06D0">
      <w:pPr>
        <w:pStyle w:val="afff1"/>
        <w:widowControl w:val="0"/>
        <w:numPr>
          <w:ilvl w:val="1"/>
          <w:numId w:val="49"/>
        </w:numPr>
        <w:tabs>
          <w:tab w:val="clear" w:pos="708"/>
          <w:tab w:val="left" w:pos="165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описывает расположение стран (государств), используя соответствующую</w:t>
      </w:r>
      <w:r>
        <w:rPr>
          <w:rFonts w:ascii="Times New Roman" w:hAnsi="Times New Roman" w:cs="Times New Roman"/>
          <w:spacing w:val="-2"/>
          <w:sz w:val="24"/>
          <w:szCs w:val="24"/>
        </w:rPr>
        <w:t xml:space="preserve"> </w:t>
      </w:r>
      <w:r>
        <w:rPr>
          <w:rFonts w:ascii="Times New Roman" w:hAnsi="Times New Roman" w:cs="Times New Roman"/>
          <w:sz w:val="24"/>
          <w:szCs w:val="24"/>
        </w:rPr>
        <w:t>терминологию;</w:t>
      </w:r>
    </w:p>
    <w:p w:rsidR="003A06D0" w:rsidRDefault="003A06D0" w:rsidP="003A06D0">
      <w:pPr>
        <w:pStyle w:val="afff1"/>
        <w:widowControl w:val="0"/>
        <w:numPr>
          <w:ilvl w:val="1"/>
          <w:numId w:val="49"/>
        </w:numPr>
        <w:tabs>
          <w:tab w:val="clear" w:pos="708"/>
          <w:tab w:val="left" w:pos="1694"/>
        </w:tabs>
        <w:autoSpaceDE w:val="0"/>
        <w:autoSpaceDN w:val="0"/>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раскрывает</w:t>
      </w:r>
      <w:r>
        <w:rPr>
          <w:rFonts w:ascii="Times New Roman" w:hAnsi="Times New Roman" w:cs="Times New Roman"/>
          <w:spacing w:val="40"/>
          <w:sz w:val="24"/>
          <w:szCs w:val="24"/>
        </w:rPr>
        <w:t xml:space="preserve"> </w:t>
      </w:r>
      <w:r>
        <w:rPr>
          <w:rFonts w:ascii="Times New Roman" w:hAnsi="Times New Roman" w:cs="Times New Roman"/>
          <w:sz w:val="24"/>
          <w:szCs w:val="24"/>
        </w:rPr>
        <w:t>сущность</w:t>
      </w:r>
      <w:r>
        <w:rPr>
          <w:rFonts w:ascii="Times New Roman" w:hAnsi="Times New Roman" w:cs="Times New Roman"/>
          <w:spacing w:val="40"/>
          <w:sz w:val="24"/>
          <w:szCs w:val="24"/>
        </w:rPr>
        <w:t xml:space="preserve"> </w:t>
      </w:r>
      <w:r>
        <w:rPr>
          <w:rFonts w:ascii="Times New Roman" w:hAnsi="Times New Roman" w:cs="Times New Roman"/>
          <w:sz w:val="24"/>
          <w:szCs w:val="24"/>
        </w:rPr>
        <w:t>исторических</w:t>
      </w:r>
      <w:r>
        <w:rPr>
          <w:rFonts w:ascii="Times New Roman" w:hAnsi="Times New Roman" w:cs="Times New Roman"/>
          <w:spacing w:val="43"/>
          <w:sz w:val="24"/>
          <w:szCs w:val="24"/>
        </w:rPr>
        <w:t xml:space="preserve"> </w:t>
      </w:r>
      <w:r>
        <w:rPr>
          <w:rFonts w:ascii="Times New Roman" w:hAnsi="Times New Roman" w:cs="Times New Roman"/>
          <w:sz w:val="24"/>
          <w:szCs w:val="24"/>
        </w:rPr>
        <w:t>процессов</w:t>
      </w:r>
      <w:r>
        <w:rPr>
          <w:rFonts w:ascii="Times New Roman" w:hAnsi="Times New Roman" w:cs="Times New Roman"/>
          <w:spacing w:val="43"/>
          <w:sz w:val="24"/>
          <w:szCs w:val="24"/>
        </w:rPr>
        <w:t xml:space="preserve"> </w:t>
      </w:r>
      <w:r>
        <w:rPr>
          <w:rFonts w:ascii="Times New Roman" w:hAnsi="Times New Roman" w:cs="Times New Roman"/>
          <w:sz w:val="24"/>
          <w:szCs w:val="24"/>
        </w:rPr>
        <w:t>и</w:t>
      </w:r>
      <w:r>
        <w:rPr>
          <w:rFonts w:ascii="Times New Roman" w:hAnsi="Times New Roman" w:cs="Times New Roman"/>
          <w:spacing w:val="43"/>
          <w:sz w:val="24"/>
          <w:szCs w:val="24"/>
        </w:rPr>
        <w:t xml:space="preserve"> </w:t>
      </w:r>
      <w:r>
        <w:rPr>
          <w:rFonts w:ascii="Times New Roman" w:hAnsi="Times New Roman" w:cs="Times New Roman"/>
          <w:sz w:val="24"/>
          <w:szCs w:val="24"/>
        </w:rPr>
        <w:t>явлений</w:t>
      </w:r>
      <w:r>
        <w:rPr>
          <w:rFonts w:ascii="Times New Roman" w:hAnsi="Times New Roman" w:cs="Times New Roman"/>
          <w:spacing w:val="44"/>
          <w:sz w:val="24"/>
          <w:szCs w:val="24"/>
        </w:rPr>
        <w:t xml:space="preserve"> </w:t>
      </w:r>
      <w:r>
        <w:rPr>
          <w:rFonts w:ascii="Times New Roman" w:hAnsi="Times New Roman" w:cs="Times New Roman"/>
          <w:sz w:val="24"/>
          <w:szCs w:val="24"/>
        </w:rPr>
        <w:t>(войн,</w:t>
      </w:r>
      <w:proofErr w:type="gramEnd"/>
    </w:p>
    <w:p w:rsidR="003A06D0" w:rsidRDefault="003A06D0" w:rsidP="003A06D0">
      <w:pPr>
        <w:pStyle w:val="a5"/>
        <w:spacing w:after="0" w:line="360" w:lineRule="auto"/>
        <w:ind w:firstLine="709"/>
        <w:jc w:val="both"/>
      </w:pPr>
      <w:r>
        <w:t>революций и пр.), пользуясь языком карты;</w:t>
      </w:r>
    </w:p>
    <w:p w:rsidR="003A06D0" w:rsidRDefault="003A06D0" w:rsidP="003A06D0">
      <w:pPr>
        <w:pStyle w:val="afff1"/>
        <w:widowControl w:val="0"/>
        <w:numPr>
          <w:ilvl w:val="1"/>
          <w:numId w:val="49"/>
        </w:numPr>
        <w:tabs>
          <w:tab w:val="clear" w:pos="708"/>
          <w:tab w:val="left" w:pos="158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и в полном объеме выполняет задания по контурной карте. Отметка «4» выставляется в том случае, если</w:t>
      </w:r>
      <w:r>
        <w:rPr>
          <w:rFonts w:ascii="Times New Roman" w:hAnsi="Times New Roman" w:cs="Times New Roman"/>
          <w:spacing w:val="-11"/>
          <w:sz w:val="24"/>
          <w:szCs w:val="24"/>
        </w:rPr>
        <w:t xml:space="preserve"> </w:t>
      </w:r>
      <w:r>
        <w:rPr>
          <w:rFonts w:ascii="Times New Roman" w:hAnsi="Times New Roman" w:cs="Times New Roman"/>
          <w:sz w:val="24"/>
          <w:szCs w:val="24"/>
        </w:rPr>
        <w:t>учащийся</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допускает неточности при чтении легенды</w:t>
      </w:r>
      <w:r>
        <w:rPr>
          <w:rFonts w:ascii="Times New Roman" w:hAnsi="Times New Roman" w:cs="Times New Roman"/>
          <w:spacing w:val="-7"/>
          <w:sz w:val="24"/>
          <w:szCs w:val="24"/>
        </w:rPr>
        <w:t xml:space="preserve"> </w:t>
      </w:r>
      <w:r>
        <w:rPr>
          <w:rFonts w:ascii="Times New Roman" w:hAnsi="Times New Roman" w:cs="Times New Roman"/>
          <w:sz w:val="24"/>
          <w:szCs w:val="24"/>
        </w:rPr>
        <w:t>карты;</w:t>
      </w:r>
    </w:p>
    <w:p w:rsidR="003A06D0" w:rsidRDefault="003A06D0" w:rsidP="003A06D0">
      <w:pPr>
        <w:pStyle w:val="afff1"/>
        <w:widowControl w:val="0"/>
        <w:numPr>
          <w:ilvl w:val="1"/>
          <w:numId w:val="49"/>
        </w:numPr>
        <w:tabs>
          <w:tab w:val="clear" w:pos="708"/>
          <w:tab w:val="left" w:pos="157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описывает расположение стран (государств), искажая или не в</w:t>
      </w:r>
      <w:r>
        <w:rPr>
          <w:rFonts w:ascii="Times New Roman" w:hAnsi="Times New Roman" w:cs="Times New Roman"/>
          <w:spacing w:val="-39"/>
          <w:sz w:val="24"/>
          <w:szCs w:val="24"/>
        </w:rPr>
        <w:t xml:space="preserve"> </w:t>
      </w:r>
      <w:r>
        <w:rPr>
          <w:rFonts w:ascii="Times New Roman" w:hAnsi="Times New Roman" w:cs="Times New Roman"/>
          <w:sz w:val="24"/>
          <w:szCs w:val="24"/>
        </w:rPr>
        <w:t>полном объеме используя картографические</w:t>
      </w:r>
      <w:r>
        <w:rPr>
          <w:rFonts w:ascii="Times New Roman" w:hAnsi="Times New Roman" w:cs="Times New Roman"/>
          <w:spacing w:val="-5"/>
          <w:sz w:val="24"/>
          <w:szCs w:val="24"/>
        </w:rPr>
        <w:t xml:space="preserve"> </w:t>
      </w:r>
      <w:r>
        <w:rPr>
          <w:rFonts w:ascii="Times New Roman" w:hAnsi="Times New Roman" w:cs="Times New Roman"/>
          <w:sz w:val="24"/>
          <w:szCs w:val="24"/>
        </w:rPr>
        <w:t>термины;</w:t>
      </w:r>
    </w:p>
    <w:p w:rsidR="003A06D0" w:rsidRDefault="003A06D0" w:rsidP="003A06D0">
      <w:pPr>
        <w:pStyle w:val="afff1"/>
        <w:widowControl w:val="0"/>
        <w:numPr>
          <w:ilvl w:val="1"/>
          <w:numId w:val="49"/>
        </w:numPr>
        <w:tabs>
          <w:tab w:val="clear" w:pos="708"/>
          <w:tab w:val="left" w:pos="181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затрудняется в применении карты при анализе сущности исторических процессов и</w:t>
      </w:r>
      <w:r>
        <w:rPr>
          <w:rFonts w:ascii="Times New Roman" w:hAnsi="Times New Roman" w:cs="Times New Roman"/>
          <w:spacing w:val="-4"/>
          <w:sz w:val="24"/>
          <w:szCs w:val="24"/>
        </w:rPr>
        <w:t xml:space="preserve"> </w:t>
      </w:r>
      <w:r>
        <w:rPr>
          <w:rFonts w:ascii="Times New Roman" w:hAnsi="Times New Roman" w:cs="Times New Roman"/>
          <w:sz w:val="24"/>
          <w:szCs w:val="24"/>
        </w:rPr>
        <w:t>явлений;</w:t>
      </w:r>
    </w:p>
    <w:p w:rsidR="003A06D0" w:rsidRDefault="003A06D0" w:rsidP="003A06D0">
      <w:pPr>
        <w:pStyle w:val="afff1"/>
        <w:widowControl w:val="0"/>
        <w:numPr>
          <w:ilvl w:val="1"/>
          <w:numId w:val="49"/>
        </w:numPr>
        <w:tabs>
          <w:tab w:val="clear" w:pos="708"/>
          <w:tab w:val="left" w:pos="164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в полном объеме выполняет задания по контурной</w:t>
      </w:r>
      <w:r>
        <w:rPr>
          <w:rFonts w:ascii="Times New Roman" w:hAnsi="Times New Roman" w:cs="Times New Roman"/>
          <w:spacing w:val="-51"/>
          <w:sz w:val="24"/>
          <w:szCs w:val="24"/>
        </w:rPr>
        <w:t xml:space="preserve"> </w:t>
      </w:r>
      <w:r>
        <w:rPr>
          <w:rFonts w:ascii="Times New Roman" w:hAnsi="Times New Roman" w:cs="Times New Roman"/>
          <w:sz w:val="24"/>
          <w:szCs w:val="24"/>
        </w:rPr>
        <w:t>карте. Отметка «3» выставляется в том случае, если</w:t>
      </w:r>
      <w:r>
        <w:rPr>
          <w:rFonts w:ascii="Times New Roman" w:hAnsi="Times New Roman" w:cs="Times New Roman"/>
          <w:spacing w:val="-18"/>
          <w:sz w:val="24"/>
          <w:szCs w:val="24"/>
        </w:rPr>
        <w:t xml:space="preserve"> </w:t>
      </w:r>
      <w:r>
        <w:rPr>
          <w:rFonts w:ascii="Times New Roman" w:hAnsi="Times New Roman" w:cs="Times New Roman"/>
          <w:sz w:val="24"/>
          <w:szCs w:val="24"/>
        </w:rPr>
        <w:t>учащийся</w:t>
      </w:r>
    </w:p>
    <w:p w:rsidR="003A06D0" w:rsidRDefault="003A06D0" w:rsidP="003A06D0">
      <w:pPr>
        <w:pStyle w:val="afff1"/>
        <w:widowControl w:val="0"/>
        <w:numPr>
          <w:ilvl w:val="1"/>
          <w:numId w:val="49"/>
        </w:numPr>
        <w:tabs>
          <w:tab w:val="clear" w:pos="708"/>
          <w:tab w:val="left" w:pos="163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допускает ошибки при чтении легенды карты, искажающие смысл исторической информации; • не соотносит историческую информацию с картой; • не может обозначить изучаемые исторические объекты (явления) на контурной</w:t>
      </w:r>
      <w:r>
        <w:rPr>
          <w:rFonts w:ascii="Times New Roman" w:hAnsi="Times New Roman" w:cs="Times New Roman"/>
          <w:spacing w:val="-1"/>
          <w:sz w:val="24"/>
          <w:szCs w:val="24"/>
        </w:rPr>
        <w:t xml:space="preserve"> </w:t>
      </w:r>
      <w:r>
        <w:rPr>
          <w:rFonts w:ascii="Times New Roman" w:hAnsi="Times New Roman" w:cs="Times New Roman"/>
          <w:sz w:val="24"/>
          <w:szCs w:val="24"/>
        </w:rPr>
        <w:t>карте.</w:t>
      </w:r>
    </w:p>
    <w:p w:rsidR="003A06D0" w:rsidRDefault="003A06D0" w:rsidP="003A06D0">
      <w:pPr>
        <w:pStyle w:val="a5"/>
        <w:spacing w:after="0" w:line="360" w:lineRule="auto"/>
        <w:ind w:firstLine="709"/>
        <w:jc w:val="both"/>
      </w:pPr>
      <w:r>
        <w:t>Отметка «2» выставляется в том случае, если учащийся</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умеет читать легенду</w:t>
      </w:r>
      <w:r>
        <w:rPr>
          <w:rFonts w:ascii="Times New Roman" w:hAnsi="Times New Roman" w:cs="Times New Roman"/>
          <w:spacing w:val="-8"/>
          <w:sz w:val="24"/>
          <w:szCs w:val="24"/>
        </w:rPr>
        <w:t xml:space="preserve"> </w:t>
      </w:r>
      <w:r>
        <w:rPr>
          <w:rFonts w:ascii="Times New Roman" w:hAnsi="Times New Roman" w:cs="Times New Roman"/>
          <w:sz w:val="24"/>
          <w:szCs w:val="24"/>
        </w:rPr>
        <w:t>карты;</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распознает историческую информацию, представленную на</w:t>
      </w:r>
      <w:r>
        <w:rPr>
          <w:rFonts w:ascii="Times New Roman" w:hAnsi="Times New Roman" w:cs="Times New Roman"/>
          <w:spacing w:val="-19"/>
          <w:sz w:val="24"/>
          <w:szCs w:val="24"/>
        </w:rPr>
        <w:t xml:space="preserve"> </w:t>
      </w:r>
      <w:r>
        <w:rPr>
          <w:rFonts w:ascii="Times New Roman" w:hAnsi="Times New Roman" w:cs="Times New Roman"/>
          <w:sz w:val="24"/>
          <w:szCs w:val="24"/>
        </w:rPr>
        <w:t>карте;</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отказался работать с контурной</w:t>
      </w:r>
      <w:r>
        <w:rPr>
          <w:rFonts w:ascii="Times New Roman" w:hAnsi="Times New Roman" w:cs="Times New Roman"/>
          <w:spacing w:val="-31"/>
          <w:sz w:val="24"/>
          <w:szCs w:val="24"/>
        </w:rPr>
        <w:t xml:space="preserve"> </w:t>
      </w:r>
      <w:r>
        <w:rPr>
          <w:rFonts w:ascii="Times New Roman" w:hAnsi="Times New Roman" w:cs="Times New Roman"/>
          <w:sz w:val="24"/>
          <w:szCs w:val="24"/>
        </w:rPr>
        <w:t>картой. Тестовые</w:t>
      </w:r>
      <w:r>
        <w:rPr>
          <w:rFonts w:ascii="Times New Roman" w:hAnsi="Times New Roman" w:cs="Times New Roman"/>
          <w:spacing w:val="-2"/>
          <w:sz w:val="24"/>
          <w:szCs w:val="24"/>
        </w:rPr>
        <w:t xml:space="preserve"> </w:t>
      </w:r>
      <w:r>
        <w:rPr>
          <w:rFonts w:ascii="Times New Roman" w:hAnsi="Times New Roman" w:cs="Times New Roman"/>
          <w:sz w:val="24"/>
          <w:szCs w:val="24"/>
        </w:rPr>
        <w:t>работы:</w:t>
      </w:r>
    </w:p>
    <w:p w:rsidR="003A06D0" w:rsidRDefault="003A06D0" w:rsidP="003A06D0">
      <w:pPr>
        <w:pStyle w:val="a5"/>
        <w:spacing w:after="0" w:line="360" w:lineRule="auto"/>
        <w:ind w:firstLine="709"/>
        <w:jc w:val="both"/>
      </w:pPr>
      <w:r>
        <w:t>Менее 50% - отметка « 2»</w:t>
      </w:r>
    </w:p>
    <w:p w:rsidR="003A06D0" w:rsidRDefault="003A06D0" w:rsidP="003A06D0">
      <w:pPr>
        <w:pStyle w:val="a5"/>
        <w:spacing w:after="0" w:line="360" w:lineRule="auto"/>
        <w:ind w:firstLine="709"/>
        <w:jc w:val="both"/>
      </w:pPr>
      <w:r>
        <w:t>50 – 65% - отметка «3»</w:t>
      </w:r>
    </w:p>
    <w:p w:rsidR="003A06D0" w:rsidRDefault="003A06D0" w:rsidP="003A06D0">
      <w:pPr>
        <w:pStyle w:val="a5"/>
        <w:spacing w:after="0" w:line="360" w:lineRule="auto"/>
        <w:ind w:firstLine="709"/>
        <w:jc w:val="both"/>
      </w:pPr>
      <w:r>
        <w:t>66 – 85% - отметка</w:t>
      </w:r>
      <w:r>
        <w:rPr>
          <w:spacing w:val="-14"/>
        </w:rPr>
        <w:t xml:space="preserve"> </w:t>
      </w:r>
      <w:r>
        <w:t>«4»</w:t>
      </w:r>
    </w:p>
    <w:p w:rsidR="003A06D0" w:rsidRDefault="003A06D0" w:rsidP="003A06D0">
      <w:pPr>
        <w:pStyle w:val="a5"/>
        <w:spacing w:after="0" w:line="360" w:lineRule="auto"/>
        <w:ind w:firstLine="709"/>
        <w:jc w:val="both"/>
      </w:pPr>
      <w:r>
        <w:t>86- 100% - отметка</w:t>
      </w:r>
      <w:r>
        <w:rPr>
          <w:spacing w:val="-15"/>
        </w:rPr>
        <w:t xml:space="preserve"> </w:t>
      </w:r>
      <w:r>
        <w:t>«5».</w:t>
      </w:r>
    </w:p>
    <w:p w:rsidR="003A06D0" w:rsidRDefault="003A06D0" w:rsidP="003A06D0">
      <w:pPr>
        <w:pStyle w:val="a5"/>
        <w:tabs>
          <w:tab w:val="clear" w:pos="708"/>
          <w:tab w:val="left" w:pos="8276"/>
        </w:tabs>
        <w:spacing w:after="0" w:line="360" w:lineRule="auto"/>
        <w:ind w:firstLine="709"/>
        <w:jc w:val="both"/>
      </w:pPr>
    </w:p>
    <w:p w:rsidR="003A06D0" w:rsidRDefault="003A06D0" w:rsidP="003A06D0">
      <w:pPr>
        <w:pStyle w:val="212"/>
        <w:spacing w:line="360" w:lineRule="auto"/>
        <w:ind w:left="0" w:firstLine="709"/>
        <w:outlineLvl w:val="9"/>
        <w:rPr>
          <w:sz w:val="24"/>
          <w:szCs w:val="24"/>
        </w:rPr>
      </w:pPr>
      <w:r>
        <w:rPr>
          <w:sz w:val="24"/>
          <w:szCs w:val="24"/>
        </w:rPr>
        <w:t>Обществознание.</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Устный, письменный ответ.</w:t>
      </w:r>
    </w:p>
    <w:p w:rsidR="003A06D0" w:rsidRDefault="003A06D0" w:rsidP="003A06D0">
      <w:pPr>
        <w:pStyle w:val="a5"/>
        <w:spacing w:after="0" w:line="360" w:lineRule="auto"/>
        <w:ind w:firstLine="709"/>
        <w:jc w:val="both"/>
      </w:pPr>
      <w:r>
        <w:t>Отметка «5» выставляется в том случае, если учащийся в полном объеме выполняет предъявленные задания и демонстрирует следующие знания и умения:</w:t>
      </w:r>
    </w:p>
    <w:p w:rsidR="003A06D0" w:rsidRDefault="003A06D0" w:rsidP="003A06D0">
      <w:pPr>
        <w:pStyle w:val="afff1"/>
        <w:widowControl w:val="0"/>
        <w:numPr>
          <w:ilvl w:val="1"/>
          <w:numId w:val="49"/>
        </w:numPr>
        <w:tabs>
          <w:tab w:val="clear" w:pos="708"/>
          <w:tab w:val="left" w:pos="173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логично, развернуто излагать содержание вопроса, в котором продемонстрировано умение описать то или иное общественное явление или процесс;</w:t>
      </w:r>
    </w:p>
    <w:p w:rsidR="003A06D0" w:rsidRDefault="003A06D0" w:rsidP="003A06D0">
      <w:pPr>
        <w:pStyle w:val="afff1"/>
        <w:widowControl w:val="0"/>
        <w:numPr>
          <w:ilvl w:val="1"/>
          <w:numId w:val="49"/>
        </w:numPr>
        <w:tabs>
          <w:tab w:val="clear" w:pos="708"/>
          <w:tab w:val="left" w:pos="178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несколько социальных объектов, процессов (или несколько источников), выделяя их существенные признаки, закономерности развития; • делать вывод по вопросу и аргументировать его с теоретических позиций социальных</w:t>
      </w:r>
      <w:r>
        <w:rPr>
          <w:rFonts w:ascii="Times New Roman" w:hAnsi="Times New Roman" w:cs="Times New Roman"/>
          <w:spacing w:val="3"/>
          <w:sz w:val="24"/>
          <w:szCs w:val="24"/>
        </w:rPr>
        <w:t xml:space="preserve"> </w:t>
      </w:r>
      <w:r>
        <w:rPr>
          <w:rFonts w:ascii="Times New Roman" w:hAnsi="Times New Roman" w:cs="Times New Roman"/>
          <w:sz w:val="24"/>
          <w:szCs w:val="24"/>
        </w:rPr>
        <w:t>наук;</w:t>
      </w:r>
    </w:p>
    <w:p w:rsidR="003A06D0" w:rsidRDefault="003A06D0" w:rsidP="003A06D0">
      <w:pPr>
        <w:pStyle w:val="afff1"/>
        <w:widowControl w:val="0"/>
        <w:numPr>
          <w:ilvl w:val="1"/>
          <w:numId w:val="49"/>
        </w:numPr>
        <w:tabs>
          <w:tab w:val="clear" w:pos="708"/>
          <w:tab w:val="left" w:pos="171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различные точки зрения, выдвигать аргументы в обоснование собственной позиции и контраргументы по отношению к иным взглядам;</w:t>
      </w:r>
    </w:p>
    <w:p w:rsidR="003A06D0" w:rsidRDefault="003A06D0" w:rsidP="003A06D0">
      <w:pPr>
        <w:pStyle w:val="afff1"/>
        <w:widowControl w:val="0"/>
        <w:numPr>
          <w:ilvl w:val="1"/>
          <w:numId w:val="49"/>
        </w:numPr>
        <w:tabs>
          <w:tab w:val="clear" w:pos="708"/>
          <w:tab w:val="left" w:pos="162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полученные знания при анализе конкретных ситуаций и планировать практические</w:t>
      </w:r>
      <w:r>
        <w:rPr>
          <w:rFonts w:ascii="Times New Roman" w:hAnsi="Times New Roman" w:cs="Times New Roman"/>
          <w:spacing w:val="-4"/>
          <w:sz w:val="24"/>
          <w:szCs w:val="24"/>
        </w:rPr>
        <w:t xml:space="preserve"> </w:t>
      </w:r>
      <w:r>
        <w:rPr>
          <w:rFonts w:ascii="Times New Roman" w:hAnsi="Times New Roman" w:cs="Times New Roman"/>
          <w:sz w:val="24"/>
          <w:szCs w:val="24"/>
        </w:rPr>
        <w:t>действия;</w:t>
      </w:r>
    </w:p>
    <w:p w:rsidR="003A06D0" w:rsidRDefault="003A06D0" w:rsidP="003A06D0">
      <w:pPr>
        <w:pStyle w:val="afff1"/>
        <w:widowControl w:val="0"/>
        <w:numPr>
          <w:ilvl w:val="1"/>
          <w:numId w:val="49"/>
        </w:numPr>
        <w:tabs>
          <w:tab w:val="clear" w:pos="708"/>
          <w:tab w:val="left" w:pos="166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действия субъектов социальной жизни с точки зрения социальных норм, экономической</w:t>
      </w:r>
      <w:r>
        <w:rPr>
          <w:rFonts w:ascii="Times New Roman" w:hAnsi="Times New Roman" w:cs="Times New Roman"/>
          <w:spacing w:val="-7"/>
          <w:sz w:val="24"/>
          <w:szCs w:val="24"/>
        </w:rPr>
        <w:t xml:space="preserve"> </w:t>
      </w:r>
      <w:r>
        <w:rPr>
          <w:rFonts w:ascii="Times New Roman" w:hAnsi="Times New Roman" w:cs="Times New Roman"/>
          <w:sz w:val="24"/>
          <w:szCs w:val="24"/>
        </w:rPr>
        <w:t>рациональности;</w:t>
      </w:r>
    </w:p>
    <w:p w:rsidR="003A06D0" w:rsidRDefault="003A06D0" w:rsidP="003A06D0">
      <w:pPr>
        <w:pStyle w:val="afff1"/>
        <w:widowControl w:val="0"/>
        <w:numPr>
          <w:ilvl w:val="1"/>
          <w:numId w:val="49"/>
        </w:numPr>
        <w:tabs>
          <w:tab w:val="clear" w:pos="708"/>
          <w:tab w:val="left" w:pos="16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содержание основных обществоведческих терминов в контексте</w:t>
      </w:r>
      <w:r>
        <w:rPr>
          <w:rFonts w:ascii="Times New Roman" w:hAnsi="Times New Roman" w:cs="Times New Roman"/>
          <w:spacing w:val="-2"/>
          <w:sz w:val="24"/>
          <w:szCs w:val="24"/>
        </w:rPr>
        <w:t xml:space="preserve"> </w:t>
      </w:r>
      <w:r>
        <w:rPr>
          <w:rFonts w:ascii="Times New Roman" w:hAnsi="Times New Roman" w:cs="Times New Roman"/>
          <w:sz w:val="24"/>
          <w:szCs w:val="24"/>
        </w:rPr>
        <w:t>вопроса.</w:t>
      </w:r>
    </w:p>
    <w:p w:rsidR="003A06D0" w:rsidRDefault="003A06D0" w:rsidP="003A06D0">
      <w:pPr>
        <w:pStyle w:val="a5"/>
        <w:spacing w:after="0" w:line="360" w:lineRule="auto"/>
        <w:ind w:firstLine="709"/>
        <w:jc w:val="both"/>
      </w:pPr>
      <w:r>
        <w:t>Отметка «4» выставляется в том случае, если учащийся дал правильный ответ, но при ответе допустил неточности, не искажающие общего правильного</w:t>
      </w:r>
      <w:r>
        <w:rPr>
          <w:spacing w:val="-4"/>
        </w:rPr>
        <w:t xml:space="preserve"> </w:t>
      </w:r>
      <w:r>
        <w:t>смысла;</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верно</w:t>
      </w:r>
      <w:proofErr w:type="gramEnd"/>
      <w:r>
        <w:rPr>
          <w:rFonts w:ascii="Times New Roman" w:hAnsi="Times New Roman" w:cs="Times New Roman"/>
          <w:sz w:val="24"/>
          <w:szCs w:val="24"/>
        </w:rPr>
        <w:t xml:space="preserve"> осветил тему вопроса, но не достаточно полно ее</w:t>
      </w:r>
      <w:r>
        <w:rPr>
          <w:rFonts w:ascii="Times New Roman" w:hAnsi="Times New Roman" w:cs="Times New Roman"/>
          <w:spacing w:val="-24"/>
          <w:sz w:val="24"/>
          <w:szCs w:val="24"/>
        </w:rPr>
        <w:t xml:space="preserve"> </w:t>
      </w:r>
      <w:r>
        <w:rPr>
          <w:rFonts w:ascii="Times New Roman" w:hAnsi="Times New Roman" w:cs="Times New Roman"/>
          <w:sz w:val="24"/>
          <w:szCs w:val="24"/>
        </w:rPr>
        <w:t>раскрыл;</w:t>
      </w:r>
    </w:p>
    <w:p w:rsidR="003A06D0" w:rsidRDefault="003A06D0" w:rsidP="003A06D0">
      <w:pPr>
        <w:pStyle w:val="afff1"/>
        <w:widowControl w:val="0"/>
        <w:numPr>
          <w:ilvl w:val="1"/>
          <w:numId w:val="49"/>
        </w:numPr>
        <w:tabs>
          <w:tab w:val="clear" w:pos="708"/>
          <w:tab w:val="left" w:pos="164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продемонстрировал знание причинно-следственных связей,</w:t>
      </w:r>
      <w:r>
        <w:rPr>
          <w:rFonts w:ascii="Times New Roman" w:hAnsi="Times New Roman" w:cs="Times New Roman"/>
          <w:spacing w:val="-36"/>
          <w:sz w:val="24"/>
          <w:szCs w:val="24"/>
        </w:rPr>
        <w:t xml:space="preserve"> </w:t>
      </w:r>
      <w:r>
        <w:rPr>
          <w:rFonts w:ascii="Times New Roman" w:hAnsi="Times New Roman" w:cs="Times New Roman"/>
          <w:sz w:val="24"/>
          <w:szCs w:val="24"/>
        </w:rPr>
        <w:t>основных теоретических положений, но отдельные положения ответа не подтвердил фактами, не обосновал</w:t>
      </w:r>
      <w:r>
        <w:rPr>
          <w:rFonts w:ascii="Times New Roman" w:hAnsi="Times New Roman" w:cs="Times New Roman"/>
          <w:spacing w:val="-7"/>
          <w:sz w:val="24"/>
          <w:szCs w:val="24"/>
        </w:rPr>
        <w:t xml:space="preserve"> </w:t>
      </w:r>
      <w:r>
        <w:rPr>
          <w:rFonts w:ascii="Times New Roman" w:hAnsi="Times New Roman" w:cs="Times New Roman"/>
          <w:sz w:val="24"/>
          <w:szCs w:val="24"/>
        </w:rPr>
        <w:t>аргументами;</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смог самостоятельно дать необходимые поправки и</w:t>
      </w:r>
      <w:r>
        <w:rPr>
          <w:rFonts w:ascii="Times New Roman" w:hAnsi="Times New Roman" w:cs="Times New Roman"/>
          <w:spacing w:val="-21"/>
          <w:sz w:val="24"/>
          <w:szCs w:val="24"/>
        </w:rPr>
        <w:t xml:space="preserve"> </w:t>
      </w:r>
      <w:r>
        <w:rPr>
          <w:rFonts w:ascii="Times New Roman" w:hAnsi="Times New Roman" w:cs="Times New Roman"/>
          <w:sz w:val="24"/>
          <w:szCs w:val="24"/>
        </w:rPr>
        <w:t>дополнения;</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дал определения прозвучавшим при ответе</w:t>
      </w:r>
      <w:r>
        <w:rPr>
          <w:rFonts w:ascii="Times New Roman" w:hAnsi="Times New Roman" w:cs="Times New Roman"/>
          <w:spacing w:val="-10"/>
          <w:sz w:val="24"/>
          <w:szCs w:val="24"/>
        </w:rPr>
        <w:t xml:space="preserve"> </w:t>
      </w:r>
      <w:r>
        <w:rPr>
          <w:rFonts w:ascii="Times New Roman" w:hAnsi="Times New Roman" w:cs="Times New Roman"/>
          <w:sz w:val="24"/>
          <w:szCs w:val="24"/>
        </w:rPr>
        <w:t>понятиям;</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дал ответы на уточняющие</w:t>
      </w:r>
      <w:r>
        <w:rPr>
          <w:rFonts w:ascii="Times New Roman" w:hAnsi="Times New Roman" w:cs="Times New Roman"/>
          <w:spacing w:val="-5"/>
          <w:sz w:val="24"/>
          <w:szCs w:val="24"/>
        </w:rPr>
        <w:t xml:space="preserve"> </w:t>
      </w:r>
      <w:r>
        <w:rPr>
          <w:rFonts w:ascii="Times New Roman" w:hAnsi="Times New Roman" w:cs="Times New Roman"/>
          <w:sz w:val="24"/>
          <w:szCs w:val="24"/>
        </w:rPr>
        <w:t>вопросы.</w:t>
      </w:r>
    </w:p>
    <w:p w:rsidR="003A06D0" w:rsidRDefault="003A06D0" w:rsidP="003A06D0">
      <w:pPr>
        <w:pStyle w:val="a5"/>
        <w:spacing w:after="0" w:line="360" w:lineRule="auto"/>
        <w:ind w:firstLine="709"/>
        <w:jc w:val="both"/>
      </w:pPr>
      <w:r>
        <w:t>Отметка «3» выставляется в том случае, если учащийся</w:t>
      </w:r>
    </w:p>
    <w:p w:rsidR="003A06D0" w:rsidRDefault="003A06D0" w:rsidP="003A06D0">
      <w:pPr>
        <w:pStyle w:val="afff1"/>
        <w:widowControl w:val="0"/>
        <w:numPr>
          <w:ilvl w:val="1"/>
          <w:numId w:val="49"/>
        </w:numPr>
        <w:tabs>
          <w:tab w:val="clear" w:pos="708"/>
          <w:tab w:val="left" w:pos="158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демонстрирует умение описывать то или иное общественное явление, объяснять его с помощью конкретных</w:t>
      </w:r>
      <w:r>
        <w:rPr>
          <w:rFonts w:ascii="Times New Roman" w:hAnsi="Times New Roman" w:cs="Times New Roman"/>
          <w:spacing w:val="-8"/>
          <w:sz w:val="24"/>
          <w:szCs w:val="24"/>
        </w:rPr>
        <w:t xml:space="preserve"> </w:t>
      </w:r>
      <w:r>
        <w:rPr>
          <w:rFonts w:ascii="Times New Roman" w:hAnsi="Times New Roman" w:cs="Times New Roman"/>
          <w:sz w:val="24"/>
          <w:szCs w:val="24"/>
        </w:rPr>
        <w:t>примеров;</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делает элементарные</w:t>
      </w:r>
      <w:r>
        <w:rPr>
          <w:rFonts w:ascii="Times New Roman" w:hAnsi="Times New Roman" w:cs="Times New Roman"/>
          <w:spacing w:val="-2"/>
          <w:sz w:val="24"/>
          <w:szCs w:val="24"/>
        </w:rPr>
        <w:t xml:space="preserve"> </w:t>
      </w:r>
      <w:r>
        <w:rPr>
          <w:rFonts w:ascii="Times New Roman" w:hAnsi="Times New Roman" w:cs="Times New Roman"/>
          <w:sz w:val="24"/>
          <w:szCs w:val="24"/>
        </w:rPr>
        <w:t>выводы;</w:t>
      </w:r>
    </w:p>
    <w:p w:rsidR="003A06D0" w:rsidRDefault="003A06D0" w:rsidP="003A06D0">
      <w:pPr>
        <w:pStyle w:val="afff1"/>
        <w:widowControl w:val="0"/>
        <w:numPr>
          <w:ilvl w:val="1"/>
          <w:numId w:val="49"/>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путается в</w:t>
      </w:r>
      <w:r>
        <w:rPr>
          <w:rFonts w:ascii="Times New Roman" w:hAnsi="Times New Roman" w:cs="Times New Roman"/>
          <w:spacing w:val="-3"/>
          <w:sz w:val="24"/>
          <w:szCs w:val="24"/>
        </w:rPr>
        <w:t xml:space="preserve"> </w:t>
      </w:r>
      <w:r>
        <w:rPr>
          <w:rFonts w:ascii="Times New Roman" w:hAnsi="Times New Roman" w:cs="Times New Roman"/>
          <w:sz w:val="24"/>
          <w:szCs w:val="24"/>
        </w:rPr>
        <w:t>терминах;</w:t>
      </w:r>
    </w:p>
    <w:p w:rsidR="003A06D0" w:rsidRDefault="003A06D0" w:rsidP="003A06D0">
      <w:pPr>
        <w:pStyle w:val="afff1"/>
        <w:widowControl w:val="0"/>
        <w:numPr>
          <w:ilvl w:val="1"/>
          <w:numId w:val="49"/>
        </w:numPr>
        <w:tabs>
          <w:tab w:val="clear" w:pos="708"/>
          <w:tab w:val="left" w:pos="158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может сравнить несколько социальных объектов или точек</w:t>
      </w:r>
      <w:r>
        <w:rPr>
          <w:rFonts w:ascii="Times New Roman" w:hAnsi="Times New Roman" w:cs="Times New Roman"/>
          <w:spacing w:val="52"/>
          <w:sz w:val="24"/>
          <w:szCs w:val="24"/>
        </w:rPr>
        <w:t xml:space="preserve"> </w:t>
      </w:r>
      <w:r>
        <w:rPr>
          <w:rFonts w:ascii="Times New Roman" w:hAnsi="Times New Roman" w:cs="Times New Roman"/>
          <w:sz w:val="24"/>
          <w:szCs w:val="24"/>
        </w:rPr>
        <w:t>зрения;</w:t>
      </w:r>
    </w:p>
    <w:p w:rsidR="003A06D0" w:rsidRDefault="003A06D0" w:rsidP="003A06D0">
      <w:pPr>
        <w:pStyle w:val="afff1"/>
        <w:widowControl w:val="0"/>
        <w:numPr>
          <w:ilvl w:val="0"/>
          <w:numId w:val="50"/>
        </w:numPr>
        <w:tabs>
          <w:tab w:val="clear" w:pos="708"/>
          <w:tab w:val="left" w:pos="86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может аргументировать собственную</w:t>
      </w:r>
      <w:r>
        <w:rPr>
          <w:rFonts w:ascii="Times New Roman" w:hAnsi="Times New Roman" w:cs="Times New Roman"/>
          <w:spacing w:val="-6"/>
          <w:sz w:val="24"/>
          <w:szCs w:val="24"/>
        </w:rPr>
        <w:t xml:space="preserve"> </w:t>
      </w:r>
      <w:r>
        <w:rPr>
          <w:rFonts w:ascii="Times New Roman" w:hAnsi="Times New Roman" w:cs="Times New Roman"/>
          <w:sz w:val="24"/>
          <w:szCs w:val="24"/>
        </w:rPr>
        <w:t>позицию;</w:t>
      </w:r>
    </w:p>
    <w:p w:rsidR="003A06D0" w:rsidRDefault="003A06D0" w:rsidP="003A06D0">
      <w:pPr>
        <w:pStyle w:val="afff1"/>
        <w:widowControl w:val="0"/>
        <w:numPr>
          <w:ilvl w:val="1"/>
          <w:numId w:val="50"/>
        </w:numPr>
        <w:tabs>
          <w:tab w:val="clear" w:pos="708"/>
          <w:tab w:val="left" w:pos="1718"/>
          <w:tab w:val="left" w:pos="3485"/>
          <w:tab w:val="left" w:pos="3827"/>
          <w:tab w:val="left" w:pos="5501"/>
          <w:tab w:val="left" w:pos="6547"/>
          <w:tab w:val="left" w:pos="8324"/>
          <w:tab w:val="left" w:pos="897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затрудняется в применении знаний</w:t>
      </w:r>
      <w:r>
        <w:rPr>
          <w:rFonts w:ascii="Times New Roman" w:hAnsi="Times New Roman" w:cs="Times New Roman"/>
          <w:sz w:val="24"/>
          <w:szCs w:val="24"/>
        </w:rPr>
        <w:tab/>
        <w:t xml:space="preserve">на практике при </w:t>
      </w:r>
      <w:r>
        <w:rPr>
          <w:rFonts w:ascii="Times New Roman" w:hAnsi="Times New Roman" w:cs="Times New Roman"/>
          <w:spacing w:val="-4"/>
          <w:sz w:val="24"/>
          <w:szCs w:val="24"/>
        </w:rPr>
        <w:t xml:space="preserve">решении </w:t>
      </w:r>
      <w:r>
        <w:rPr>
          <w:rFonts w:ascii="Times New Roman" w:hAnsi="Times New Roman" w:cs="Times New Roman"/>
          <w:sz w:val="24"/>
          <w:szCs w:val="24"/>
        </w:rPr>
        <w:t>конкретных</w:t>
      </w:r>
      <w:r>
        <w:rPr>
          <w:rFonts w:ascii="Times New Roman" w:hAnsi="Times New Roman" w:cs="Times New Roman"/>
          <w:spacing w:val="-1"/>
          <w:sz w:val="24"/>
          <w:szCs w:val="24"/>
        </w:rPr>
        <w:t xml:space="preserve"> </w:t>
      </w:r>
      <w:r>
        <w:rPr>
          <w:rFonts w:ascii="Times New Roman" w:hAnsi="Times New Roman" w:cs="Times New Roman"/>
          <w:sz w:val="24"/>
          <w:szCs w:val="24"/>
        </w:rPr>
        <w:t>ситуаций;</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справляется с заданием лишь после наводящих</w:t>
      </w:r>
      <w:r>
        <w:rPr>
          <w:rFonts w:ascii="Times New Roman" w:hAnsi="Times New Roman" w:cs="Times New Roman"/>
          <w:spacing w:val="-40"/>
          <w:sz w:val="24"/>
          <w:szCs w:val="24"/>
        </w:rPr>
        <w:t xml:space="preserve">  </w:t>
      </w:r>
      <w:r>
        <w:rPr>
          <w:rFonts w:ascii="Times New Roman" w:hAnsi="Times New Roman" w:cs="Times New Roman"/>
          <w:sz w:val="24"/>
          <w:szCs w:val="24"/>
        </w:rPr>
        <w:t>вопросов.</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Отметка «2» выставляется в том случае, если</w:t>
      </w:r>
      <w:r>
        <w:rPr>
          <w:rFonts w:ascii="Times New Roman" w:hAnsi="Times New Roman" w:cs="Times New Roman"/>
          <w:spacing w:val="-23"/>
          <w:sz w:val="24"/>
          <w:szCs w:val="24"/>
        </w:rPr>
        <w:t xml:space="preserve"> </w:t>
      </w:r>
      <w:r>
        <w:rPr>
          <w:rFonts w:ascii="Times New Roman" w:hAnsi="Times New Roman" w:cs="Times New Roman"/>
          <w:sz w:val="24"/>
          <w:szCs w:val="24"/>
        </w:rPr>
        <w:t>учащийся</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увидел проблему, но не смог ее</w:t>
      </w:r>
      <w:r>
        <w:rPr>
          <w:rFonts w:ascii="Times New Roman" w:hAnsi="Times New Roman" w:cs="Times New Roman"/>
          <w:spacing w:val="-12"/>
          <w:sz w:val="24"/>
          <w:szCs w:val="24"/>
        </w:rPr>
        <w:t xml:space="preserve"> </w:t>
      </w:r>
      <w:r>
        <w:rPr>
          <w:rFonts w:ascii="Times New Roman" w:hAnsi="Times New Roman" w:cs="Times New Roman"/>
          <w:sz w:val="24"/>
          <w:szCs w:val="24"/>
        </w:rPr>
        <w:t>сформулировать;</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раскрыл</w:t>
      </w:r>
      <w:r>
        <w:rPr>
          <w:rFonts w:ascii="Times New Roman" w:hAnsi="Times New Roman" w:cs="Times New Roman"/>
          <w:spacing w:val="-2"/>
          <w:sz w:val="24"/>
          <w:szCs w:val="24"/>
        </w:rPr>
        <w:t xml:space="preserve"> </w:t>
      </w:r>
      <w:r>
        <w:rPr>
          <w:rFonts w:ascii="Times New Roman" w:hAnsi="Times New Roman" w:cs="Times New Roman"/>
          <w:sz w:val="24"/>
          <w:szCs w:val="24"/>
        </w:rPr>
        <w:t>проблему;</w:t>
      </w:r>
    </w:p>
    <w:p w:rsidR="003A06D0" w:rsidRDefault="003A06D0" w:rsidP="003A06D0">
      <w:pPr>
        <w:pStyle w:val="afff1"/>
        <w:widowControl w:val="0"/>
        <w:numPr>
          <w:ilvl w:val="1"/>
          <w:numId w:val="50"/>
        </w:numPr>
        <w:tabs>
          <w:tab w:val="clear" w:pos="708"/>
          <w:tab w:val="left" w:pos="159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собственную точку зрения представил формально (высказал согласие или не согласие с</w:t>
      </w:r>
      <w:r>
        <w:rPr>
          <w:rFonts w:ascii="Times New Roman" w:hAnsi="Times New Roman" w:cs="Times New Roman"/>
          <w:spacing w:val="-4"/>
          <w:sz w:val="24"/>
          <w:szCs w:val="24"/>
        </w:rPr>
        <w:t xml:space="preserve"> </w:t>
      </w:r>
      <w:r>
        <w:rPr>
          <w:rFonts w:ascii="Times New Roman" w:hAnsi="Times New Roman" w:cs="Times New Roman"/>
          <w:sz w:val="24"/>
          <w:szCs w:val="24"/>
        </w:rPr>
        <w:t>автором);</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 информацию представил не в контексте</w:t>
      </w:r>
      <w:r>
        <w:rPr>
          <w:rFonts w:ascii="Times New Roman" w:hAnsi="Times New Roman" w:cs="Times New Roman"/>
          <w:spacing w:val="-12"/>
          <w:sz w:val="24"/>
          <w:szCs w:val="24"/>
        </w:rPr>
        <w:t xml:space="preserve"> </w:t>
      </w:r>
      <w:r>
        <w:rPr>
          <w:rFonts w:ascii="Times New Roman" w:hAnsi="Times New Roman" w:cs="Times New Roman"/>
          <w:sz w:val="24"/>
          <w:szCs w:val="24"/>
        </w:rPr>
        <w:t>задания.</w:t>
      </w:r>
    </w:p>
    <w:p w:rsidR="003A06D0" w:rsidRDefault="003A06D0" w:rsidP="003A06D0">
      <w:pPr>
        <w:pStyle w:val="212"/>
        <w:spacing w:line="360" w:lineRule="auto"/>
        <w:ind w:left="0" w:firstLine="709"/>
        <w:outlineLvl w:val="9"/>
        <w:rPr>
          <w:sz w:val="24"/>
          <w:szCs w:val="24"/>
        </w:rPr>
      </w:pPr>
      <w:r>
        <w:rPr>
          <w:sz w:val="24"/>
          <w:szCs w:val="24"/>
        </w:rPr>
        <w:t>Нормы оценки письменной работы (источник социальной информации, оригинальный или исторический текст) по обществознанию.</w:t>
      </w:r>
    </w:p>
    <w:p w:rsidR="003A06D0" w:rsidRDefault="003A06D0" w:rsidP="003A06D0">
      <w:pPr>
        <w:pStyle w:val="a5"/>
        <w:spacing w:after="0" w:line="360" w:lineRule="auto"/>
        <w:ind w:firstLine="709"/>
        <w:jc w:val="both"/>
      </w:pPr>
      <w:r>
        <w:t>Отметка «5» выставляется в том случае, если учащийся в полном объеме выполнил предъявляемые задания:</w:t>
      </w:r>
    </w:p>
    <w:p w:rsidR="003A06D0" w:rsidRDefault="003A06D0" w:rsidP="003A06D0">
      <w:pPr>
        <w:pStyle w:val="afff1"/>
        <w:widowControl w:val="0"/>
        <w:numPr>
          <w:ilvl w:val="1"/>
          <w:numId w:val="50"/>
        </w:numPr>
        <w:tabs>
          <w:tab w:val="clear" w:pos="708"/>
          <w:tab w:val="left" w:pos="158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осуществил поиск социальной и иной информации и извлек знания из источника по заданной</w:t>
      </w:r>
      <w:r>
        <w:rPr>
          <w:rFonts w:ascii="Times New Roman" w:hAnsi="Times New Roman" w:cs="Times New Roman"/>
          <w:spacing w:val="-2"/>
          <w:sz w:val="24"/>
          <w:szCs w:val="24"/>
        </w:rPr>
        <w:t xml:space="preserve"> </w:t>
      </w:r>
      <w:r>
        <w:rPr>
          <w:rFonts w:ascii="Times New Roman" w:hAnsi="Times New Roman" w:cs="Times New Roman"/>
          <w:sz w:val="24"/>
          <w:szCs w:val="24"/>
        </w:rPr>
        <w:t>теме;</w:t>
      </w:r>
    </w:p>
    <w:p w:rsidR="003A06D0" w:rsidRDefault="003A06D0" w:rsidP="003A06D0">
      <w:pPr>
        <w:pStyle w:val="afff1"/>
        <w:widowControl w:val="0"/>
        <w:numPr>
          <w:ilvl w:val="1"/>
          <w:numId w:val="50"/>
        </w:numPr>
        <w:tabs>
          <w:tab w:val="clear" w:pos="708"/>
          <w:tab w:val="left" w:pos="158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сумел интерпретировать полученную информацию и представить ее в различных знаковых</w:t>
      </w:r>
      <w:r>
        <w:rPr>
          <w:rFonts w:ascii="Times New Roman" w:hAnsi="Times New Roman" w:cs="Times New Roman"/>
          <w:spacing w:val="1"/>
          <w:sz w:val="24"/>
          <w:szCs w:val="24"/>
        </w:rPr>
        <w:t xml:space="preserve"> </w:t>
      </w:r>
      <w:r>
        <w:rPr>
          <w:rFonts w:ascii="Times New Roman" w:hAnsi="Times New Roman" w:cs="Times New Roman"/>
          <w:sz w:val="24"/>
          <w:szCs w:val="24"/>
        </w:rPr>
        <w:t>системах;</w:t>
      </w:r>
    </w:p>
    <w:p w:rsidR="003A06D0" w:rsidRDefault="003A06D0" w:rsidP="003A06D0">
      <w:pPr>
        <w:pStyle w:val="afff1"/>
        <w:widowControl w:val="0"/>
        <w:numPr>
          <w:ilvl w:val="1"/>
          <w:numId w:val="50"/>
        </w:numPr>
        <w:tabs>
          <w:tab w:val="clear" w:pos="708"/>
          <w:tab w:val="left" w:pos="168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увидел и сформулировал главную мысль, идею текста; • сумел сравнить разные авторские позиции и назвать критерий сравнения; • представил собственную точку зрения (позицию, отношение) при ответах на вопросы</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p>
    <w:p w:rsidR="003A06D0" w:rsidRDefault="003A06D0" w:rsidP="003A06D0">
      <w:pPr>
        <w:pStyle w:val="afff1"/>
        <w:widowControl w:val="0"/>
        <w:numPr>
          <w:ilvl w:val="1"/>
          <w:numId w:val="50"/>
        </w:numPr>
        <w:tabs>
          <w:tab w:val="clear" w:pos="708"/>
          <w:tab w:val="left" w:pos="16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аргументировал свою позицию с опорой на теоретический материал базового</w:t>
      </w:r>
      <w:r>
        <w:rPr>
          <w:rFonts w:ascii="Times New Roman" w:hAnsi="Times New Roman" w:cs="Times New Roman"/>
          <w:spacing w:val="-1"/>
          <w:sz w:val="24"/>
          <w:szCs w:val="24"/>
        </w:rPr>
        <w:t xml:space="preserve"> </w:t>
      </w:r>
      <w:r>
        <w:rPr>
          <w:rFonts w:ascii="Times New Roman" w:hAnsi="Times New Roman" w:cs="Times New Roman"/>
          <w:sz w:val="24"/>
          <w:szCs w:val="24"/>
        </w:rPr>
        <w:t>курса;</w:t>
      </w:r>
    </w:p>
    <w:p w:rsidR="003A06D0" w:rsidRDefault="003A06D0" w:rsidP="003A06D0">
      <w:pPr>
        <w:pStyle w:val="afff1"/>
        <w:widowControl w:val="0"/>
        <w:numPr>
          <w:ilvl w:val="1"/>
          <w:numId w:val="50"/>
        </w:numPr>
        <w:tabs>
          <w:tab w:val="clear" w:pos="708"/>
          <w:tab w:val="left" w:pos="163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продемонстрировал базовые знания смежных предметных областей при ответах на вопросы текста (естествознание, искусство и т.д.); •</w:t>
      </w:r>
      <w:r>
        <w:rPr>
          <w:rFonts w:ascii="Times New Roman" w:hAnsi="Times New Roman" w:cs="Times New Roman"/>
          <w:spacing w:val="-43"/>
          <w:sz w:val="24"/>
          <w:szCs w:val="24"/>
        </w:rPr>
        <w:t xml:space="preserve"> </w:t>
      </w:r>
      <w:r>
        <w:rPr>
          <w:rFonts w:ascii="Times New Roman" w:hAnsi="Times New Roman" w:cs="Times New Roman"/>
          <w:sz w:val="24"/>
          <w:szCs w:val="24"/>
        </w:rPr>
        <w:t>предъявил письменную работу в соответствии с требованиями оформления (реферат, доклад, сообщение, конспект и</w:t>
      </w:r>
      <w:r>
        <w:rPr>
          <w:rFonts w:ascii="Times New Roman" w:hAnsi="Times New Roman" w:cs="Times New Roman"/>
          <w:spacing w:val="-2"/>
          <w:sz w:val="24"/>
          <w:szCs w:val="24"/>
        </w:rPr>
        <w:t xml:space="preserve"> </w:t>
      </w:r>
      <w:r>
        <w:rPr>
          <w:rFonts w:ascii="Times New Roman" w:hAnsi="Times New Roman" w:cs="Times New Roman"/>
          <w:sz w:val="24"/>
          <w:szCs w:val="24"/>
        </w:rPr>
        <w:t>т.д.)</w:t>
      </w:r>
    </w:p>
    <w:p w:rsidR="003A06D0" w:rsidRDefault="003A06D0" w:rsidP="003A06D0">
      <w:pPr>
        <w:pStyle w:val="a5"/>
        <w:spacing w:after="0" w:line="360" w:lineRule="auto"/>
        <w:ind w:firstLine="709"/>
        <w:jc w:val="both"/>
      </w:pPr>
      <w:r>
        <w:t>Отметка «4» выставляется в том случае, если учащийся</w:t>
      </w:r>
    </w:p>
    <w:p w:rsidR="003A06D0" w:rsidRDefault="003A06D0" w:rsidP="003A06D0">
      <w:pPr>
        <w:pStyle w:val="afff1"/>
        <w:widowControl w:val="0"/>
        <w:numPr>
          <w:ilvl w:val="1"/>
          <w:numId w:val="50"/>
        </w:numPr>
        <w:tabs>
          <w:tab w:val="clear" w:pos="708"/>
          <w:tab w:val="left" w:pos="158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осуществил поиск социальной или иной информации и извлек знания из источника по заданной</w:t>
      </w:r>
      <w:r>
        <w:rPr>
          <w:rFonts w:ascii="Times New Roman" w:hAnsi="Times New Roman" w:cs="Times New Roman"/>
          <w:spacing w:val="-3"/>
          <w:sz w:val="24"/>
          <w:szCs w:val="24"/>
        </w:rPr>
        <w:t xml:space="preserve"> </w:t>
      </w:r>
      <w:r>
        <w:rPr>
          <w:rFonts w:ascii="Times New Roman" w:hAnsi="Times New Roman" w:cs="Times New Roman"/>
          <w:sz w:val="24"/>
          <w:szCs w:val="24"/>
        </w:rPr>
        <w:t>теме;</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увидел и сформулировал идею, главную мысль</w:t>
      </w:r>
      <w:r>
        <w:rPr>
          <w:rFonts w:ascii="Times New Roman" w:hAnsi="Times New Roman" w:cs="Times New Roman"/>
          <w:spacing w:val="-13"/>
          <w:sz w:val="24"/>
          <w:szCs w:val="24"/>
        </w:rPr>
        <w:t xml:space="preserve"> </w:t>
      </w:r>
      <w:r>
        <w:rPr>
          <w:rFonts w:ascii="Times New Roman" w:hAnsi="Times New Roman" w:cs="Times New Roman"/>
          <w:sz w:val="24"/>
          <w:szCs w:val="24"/>
        </w:rPr>
        <w:t>текста;</w:t>
      </w:r>
    </w:p>
    <w:p w:rsidR="003A06D0" w:rsidRDefault="003A06D0" w:rsidP="003A06D0">
      <w:pPr>
        <w:pStyle w:val="afff1"/>
        <w:widowControl w:val="0"/>
        <w:numPr>
          <w:ilvl w:val="1"/>
          <w:numId w:val="50"/>
        </w:numPr>
        <w:tabs>
          <w:tab w:val="clear" w:pos="708"/>
          <w:tab w:val="left" w:pos="1708"/>
          <w:tab w:val="left" w:pos="2350"/>
          <w:tab w:val="left" w:pos="3793"/>
          <w:tab w:val="left" w:pos="4848"/>
          <w:tab w:val="left" w:pos="6255"/>
          <w:tab w:val="left" w:pos="7456"/>
          <w:tab w:val="left" w:pos="7934"/>
          <w:tab w:val="left" w:pos="891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z w:val="24"/>
          <w:szCs w:val="24"/>
        </w:rPr>
        <w:tab/>
        <w:t>сравнении</w:t>
      </w:r>
      <w:r>
        <w:rPr>
          <w:rFonts w:ascii="Times New Roman" w:hAnsi="Times New Roman" w:cs="Times New Roman"/>
          <w:sz w:val="24"/>
          <w:szCs w:val="24"/>
        </w:rPr>
        <w:tab/>
        <w:t>разных</w:t>
      </w:r>
      <w:r>
        <w:rPr>
          <w:rFonts w:ascii="Times New Roman" w:hAnsi="Times New Roman" w:cs="Times New Roman"/>
          <w:sz w:val="24"/>
          <w:szCs w:val="24"/>
        </w:rPr>
        <w:tab/>
        <w:t>авторских</w:t>
      </w:r>
      <w:r>
        <w:rPr>
          <w:rFonts w:ascii="Times New Roman" w:hAnsi="Times New Roman" w:cs="Times New Roman"/>
          <w:sz w:val="24"/>
          <w:szCs w:val="24"/>
        </w:rPr>
        <w:tab/>
        <w:t>позиций</w:t>
      </w:r>
      <w:r>
        <w:rPr>
          <w:rFonts w:ascii="Times New Roman" w:hAnsi="Times New Roman" w:cs="Times New Roman"/>
          <w:sz w:val="24"/>
          <w:szCs w:val="24"/>
        </w:rPr>
        <w:tab/>
        <w:t>не</w:t>
      </w:r>
      <w:r>
        <w:rPr>
          <w:rFonts w:ascii="Times New Roman" w:hAnsi="Times New Roman" w:cs="Times New Roman"/>
          <w:sz w:val="24"/>
          <w:szCs w:val="24"/>
        </w:rPr>
        <w:tab/>
        <w:t>назвал</w:t>
      </w:r>
      <w:r>
        <w:rPr>
          <w:rFonts w:ascii="Times New Roman" w:hAnsi="Times New Roman" w:cs="Times New Roman"/>
          <w:sz w:val="24"/>
          <w:szCs w:val="24"/>
        </w:rPr>
        <w:tab/>
      </w:r>
      <w:r>
        <w:rPr>
          <w:rFonts w:ascii="Times New Roman" w:hAnsi="Times New Roman" w:cs="Times New Roman"/>
          <w:spacing w:val="-4"/>
          <w:sz w:val="24"/>
          <w:szCs w:val="24"/>
        </w:rPr>
        <w:t xml:space="preserve">критерий </w:t>
      </w:r>
      <w:r>
        <w:rPr>
          <w:rFonts w:ascii="Times New Roman" w:hAnsi="Times New Roman" w:cs="Times New Roman"/>
          <w:sz w:val="24"/>
          <w:szCs w:val="24"/>
        </w:rPr>
        <w:t>сравнения;</w:t>
      </w:r>
    </w:p>
    <w:p w:rsidR="003A06D0" w:rsidRDefault="003A06D0" w:rsidP="003A06D0">
      <w:pPr>
        <w:pStyle w:val="afff1"/>
        <w:widowControl w:val="0"/>
        <w:numPr>
          <w:ilvl w:val="1"/>
          <w:numId w:val="50"/>
        </w:numPr>
        <w:tabs>
          <w:tab w:val="clear" w:pos="708"/>
          <w:tab w:val="left" w:pos="166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представил собственную точку зрения (позицию, отношение)</w:t>
      </w:r>
      <w:r>
        <w:rPr>
          <w:rFonts w:ascii="Times New Roman" w:hAnsi="Times New Roman" w:cs="Times New Roman"/>
          <w:spacing w:val="57"/>
          <w:sz w:val="24"/>
          <w:szCs w:val="24"/>
        </w:rPr>
        <w:t xml:space="preserve"> </w:t>
      </w:r>
      <w:proofErr w:type="gramStart"/>
      <w:r>
        <w:rPr>
          <w:rFonts w:ascii="Times New Roman" w:hAnsi="Times New Roman" w:cs="Times New Roman"/>
          <w:sz w:val="24"/>
          <w:szCs w:val="24"/>
        </w:rPr>
        <w:t>при</w:t>
      </w:r>
      <w:proofErr w:type="gramEnd"/>
    </w:p>
    <w:p w:rsidR="003A06D0" w:rsidRDefault="003A06D0" w:rsidP="003A06D0">
      <w:pPr>
        <w:pStyle w:val="a5"/>
        <w:spacing w:after="0" w:line="360" w:lineRule="auto"/>
        <w:ind w:firstLine="709"/>
        <w:jc w:val="both"/>
      </w:pPr>
      <w:proofErr w:type="gramStart"/>
      <w:r>
        <w:t>ответе</w:t>
      </w:r>
      <w:proofErr w:type="gramEnd"/>
      <w:r>
        <w:t xml:space="preserve"> на вопросы текста;</w:t>
      </w:r>
    </w:p>
    <w:p w:rsidR="003A06D0" w:rsidRDefault="003A06D0" w:rsidP="003A06D0">
      <w:pPr>
        <w:pStyle w:val="afff1"/>
        <w:widowControl w:val="0"/>
        <w:numPr>
          <w:ilvl w:val="1"/>
          <w:numId w:val="50"/>
        </w:numPr>
        <w:tabs>
          <w:tab w:val="clear" w:pos="708"/>
          <w:tab w:val="left" w:pos="165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аргументировал свою позицию с опорой на теоретические знания базового</w:t>
      </w:r>
      <w:r>
        <w:rPr>
          <w:rFonts w:ascii="Times New Roman" w:hAnsi="Times New Roman" w:cs="Times New Roman"/>
          <w:spacing w:val="-1"/>
          <w:sz w:val="24"/>
          <w:szCs w:val="24"/>
        </w:rPr>
        <w:t xml:space="preserve"> </w:t>
      </w:r>
      <w:r>
        <w:rPr>
          <w:rFonts w:ascii="Times New Roman" w:hAnsi="Times New Roman" w:cs="Times New Roman"/>
          <w:sz w:val="24"/>
          <w:szCs w:val="24"/>
        </w:rPr>
        <w:t>курса;</w:t>
      </w:r>
    </w:p>
    <w:p w:rsidR="003A06D0" w:rsidRDefault="003A06D0" w:rsidP="003A06D0">
      <w:pPr>
        <w:pStyle w:val="afff1"/>
        <w:widowControl w:val="0"/>
        <w:numPr>
          <w:ilvl w:val="1"/>
          <w:numId w:val="50"/>
        </w:numPr>
        <w:tabs>
          <w:tab w:val="clear" w:pos="708"/>
          <w:tab w:val="left" w:pos="168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обнаружил затруднения в применении базовых знаний смежных предметных областей (естествознание, искусство и</w:t>
      </w:r>
      <w:r>
        <w:rPr>
          <w:rFonts w:ascii="Times New Roman" w:hAnsi="Times New Roman" w:cs="Times New Roman"/>
          <w:spacing w:val="-9"/>
          <w:sz w:val="24"/>
          <w:szCs w:val="24"/>
        </w:rPr>
        <w:t xml:space="preserve"> </w:t>
      </w:r>
      <w:r>
        <w:rPr>
          <w:rFonts w:ascii="Times New Roman" w:hAnsi="Times New Roman" w:cs="Times New Roman"/>
          <w:sz w:val="24"/>
          <w:szCs w:val="24"/>
        </w:rPr>
        <w:t>т.д.);</w:t>
      </w:r>
    </w:p>
    <w:p w:rsidR="003A06D0" w:rsidRDefault="003A06D0" w:rsidP="003A06D0">
      <w:pPr>
        <w:pStyle w:val="afff1"/>
        <w:widowControl w:val="0"/>
        <w:numPr>
          <w:ilvl w:val="1"/>
          <w:numId w:val="50"/>
        </w:numPr>
        <w:tabs>
          <w:tab w:val="clear" w:pos="708"/>
          <w:tab w:val="left" w:pos="161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сумел интерпретировать полученную информацию и представить ее в различных знаковых</w:t>
      </w:r>
      <w:r>
        <w:rPr>
          <w:rFonts w:ascii="Times New Roman" w:hAnsi="Times New Roman" w:cs="Times New Roman"/>
          <w:spacing w:val="-2"/>
          <w:sz w:val="24"/>
          <w:szCs w:val="24"/>
        </w:rPr>
        <w:t xml:space="preserve"> </w:t>
      </w:r>
      <w:r>
        <w:rPr>
          <w:rFonts w:ascii="Times New Roman" w:hAnsi="Times New Roman" w:cs="Times New Roman"/>
          <w:sz w:val="24"/>
          <w:szCs w:val="24"/>
        </w:rPr>
        <w:t>системах;</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оформлении работы допустил</w:t>
      </w:r>
      <w:r>
        <w:rPr>
          <w:rFonts w:ascii="Times New Roman" w:hAnsi="Times New Roman" w:cs="Times New Roman"/>
          <w:spacing w:val="-7"/>
          <w:sz w:val="24"/>
          <w:szCs w:val="24"/>
        </w:rPr>
        <w:t xml:space="preserve"> </w:t>
      </w:r>
      <w:r>
        <w:rPr>
          <w:rFonts w:ascii="Times New Roman" w:hAnsi="Times New Roman" w:cs="Times New Roman"/>
          <w:sz w:val="24"/>
          <w:szCs w:val="24"/>
        </w:rPr>
        <w:t>неточности.</w:t>
      </w:r>
    </w:p>
    <w:p w:rsidR="003A06D0" w:rsidRDefault="003A06D0" w:rsidP="003A06D0">
      <w:pPr>
        <w:pStyle w:val="a5"/>
        <w:spacing w:after="0" w:line="360" w:lineRule="auto"/>
        <w:ind w:firstLine="709"/>
        <w:jc w:val="both"/>
      </w:pPr>
      <w:r>
        <w:t>Отметка «3» выставляется в том случае, если учащийся</w:t>
      </w:r>
    </w:p>
    <w:p w:rsidR="003A06D0" w:rsidRDefault="003A06D0" w:rsidP="003A06D0">
      <w:pPr>
        <w:pStyle w:val="afff1"/>
        <w:widowControl w:val="0"/>
        <w:numPr>
          <w:ilvl w:val="1"/>
          <w:numId w:val="50"/>
        </w:numPr>
        <w:tabs>
          <w:tab w:val="clear" w:pos="708"/>
          <w:tab w:val="left" w:pos="1708"/>
          <w:tab w:val="left" w:pos="2183"/>
          <w:tab w:val="left" w:pos="2939"/>
          <w:tab w:val="left" w:pos="4549"/>
          <w:tab w:val="left" w:pos="5449"/>
          <w:tab w:val="left" w:pos="7048"/>
          <w:tab w:val="left" w:pos="8757"/>
          <w:tab w:val="left" w:pos="9109"/>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w:t>
      </w:r>
      <w:r>
        <w:rPr>
          <w:rFonts w:ascii="Times New Roman" w:hAnsi="Times New Roman" w:cs="Times New Roman"/>
          <w:sz w:val="24"/>
          <w:szCs w:val="24"/>
        </w:rPr>
        <w:tab/>
        <w:t>смог</w:t>
      </w:r>
      <w:r>
        <w:rPr>
          <w:rFonts w:ascii="Times New Roman" w:hAnsi="Times New Roman" w:cs="Times New Roman"/>
          <w:sz w:val="24"/>
          <w:szCs w:val="24"/>
        </w:rPr>
        <w:tab/>
        <w:t>осуществил</w:t>
      </w:r>
      <w:r>
        <w:rPr>
          <w:rFonts w:ascii="Times New Roman" w:hAnsi="Times New Roman" w:cs="Times New Roman"/>
          <w:sz w:val="24"/>
          <w:szCs w:val="24"/>
        </w:rPr>
        <w:tab/>
        <w:t>поиск</w:t>
      </w:r>
      <w:r>
        <w:rPr>
          <w:rFonts w:ascii="Times New Roman" w:hAnsi="Times New Roman" w:cs="Times New Roman"/>
          <w:sz w:val="24"/>
          <w:szCs w:val="24"/>
        </w:rPr>
        <w:tab/>
        <w:t>социальной</w:t>
      </w:r>
      <w:r>
        <w:rPr>
          <w:rFonts w:ascii="Times New Roman" w:hAnsi="Times New Roman" w:cs="Times New Roman"/>
          <w:sz w:val="24"/>
          <w:szCs w:val="24"/>
        </w:rPr>
        <w:tab/>
        <w:t>информации</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3"/>
          <w:sz w:val="24"/>
          <w:szCs w:val="24"/>
        </w:rPr>
        <w:t xml:space="preserve">извлечь </w:t>
      </w:r>
      <w:r>
        <w:rPr>
          <w:rFonts w:ascii="Times New Roman" w:hAnsi="Times New Roman" w:cs="Times New Roman"/>
          <w:sz w:val="24"/>
          <w:szCs w:val="24"/>
        </w:rPr>
        <w:t>необходимый объем знаний по заданной</w:t>
      </w:r>
      <w:r>
        <w:rPr>
          <w:rFonts w:ascii="Times New Roman" w:hAnsi="Times New Roman" w:cs="Times New Roman"/>
          <w:spacing w:val="-10"/>
          <w:sz w:val="24"/>
          <w:szCs w:val="24"/>
        </w:rPr>
        <w:t xml:space="preserve"> </w:t>
      </w:r>
      <w:r>
        <w:rPr>
          <w:rFonts w:ascii="Times New Roman" w:hAnsi="Times New Roman" w:cs="Times New Roman"/>
          <w:sz w:val="24"/>
          <w:szCs w:val="24"/>
        </w:rPr>
        <w:t>теме;</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смог ее сформулировать основную мысль</w:t>
      </w:r>
      <w:r>
        <w:rPr>
          <w:rFonts w:ascii="Times New Roman" w:hAnsi="Times New Roman" w:cs="Times New Roman"/>
          <w:spacing w:val="-10"/>
          <w:sz w:val="24"/>
          <w:szCs w:val="24"/>
        </w:rPr>
        <w:t xml:space="preserve"> </w:t>
      </w:r>
      <w:r>
        <w:rPr>
          <w:rFonts w:ascii="Times New Roman" w:hAnsi="Times New Roman" w:cs="Times New Roman"/>
          <w:sz w:val="24"/>
          <w:szCs w:val="24"/>
        </w:rPr>
        <w:t>текста;</w:t>
      </w:r>
    </w:p>
    <w:p w:rsidR="003A06D0" w:rsidRDefault="003A06D0" w:rsidP="003A06D0">
      <w:pPr>
        <w:pStyle w:val="afff1"/>
        <w:widowControl w:val="0"/>
        <w:numPr>
          <w:ilvl w:val="1"/>
          <w:numId w:val="50"/>
        </w:numPr>
        <w:tabs>
          <w:tab w:val="clear" w:pos="708"/>
          <w:tab w:val="left" w:pos="1730"/>
          <w:tab w:val="left" w:pos="3219"/>
          <w:tab w:val="left" w:pos="4511"/>
          <w:tab w:val="left" w:pos="5994"/>
          <w:tab w:val="left" w:pos="7795"/>
          <w:tab w:val="left" w:pos="8309"/>
          <w:tab w:val="left" w:pos="8806"/>
          <w:tab w:val="left" w:pos="973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попытался</w:t>
      </w:r>
      <w:r>
        <w:rPr>
          <w:rFonts w:ascii="Times New Roman" w:hAnsi="Times New Roman" w:cs="Times New Roman"/>
          <w:sz w:val="24"/>
          <w:szCs w:val="24"/>
        </w:rPr>
        <w:tab/>
        <w:t>сравнить</w:t>
      </w:r>
      <w:r>
        <w:rPr>
          <w:rFonts w:ascii="Times New Roman" w:hAnsi="Times New Roman" w:cs="Times New Roman"/>
          <w:sz w:val="24"/>
          <w:szCs w:val="24"/>
        </w:rPr>
        <w:tab/>
        <w:t>источники</w:t>
      </w:r>
      <w:r>
        <w:rPr>
          <w:rFonts w:ascii="Times New Roman" w:hAnsi="Times New Roman" w:cs="Times New Roman"/>
          <w:sz w:val="24"/>
          <w:szCs w:val="24"/>
        </w:rPr>
        <w:tab/>
        <w:t>информации, но</w:t>
      </w:r>
      <w:r>
        <w:rPr>
          <w:rFonts w:ascii="Times New Roman" w:hAnsi="Times New Roman" w:cs="Times New Roman"/>
          <w:sz w:val="24"/>
          <w:szCs w:val="24"/>
        </w:rPr>
        <w:tab/>
        <w:t>не сумел</w:t>
      </w:r>
      <w:r>
        <w:rPr>
          <w:rFonts w:ascii="Times New Roman" w:hAnsi="Times New Roman" w:cs="Times New Roman"/>
          <w:sz w:val="24"/>
          <w:szCs w:val="24"/>
        </w:rPr>
        <w:tab/>
      </w:r>
      <w:r>
        <w:rPr>
          <w:rFonts w:ascii="Times New Roman" w:hAnsi="Times New Roman" w:cs="Times New Roman"/>
          <w:spacing w:val="-9"/>
          <w:sz w:val="24"/>
          <w:szCs w:val="24"/>
        </w:rPr>
        <w:t xml:space="preserve">их </w:t>
      </w:r>
      <w:r>
        <w:rPr>
          <w:rFonts w:ascii="Times New Roman" w:hAnsi="Times New Roman" w:cs="Times New Roman"/>
          <w:sz w:val="24"/>
          <w:szCs w:val="24"/>
        </w:rPr>
        <w:t>классифицировать;</w:t>
      </w:r>
    </w:p>
    <w:p w:rsidR="003A06D0" w:rsidRDefault="003A06D0" w:rsidP="003A06D0">
      <w:pPr>
        <w:pStyle w:val="afff1"/>
        <w:widowControl w:val="0"/>
        <w:numPr>
          <w:ilvl w:val="1"/>
          <w:numId w:val="50"/>
        </w:numPr>
        <w:tabs>
          <w:tab w:val="clear" w:pos="708"/>
          <w:tab w:val="left" w:pos="158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выполнил более трети требований к оформлению работы в полном объеме.</w:t>
      </w:r>
    </w:p>
    <w:p w:rsidR="003A06D0" w:rsidRDefault="003A06D0" w:rsidP="003A06D0">
      <w:pPr>
        <w:pStyle w:val="a5"/>
        <w:spacing w:after="0" w:line="360" w:lineRule="auto"/>
        <w:ind w:firstLine="709"/>
        <w:jc w:val="both"/>
      </w:pPr>
      <w:r>
        <w:t>Отметка «2» выставляется в том случае, если учащийся</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выполнил менее одной четвертой части предлагаемых</w:t>
      </w:r>
      <w:r>
        <w:rPr>
          <w:rFonts w:ascii="Times New Roman" w:hAnsi="Times New Roman" w:cs="Times New Roman"/>
          <w:spacing w:val="-13"/>
          <w:sz w:val="24"/>
          <w:szCs w:val="24"/>
        </w:rPr>
        <w:t xml:space="preserve"> </w:t>
      </w:r>
      <w:r>
        <w:rPr>
          <w:rFonts w:ascii="Times New Roman" w:hAnsi="Times New Roman" w:cs="Times New Roman"/>
          <w:sz w:val="24"/>
          <w:szCs w:val="24"/>
        </w:rPr>
        <w:t>заданий;</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смог определить основную идею, мысль</w:t>
      </w:r>
      <w:r>
        <w:rPr>
          <w:rFonts w:ascii="Times New Roman" w:hAnsi="Times New Roman" w:cs="Times New Roman"/>
          <w:spacing w:val="-11"/>
          <w:sz w:val="24"/>
          <w:szCs w:val="24"/>
        </w:rPr>
        <w:t xml:space="preserve"> </w:t>
      </w:r>
      <w:r>
        <w:rPr>
          <w:rFonts w:ascii="Times New Roman" w:hAnsi="Times New Roman" w:cs="Times New Roman"/>
          <w:sz w:val="24"/>
          <w:szCs w:val="24"/>
        </w:rPr>
        <w:t>текста;</w:t>
      </w:r>
    </w:p>
    <w:p w:rsidR="003A06D0" w:rsidRDefault="003A06D0" w:rsidP="003A06D0">
      <w:pPr>
        <w:pStyle w:val="afff1"/>
        <w:widowControl w:val="0"/>
        <w:numPr>
          <w:ilvl w:val="1"/>
          <w:numId w:val="50"/>
        </w:numPr>
        <w:tabs>
          <w:tab w:val="clear" w:pos="708"/>
          <w:tab w:val="left" w:pos="1742"/>
          <w:tab w:val="left" w:pos="2250"/>
          <w:tab w:val="left" w:pos="3475"/>
          <w:tab w:val="left" w:pos="4944"/>
          <w:tab w:val="left" w:pos="6732"/>
          <w:tab w:val="left" w:pos="7646"/>
          <w:tab w:val="left" w:pos="868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w:t>
      </w:r>
      <w:r>
        <w:rPr>
          <w:rFonts w:ascii="Times New Roman" w:hAnsi="Times New Roman" w:cs="Times New Roman"/>
          <w:sz w:val="24"/>
          <w:szCs w:val="24"/>
        </w:rPr>
        <w:tab/>
        <w:t>раскрыл</w:t>
      </w:r>
      <w:r>
        <w:rPr>
          <w:rFonts w:ascii="Times New Roman" w:hAnsi="Times New Roman" w:cs="Times New Roman"/>
          <w:sz w:val="24"/>
          <w:szCs w:val="24"/>
        </w:rPr>
        <w:tab/>
        <w:t>проблему;</w:t>
      </w:r>
      <w:r>
        <w:rPr>
          <w:rFonts w:ascii="Times New Roman" w:hAnsi="Times New Roman" w:cs="Times New Roman"/>
          <w:sz w:val="24"/>
          <w:szCs w:val="24"/>
        </w:rPr>
        <w:tab/>
        <w:t>собственную</w:t>
      </w:r>
      <w:r>
        <w:rPr>
          <w:rFonts w:ascii="Times New Roman" w:hAnsi="Times New Roman" w:cs="Times New Roman"/>
          <w:sz w:val="24"/>
          <w:szCs w:val="24"/>
        </w:rPr>
        <w:tab/>
        <w:t>точку</w:t>
      </w:r>
      <w:r>
        <w:rPr>
          <w:rFonts w:ascii="Times New Roman" w:hAnsi="Times New Roman" w:cs="Times New Roman"/>
          <w:sz w:val="24"/>
          <w:szCs w:val="24"/>
        </w:rPr>
        <w:tab/>
        <w:t>зрения</w:t>
      </w:r>
      <w:r>
        <w:rPr>
          <w:rFonts w:ascii="Times New Roman" w:hAnsi="Times New Roman" w:cs="Times New Roman"/>
          <w:sz w:val="24"/>
          <w:szCs w:val="24"/>
        </w:rPr>
        <w:tab/>
      </w:r>
      <w:r>
        <w:rPr>
          <w:rFonts w:ascii="Times New Roman" w:hAnsi="Times New Roman" w:cs="Times New Roman"/>
          <w:spacing w:val="-1"/>
          <w:sz w:val="24"/>
          <w:szCs w:val="24"/>
        </w:rPr>
        <w:t xml:space="preserve">представил </w:t>
      </w:r>
      <w:r>
        <w:rPr>
          <w:rFonts w:ascii="Times New Roman" w:hAnsi="Times New Roman" w:cs="Times New Roman"/>
          <w:sz w:val="24"/>
          <w:szCs w:val="24"/>
        </w:rPr>
        <w:t>формально (высказал согласие или несогласие с мнением</w:t>
      </w:r>
      <w:r>
        <w:rPr>
          <w:rFonts w:ascii="Times New Roman" w:hAnsi="Times New Roman" w:cs="Times New Roman"/>
          <w:spacing w:val="-17"/>
          <w:sz w:val="24"/>
          <w:szCs w:val="24"/>
        </w:rPr>
        <w:t xml:space="preserve"> </w:t>
      </w:r>
      <w:r>
        <w:rPr>
          <w:rFonts w:ascii="Times New Roman" w:hAnsi="Times New Roman" w:cs="Times New Roman"/>
          <w:sz w:val="24"/>
          <w:szCs w:val="24"/>
        </w:rPr>
        <w:t>автора)</w:t>
      </w:r>
    </w:p>
    <w:p w:rsidR="003A06D0" w:rsidRDefault="003A06D0" w:rsidP="003A06D0">
      <w:pPr>
        <w:pStyle w:val="afff1"/>
        <w:widowControl w:val="0"/>
        <w:numPr>
          <w:ilvl w:val="1"/>
          <w:numId w:val="50"/>
        </w:numPr>
        <w:tabs>
          <w:tab w:val="clear" w:pos="708"/>
          <w:tab w:val="left" w:pos="164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аргументация отсутствует;</w:t>
      </w:r>
    </w:p>
    <w:p w:rsidR="003A06D0" w:rsidRDefault="003A06D0" w:rsidP="003A06D0">
      <w:pPr>
        <w:pStyle w:val="afff1"/>
        <w:widowControl w:val="0"/>
        <w:numPr>
          <w:ilvl w:val="1"/>
          <w:numId w:val="50"/>
        </w:numPr>
        <w:tabs>
          <w:tab w:val="clear" w:pos="708"/>
          <w:tab w:val="left" w:pos="164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ответ не в контексте</w:t>
      </w:r>
      <w:r>
        <w:rPr>
          <w:rFonts w:ascii="Times New Roman" w:hAnsi="Times New Roman" w:cs="Times New Roman"/>
          <w:spacing w:val="-15"/>
          <w:sz w:val="24"/>
          <w:szCs w:val="24"/>
        </w:rPr>
        <w:t xml:space="preserve"> </w:t>
      </w:r>
      <w:r>
        <w:rPr>
          <w:rFonts w:ascii="Times New Roman" w:hAnsi="Times New Roman" w:cs="Times New Roman"/>
          <w:sz w:val="24"/>
          <w:szCs w:val="24"/>
        </w:rPr>
        <w:t>задания.</w:t>
      </w:r>
    </w:p>
    <w:p w:rsidR="003A06D0" w:rsidRDefault="003A06D0" w:rsidP="003A06D0">
      <w:pPr>
        <w:pStyle w:val="212"/>
        <w:spacing w:line="360" w:lineRule="auto"/>
        <w:ind w:left="0" w:firstLine="709"/>
        <w:outlineLvl w:val="9"/>
        <w:rPr>
          <w:sz w:val="24"/>
          <w:szCs w:val="24"/>
        </w:rPr>
      </w:pPr>
      <w:r>
        <w:rPr>
          <w:sz w:val="24"/>
          <w:szCs w:val="24"/>
        </w:rPr>
        <w:t>Нормы оценки эссе по обществознанию.</w:t>
      </w:r>
    </w:p>
    <w:p w:rsidR="003A06D0" w:rsidRDefault="003A06D0" w:rsidP="003A06D0">
      <w:pPr>
        <w:pStyle w:val="a5"/>
        <w:tabs>
          <w:tab w:val="clear" w:pos="708"/>
          <w:tab w:val="left" w:pos="2789"/>
          <w:tab w:val="left" w:pos="3445"/>
          <w:tab w:val="left" w:pos="5271"/>
          <w:tab w:val="left" w:pos="5639"/>
          <w:tab w:val="left" w:pos="6312"/>
          <w:tab w:val="left" w:pos="7408"/>
          <w:tab w:val="left" w:pos="8183"/>
          <w:tab w:val="left" w:pos="9595"/>
        </w:tabs>
        <w:spacing w:after="0" w:line="360" w:lineRule="auto"/>
        <w:ind w:firstLine="709"/>
        <w:jc w:val="both"/>
      </w:pPr>
      <w:r>
        <w:t xml:space="preserve">Отметка «5» выставляется в том случае, если учащийся </w:t>
      </w:r>
      <w:r>
        <w:rPr>
          <w:spacing w:val="-6"/>
        </w:rPr>
        <w:t xml:space="preserve">или </w:t>
      </w:r>
      <w:r>
        <w:t>экзаменующийся в полном объеме выполнил предъявляемые</w:t>
      </w:r>
      <w:r>
        <w:rPr>
          <w:spacing w:val="-23"/>
        </w:rPr>
        <w:t xml:space="preserve"> </w:t>
      </w:r>
      <w:r>
        <w:t>задания:</w:t>
      </w:r>
    </w:p>
    <w:p w:rsidR="003A06D0" w:rsidRDefault="003A06D0" w:rsidP="003A06D0">
      <w:pPr>
        <w:pStyle w:val="afff1"/>
        <w:widowControl w:val="0"/>
        <w:numPr>
          <w:ilvl w:val="1"/>
          <w:numId w:val="50"/>
        </w:numPr>
        <w:tabs>
          <w:tab w:val="clear" w:pos="708"/>
          <w:tab w:val="left" w:pos="1646"/>
          <w:tab w:val="left" w:pos="2690"/>
          <w:tab w:val="left" w:pos="4136"/>
          <w:tab w:val="left" w:pos="4705"/>
          <w:tab w:val="left" w:pos="6764"/>
          <w:tab w:val="left" w:pos="7884"/>
          <w:tab w:val="left" w:pos="8403"/>
          <w:tab w:val="left" w:pos="9461"/>
          <w:tab w:val="left" w:pos="9906"/>
        </w:tabs>
        <w:autoSpaceDE w:val="0"/>
        <w:autoSpaceDN w:val="0"/>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увидел и сформулировал проблему, поднимаемую автором цитаты, раскрыл</w:t>
      </w:r>
      <w:r>
        <w:rPr>
          <w:rFonts w:ascii="Times New Roman" w:hAnsi="Times New Roman" w:cs="Times New Roman"/>
          <w:sz w:val="24"/>
          <w:szCs w:val="24"/>
        </w:rPr>
        <w:tab/>
        <w:t>проблему</w:t>
      </w:r>
      <w:r>
        <w:rPr>
          <w:rFonts w:ascii="Times New Roman" w:hAnsi="Times New Roman" w:cs="Times New Roman"/>
          <w:sz w:val="24"/>
          <w:szCs w:val="24"/>
        </w:rPr>
        <w:tab/>
        <w:t>на</w:t>
      </w:r>
      <w:r>
        <w:rPr>
          <w:rFonts w:ascii="Times New Roman" w:hAnsi="Times New Roman" w:cs="Times New Roman"/>
          <w:sz w:val="24"/>
          <w:szCs w:val="24"/>
        </w:rPr>
        <w:tab/>
        <w:t>теоретическом</w:t>
      </w:r>
      <w:r>
        <w:rPr>
          <w:rFonts w:ascii="Times New Roman" w:hAnsi="Times New Roman" w:cs="Times New Roman"/>
          <w:sz w:val="24"/>
          <w:szCs w:val="24"/>
        </w:rPr>
        <w:tab/>
        <w:t>уровне</w:t>
      </w:r>
      <w:r>
        <w:rPr>
          <w:rFonts w:ascii="Times New Roman" w:hAnsi="Times New Roman" w:cs="Times New Roman"/>
          <w:sz w:val="24"/>
          <w:szCs w:val="24"/>
        </w:rPr>
        <w:tab/>
        <w:t>(в</w:t>
      </w:r>
      <w:r>
        <w:rPr>
          <w:rFonts w:ascii="Times New Roman" w:hAnsi="Times New Roman" w:cs="Times New Roman"/>
          <w:sz w:val="24"/>
          <w:szCs w:val="24"/>
        </w:rPr>
        <w:tab/>
        <w:t>связях</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18"/>
          <w:sz w:val="24"/>
          <w:szCs w:val="24"/>
        </w:rPr>
        <w:t>с</w:t>
      </w:r>
      <w:proofErr w:type="gramEnd"/>
    </w:p>
    <w:p w:rsidR="003A06D0" w:rsidRDefault="003A06D0" w:rsidP="003A06D0">
      <w:pPr>
        <w:pStyle w:val="a5"/>
        <w:spacing w:after="0" w:line="360" w:lineRule="auto"/>
        <w:ind w:firstLine="709"/>
        <w:jc w:val="both"/>
      </w:pPr>
      <w:r>
        <w:t>обоснованием)</w:t>
      </w:r>
      <w:r>
        <w:rPr>
          <w:spacing w:val="-7"/>
        </w:rPr>
        <w:t xml:space="preserve"> </w:t>
      </w:r>
      <w:r>
        <w:t>с</w:t>
      </w:r>
      <w:r>
        <w:rPr>
          <w:spacing w:val="-10"/>
        </w:rPr>
        <w:t xml:space="preserve"> </w:t>
      </w:r>
      <w:r>
        <w:t>использованием</w:t>
      </w:r>
      <w:r>
        <w:rPr>
          <w:spacing w:val="-7"/>
        </w:rPr>
        <w:t xml:space="preserve"> </w:t>
      </w:r>
      <w:r>
        <w:t>научной</w:t>
      </w:r>
      <w:r>
        <w:rPr>
          <w:spacing w:val="-7"/>
        </w:rPr>
        <w:t xml:space="preserve"> </w:t>
      </w:r>
      <w:r>
        <w:t>терминологии</w:t>
      </w:r>
      <w:r>
        <w:rPr>
          <w:spacing w:val="-7"/>
        </w:rPr>
        <w:t xml:space="preserve"> </w:t>
      </w:r>
      <w:r>
        <w:t>в</w:t>
      </w:r>
      <w:r>
        <w:rPr>
          <w:spacing w:val="-7"/>
        </w:rPr>
        <w:t xml:space="preserve"> </w:t>
      </w:r>
      <w:r>
        <w:t>контексте</w:t>
      </w:r>
      <w:r>
        <w:rPr>
          <w:spacing w:val="-8"/>
        </w:rPr>
        <w:t xml:space="preserve"> </w:t>
      </w:r>
      <w:r>
        <w:t>задания;</w:t>
      </w:r>
    </w:p>
    <w:p w:rsidR="003A06D0" w:rsidRDefault="003A06D0" w:rsidP="003A06D0">
      <w:pPr>
        <w:pStyle w:val="afff1"/>
        <w:widowControl w:val="0"/>
        <w:numPr>
          <w:ilvl w:val="1"/>
          <w:numId w:val="50"/>
        </w:numPr>
        <w:tabs>
          <w:tab w:val="clear" w:pos="708"/>
          <w:tab w:val="left" w:pos="171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представил собственную точку зрения (позицию, отношение) при раскрытии</w:t>
      </w:r>
      <w:r>
        <w:rPr>
          <w:rFonts w:ascii="Times New Roman" w:hAnsi="Times New Roman" w:cs="Times New Roman"/>
          <w:spacing w:val="-1"/>
          <w:sz w:val="24"/>
          <w:szCs w:val="24"/>
        </w:rPr>
        <w:t xml:space="preserve"> </w:t>
      </w:r>
      <w:r>
        <w:rPr>
          <w:rFonts w:ascii="Times New Roman" w:hAnsi="Times New Roman" w:cs="Times New Roman"/>
          <w:sz w:val="24"/>
          <w:szCs w:val="24"/>
        </w:rPr>
        <w:t>проблемы;</w:t>
      </w:r>
    </w:p>
    <w:p w:rsidR="003A06D0" w:rsidRDefault="003A06D0" w:rsidP="003A06D0">
      <w:pPr>
        <w:pStyle w:val="afff1"/>
        <w:widowControl w:val="0"/>
        <w:numPr>
          <w:ilvl w:val="1"/>
          <w:numId w:val="50"/>
        </w:numPr>
        <w:tabs>
          <w:tab w:val="clear" w:pos="708"/>
          <w:tab w:val="left" w:pos="166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аргументировал свою позицию с опорой на факты общественной жизни или на социальный личный опыт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конкретные</w:t>
      </w:r>
      <w:r>
        <w:rPr>
          <w:rFonts w:ascii="Times New Roman" w:hAnsi="Times New Roman" w:cs="Times New Roman"/>
          <w:spacing w:val="-17"/>
          <w:sz w:val="24"/>
          <w:szCs w:val="24"/>
        </w:rPr>
        <w:t xml:space="preserve"> </w:t>
      </w:r>
      <w:r>
        <w:rPr>
          <w:rFonts w:ascii="Times New Roman" w:hAnsi="Times New Roman" w:cs="Times New Roman"/>
          <w:sz w:val="24"/>
          <w:szCs w:val="24"/>
        </w:rPr>
        <w:t>примеры);</w:t>
      </w:r>
    </w:p>
    <w:p w:rsidR="003A06D0" w:rsidRDefault="003A06D0" w:rsidP="003A06D0">
      <w:pPr>
        <w:pStyle w:val="afff1"/>
        <w:widowControl w:val="0"/>
        <w:numPr>
          <w:ilvl w:val="1"/>
          <w:numId w:val="50"/>
        </w:numPr>
        <w:tabs>
          <w:tab w:val="clear" w:pos="708"/>
          <w:tab w:val="left" w:pos="163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продемонстрировал базовые знания смежных предметных</w:t>
      </w:r>
      <w:r>
        <w:rPr>
          <w:rFonts w:ascii="Times New Roman" w:hAnsi="Times New Roman" w:cs="Times New Roman"/>
          <w:spacing w:val="-11"/>
          <w:sz w:val="24"/>
          <w:szCs w:val="24"/>
        </w:rPr>
        <w:t xml:space="preserve"> </w:t>
      </w:r>
      <w:r>
        <w:rPr>
          <w:rFonts w:ascii="Times New Roman" w:hAnsi="Times New Roman" w:cs="Times New Roman"/>
          <w:sz w:val="24"/>
          <w:szCs w:val="24"/>
        </w:rPr>
        <w:t>областей</w:t>
      </w:r>
    </w:p>
    <w:p w:rsidR="003A06D0" w:rsidRDefault="003A06D0" w:rsidP="003A06D0">
      <w:pPr>
        <w:pStyle w:val="a5"/>
        <w:spacing w:after="0" w:line="360" w:lineRule="auto"/>
        <w:ind w:firstLine="709"/>
        <w:jc w:val="both"/>
      </w:pPr>
      <w:r>
        <w:t>(естествознание, искусство и т.д.); сделал выводы.</w:t>
      </w:r>
    </w:p>
    <w:p w:rsidR="003A06D0" w:rsidRDefault="003A06D0" w:rsidP="003A06D0">
      <w:pPr>
        <w:pStyle w:val="a5"/>
        <w:spacing w:after="0" w:line="360" w:lineRule="auto"/>
        <w:ind w:firstLine="709"/>
        <w:jc w:val="both"/>
      </w:pPr>
      <w:r>
        <w:t>Отметка «4» и выставляется в том случае, если учащийся</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увидел и сформулировал идею, главную мысль</w:t>
      </w:r>
      <w:r>
        <w:rPr>
          <w:rFonts w:ascii="Times New Roman" w:hAnsi="Times New Roman" w:cs="Times New Roman"/>
          <w:spacing w:val="-13"/>
          <w:sz w:val="24"/>
          <w:szCs w:val="24"/>
        </w:rPr>
        <w:t xml:space="preserve"> </w:t>
      </w:r>
      <w:r>
        <w:rPr>
          <w:rFonts w:ascii="Times New Roman" w:hAnsi="Times New Roman" w:cs="Times New Roman"/>
          <w:sz w:val="24"/>
          <w:szCs w:val="24"/>
        </w:rPr>
        <w:t>текста;</w:t>
      </w:r>
    </w:p>
    <w:p w:rsidR="003A06D0" w:rsidRDefault="003A06D0" w:rsidP="003A06D0">
      <w:pPr>
        <w:pStyle w:val="afff1"/>
        <w:widowControl w:val="0"/>
        <w:numPr>
          <w:ilvl w:val="1"/>
          <w:numId w:val="50"/>
        </w:numPr>
        <w:tabs>
          <w:tab w:val="clear" w:pos="708"/>
          <w:tab w:val="left" w:pos="166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представил собственную точку зрения (позицию, отношение) при ответе на вопросы</w:t>
      </w:r>
      <w:r>
        <w:rPr>
          <w:rFonts w:ascii="Times New Roman" w:hAnsi="Times New Roman" w:cs="Times New Roman"/>
          <w:spacing w:val="-3"/>
          <w:sz w:val="24"/>
          <w:szCs w:val="24"/>
        </w:rPr>
        <w:t xml:space="preserve"> </w:t>
      </w:r>
      <w:r>
        <w:rPr>
          <w:rFonts w:ascii="Times New Roman" w:hAnsi="Times New Roman" w:cs="Times New Roman"/>
          <w:sz w:val="24"/>
          <w:szCs w:val="24"/>
        </w:rPr>
        <w:t>текста;</w:t>
      </w:r>
    </w:p>
    <w:p w:rsidR="003A06D0" w:rsidRDefault="003A06D0" w:rsidP="003A06D0">
      <w:pPr>
        <w:pStyle w:val="afff1"/>
        <w:widowControl w:val="0"/>
        <w:numPr>
          <w:ilvl w:val="1"/>
          <w:numId w:val="50"/>
        </w:numPr>
        <w:tabs>
          <w:tab w:val="clear" w:pos="708"/>
          <w:tab w:val="left" w:pos="165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аргументировал свою позицию с опорой на теоретические знания базового</w:t>
      </w:r>
      <w:r>
        <w:rPr>
          <w:rFonts w:ascii="Times New Roman" w:hAnsi="Times New Roman" w:cs="Times New Roman"/>
          <w:spacing w:val="-1"/>
          <w:sz w:val="24"/>
          <w:szCs w:val="24"/>
        </w:rPr>
        <w:t xml:space="preserve"> </w:t>
      </w:r>
      <w:r>
        <w:rPr>
          <w:rFonts w:ascii="Times New Roman" w:hAnsi="Times New Roman" w:cs="Times New Roman"/>
          <w:sz w:val="24"/>
          <w:szCs w:val="24"/>
        </w:rPr>
        <w:t>курса;</w:t>
      </w:r>
    </w:p>
    <w:p w:rsidR="003A06D0" w:rsidRDefault="003A06D0" w:rsidP="003A06D0">
      <w:pPr>
        <w:pStyle w:val="afff1"/>
        <w:widowControl w:val="0"/>
        <w:numPr>
          <w:ilvl w:val="1"/>
          <w:numId w:val="50"/>
        </w:numPr>
        <w:tabs>
          <w:tab w:val="clear" w:pos="708"/>
          <w:tab w:val="left" w:pos="168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обнаружил затруднения в применении базовых знаний смежных предметных областей (естествознание, искусство и</w:t>
      </w:r>
      <w:r>
        <w:rPr>
          <w:rFonts w:ascii="Times New Roman" w:hAnsi="Times New Roman" w:cs="Times New Roman"/>
          <w:spacing w:val="-8"/>
          <w:sz w:val="24"/>
          <w:szCs w:val="24"/>
        </w:rPr>
        <w:t xml:space="preserve"> </w:t>
      </w:r>
      <w:r>
        <w:rPr>
          <w:rFonts w:ascii="Times New Roman" w:hAnsi="Times New Roman" w:cs="Times New Roman"/>
          <w:sz w:val="24"/>
          <w:szCs w:val="24"/>
        </w:rPr>
        <w:t>т.д.);</w:t>
      </w:r>
    </w:p>
    <w:p w:rsidR="003A06D0" w:rsidRDefault="003A06D0" w:rsidP="003A06D0">
      <w:pPr>
        <w:pStyle w:val="afff1"/>
        <w:widowControl w:val="0"/>
        <w:numPr>
          <w:ilvl w:val="1"/>
          <w:numId w:val="50"/>
        </w:numPr>
        <w:tabs>
          <w:tab w:val="clear" w:pos="708"/>
          <w:tab w:val="left" w:pos="161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сумел интерпретировать полученную информацию и представить ее в различных знаковых системах; ее смог сделать выводы и обобщения. Отметка «3» выставляется в том случае, если</w:t>
      </w:r>
      <w:r>
        <w:rPr>
          <w:rFonts w:ascii="Times New Roman" w:hAnsi="Times New Roman" w:cs="Times New Roman"/>
          <w:spacing w:val="-11"/>
          <w:sz w:val="24"/>
          <w:szCs w:val="24"/>
        </w:rPr>
        <w:t xml:space="preserve"> </w:t>
      </w:r>
      <w:r>
        <w:rPr>
          <w:rFonts w:ascii="Times New Roman" w:hAnsi="Times New Roman" w:cs="Times New Roman"/>
          <w:sz w:val="24"/>
          <w:szCs w:val="24"/>
        </w:rPr>
        <w:t>учащийся</w:t>
      </w:r>
    </w:p>
    <w:p w:rsidR="003A06D0" w:rsidRDefault="003A06D0" w:rsidP="003A06D0">
      <w:pPr>
        <w:pStyle w:val="afff1"/>
        <w:widowControl w:val="0"/>
        <w:numPr>
          <w:ilvl w:val="1"/>
          <w:numId w:val="50"/>
        </w:numPr>
        <w:tabs>
          <w:tab w:val="clear" w:pos="708"/>
          <w:tab w:val="left" w:pos="176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смог осуществил поиск социальной информации и извлечь необходимый объем знаний по заданной</w:t>
      </w:r>
      <w:r>
        <w:rPr>
          <w:rFonts w:ascii="Times New Roman" w:hAnsi="Times New Roman" w:cs="Times New Roman"/>
          <w:spacing w:val="-10"/>
          <w:sz w:val="24"/>
          <w:szCs w:val="24"/>
        </w:rPr>
        <w:t xml:space="preserve"> </w:t>
      </w:r>
      <w:r>
        <w:rPr>
          <w:rFonts w:ascii="Times New Roman" w:hAnsi="Times New Roman" w:cs="Times New Roman"/>
          <w:sz w:val="24"/>
          <w:szCs w:val="24"/>
        </w:rPr>
        <w:t>теме;</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увидел проблему, но не смог ее</w:t>
      </w:r>
      <w:r>
        <w:rPr>
          <w:rFonts w:ascii="Times New Roman" w:hAnsi="Times New Roman" w:cs="Times New Roman"/>
          <w:spacing w:val="-12"/>
          <w:sz w:val="24"/>
          <w:szCs w:val="24"/>
        </w:rPr>
        <w:t xml:space="preserve"> </w:t>
      </w:r>
      <w:r>
        <w:rPr>
          <w:rFonts w:ascii="Times New Roman" w:hAnsi="Times New Roman" w:cs="Times New Roman"/>
          <w:sz w:val="24"/>
          <w:szCs w:val="24"/>
        </w:rPr>
        <w:t>сформулировать;</w:t>
      </w:r>
    </w:p>
    <w:p w:rsidR="003A06D0" w:rsidRDefault="003A06D0" w:rsidP="003A06D0">
      <w:pPr>
        <w:pStyle w:val="afff1"/>
        <w:widowControl w:val="0"/>
        <w:numPr>
          <w:ilvl w:val="1"/>
          <w:numId w:val="50"/>
        </w:numPr>
        <w:tabs>
          <w:tab w:val="clear" w:pos="708"/>
          <w:tab w:val="left" w:pos="1720"/>
          <w:tab w:val="left" w:pos="3199"/>
          <w:tab w:val="left" w:pos="4515"/>
          <w:tab w:val="left" w:pos="5877"/>
          <w:tab w:val="left" w:pos="6534"/>
          <w:tab w:val="left" w:pos="824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попытался</w:t>
      </w:r>
      <w:r>
        <w:rPr>
          <w:rFonts w:ascii="Times New Roman" w:hAnsi="Times New Roman" w:cs="Times New Roman"/>
          <w:sz w:val="24"/>
          <w:szCs w:val="24"/>
        </w:rPr>
        <w:tab/>
        <w:t>раскрыть</w:t>
      </w:r>
      <w:r>
        <w:rPr>
          <w:rFonts w:ascii="Times New Roman" w:hAnsi="Times New Roman" w:cs="Times New Roman"/>
          <w:sz w:val="24"/>
          <w:szCs w:val="24"/>
        </w:rPr>
        <w:tab/>
        <w:t>проблему</w:t>
      </w:r>
      <w:r>
        <w:rPr>
          <w:rFonts w:ascii="Times New Roman" w:hAnsi="Times New Roman" w:cs="Times New Roman"/>
          <w:sz w:val="24"/>
          <w:szCs w:val="24"/>
        </w:rPr>
        <w:tab/>
        <w:t>при</w:t>
      </w:r>
      <w:r>
        <w:rPr>
          <w:rFonts w:ascii="Times New Roman" w:hAnsi="Times New Roman" w:cs="Times New Roman"/>
          <w:sz w:val="24"/>
          <w:szCs w:val="24"/>
        </w:rPr>
        <w:tab/>
        <w:t>формальном</w:t>
      </w:r>
      <w:r>
        <w:rPr>
          <w:rFonts w:ascii="Times New Roman" w:hAnsi="Times New Roman" w:cs="Times New Roman"/>
          <w:sz w:val="24"/>
          <w:szCs w:val="24"/>
        </w:rPr>
        <w:tab/>
      </w:r>
      <w:r>
        <w:rPr>
          <w:rFonts w:ascii="Times New Roman" w:hAnsi="Times New Roman" w:cs="Times New Roman"/>
          <w:spacing w:val="-1"/>
          <w:sz w:val="24"/>
          <w:szCs w:val="24"/>
        </w:rPr>
        <w:t xml:space="preserve">использовании </w:t>
      </w:r>
      <w:r>
        <w:rPr>
          <w:rFonts w:ascii="Times New Roman" w:hAnsi="Times New Roman" w:cs="Times New Roman"/>
          <w:sz w:val="24"/>
          <w:szCs w:val="24"/>
        </w:rPr>
        <w:t>обществоведческих терминов на бытовом</w:t>
      </w:r>
      <w:r>
        <w:rPr>
          <w:rFonts w:ascii="Times New Roman" w:hAnsi="Times New Roman" w:cs="Times New Roman"/>
          <w:spacing w:val="-9"/>
          <w:sz w:val="24"/>
          <w:szCs w:val="24"/>
        </w:rPr>
        <w:t xml:space="preserve"> </w:t>
      </w:r>
      <w:r>
        <w:rPr>
          <w:rFonts w:ascii="Times New Roman" w:hAnsi="Times New Roman" w:cs="Times New Roman"/>
          <w:sz w:val="24"/>
          <w:szCs w:val="24"/>
        </w:rPr>
        <w:t>уровне;</w:t>
      </w:r>
    </w:p>
    <w:p w:rsidR="003A06D0" w:rsidRDefault="003A06D0" w:rsidP="003A06D0">
      <w:pPr>
        <w:pStyle w:val="afff1"/>
        <w:widowControl w:val="0"/>
        <w:numPr>
          <w:ilvl w:val="1"/>
          <w:numId w:val="50"/>
        </w:numPr>
        <w:tabs>
          <w:tab w:val="clear" w:pos="708"/>
          <w:tab w:val="left" w:pos="166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представил собственную точку зрения (позицию, отношение) при раскрытии</w:t>
      </w:r>
      <w:r>
        <w:rPr>
          <w:rFonts w:ascii="Times New Roman" w:hAnsi="Times New Roman" w:cs="Times New Roman"/>
          <w:spacing w:val="-1"/>
          <w:sz w:val="24"/>
          <w:szCs w:val="24"/>
        </w:rPr>
        <w:t xml:space="preserve"> </w:t>
      </w:r>
      <w:r>
        <w:rPr>
          <w:rFonts w:ascii="Times New Roman" w:hAnsi="Times New Roman" w:cs="Times New Roman"/>
          <w:sz w:val="24"/>
          <w:szCs w:val="24"/>
        </w:rPr>
        <w:t>проблемы;</w:t>
      </w:r>
    </w:p>
    <w:p w:rsidR="003A06D0" w:rsidRDefault="003A06D0" w:rsidP="003A06D0">
      <w:pPr>
        <w:pStyle w:val="afff1"/>
        <w:widowControl w:val="0"/>
        <w:numPr>
          <w:ilvl w:val="1"/>
          <w:numId w:val="50"/>
        </w:numPr>
        <w:tabs>
          <w:tab w:val="clear" w:pos="708"/>
          <w:tab w:val="left" w:pos="159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аргументация слабо связана с раскрытием проблемы, хотя приведены аргументы с опорой на факты личного социального</w:t>
      </w:r>
      <w:r>
        <w:rPr>
          <w:rFonts w:ascii="Times New Roman" w:hAnsi="Times New Roman" w:cs="Times New Roman"/>
          <w:spacing w:val="-13"/>
          <w:sz w:val="24"/>
          <w:szCs w:val="24"/>
        </w:rPr>
        <w:t xml:space="preserve"> </w:t>
      </w:r>
      <w:r>
        <w:rPr>
          <w:rFonts w:ascii="Times New Roman" w:hAnsi="Times New Roman" w:cs="Times New Roman"/>
          <w:sz w:val="24"/>
          <w:szCs w:val="24"/>
        </w:rPr>
        <w:t>опыта.</w:t>
      </w:r>
    </w:p>
    <w:p w:rsidR="003A06D0" w:rsidRDefault="003A06D0" w:rsidP="003A06D0">
      <w:pPr>
        <w:pStyle w:val="a5"/>
        <w:spacing w:after="0" w:line="360" w:lineRule="auto"/>
        <w:ind w:firstLine="709"/>
        <w:jc w:val="both"/>
      </w:pPr>
      <w:r>
        <w:t>Отметка «2» выставляется в том случае, если учащийся</w:t>
      </w:r>
    </w:p>
    <w:p w:rsidR="003A06D0" w:rsidRDefault="003A06D0" w:rsidP="003A06D0">
      <w:pPr>
        <w:pStyle w:val="afff1"/>
        <w:widowControl w:val="0"/>
        <w:numPr>
          <w:ilvl w:val="1"/>
          <w:numId w:val="50"/>
        </w:numPr>
        <w:tabs>
          <w:tab w:val="clear" w:pos="708"/>
          <w:tab w:val="left" w:pos="165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увидел проблему, не смог определить основную идею, мысль текста; • собственную точку зрения представил формально (высказал согласие или не согласие с мнением</w:t>
      </w:r>
      <w:r>
        <w:rPr>
          <w:rFonts w:ascii="Times New Roman" w:hAnsi="Times New Roman" w:cs="Times New Roman"/>
          <w:spacing w:val="-8"/>
          <w:sz w:val="24"/>
          <w:szCs w:val="24"/>
        </w:rPr>
        <w:t xml:space="preserve"> </w:t>
      </w:r>
      <w:r>
        <w:rPr>
          <w:rFonts w:ascii="Times New Roman" w:hAnsi="Times New Roman" w:cs="Times New Roman"/>
          <w:sz w:val="24"/>
          <w:szCs w:val="24"/>
        </w:rPr>
        <w:t>автора);</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аргументация</w:t>
      </w:r>
      <w:r>
        <w:rPr>
          <w:rFonts w:ascii="Times New Roman" w:hAnsi="Times New Roman" w:cs="Times New Roman"/>
          <w:spacing w:val="-4"/>
          <w:sz w:val="24"/>
          <w:szCs w:val="24"/>
        </w:rPr>
        <w:t xml:space="preserve"> </w:t>
      </w:r>
      <w:r>
        <w:rPr>
          <w:rFonts w:ascii="Times New Roman" w:hAnsi="Times New Roman" w:cs="Times New Roman"/>
          <w:sz w:val="24"/>
          <w:szCs w:val="24"/>
        </w:rPr>
        <w:t>отсутствует;</w:t>
      </w:r>
    </w:p>
    <w:p w:rsidR="003A06D0" w:rsidRDefault="003A06D0" w:rsidP="003A06D0">
      <w:pPr>
        <w:pStyle w:val="afff1"/>
        <w:widowControl w:val="0"/>
        <w:numPr>
          <w:ilvl w:val="1"/>
          <w:numId w:val="50"/>
        </w:numPr>
        <w:tabs>
          <w:tab w:val="clear" w:pos="708"/>
          <w:tab w:val="left" w:pos="157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или информация дана не в контексте</w:t>
      </w:r>
      <w:r>
        <w:rPr>
          <w:rFonts w:ascii="Times New Roman" w:hAnsi="Times New Roman" w:cs="Times New Roman"/>
          <w:spacing w:val="-39"/>
          <w:sz w:val="24"/>
          <w:szCs w:val="24"/>
        </w:rPr>
        <w:t xml:space="preserve"> </w:t>
      </w:r>
      <w:r>
        <w:rPr>
          <w:rFonts w:ascii="Times New Roman" w:hAnsi="Times New Roman" w:cs="Times New Roman"/>
          <w:sz w:val="24"/>
          <w:szCs w:val="24"/>
        </w:rPr>
        <w:t>задания. Тестовые</w:t>
      </w:r>
      <w:r>
        <w:rPr>
          <w:rFonts w:ascii="Times New Roman" w:hAnsi="Times New Roman" w:cs="Times New Roman"/>
          <w:spacing w:val="-2"/>
          <w:sz w:val="24"/>
          <w:szCs w:val="24"/>
        </w:rPr>
        <w:t xml:space="preserve"> </w:t>
      </w:r>
      <w:r>
        <w:rPr>
          <w:rFonts w:ascii="Times New Roman" w:hAnsi="Times New Roman" w:cs="Times New Roman"/>
          <w:sz w:val="24"/>
          <w:szCs w:val="24"/>
        </w:rPr>
        <w:t>работы:</w:t>
      </w:r>
    </w:p>
    <w:p w:rsidR="003A06D0" w:rsidRDefault="003A06D0" w:rsidP="003A06D0">
      <w:pPr>
        <w:pStyle w:val="a5"/>
        <w:spacing w:after="0" w:line="360" w:lineRule="auto"/>
        <w:ind w:firstLine="709"/>
        <w:jc w:val="both"/>
      </w:pPr>
      <w:r>
        <w:t>Менее 50% - отметка « 2»</w:t>
      </w:r>
    </w:p>
    <w:p w:rsidR="003A06D0" w:rsidRDefault="003A06D0" w:rsidP="003A06D0">
      <w:pPr>
        <w:pStyle w:val="a5"/>
        <w:spacing w:after="0" w:line="360" w:lineRule="auto"/>
        <w:ind w:firstLine="709"/>
        <w:jc w:val="both"/>
      </w:pPr>
      <w:r>
        <w:t>50 – 65% - отметка</w:t>
      </w:r>
      <w:r>
        <w:rPr>
          <w:spacing w:val="-12"/>
        </w:rPr>
        <w:t xml:space="preserve"> </w:t>
      </w:r>
      <w:r>
        <w:t>«3»</w:t>
      </w:r>
    </w:p>
    <w:p w:rsidR="003A06D0" w:rsidRDefault="003A06D0" w:rsidP="003A06D0">
      <w:pPr>
        <w:pStyle w:val="a5"/>
        <w:spacing w:after="0" w:line="360" w:lineRule="auto"/>
        <w:ind w:firstLine="709"/>
        <w:jc w:val="both"/>
      </w:pPr>
      <w:r>
        <w:t>66 – 85% - отметка</w:t>
      </w:r>
      <w:r>
        <w:rPr>
          <w:spacing w:val="-12"/>
        </w:rPr>
        <w:t xml:space="preserve"> </w:t>
      </w:r>
      <w:r>
        <w:t>«4»</w:t>
      </w:r>
    </w:p>
    <w:p w:rsidR="003A06D0" w:rsidRDefault="003A06D0" w:rsidP="003A06D0">
      <w:pPr>
        <w:pStyle w:val="a5"/>
        <w:spacing w:after="0" w:line="360" w:lineRule="auto"/>
        <w:ind w:firstLine="709"/>
        <w:jc w:val="both"/>
      </w:pPr>
      <w:r>
        <w:t>86- 100% - отметка «5».</w:t>
      </w:r>
    </w:p>
    <w:p w:rsidR="003A06D0" w:rsidRDefault="003A06D0" w:rsidP="003A06D0">
      <w:pPr>
        <w:pStyle w:val="a5"/>
        <w:tabs>
          <w:tab w:val="clear" w:pos="708"/>
          <w:tab w:val="left" w:pos="8276"/>
        </w:tabs>
        <w:spacing w:after="0" w:line="360" w:lineRule="auto"/>
        <w:ind w:firstLine="709"/>
        <w:jc w:val="both"/>
      </w:pPr>
    </w:p>
    <w:p w:rsidR="003A06D0" w:rsidRDefault="003A06D0" w:rsidP="003A06D0">
      <w:pPr>
        <w:pStyle w:val="212"/>
        <w:spacing w:line="360" w:lineRule="auto"/>
        <w:ind w:left="0" w:firstLine="709"/>
        <w:outlineLvl w:val="9"/>
        <w:rPr>
          <w:sz w:val="24"/>
          <w:szCs w:val="24"/>
        </w:rPr>
      </w:pPr>
      <w:r>
        <w:rPr>
          <w:sz w:val="24"/>
          <w:szCs w:val="24"/>
        </w:rPr>
        <w:t>Изобразительное искусство</w:t>
      </w:r>
    </w:p>
    <w:p w:rsidR="003A06D0" w:rsidRDefault="003A06D0" w:rsidP="003A06D0">
      <w:pPr>
        <w:pStyle w:val="a5"/>
        <w:spacing w:after="0" w:line="360" w:lineRule="auto"/>
        <w:ind w:firstLine="709"/>
        <w:jc w:val="both"/>
      </w:pPr>
      <w:r>
        <w:t xml:space="preserve">С целью проверки уровня учебных достижений обучающихся на уроках </w:t>
      </w:r>
      <w:proofErr w:type="gramStart"/>
      <w:r>
        <w:t>ИЗО</w:t>
      </w:r>
      <w:proofErr w:type="gramEnd"/>
      <w:r>
        <w:t xml:space="preserve"> планируются </w:t>
      </w:r>
      <w:proofErr w:type="gramStart"/>
      <w:r>
        <w:t>следующие</w:t>
      </w:r>
      <w:proofErr w:type="gramEnd"/>
      <w:r>
        <w:t xml:space="preserve"> виды контроля: устная, письменная, практическая или творческая</w:t>
      </w:r>
      <w:r>
        <w:rPr>
          <w:spacing w:val="-3"/>
        </w:rPr>
        <w:t xml:space="preserve"> </w:t>
      </w:r>
      <w:r>
        <w:t>работа.</w:t>
      </w:r>
    </w:p>
    <w:p w:rsidR="003A06D0" w:rsidRDefault="003A06D0" w:rsidP="003A06D0">
      <w:pPr>
        <w:pStyle w:val="212"/>
        <w:spacing w:line="360" w:lineRule="auto"/>
        <w:ind w:left="0" w:firstLine="709"/>
        <w:outlineLvl w:val="9"/>
        <w:rPr>
          <w:sz w:val="24"/>
          <w:szCs w:val="24"/>
        </w:rPr>
      </w:pPr>
      <w:r>
        <w:rPr>
          <w:sz w:val="24"/>
          <w:szCs w:val="24"/>
        </w:rPr>
        <w:t>Устный ответ:</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Отметка</w:t>
      </w:r>
      <w:r>
        <w:rPr>
          <w:rFonts w:ascii="Times New Roman" w:hAnsi="Times New Roman" w:cs="Times New Roman"/>
          <w:b/>
          <w:spacing w:val="68"/>
          <w:sz w:val="24"/>
          <w:szCs w:val="24"/>
        </w:rPr>
        <w:t xml:space="preserve"> </w:t>
      </w:r>
      <w:r>
        <w:rPr>
          <w:rFonts w:ascii="Times New Roman" w:hAnsi="Times New Roman" w:cs="Times New Roman"/>
          <w:b/>
          <w:sz w:val="24"/>
          <w:szCs w:val="24"/>
        </w:rPr>
        <w:t>"5"</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учащийся полностью справляется с поставленной целью</w:t>
      </w:r>
      <w:r>
        <w:rPr>
          <w:rFonts w:ascii="Times New Roman" w:hAnsi="Times New Roman" w:cs="Times New Roman"/>
          <w:spacing w:val="-22"/>
          <w:sz w:val="24"/>
          <w:szCs w:val="24"/>
        </w:rPr>
        <w:t xml:space="preserve"> </w:t>
      </w:r>
      <w:r>
        <w:rPr>
          <w:rFonts w:ascii="Times New Roman" w:hAnsi="Times New Roman" w:cs="Times New Roman"/>
          <w:sz w:val="24"/>
          <w:szCs w:val="24"/>
        </w:rPr>
        <w:t>урока;</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излагает изученный материал и умеет применить полученные знания на</w:t>
      </w:r>
      <w:r>
        <w:rPr>
          <w:rFonts w:ascii="Times New Roman" w:hAnsi="Times New Roman" w:cs="Times New Roman"/>
          <w:spacing w:val="-5"/>
          <w:sz w:val="24"/>
          <w:szCs w:val="24"/>
        </w:rPr>
        <w:t xml:space="preserve"> </w:t>
      </w:r>
      <w:r>
        <w:rPr>
          <w:rFonts w:ascii="Times New Roman" w:hAnsi="Times New Roman" w:cs="Times New Roman"/>
          <w:sz w:val="24"/>
          <w:szCs w:val="24"/>
        </w:rPr>
        <w:t>практике;</w:t>
      </w:r>
    </w:p>
    <w:p w:rsidR="003A06D0" w:rsidRDefault="003A06D0" w:rsidP="003A06D0">
      <w:pPr>
        <w:pStyle w:val="afff1"/>
        <w:widowControl w:val="0"/>
        <w:numPr>
          <w:ilvl w:val="0"/>
          <w:numId w:val="51"/>
        </w:numPr>
        <w:tabs>
          <w:tab w:val="clear" w:pos="708"/>
          <w:tab w:val="left" w:pos="2113"/>
          <w:tab w:val="left" w:pos="3206"/>
          <w:tab w:val="left" w:pos="4461"/>
          <w:tab w:val="left" w:pos="6377"/>
          <w:tab w:val="left" w:pos="7813"/>
          <w:tab w:val="left" w:pos="8605"/>
        </w:tabs>
        <w:autoSpaceDE w:val="0"/>
        <w:autoSpaceDN w:val="0"/>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верно</w:t>
      </w:r>
      <w:proofErr w:type="gramEnd"/>
      <w:r>
        <w:rPr>
          <w:rFonts w:ascii="Times New Roman" w:hAnsi="Times New Roman" w:cs="Times New Roman"/>
          <w:sz w:val="24"/>
          <w:szCs w:val="24"/>
        </w:rPr>
        <w:t xml:space="preserve"> решает композицию рисунка, т.е. </w:t>
      </w:r>
      <w:r>
        <w:rPr>
          <w:rFonts w:ascii="Times New Roman" w:hAnsi="Times New Roman" w:cs="Times New Roman"/>
          <w:spacing w:val="-3"/>
          <w:sz w:val="24"/>
          <w:szCs w:val="24"/>
        </w:rPr>
        <w:t xml:space="preserve">гармонично </w:t>
      </w:r>
      <w:r>
        <w:rPr>
          <w:rFonts w:ascii="Times New Roman" w:hAnsi="Times New Roman" w:cs="Times New Roman"/>
          <w:sz w:val="24"/>
          <w:szCs w:val="24"/>
        </w:rPr>
        <w:t>согласовывает между собой все компоненты</w:t>
      </w:r>
      <w:r>
        <w:rPr>
          <w:rFonts w:ascii="Times New Roman" w:hAnsi="Times New Roman" w:cs="Times New Roman"/>
          <w:spacing w:val="-12"/>
          <w:sz w:val="24"/>
          <w:szCs w:val="24"/>
        </w:rPr>
        <w:t xml:space="preserve"> </w:t>
      </w:r>
      <w:r>
        <w:rPr>
          <w:rFonts w:ascii="Times New Roman" w:hAnsi="Times New Roman" w:cs="Times New Roman"/>
          <w:sz w:val="24"/>
          <w:szCs w:val="24"/>
        </w:rPr>
        <w:t>изображения;</w:t>
      </w:r>
    </w:p>
    <w:p w:rsidR="003A06D0" w:rsidRDefault="003A06D0" w:rsidP="003A06D0">
      <w:pPr>
        <w:pStyle w:val="afff1"/>
        <w:widowControl w:val="0"/>
        <w:numPr>
          <w:ilvl w:val="0"/>
          <w:numId w:val="51"/>
        </w:numPr>
        <w:tabs>
          <w:tab w:val="clear" w:pos="708"/>
          <w:tab w:val="left" w:pos="2113"/>
          <w:tab w:val="left" w:pos="3127"/>
          <w:tab w:val="left" w:pos="4710"/>
          <w:tab w:val="left" w:pos="5191"/>
          <w:tab w:val="left" w:pos="6574"/>
          <w:tab w:val="left" w:pos="7036"/>
          <w:tab w:val="left" w:pos="893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умеет подметить и передать в</w:t>
      </w:r>
      <w:r>
        <w:rPr>
          <w:rFonts w:ascii="Times New Roman" w:hAnsi="Times New Roman" w:cs="Times New Roman"/>
          <w:sz w:val="24"/>
          <w:szCs w:val="24"/>
        </w:rPr>
        <w:tab/>
        <w:t xml:space="preserve">изображении </w:t>
      </w:r>
      <w:r>
        <w:rPr>
          <w:rFonts w:ascii="Times New Roman" w:hAnsi="Times New Roman" w:cs="Times New Roman"/>
          <w:spacing w:val="-4"/>
          <w:sz w:val="24"/>
          <w:szCs w:val="24"/>
        </w:rPr>
        <w:t xml:space="preserve">наиболее  </w:t>
      </w:r>
      <w:proofErr w:type="gramStart"/>
      <w:r>
        <w:rPr>
          <w:rFonts w:ascii="Times New Roman" w:hAnsi="Times New Roman" w:cs="Times New Roman"/>
          <w:sz w:val="24"/>
          <w:szCs w:val="24"/>
        </w:rPr>
        <w:t>характерное</w:t>
      </w:r>
      <w:proofErr w:type="gramEnd"/>
      <w:r>
        <w:rPr>
          <w:rFonts w:ascii="Times New Roman" w:hAnsi="Times New Roman" w:cs="Times New Roman"/>
          <w:sz w:val="24"/>
          <w:szCs w:val="24"/>
        </w:rPr>
        <w:t>.</w:t>
      </w:r>
    </w:p>
    <w:p w:rsidR="003A06D0" w:rsidRDefault="003A06D0" w:rsidP="003A06D0">
      <w:pPr>
        <w:pStyle w:val="212"/>
        <w:spacing w:line="360" w:lineRule="auto"/>
        <w:ind w:left="0" w:firstLine="709"/>
        <w:outlineLvl w:val="9"/>
        <w:rPr>
          <w:sz w:val="24"/>
          <w:szCs w:val="24"/>
        </w:rPr>
      </w:pPr>
      <w:r>
        <w:rPr>
          <w:sz w:val="24"/>
          <w:szCs w:val="24"/>
        </w:rPr>
        <w:t>Отметка</w:t>
      </w:r>
      <w:r>
        <w:rPr>
          <w:spacing w:val="68"/>
          <w:sz w:val="24"/>
          <w:szCs w:val="24"/>
        </w:rPr>
        <w:t xml:space="preserve"> </w:t>
      </w:r>
      <w:r>
        <w:rPr>
          <w:sz w:val="24"/>
          <w:szCs w:val="24"/>
        </w:rPr>
        <w:t>"4"</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учащийся полностью овладел программным материалом, но при изложении его допускает неточности второстепенного</w:t>
      </w:r>
      <w:r>
        <w:rPr>
          <w:rFonts w:ascii="Times New Roman" w:hAnsi="Times New Roman" w:cs="Times New Roman"/>
          <w:spacing w:val="-11"/>
          <w:sz w:val="24"/>
          <w:szCs w:val="24"/>
        </w:rPr>
        <w:t xml:space="preserve"> </w:t>
      </w:r>
      <w:r>
        <w:rPr>
          <w:rFonts w:ascii="Times New Roman" w:hAnsi="Times New Roman" w:cs="Times New Roman"/>
          <w:sz w:val="24"/>
          <w:szCs w:val="24"/>
        </w:rPr>
        <w:t>характера;</w:t>
      </w:r>
    </w:p>
    <w:p w:rsidR="003A06D0" w:rsidRDefault="003A06D0" w:rsidP="003A06D0">
      <w:pPr>
        <w:pStyle w:val="afff1"/>
        <w:widowControl w:val="0"/>
        <w:numPr>
          <w:ilvl w:val="0"/>
          <w:numId w:val="51"/>
        </w:numPr>
        <w:tabs>
          <w:tab w:val="clear" w:pos="708"/>
          <w:tab w:val="left" w:pos="2113"/>
          <w:tab w:val="left" w:pos="3825"/>
          <w:tab w:val="left" w:pos="5840"/>
          <w:tab w:val="left" w:pos="6902"/>
          <w:tab w:val="left" w:pos="7888"/>
          <w:tab w:val="left" w:pos="855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гармонично согласовывает между собой все </w:t>
      </w:r>
      <w:r>
        <w:rPr>
          <w:rFonts w:ascii="Times New Roman" w:hAnsi="Times New Roman" w:cs="Times New Roman"/>
          <w:spacing w:val="-4"/>
          <w:sz w:val="24"/>
          <w:szCs w:val="24"/>
        </w:rPr>
        <w:t xml:space="preserve">компоненты  </w:t>
      </w:r>
      <w:r>
        <w:rPr>
          <w:rFonts w:ascii="Times New Roman" w:hAnsi="Times New Roman" w:cs="Times New Roman"/>
          <w:sz w:val="24"/>
          <w:szCs w:val="24"/>
        </w:rPr>
        <w:t>изображения;</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умеет подметить, но не совсем точно передаёт в изображении наиболее</w:t>
      </w:r>
    </w:p>
    <w:p w:rsidR="003A06D0" w:rsidRDefault="003A06D0" w:rsidP="003A06D0">
      <w:pPr>
        <w:pStyle w:val="a5"/>
        <w:spacing w:after="0" w:line="360" w:lineRule="auto"/>
        <w:ind w:firstLine="709"/>
        <w:jc w:val="both"/>
      </w:pPr>
      <w:r>
        <w:t>характерное.</w:t>
      </w:r>
    </w:p>
    <w:p w:rsidR="003A06D0" w:rsidRDefault="003A06D0" w:rsidP="003A06D0">
      <w:pPr>
        <w:pStyle w:val="212"/>
        <w:spacing w:line="360" w:lineRule="auto"/>
        <w:ind w:left="0" w:firstLine="709"/>
        <w:outlineLvl w:val="9"/>
        <w:rPr>
          <w:sz w:val="24"/>
          <w:szCs w:val="24"/>
        </w:rPr>
      </w:pPr>
      <w:r>
        <w:rPr>
          <w:sz w:val="24"/>
          <w:szCs w:val="24"/>
        </w:rPr>
        <w:t>Отметка</w:t>
      </w:r>
      <w:r>
        <w:rPr>
          <w:spacing w:val="68"/>
          <w:sz w:val="24"/>
          <w:szCs w:val="24"/>
        </w:rPr>
        <w:t xml:space="preserve"> </w:t>
      </w:r>
      <w:r>
        <w:rPr>
          <w:sz w:val="24"/>
          <w:szCs w:val="24"/>
        </w:rPr>
        <w:t>"3"</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учащийся слабо справляется с поставленной целью</w:t>
      </w:r>
      <w:r>
        <w:rPr>
          <w:rFonts w:ascii="Times New Roman" w:hAnsi="Times New Roman" w:cs="Times New Roman"/>
          <w:spacing w:val="-16"/>
          <w:sz w:val="24"/>
          <w:szCs w:val="24"/>
        </w:rPr>
        <w:t xml:space="preserve"> </w:t>
      </w:r>
      <w:r>
        <w:rPr>
          <w:rFonts w:ascii="Times New Roman" w:hAnsi="Times New Roman" w:cs="Times New Roman"/>
          <w:sz w:val="24"/>
          <w:szCs w:val="24"/>
        </w:rPr>
        <w:t>урока;</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допускает неточность в изложении изученного</w:t>
      </w:r>
      <w:r>
        <w:rPr>
          <w:rFonts w:ascii="Times New Roman" w:hAnsi="Times New Roman" w:cs="Times New Roman"/>
          <w:spacing w:val="-11"/>
          <w:sz w:val="24"/>
          <w:szCs w:val="24"/>
        </w:rPr>
        <w:t xml:space="preserve"> </w:t>
      </w:r>
      <w:r>
        <w:rPr>
          <w:rFonts w:ascii="Times New Roman" w:hAnsi="Times New Roman" w:cs="Times New Roman"/>
          <w:sz w:val="24"/>
          <w:szCs w:val="24"/>
        </w:rPr>
        <w:t>материала.</w:t>
      </w:r>
    </w:p>
    <w:p w:rsidR="003A06D0" w:rsidRDefault="003A06D0" w:rsidP="003A06D0">
      <w:pPr>
        <w:pStyle w:val="212"/>
        <w:spacing w:line="360" w:lineRule="auto"/>
        <w:ind w:left="0" w:firstLine="709"/>
        <w:outlineLvl w:val="9"/>
        <w:rPr>
          <w:sz w:val="24"/>
          <w:szCs w:val="24"/>
        </w:rPr>
      </w:pPr>
      <w:r>
        <w:rPr>
          <w:sz w:val="24"/>
          <w:szCs w:val="24"/>
        </w:rPr>
        <w:t>Отметка</w:t>
      </w:r>
      <w:r>
        <w:rPr>
          <w:spacing w:val="68"/>
          <w:sz w:val="24"/>
          <w:szCs w:val="24"/>
        </w:rPr>
        <w:t xml:space="preserve"> </w:t>
      </w:r>
      <w:r>
        <w:rPr>
          <w:sz w:val="24"/>
          <w:szCs w:val="24"/>
        </w:rPr>
        <w:t>"2"</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учащийся допускает грубые ошибки в</w:t>
      </w:r>
      <w:r>
        <w:rPr>
          <w:rFonts w:ascii="Times New Roman" w:hAnsi="Times New Roman" w:cs="Times New Roman"/>
          <w:spacing w:val="-7"/>
          <w:sz w:val="24"/>
          <w:szCs w:val="24"/>
        </w:rPr>
        <w:t xml:space="preserve"> </w:t>
      </w:r>
      <w:r>
        <w:rPr>
          <w:rFonts w:ascii="Times New Roman" w:hAnsi="Times New Roman" w:cs="Times New Roman"/>
          <w:sz w:val="24"/>
          <w:szCs w:val="24"/>
        </w:rPr>
        <w:t>ответе;</w:t>
      </w:r>
    </w:p>
    <w:p w:rsidR="003A06D0" w:rsidRDefault="003A06D0" w:rsidP="003A06D0">
      <w:pPr>
        <w:pStyle w:val="afff1"/>
        <w:widowControl w:val="0"/>
        <w:numPr>
          <w:ilvl w:val="0"/>
          <w:numId w:val="51"/>
        </w:numPr>
        <w:tabs>
          <w:tab w:val="clear" w:pos="708"/>
          <w:tab w:val="left" w:pos="2113"/>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не справляется с поставленной целью</w:t>
      </w:r>
      <w:r>
        <w:rPr>
          <w:rFonts w:ascii="Times New Roman" w:hAnsi="Times New Roman" w:cs="Times New Roman"/>
          <w:spacing w:val="-34"/>
          <w:sz w:val="24"/>
          <w:szCs w:val="24"/>
        </w:rPr>
        <w:t xml:space="preserve"> </w:t>
      </w:r>
      <w:r>
        <w:rPr>
          <w:rFonts w:ascii="Times New Roman" w:hAnsi="Times New Roman" w:cs="Times New Roman"/>
          <w:sz w:val="24"/>
          <w:szCs w:val="24"/>
        </w:rPr>
        <w:t>урока. Практическая</w:t>
      </w:r>
      <w:r>
        <w:rPr>
          <w:rFonts w:ascii="Times New Roman" w:hAnsi="Times New Roman" w:cs="Times New Roman"/>
          <w:spacing w:val="-4"/>
          <w:sz w:val="24"/>
          <w:szCs w:val="24"/>
        </w:rPr>
        <w:t xml:space="preserve"> </w:t>
      </w:r>
      <w:r>
        <w:rPr>
          <w:rFonts w:ascii="Times New Roman" w:hAnsi="Times New Roman" w:cs="Times New Roman"/>
          <w:sz w:val="24"/>
          <w:szCs w:val="24"/>
        </w:rPr>
        <w:t>работа:</w:t>
      </w:r>
    </w:p>
    <w:p w:rsidR="003A06D0" w:rsidRDefault="003A06D0" w:rsidP="003A06D0">
      <w:pPr>
        <w:pStyle w:val="212"/>
        <w:spacing w:line="360" w:lineRule="auto"/>
        <w:ind w:left="0" w:firstLine="709"/>
        <w:outlineLvl w:val="9"/>
        <w:rPr>
          <w:sz w:val="24"/>
          <w:szCs w:val="24"/>
        </w:rPr>
      </w:pPr>
      <w:r>
        <w:rPr>
          <w:sz w:val="24"/>
          <w:szCs w:val="24"/>
        </w:rPr>
        <w:t>Отметка «5»</w:t>
      </w:r>
    </w:p>
    <w:p w:rsidR="003A06D0" w:rsidRDefault="003A06D0" w:rsidP="003A06D0">
      <w:pPr>
        <w:pStyle w:val="a5"/>
        <w:spacing w:after="0" w:line="360" w:lineRule="auto"/>
        <w:ind w:firstLine="709"/>
        <w:jc w:val="both"/>
      </w:pPr>
      <w:r>
        <w:t>Ответ целостный, развернутый, логически построенный. Учащийся имеет пространственное воображение, умеет правильно читать и выполнять чертежи, обладает навыками графического оформления работы, соблюдает ГОСТы при выполнении и оформлении чертежа, технического рисунка, аксонометрических проекций.</w:t>
      </w:r>
    </w:p>
    <w:p w:rsidR="003A06D0" w:rsidRDefault="003A06D0" w:rsidP="003A06D0">
      <w:pPr>
        <w:pStyle w:val="a5"/>
        <w:spacing w:after="0" w:line="360" w:lineRule="auto"/>
        <w:ind w:firstLine="709"/>
        <w:jc w:val="both"/>
      </w:pPr>
      <w:r>
        <w:t>Допускаются: непринципиальные единичные неточности.</w:t>
      </w:r>
    </w:p>
    <w:p w:rsidR="003A06D0" w:rsidRDefault="003A06D0" w:rsidP="003A06D0">
      <w:pPr>
        <w:pStyle w:val="212"/>
        <w:spacing w:line="360" w:lineRule="auto"/>
        <w:ind w:left="0" w:firstLine="709"/>
        <w:outlineLvl w:val="9"/>
        <w:rPr>
          <w:sz w:val="24"/>
          <w:szCs w:val="24"/>
        </w:rPr>
      </w:pPr>
      <w:r>
        <w:rPr>
          <w:sz w:val="24"/>
          <w:szCs w:val="24"/>
        </w:rPr>
        <w:t>Отметка «4»</w:t>
      </w:r>
    </w:p>
    <w:p w:rsidR="003A06D0" w:rsidRDefault="003A06D0" w:rsidP="003A06D0">
      <w:pPr>
        <w:pStyle w:val="a5"/>
        <w:spacing w:after="0" w:line="360" w:lineRule="auto"/>
        <w:ind w:firstLine="709"/>
        <w:jc w:val="both"/>
      </w:pPr>
      <w:r>
        <w:t>Дан правильный ответ с обязательным выполнением практического задания. Ответ удовлетворяет основным требованиям к ответу на оценку «5», но учащийся не использует собственный план, допускает ошибки при оформлении чертежей.</w:t>
      </w:r>
    </w:p>
    <w:p w:rsidR="003A06D0" w:rsidRDefault="003A06D0" w:rsidP="003A06D0">
      <w:pPr>
        <w:pStyle w:val="a5"/>
        <w:spacing w:after="0" w:line="360" w:lineRule="auto"/>
        <w:ind w:firstLine="709"/>
        <w:jc w:val="both"/>
      </w:pPr>
      <w:r>
        <w:t xml:space="preserve">Допускается: 2-3 </w:t>
      </w:r>
      <w:proofErr w:type="gramStart"/>
      <w:r>
        <w:t>несущественных</w:t>
      </w:r>
      <w:proofErr w:type="gramEnd"/>
      <w:r>
        <w:t xml:space="preserve"> ошибки.</w:t>
      </w:r>
    </w:p>
    <w:p w:rsidR="003A06D0" w:rsidRDefault="003A06D0" w:rsidP="003A06D0">
      <w:pPr>
        <w:pStyle w:val="212"/>
        <w:spacing w:line="360" w:lineRule="auto"/>
        <w:ind w:left="0" w:firstLine="709"/>
        <w:outlineLvl w:val="9"/>
        <w:rPr>
          <w:sz w:val="24"/>
          <w:szCs w:val="24"/>
        </w:rPr>
      </w:pPr>
      <w:r>
        <w:rPr>
          <w:sz w:val="24"/>
          <w:szCs w:val="24"/>
        </w:rPr>
        <w:t>Отметка «3»</w:t>
      </w:r>
    </w:p>
    <w:p w:rsidR="003A06D0" w:rsidRDefault="003A06D0" w:rsidP="003A06D0">
      <w:pPr>
        <w:pStyle w:val="a5"/>
        <w:spacing w:after="0" w:line="360" w:lineRule="auto"/>
        <w:ind w:firstLine="709"/>
        <w:jc w:val="both"/>
      </w:pPr>
      <w:r>
        <w:t>Учащийся раскрывает содержание, воспроизводит формулировки. Но в ответе обнаруживаются отдельные пробелы, не препятствующие выполнению</w:t>
      </w:r>
      <w:r>
        <w:rPr>
          <w:spacing w:val="-2"/>
        </w:rPr>
        <w:t xml:space="preserve"> </w:t>
      </w:r>
      <w:r>
        <w:t>чертежей.</w:t>
      </w:r>
    </w:p>
    <w:p w:rsidR="003A06D0" w:rsidRDefault="003A06D0" w:rsidP="003A06D0">
      <w:pPr>
        <w:pStyle w:val="a5"/>
        <w:spacing w:after="0" w:line="360" w:lineRule="auto"/>
        <w:ind w:firstLine="709"/>
        <w:jc w:val="both"/>
      </w:pPr>
      <w:r>
        <w:t>Допускается: небольшое отклонение от ГОСТов при выполнении чертежей, отсутствие части выполняемого задания, отсутствие выполнения</w:t>
      </w:r>
    </w:p>
    <w:p w:rsidR="003A06D0" w:rsidRDefault="003A06D0" w:rsidP="003A06D0">
      <w:pPr>
        <w:pStyle w:val="a5"/>
        <w:spacing w:after="0" w:line="360" w:lineRule="auto"/>
        <w:ind w:firstLine="709"/>
        <w:jc w:val="both"/>
      </w:pPr>
      <w:r>
        <w:t xml:space="preserve">задания, </w:t>
      </w:r>
      <w:proofErr w:type="gramStart"/>
      <w:r>
        <w:t>предполагающих</w:t>
      </w:r>
      <w:proofErr w:type="gramEnd"/>
      <w:r>
        <w:t xml:space="preserve"> ответ.</w:t>
      </w:r>
    </w:p>
    <w:p w:rsidR="003A06D0" w:rsidRDefault="003A06D0" w:rsidP="003A06D0">
      <w:pPr>
        <w:pStyle w:val="a5"/>
        <w:spacing w:after="0" w:line="360" w:lineRule="auto"/>
        <w:ind w:firstLine="709"/>
        <w:jc w:val="both"/>
      </w:pPr>
      <w:r>
        <w:rPr>
          <w:b/>
        </w:rPr>
        <w:t xml:space="preserve">Отметка «2» </w:t>
      </w:r>
      <w:r>
        <w:t>- ставится, если учащийся не может выполнить задания базового уровня, т.е. ниже стандарта.</w:t>
      </w:r>
    </w:p>
    <w:p w:rsidR="003A06D0" w:rsidRDefault="003A06D0" w:rsidP="003A06D0">
      <w:pPr>
        <w:pStyle w:val="a5"/>
        <w:spacing w:after="0" w:line="360" w:lineRule="auto"/>
        <w:ind w:firstLine="709"/>
        <w:jc w:val="both"/>
      </w:pPr>
      <w:r>
        <w:rPr>
          <w:b/>
        </w:rPr>
        <w:t xml:space="preserve">Практическая, творческая работы. </w:t>
      </w:r>
      <w:r>
        <w:t>Контроль осуществляется по следующим параметрам: степень самостоятельности учащихся при выполнении заданий; характер деятельности (репродуктивная, творческая); качество выполняемых работ.</w:t>
      </w:r>
    </w:p>
    <w:p w:rsidR="003A06D0" w:rsidRDefault="003A06D0" w:rsidP="003A06D0">
      <w:pPr>
        <w:pStyle w:val="a5"/>
        <w:spacing w:after="0" w:line="360" w:lineRule="auto"/>
        <w:ind w:firstLine="709"/>
        <w:jc w:val="both"/>
      </w:pPr>
      <w:r>
        <w:t>Оценка «5» ставится, если ученик:</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полностью справляется с поставленной целью</w:t>
      </w:r>
      <w:r>
        <w:rPr>
          <w:rFonts w:ascii="Times New Roman" w:hAnsi="Times New Roman" w:cs="Times New Roman"/>
          <w:spacing w:val="-10"/>
          <w:sz w:val="24"/>
          <w:szCs w:val="24"/>
        </w:rPr>
        <w:t xml:space="preserve"> </w:t>
      </w:r>
      <w:r>
        <w:rPr>
          <w:rFonts w:ascii="Times New Roman" w:hAnsi="Times New Roman" w:cs="Times New Roman"/>
          <w:sz w:val="24"/>
          <w:szCs w:val="24"/>
        </w:rPr>
        <w:t>урока;</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умеет применить полученные знания на</w:t>
      </w:r>
      <w:r>
        <w:rPr>
          <w:rFonts w:ascii="Times New Roman" w:hAnsi="Times New Roman" w:cs="Times New Roman"/>
          <w:spacing w:val="-11"/>
          <w:sz w:val="24"/>
          <w:szCs w:val="24"/>
        </w:rPr>
        <w:t xml:space="preserve"> </w:t>
      </w:r>
      <w:r>
        <w:rPr>
          <w:rFonts w:ascii="Times New Roman" w:hAnsi="Times New Roman" w:cs="Times New Roman"/>
          <w:sz w:val="24"/>
          <w:szCs w:val="24"/>
        </w:rPr>
        <w:t>практике;</w:t>
      </w:r>
    </w:p>
    <w:p w:rsidR="003A06D0" w:rsidRDefault="003A06D0" w:rsidP="003A06D0">
      <w:pPr>
        <w:pStyle w:val="afff1"/>
        <w:widowControl w:val="0"/>
        <w:numPr>
          <w:ilvl w:val="0"/>
          <w:numId w:val="52"/>
        </w:numPr>
        <w:tabs>
          <w:tab w:val="clear" w:pos="708"/>
          <w:tab w:val="left" w:pos="1632"/>
        </w:tabs>
        <w:autoSpaceDE w:val="0"/>
        <w:autoSpaceDN w:val="0"/>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верно</w:t>
      </w:r>
      <w:proofErr w:type="gramEnd"/>
      <w:r>
        <w:rPr>
          <w:rFonts w:ascii="Times New Roman" w:hAnsi="Times New Roman" w:cs="Times New Roman"/>
          <w:sz w:val="24"/>
          <w:szCs w:val="24"/>
        </w:rPr>
        <w:t xml:space="preserve"> решает композицию рисунка, т.е. гармонично согласовывает между собой все компоненты</w:t>
      </w:r>
      <w:r>
        <w:rPr>
          <w:rFonts w:ascii="Times New Roman" w:hAnsi="Times New Roman" w:cs="Times New Roman"/>
          <w:spacing w:val="-9"/>
          <w:sz w:val="24"/>
          <w:szCs w:val="24"/>
        </w:rPr>
        <w:t xml:space="preserve"> </w:t>
      </w:r>
      <w:r>
        <w:rPr>
          <w:rFonts w:ascii="Times New Roman" w:hAnsi="Times New Roman" w:cs="Times New Roman"/>
          <w:sz w:val="24"/>
          <w:szCs w:val="24"/>
        </w:rPr>
        <w:t>изображения;</w:t>
      </w:r>
    </w:p>
    <w:p w:rsidR="003A06D0" w:rsidRDefault="003A06D0" w:rsidP="003A06D0">
      <w:pPr>
        <w:pStyle w:val="afff1"/>
        <w:widowControl w:val="0"/>
        <w:numPr>
          <w:ilvl w:val="0"/>
          <w:numId w:val="52"/>
        </w:numPr>
        <w:tabs>
          <w:tab w:val="clear" w:pos="708"/>
          <w:tab w:val="left" w:pos="164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умеет подметить и передать в изображении наиболее</w:t>
      </w:r>
      <w:r>
        <w:rPr>
          <w:rFonts w:ascii="Times New Roman" w:hAnsi="Times New Roman" w:cs="Times New Roman"/>
          <w:spacing w:val="-20"/>
          <w:sz w:val="24"/>
          <w:szCs w:val="24"/>
        </w:rPr>
        <w:t xml:space="preserve"> </w:t>
      </w:r>
      <w:proofErr w:type="gramStart"/>
      <w:r>
        <w:rPr>
          <w:rFonts w:ascii="Times New Roman" w:hAnsi="Times New Roman" w:cs="Times New Roman"/>
          <w:sz w:val="24"/>
          <w:szCs w:val="24"/>
        </w:rPr>
        <w:t>характерное</w:t>
      </w:r>
      <w:proofErr w:type="gramEnd"/>
    </w:p>
    <w:p w:rsidR="003A06D0" w:rsidRDefault="003A06D0" w:rsidP="003A06D0">
      <w:pPr>
        <w:pStyle w:val="afff1"/>
        <w:widowControl w:val="0"/>
        <w:numPr>
          <w:ilvl w:val="0"/>
          <w:numId w:val="52"/>
        </w:numPr>
        <w:tabs>
          <w:tab w:val="clear" w:pos="708"/>
          <w:tab w:val="left" w:pos="172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полностью овладел программным материалом, ясно представляет форму предметов по их изображениям и твердо знает изученные правила и условности</w:t>
      </w:r>
      <w:r>
        <w:rPr>
          <w:rFonts w:ascii="Times New Roman" w:hAnsi="Times New Roman" w:cs="Times New Roman"/>
          <w:spacing w:val="-4"/>
          <w:sz w:val="24"/>
          <w:szCs w:val="24"/>
        </w:rPr>
        <w:t xml:space="preserve"> </w:t>
      </w:r>
      <w:r>
        <w:rPr>
          <w:rFonts w:ascii="Times New Roman" w:hAnsi="Times New Roman" w:cs="Times New Roman"/>
          <w:sz w:val="24"/>
          <w:szCs w:val="24"/>
        </w:rPr>
        <w:t>изображений;</w:t>
      </w:r>
    </w:p>
    <w:p w:rsidR="003A06D0" w:rsidRDefault="003A06D0" w:rsidP="003A06D0">
      <w:pPr>
        <w:pStyle w:val="afff1"/>
        <w:widowControl w:val="0"/>
        <w:numPr>
          <w:ilvl w:val="0"/>
          <w:numId w:val="52"/>
        </w:numPr>
        <w:tabs>
          <w:tab w:val="clear" w:pos="708"/>
          <w:tab w:val="left" w:pos="173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вполне самостоятельно, тщательно и своевременно выполняет творческую работу, соблюдая все правила композиции, цветового решения, форму предмета и</w:t>
      </w:r>
      <w:r>
        <w:rPr>
          <w:rFonts w:ascii="Times New Roman" w:hAnsi="Times New Roman" w:cs="Times New Roman"/>
          <w:spacing w:val="-6"/>
          <w:sz w:val="24"/>
          <w:szCs w:val="24"/>
        </w:rPr>
        <w:t xml:space="preserve"> </w:t>
      </w:r>
      <w:r>
        <w:rPr>
          <w:rFonts w:ascii="Times New Roman" w:hAnsi="Times New Roman" w:cs="Times New Roman"/>
          <w:sz w:val="24"/>
          <w:szCs w:val="24"/>
        </w:rPr>
        <w:t>т.д.</w:t>
      </w:r>
    </w:p>
    <w:p w:rsidR="003A06D0" w:rsidRDefault="003A06D0" w:rsidP="003A06D0">
      <w:pPr>
        <w:pStyle w:val="afff1"/>
        <w:widowControl w:val="0"/>
        <w:numPr>
          <w:ilvl w:val="0"/>
          <w:numId w:val="52"/>
        </w:numPr>
        <w:tabs>
          <w:tab w:val="clear" w:pos="708"/>
          <w:tab w:val="left" w:pos="171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делает ошибок в изображениях, но допускает незначительные неточности</w:t>
      </w:r>
      <w:r>
        <w:rPr>
          <w:rFonts w:ascii="Times New Roman" w:hAnsi="Times New Roman" w:cs="Times New Roman"/>
          <w:spacing w:val="53"/>
          <w:sz w:val="24"/>
          <w:szCs w:val="24"/>
        </w:rPr>
        <w:t xml:space="preserve"> </w:t>
      </w:r>
      <w:r>
        <w:rPr>
          <w:rFonts w:ascii="Times New Roman" w:hAnsi="Times New Roman" w:cs="Times New Roman"/>
          <w:sz w:val="24"/>
          <w:szCs w:val="24"/>
        </w:rPr>
        <w:t>-</w:t>
      </w:r>
      <w:r>
        <w:rPr>
          <w:rFonts w:ascii="Times New Roman" w:hAnsi="Times New Roman" w:cs="Times New Roman"/>
          <w:spacing w:val="51"/>
          <w:sz w:val="24"/>
          <w:szCs w:val="24"/>
        </w:rPr>
        <w:t xml:space="preserve"> </w:t>
      </w:r>
      <w:r>
        <w:rPr>
          <w:rFonts w:ascii="Times New Roman" w:hAnsi="Times New Roman" w:cs="Times New Roman"/>
          <w:sz w:val="24"/>
          <w:szCs w:val="24"/>
        </w:rPr>
        <w:t>может</w:t>
      </w:r>
      <w:r>
        <w:rPr>
          <w:rFonts w:ascii="Times New Roman" w:hAnsi="Times New Roman" w:cs="Times New Roman"/>
          <w:spacing w:val="50"/>
          <w:sz w:val="24"/>
          <w:szCs w:val="24"/>
        </w:rPr>
        <w:t xml:space="preserve"> </w:t>
      </w:r>
      <w:r>
        <w:rPr>
          <w:rFonts w:ascii="Times New Roman" w:hAnsi="Times New Roman" w:cs="Times New Roman"/>
          <w:sz w:val="24"/>
          <w:szCs w:val="24"/>
        </w:rPr>
        <w:t>интегрировать</w:t>
      </w:r>
      <w:r>
        <w:rPr>
          <w:rFonts w:ascii="Times New Roman" w:hAnsi="Times New Roman" w:cs="Times New Roman"/>
          <w:spacing w:val="50"/>
          <w:sz w:val="24"/>
          <w:szCs w:val="24"/>
        </w:rPr>
        <w:t xml:space="preserve"> </w:t>
      </w:r>
      <w:r>
        <w:rPr>
          <w:rFonts w:ascii="Times New Roman" w:hAnsi="Times New Roman" w:cs="Times New Roman"/>
          <w:sz w:val="24"/>
          <w:szCs w:val="24"/>
        </w:rPr>
        <w:t>знания</w:t>
      </w:r>
      <w:r>
        <w:rPr>
          <w:rFonts w:ascii="Times New Roman" w:hAnsi="Times New Roman" w:cs="Times New Roman"/>
          <w:spacing w:val="51"/>
          <w:sz w:val="24"/>
          <w:szCs w:val="24"/>
        </w:rPr>
        <w:t xml:space="preserve"> </w:t>
      </w:r>
      <w:r>
        <w:rPr>
          <w:rFonts w:ascii="Times New Roman" w:hAnsi="Times New Roman" w:cs="Times New Roman"/>
          <w:sz w:val="24"/>
          <w:szCs w:val="24"/>
        </w:rPr>
        <w:t>из</w:t>
      </w:r>
      <w:r>
        <w:rPr>
          <w:rFonts w:ascii="Times New Roman" w:hAnsi="Times New Roman" w:cs="Times New Roman"/>
          <w:spacing w:val="51"/>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50"/>
          <w:sz w:val="24"/>
          <w:szCs w:val="24"/>
        </w:rPr>
        <w:t xml:space="preserve"> </w:t>
      </w:r>
      <w:r>
        <w:rPr>
          <w:rFonts w:ascii="Times New Roman" w:hAnsi="Times New Roman" w:cs="Times New Roman"/>
          <w:sz w:val="24"/>
          <w:szCs w:val="24"/>
        </w:rPr>
        <w:t>разделов</w:t>
      </w:r>
      <w:r>
        <w:rPr>
          <w:rFonts w:ascii="Times New Roman" w:hAnsi="Times New Roman" w:cs="Times New Roman"/>
          <w:spacing w:val="50"/>
          <w:sz w:val="24"/>
          <w:szCs w:val="24"/>
        </w:rPr>
        <w:t xml:space="preserve"> </w:t>
      </w:r>
      <w:proofErr w:type="gramStart"/>
      <w:r>
        <w:rPr>
          <w:rFonts w:ascii="Times New Roman" w:hAnsi="Times New Roman" w:cs="Times New Roman"/>
          <w:sz w:val="24"/>
          <w:szCs w:val="24"/>
        </w:rPr>
        <w:t>для</w:t>
      </w:r>
      <w:proofErr w:type="gramEnd"/>
    </w:p>
    <w:p w:rsidR="003A06D0" w:rsidRDefault="003A06D0" w:rsidP="003A06D0">
      <w:pPr>
        <w:pStyle w:val="a5"/>
        <w:spacing w:after="0" w:line="360" w:lineRule="auto"/>
        <w:ind w:firstLine="709"/>
        <w:jc w:val="both"/>
      </w:pPr>
      <w:r>
        <w:t>решения поставленной задачи;</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применяет приемы и изученные техники</w:t>
      </w:r>
      <w:r>
        <w:rPr>
          <w:rFonts w:ascii="Times New Roman" w:hAnsi="Times New Roman" w:cs="Times New Roman"/>
          <w:spacing w:val="-13"/>
          <w:sz w:val="24"/>
          <w:szCs w:val="24"/>
        </w:rPr>
        <w:t xml:space="preserve"> </w:t>
      </w:r>
      <w:r>
        <w:rPr>
          <w:rFonts w:ascii="Times New Roman" w:hAnsi="Times New Roman" w:cs="Times New Roman"/>
          <w:sz w:val="24"/>
          <w:szCs w:val="24"/>
        </w:rPr>
        <w:t>рисования;</w:t>
      </w:r>
    </w:p>
    <w:p w:rsidR="003A06D0" w:rsidRDefault="003A06D0" w:rsidP="003A06D0">
      <w:pPr>
        <w:pStyle w:val="afff1"/>
        <w:widowControl w:val="0"/>
        <w:numPr>
          <w:ilvl w:val="0"/>
          <w:numId w:val="52"/>
        </w:numPr>
        <w:tabs>
          <w:tab w:val="clear" w:pos="708"/>
          <w:tab w:val="left" w:pos="165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 выполнена в заданное время, самостоятельно, с соблюдением технологической последовательности, качественно и</w:t>
      </w:r>
      <w:r>
        <w:rPr>
          <w:rFonts w:ascii="Times New Roman" w:hAnsi="Times New Roman" w:cs="Times New Roman"/>
          <w:spacing w:val="-7"/>
          <w:sz w:val="24"/>
          <w:szCs w:val="24"/>
        </w:rPr>
        <w:t xml:space="preserve"> </w:t>
      </w:r>
      <w:r>
        <w:rPr>
          <w:rFonts w:ascii="Times New Roman" w:hAnsi="Times New Roman" w:cs="Times New Roman"/>
          <w:sz w:val="24"/>
          <w:szCs w:val="24"/>
        </w:rPr>
        <w:t>творчески</w:t>
      </w:r>
    </w:p>
    <w:p w:rsidR="003A06D0" w:rsidRDefault="003A06D0" w:rsidP="003A06D0">
      <w:pPr>
        <w:pStyle w:val="afff1"/>
        <w:widowControl w:val="0"/>
        <w:numPr>
          <w:ilvl w:val="0"/>
          <w:numId w:val="52"/>
        </w:numPr>
        <w:tabs>
          <w:tab w:val="clear" w:pos="708"/>
          <w:tab w:val="left" w:pos="171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уровень художественной грамотности вполне соответствует этапу обучения;</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учебная задача по методу полностью</w:t>
      </w:r>
      <w:r>
        <w:rPr>
          <w:rFonts w:ascii="Times New Roman" w:hAnsi="Times New Roman" w:cs="Times New Roman"/>
          <w:spacing w:val="-36"/>
          <w:sz w:val="24"/>
          <w:szCs w:val="24"/>
        </w:rPr>
        <w:t xml:space="preserve"> </w:t>
      </w:r>
      <w:r>
        <w:rPr>
          <w:rFonts w:ascii="Times New Roman" w:hAnsi="Times New Roman" w:cs="Times New Roman"/>
          <w:sz w:val="24"/>
          <w:szCs w:val="24"/>
        </w:rPr>
        <w:t>выполнена Оценка «4» ставится, если</w:t>
      </w:r>
      <w:r>
        <w:rPr>
          <w:rFonts w:ascii="Times New Roman" w:hAnsi="Times New Roman" w:cs="Times New Roman"/>
          <w:spacing w:val="-7"/>
          <w:sz w:val="24"/>
          <w:szCs w:val="24"/>
        </w:rPr>
        <w:t xml:space="preserve"> </w:t>
      </w:r>
      <w:r>
        <w:rPr>
          <w:rFonts w:ascii="Times New Roman" w:hAnsi="Times New Roman" w:cs="Times New Roman"/>
          <w:sz w:val="24"/>
          <w:szCs w:val="24"/>
        </w:rPr>
        <w:t>ученик:</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полностью овладел программным</w:t>
      </w:r>
      <w:r>
        <w:rPr>
          <w:rFonts w:ascii="Times New Roman" w:hAnsi="Times New Roman" w:cs="Times New Roman"/>
          <w:spacing w:val="-7"/>
          <w:sz w:val="24"/>
          <w:szCs w:val="24"/>
        </w:rPr>
        <w:t xml:space="preserve"> </w:t>
      </w:r>
      <w:r>
        <w:rPr>
          <w:rFonts w:ascii="Times New Roman" w:hAnsi="Times New Roman" w:cs="Times New Roman"/>
          <w:sz w:val="24"/>
          <w:szCs w:val="24"/>
        </w:rPr>
        <w:t>материалом;</w:t>
      </w:r>
    </w:p>
    <w:p w:rsidR="003A06D0" w:rsidRDefault="003A06D0" w:rsidP="003A06D0">
      <w:pPr>
        <w:pStyle w:val="afff1"/>
        <w:widowControl w:val="0"/>
        <w:numPr>
          <w:ilvl w:val="0"/>
          <w:numId w:val="52"/>
        </w:numPr>
        <w:tabs>
          <w:tab w:val="clear" w:pos="708"/>
          <w:tab w:val="left" w:pos="190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гармонично согласовывает между собой все компоненты изображения;</w:t>
      </w:r>
    </w:p>
    <w:p w:rsidR="003A06D0" w:rsidRDefault="003A06D0" w:rsidP="003A06D0">
      <w:pPr>
        <w:pStyle w:val="afff1"/>
        <w:widowControl w:val="0"/>
        <w:numPr>
          <w:ilvl w:val="0"/>
          <w:numId w:val="52"/>
        </w:numPr>
        <w:tabs>
          <w:tab w:val="clear" w:pos="708"/>
          <w:tab w:val="left" w:pos="1749"/>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умеет подметить, но не совсем точно передаѐт в изображении наиболее </w:t>
      </w:r>
      <w:proofErr w:type="gramStart"/>
      <w:r>
        <w:rPr>
          <w:rFonts w:ascii="Times New Roman" w:hAnsi="Times New Roman" w:cs="Times New Roman"/>
          <w:sz w:val="24"/>
          <w:szCs w:val="24"/>
        </w:rPr>
        <w:t>характерное</w:t>
      </w:r>
      <w:proofErr w:type="gramEnd"/>
      <w:r>
        <w:rPr>
          <w:rFonts w:ascii="Times New Roman" w:hAnsi="Times New Roman" w:cs="Times New Roman"/>
          <w:sz w:val="24"/>
          <w:szCs w:val="24"/>
        </w:rPr>
        <w:t>; - при выполнении рисунка испытывает небольшие затруднения в передаче света, тени, полутени и</w:t>
      </w:r>
      <w:r>
        <w:rPr>
          <w:rFonts w:ascii="Times New Roman" w:hAnsi="Times New Roman" w:cs="Times New Roman"/>
          <w:spacing w:val="-10"/>
          <w:sz w:val="24"/>
          <w:szCs w:val="24"/>
        </w:rPr>
        <w:t xml:space="preserve"> </w:t>
      </w:r>
      <w:r>
        <w:rPr>
          <w:rFonts w:ascii="Times New Roman" w:hAnsi="Times New Roman" w:cs="Times New Roman"/>
          <w:sz w:val="24"/>
          <w:szCs w:val="24"/>
        </w:rPr>
        <w:t>т.д.</w:t>
      </w:r>
    </w:p>
    <w:p w:rsidR="003A06D0" w:rsidRDefault="003A06D0" w:rsidP="003A06D0">
      <w:pPr>
        <w:pStyle w:val="afff1"/>
        <w:widowControl w:val="0"/>
        <w:numPr>
          <w:ilvl w:val="0"/>
          <w:numId w:val="52"/>
        </w:numPr>
        <w:tabs>
          <w:tab w:val="clear" w:pos="708"/>
          <w:tab w:val="left" w:pos="16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выполнении рисунка и творческих работ допускает ошибки второстепенного характера, которые исправляет после замечаний учителя и устраняет самостоятельно без дополнительных</w:t>
      </w:r>
      <w:r>
        <w:rPr>
          <w:rFonts w:ascii="Times New Roman" w:hAnsi="Times New Roman" w:cs="Times New Roman"/>
          <w:spacing w:val="-6"/>
          <w:sz w:val="24"/>
          <w:szCs w:val="24"/>
        </w:rPr>
        <w:t xml:space="preserve"> </w:t>
      </w:r>
      <w:r>
        <w:rPr>
          <w:rFonts w:ascii="Times New Roman" w:hAnsi="Times New Roman" w:cs="Times New Roman"/>
          <w:sz w:val="24"/>
          <w:szCs w:val="24"/>
        </w:rPr>
        <w:t>пояснений.</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 выполнена в заданное время,</w:t>
      </w:r>
      <w:r>
        <w:rPr>
          <w:rFonts w:ascii="Times New Roman" w:hAnsi="Times New Roman" w:cs="Times New Roman"/>
          <w:spacing w:val="-11"/>
          <w:sz w:val="24"/>
          <w:szCs w:val="24"/>
        </w:rPr>
        <w:t xml:space="preserve"> </w:t>
      </w:r>
      <w:r>
        <w:rPr>
          <w:rFonts w:ascii="Times New Roman" w:hAnsi="Times New Roman" w:cs="Times New Roman"/>
          <w:sz w:val="24"/>
          <w:szCs w:val="24"/>
        </w:rPr>
        <w:t>самостоятельно.</w:t>
      </w:r>
    </w:p>
    <w:p w:rsidR="003A06D0" w:rsidRDefault="003A06D0" w:rsidP="003A06D0">
      <w:pPr>
        <w:pStyle w:val="afff1"/>
        <w:widowControl w:val="0"/>
        <w:numPr>
          <w:ilvl w:val="0"/>
          <w:numId w:val="52"/>
        </w:numPr>
        <w:tabs>
          <w:tab w:val="clear" w:pos="708"/>
          <w:tab w:val="left" w:pos="161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уровень</w:t>
      </w:r>
      <w:r>
        <w:rPr>
          <w:rFonts w:ascii="Times New Roman" w:hAnsi="Times New Roman" w:cs="Times New Roman"/>
          <w:spacing w:val="37"/>
          <w:sz w:val="24"/>
          <w:szCs w:val="24"/>
        </w:rPr>
        <w:t xml:space="preserve"> </w:t>
      </w:r>
      <w:r>
        <w:rPr>
          <w:rFonts w:ascii="Times New Roman" w:hAnsi="Times New Roman" w:cs="Times New Roman"/>
          <w:sz w:val="24"/>
          <w:szCs w:val="24"/>
        </w:rPr>
        <w:t>художественной</w:t>
      </w:r>
      <w:r>
        <w:rPr>
          <w:rFonts w:ascii="Times New Roman" w:hAnsi="Times New Roman" w:cs="Times New Roman"/>
          <w:spacing w:val="36"/>
          <w:sz w:val="24"/>
          <w:szCs w:val="24"/>
        </w:rPr>
        <w:t xml:space="preserve"> </w:t>
      </w:r>
      <w:r>
        <w:rPr>
          <w:rFonts w:ascii="Times New Roman" w:hAnsi="Times New Roman" w:cs="Times New Roman"/>
          <w:sz w:val="24"/>
          <w:szCs w:val="24"/>
        </w:rPr>
        <w:t>грамотности</w:t>
      </w:r>
      <w:r>
        <w:rPr>
          <w:rFonts w:ascii="Times New Roman" w:hAnsi="Times New Roman" w:cs="Times New Roman"/>
          <w:spacing w:val="38"/>
          <w:sz w:val="24"/>
          <w:szCs w:val="24"/>
        </w:rPr>
        <w:t xml:space="preserve"> </w:t>
      </w:r>
      <w:r>
        <w:rPr>
          <w:rFonts w:ascii="Times New Roman" w:hAnsi="Times New Roman" w:cs="Times New Roman"/>
          <w:sz w:val="24"/>
          <w:szCs w:val="24"/>
        </w:rPr>
        <w:t>соответствует</w:t>
      </w:r>
      <w:r>
        <w:rPr>
          <w:rFonts w:ascii="Times New Roman" w:hAnsi="Times New Roman" w:cs="Times New Roman"/>
          <w:spacing w:val="38"/>
          <w:sz w:val="24"/>
          <w:szCs w:val="24"/>
        </w:rPr>
        <w:t xml:space="preserve"> </w:t>
      </w:r>
      <w:r>
        <w:rPr>
          <w:rFonts w:ascii="Times New Roman" w:hAnsi="Times New Roman" w:cs="Times New Roman"/>
          <w:sz w:val="24"/>
          <w:szCs w:val="24"/>
        </w:rPr>
        <w:t>этапу</w:t>
      </w:r>
      <w:r>
        <w:rPr>
          <w:rFonts w:ascii="Times New Roman" w:hAnsi="Times New Roman" w:cs="Times New Roman"/>
          <w:spacing w:val="35"/>
          <w:sz w:val="24"/>
          <w:szCs w:val="24"/>
        </w:rPr>
        <w:t xml:space="preserve"> </w:t>
      </w:r>
      <w:r>
        <w:rPr>
          <w:rFonts w:ascii="Times New Roman" w:hAnsi="Times New Roman" w:cs="Times New Roman"/>
          <w:sz w:val="24"/>
          <w:szCs w:val="24"/>
        </w:rPr>
        <w:t>обучения</w:t>
      </w:r>
    </w:p>
    <w:p w:rsidR="003A06D0" w:rsidRDefault="003A06D0" w:rsidP="003A06D0">
      <w:pPr>
        <w:pStyle w:val="a5"/>
        <w:spacing w:after="0" w:line="360" w:lineRule="auto"/>
        <w:ind w:firstLine="709"/>
        <w:jc w:val="both"/>
      </w:pPr>
      <w:r>
        <w:t>(допускаются незначительные отклонения); - учебная задача выполнена.</w:t>
      </w:r>
    </w:p>
    <w:p w:rsidR="003A06D0" w:rsidRDefault="003A06D0" w:rsidP="003A06D0">
      <w:pPr>
        <w:pStyle w:val="a5"/>
        <w:spacing w:after="0" w:line="360" w:lineRule="auto"/>
        <w:ind w:firstLine="709"/>
        <w:jc w:val="both"/>
      </w:pPr>
      <w:r>
        <w:t>Оценка «3» ставится, если ученик:</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слабо справляется с поставленной целью</w:t>
      </w:r>
      <w:r>
        <w:rPr>
          <w:rFonts w:ascii="Times New Roman" w:hAnsi="Times New Roman" w:cs="Times New Roman"/>
          <w:spacing w:val="-10"/>
          <w:sz w:val="24"/>
          <w:szCs w:val="24"/>
        </w:rPr>
        <w:t xml:space="preserve"> </w:t>
      </w:r>
      <w:r>
        <w:rPr>
          <w:rFonts w:ascii="Times New Roman" w:hAnsi="Times New Roman" w:cs="Times New Roman"/>
          <w:sz w:val="24"/>
          <w:szCs w:val="24"/>
        </w:rPr>
        <w:t>урока;</w:t>
      </w:r>
    </w:p>
    <w:p w:rsidR="003A06D0" w:rsidRDefault="003A06D0" w:rsidP="003A06D0">
      <w:pPr>
        <w:pStyle w:val="afff1"/>
        <w:widowControl w:val="0"/>
        <w:numPr>
          <w:ilvl w:val="0"/>
          <w:numId w:val="52"/>
        </w:numPr>
        <w:tabs>
          <w:tab w:val="clear" w:pos="708"/>
          <w:tab w:val="left" w:pos="162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основной программный материал знает не твердо, но большинство изученных условностей изображений</w:t>
      </w:r>
      <w:r>
        <w:rPr>
          <w:rFonts w:ascii="Times New Roman" w:hAnsi="Times New Roman" w:cs="Times New Roman"/>
          <w:spacing w:val="-1"/>
          <w:sz w:val="24"/>
          <w:szCs w:val="24"/>
        </w:rPr>
        <w:t xml:space="preserve"> </w:t>
      </w:r>
      <w:r>
        <w:rPr>
          <w:rFonts w:ascii="Times New Roman" w:hAnsi="Times New Roman" w:cs="Times New Roman"/>
          <w:sz w:val="24"/>
          <w:szCs w:val="24"/>
        </w:rPr>
        <w:t>усвоил;</w:t>
      </w:r>
    </w:p>
    <w:p w:rsidR="003A06D0" w:rsidRDefault="003A06D0" w:rsidP="003A06D0">
      <w:pPr>
        <w:pStyle w:val="afff1"/>
        <w:widowControl w:val="0"/>
        <w:numPr>
          <w:ilvl w:val="0"/>
          <w:numId w:val="52"/>
        </w:numPr>
        <w:tabs>
          <w:tab w:val="clear" w:pos="708"/>
          <w:tab w:val="left" w:pos="161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обязательные работы, предусмотренные программой, выполняет, но несвоевременно;</w:t>
      </w:r>
    </w:p>
    <w:p w:rsidR="003A06D0" w:rsidRDefault="003A06D0" w:rsidP="003A06D0">
      <w:pPr>
        <w:pStyle w:val="afff1"/>
        <w:widowControl w:val="0"/>
        <w:numPr>
          <w:ilvl w:val="0"/>
          <w:numId w:val="52"/>
        </w:numPr>
        <w:tabs>
          <w:tab w:val="clear" w:pos="708"/>
          <w:tab w:val="left" w:pos="161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рисунке допускает существенные ошибки, которые исправляет по указанию и помощью</w:t>
      </w:r>
      <w:r>
        <w:rPr>
          <w:rFonts w:ascii="Times New Roman" w:hAnsi="Times New Roman" w:cs="Times New Roman"/>
          <w:spacing w:val="-1"/>
          <w:sz w:val="24"/>
          <w:szCs w:val="24"/>
        </w:rPr>
        <w:t xml:space="preserve"> </w:t>
      </w:r>
      <w:r>
        <w:rPr>
          <w:rFonts w:ascii="Times New Roman" w:hAnsi="Times New Roman" w:cs="Times New Roman"/>
          <w:sz w:val="24"/>
          <w:szCs w:val="24"/>
        </w:rPr>
        <w:t>учителя.</w:t>
      </w:r>
    </w:p>
    <w:p w:rsidR="003A06D0" w:rsidRDefault="003A06D0" w:rsidP="003A06D0">
      <w:pPr>
        <w:pStyle w:val="afff1"/>
        <w:widowControl w:val="0"/>
        <w:numPr>
          <w:ilvl w:val="0"/>
          <w:numId w:val="52"/>
        </w:numPr>
        <w:tabs>
          <w:tab w:val="clear" w:pos="708"/>
          <w:tab w:val="left" w:pos="164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владеет знаниями из различных разделов, но испытывает</w:t>
      </w:r>
      <w:r>
        <w:rPr>
          <w:rFonts w:ascii="Times New Roman" w:hAnsi="Times New Roman" w:cs="Times New Roman"/>
          <w:spacing w:val="-48"/>
          <w:sz w:val="24"/>
          <w:szCs w:val="24"/>
        </w:rPr>
        <w:t xml:space="preserve"> </w:t>
      </w:r>
      <w:r>
        <w:rPr>
          <w:rFonts w:ascii="Times New Roman" w:hAnsi="Times New Roman" w:cs="Times New Roman"/>
          <w:sz w:val="24"/>
          <w:szCs w:val="24"/>
        </w:rPr>
        <w:t>затруднения в их практическом применении при выполнении рисунка; - понимает последовательность создания рисунка, но допускает отдельные</w:t>
      </w:r>
      <w:r>
        <w:rPr>
          <w:rFonts w:ascii="Times New Roman" w:hAnsi="Times New Roman" w:cs="Times New Roman"/>
          <w:spacing w:val="-31"/>
          <w:sz w:val="24"/>
          <w:szCs w:val="24"/>
        </w:rPr>
        <w:t xml:space="preserve"> </w:t>
      </w:r>
      <w:r>
        <w:rPr>
          <w:rFonts w:ascii="Times New Roman" w:hAnsi="Times New Roman" w:cs="Times New Roman"/>
          <w:sz w:val="24"/>
          <w:szCs w:val="24"/>
        </w:rPr>
        <w:t>ошибки;</w:t>
      </w:r>
    </w:p>
    <w:p w:rsidR="003A06D0" w:rsidRDefault="003A06D0" w:rsidP="003A06D0">
      <w:pPr>
        <w:pStyle w:val="afff1"/>
        <w:widowControl w:val="0"/>
        <w:numPr>
          <w:ilvl w:val="0"/>
          <w:numId w:val="52"/>
        </w:numPr>
        <w:tabs>
          <w:tab w:val="clear" w:pos="708"/>
          <w:tab w:val="left" w:pos="1886"/>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 не выполнена в заданное время, с нарушением технологической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последовательности.</w:t>
      </w:r>
    </w:p>
    <w:p w:rsidR="003A06D0" w:rsidRDefault="003A06D0" w:rsidP="003A06D0">
      <w:pPr>
        <w:pStyle w:val="afff1"/>
        <w:widowControl w:val="0"/>
        <w:numPr>
          <w:ilvl w:val="0"/>
          <w:numId w:val="52"/>
        </w:numPr>
        <w:tabs>
          <w:tab w:val="clear" w:pos="708"/>
          <w:tab w:val="left" w:pos="157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уровень художественной грамотности в основном соответствует</w:t>
      </w:r>
      <w:r>
        <w:rPr>
          <w:rFonts w:ascii="Times New Roman" w:hAnsi="Times New Roman" w:cs="Times New Roman"/>
          <w:spacing w:val="-42"/>
          <w:sz w:val="24"/>
          <w:szCs w:val="24"/>
        </w:rPr>
        <w:t xml:space="preserve"> </w:t>
      </w:r>
      <w:r>
        <w:rPr>
          <w:rFonts w:ascii="Times New Roman" w:hAnsi="Times New Roman" w:cs="Times New Roman"/>
          <w:sz w:val="24"/>
          <w:szCs w:val="24"/>
        </w:rPr>
        <w:t>этапу обучения;</w:t>
      </w:r>
    </w:p>
    <w:p w:rsidR="003A06D0" w:rsidRDefault="003A06D0" w:rsidP="003A06D0">
      <w:pPr>
        <w:pStyle w:val="afff1"/>
        <w:widowControl w:val="0"/>
        <w:numPr>
          <w:ilvl w:val="0"/>
          <w:numId w:val="52"/>
        </w:numPr>
        <w:tabs>
          <w:tab w:val="clear" w:pos="708"/>
          <w:tab w:val="left" w:pos="160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учебная задача по методу в основном выполнена (или выполнена не полностью)</w:t>
      </w:r>
    </w:p>
    <w:p w:rsidR="003A06D0" w:rsidRDefault="003A06D0" w:rsidP="003A06D0">
      <w:pPr>
        <w:pStyle w:val="a5"/>
        <w:spacing w:after="0" w:line="360" w:lineRule="auto"/>
        <w:ind w:firstLine="709"/>
        <w:jc w:val="both"/>
      </w:pPr>
      <w:r>
        <w:t>Оценка «2» ставится, если ученик:</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справляется с поставленной целью</w:t>
      </w:r>
      <w:r>
        <w:rPr>
          <w:rFonts w:ascii="Times New Roman" w:hAnsi="Times New Roman" w:cs="Times New Roman"/>
          <w:spacing w:val="-10"/>
          <w:sz w:val="24"/>
          <w:szCs w:val="24"/>
        </w:rPr>
        <w:t xml:space="preserve"> </w:t>
      </w:r>
      <w:r>
        <w:rPr>
          <w:rFonts w:ascii="Times New Roman" w:hAnsi="Times New Roman" w:cs="Times New Roman"/>
          <w:sz w:val="24"/>
          <w:szCs w:val="24"/>
        </w:rPr>
        <w:t>урока;</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умеет применить полученные знания на</w:t>
      </w:r>
      <w:r>
        <w:rPr>
          <w:rFonts w:ascii="Times New Roman" w:hAnsi="Times New Roman" w:cs="Times New Roman"/>
          <w:spacing w:val="-10"/>
          <w:sz w:val="24"/>
          <w:szCs w:val="24"/>
        </w:rPr>
        <w:t xml:space="preserve"> </w:t>
      </w:r>
      <w:r>
        <w:rPr>
          <w:rFonts w:ascii="Times New Roman" w:hAnsi="Times New Roman" w:cs="Times New Roman"/>
          <w:sz w:val="24"/>
          <w:szCs w:val="24"/>
        </w:rPr>
        <w:t>практике;</w:t>
      </w:r>
    </w:p>
    <w:p w:rsidR="003A06D0" w:rsidRDefault="003A06D0" w:rsidP="003A06D0">
      <w:pPr>
        <w:pStyle w:val="afff1"/>
        <w:widowControl w:val="0"/>
        <w:numPr>
          <w:ilvl w:val="0"/>
          <w:numId w:val="52"/>
        </w:numPr>
        <w:tabs>
          <w:tab w:val="clear" w:pos="708"/>
          <w:tab w:val="left" w:pos="1689"/>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допускает существенные ошибки в рисунке, которые не может исправить даже с помощью</w:t>
      </w:r>
      <w:r>
        <w:rPr>
          <w:rFonts w:ascii="Times New Roman" w:hAnsi="Times New Roman" w:cs="Times New Roman"/>
          <w:spacing w:val="-5"/>
          <w:sz w:val="24"/>
          <w:szCs w:val="24"/>
        </w:rPr>
        <w:t xml:space="preserve"> </w:t>
      </w:r>
      <w:r>
        <w:rPr>
          <w:rFonts w:ascii="Times New Roman" w:hAnsi="Times New Roman" w:cs="Times New Roman"/>
          <w:sz w:val="24"/>
          <w:szCs w:val="24"/>
        </w:rPr>
        <w:t>учителя.</w:t>
      </w:r>
    </w:p>
    <w:p w:rsidR="003A06D0" w:rsidRDefault="003A06D0" w:rsidP="003A06D0">
      <w:pPr>
        <w:pStyle w:val="afff1"/>
        <w:widowControl w:val="0"/>
        <w:numPr>
          <w:ilvl w:val="0"/>
          <w:numId w:val="52"/>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знает основных элементов процесса</w:t>
      </w:r>
      <w:r>
        <w:rPr>
          <w:rFonts w:ascii="Times New Roman" w:hAnsi="Times New Roman" w:cs="Times New Roman"/>
          <w:spacing w:val="-13"/>
          <w:sz w:val="24"/>
          <w:szCs w:val="24"/>
        </w:rPr>
        <w:t xml:space="preserve"> </w:t>
      </w:r>
      <w:r>
        <w:rPr>
          <w:rFonts w:ascii="Times New Roman" w:hAnsi="Times New Roman" w:cs="Times New Roman"/>
          <w:sz w:val="24"/>
          <w:szCs w:val="24"/>
        </w:rPr>
        <w:t>рисования;</w:t>
      </w:r>
    </w:p>
    <w:p w:rsidR="003A06D0" w:rsidRDefault="003A06D0" w:rsidP="003A06D0">
      <w:pPr>
        <w:pStyle w:val="afff1"/>
        <w:widowControl w:val="0"/>
        <w:numPr>
          <w:ilvl w:val="0"/>
          <w:numId w:val="52"/>
        </w:numPr>
        <w:tabs>
          <w:tab w:val="clear" w:pos="708"/>
          <w:tab w:val="left" w:pos="1754"/>
          <w:tab w:val="left" w:pos="2956"/>
          <w:tab w:val="left" w:pos="5177"/>
          <w:tab w:val="left" w:pos="6929"/>
          <w:tab w:val="left" w:pos="7455"/>
          <w:tab w:val="left" w:pos="9372"/>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уровень художественной грамотности не соответствует </w:t>
      </w:r>
      <w:r>
        <w:rPr>
          <w:rFonts w:ascii="Times New Roman" w:hAnsi="Times New Roman" w:cs="Times New Roman"/>
          <w:spacing w:val="-4"/>
          <w:sz w:val="24"/>
          <w:szCs w:val="24"/>
        </w:rPr>
        <w:t xml:space="preserve">этапу </w:t>
      </w:r>
      <w:r>
        <w:rPr>
          <w:rFonts w:ascii="Times New Roman" w:hAnsi="Times New Roman" w:cs="Times New Roman"/>
          <w:sz w:val="24"/>
          <w:szCs w:val="24"/>
        </w:rPr>
        <w:t>обучения;</w:t>
      </w:r>
    </w:p>
    <w:p w:rsidR="003A06D0" w:rsidRDefault="003A06D0" w:rsidP="003A06D0">
      <w:pPr>
        <w:pStyle w:val="afff1"/>
        <w:widowControl w:val="0"/>
        <w:numPr>
          <w:ilvl w:val="0"/>
          <w:numId w:val="52"/>
        </w:numPr>
        <w:tabs>
          <w:tab w:val="clear" w:pos="708"/>
          <w:tab w:val="left" w:pos="1627"/>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учебная задача в заданное время не выполнена (или выполнена не полностью)</w:t>
      </w:r>
    </w:p>
    <w:p w:rsidR="003A06D0" w:rsidRDefault="003A06D0" w:rsidP="003A06D0">
      <w:pPr>
        <w:pStyle w:val="afff1"/>
        <w:widowControl w:val="0"/>
        <w:tabs>
          <w:tab w:val="clear" w:pos="708"/>
          <w:tab w:val="left" w:pos="1627"/>
        </w:tabs>
        <w:autoSpaceDE w:val="0"/>
        <w:autoSpaceDN w:val="0"/>
        <w:spacing w:after="0" w:line="360" w:lineRule="auto"/>
        <w:ind w:left="0" w:firstLine="709"/>
        <w:jc w:val="both"/>
        <w:rPr>
          <w:rFonts w:ascii="Times New Roman" w:hAnsi="Times New Roman" w:cs="Times New Roman"/>
          <w:sz w:val="24"/>
          <w:szCs w:val="24"/>
        </w:rPr>
      </w:pPr>
    </w:p>
    <w:p w:rsidR="003A06D0" w:rsidRDefault="003A06D0" w:rsidP="003A06D0">
      <w:pPr>
        <w:pStyle w:val="212"/>
        <w:spacing w:line="360" w:lineRule="auto"/>
        <w:ind w:left="0" w:firstLine="709"/>
        <w:outlineLvl w:val="9"/>
        <w:rPr>
          <w:sz w:val="24"/>
          <w:szCs w:val="24"/>
        </w:rPr>
      </w:pPr>
      <w:r>
        <w:rPr>
          <w:sz w:val="24"/>
          <w:szCs w:val="24"/>
        </w:rPr>
        <w:t>Музыка.</w:t>
      </w:r>
    </w:p>
    <w:p w:rsidR="003A06D0" w:rsidRDefault="003A06D0" w:rsidP="003A06D0">
      <w:pPr>
        <w:pStyle w:val="a5"/>
        <w:spacing w:after="0" w:line="360" w:lineRule="auto"/>
        <w:ind w:firstLine="709"/>
        <w:jc w:val="both"/>
      </w:pPr>
      <w:r>
        <w:t xml:space="preserve">В качестве форм контроля на </w:t>
      </w:r>
      <w:r>
        <w:rPr>
          <w:b/>
        </w:rPr>
        <w:t xml:space="preserve">уроке музыки могут </w:t>
      </w:r>
      <w:r>
        <w:t>использоваться анализ музыкальных произведений (устно); музыкальные викторины, контрольные и тестовые работы (письменно).</w:t>
      </w:r>
    </w:p>
    <w:p w:rsidR="003A06D0" w:rsidRDefault="003A06D0" w:rsidP="003A06D0">
      <w:pPr>
        <w:pStyle w:val="a5"/>
        <w:spacing w:after="0" w:line="360" w:lineRule="auto"/>
        <w:ind w:firstLine="709"/>
        <w:jc w:val="both"/>
      </w:pPr>
      <w:r>
        <w:t xml:space="preserve">При оценивании успеваемости ориентирами для учителя являются конкретные требования </w:t>
      </w:r>
      <w:proofErr w:type="gramStart"/>
      <w:r>
        <w:t>к</w:t>
      </w:r>
      <w:proofErr w:type="gramEnd"/>
      <w:r>
        <w:t xml:space="preserve"> обучающимся, представленные в программе каждого класса и примерные нормы оценки знаний и умений.</w:t>
      </w:r>
    </w:p>
    <w:p w:rsidR="003A06D0" w:rsidRDefault="003A06D0" w:rsidP="003A06D0">
      <w:pPr>
        <w:pStyle w:val="212"/>
        <w:spacing w:line="360" w:lineRule="auto"/>
        <w:ind w:left="0" w:firstLine="709"/>
        <w:outlineLvl w:val="9"/>
        <w:rPr>
          <w:sz w:val="24"/>
          <w:szCs w:val="24"/>
        </w:rPr>
      </w:pPr>
      <w:r>
        <w:rPr>
          <w:sz w:val="24"/>
          <w:szCs w:val="24"/>
        </w:rPr>
        <w:t>Анализ музыкальных произведений (устно). Критерии оценивания:</w:t>
      </w:r>
    </w:p>
    <w:p w:rsidR="003A06D0" w:rsidRDefault="003A06D0" w:rsidP="003A06D0">
      <w:pPr>
        <w:pStyle w:val="a5"/>
        <w:spacing w:after="0" w:line="360" w:lineRule="auto"/>
        <w:ind w:firstLine="709"/>
        <w:jc w:val="both"/>
      </w:pPr>
      <w:proofErr w:type="gramStart"/>
      <w:r>
        <w:t>Отметка «5»: обучающийся правильно излагает изученный материал; анализирует произведения музыки, живописи, графики, архитектуры, скульптуры; выделяет особенности образного языка; знает основные этапы развития и истории музыки, архитектуры, живописи и т.д., тенденции современного искусства.</w:t>
      </w:r>
      <w:proofErr w:type="gramEnd"/>
    </w:p>
    <w:p w:rsidR="003A06D0" w:rsidRDefault="003A06D0" w:rsidP="003A06D0">
      <w:pPr>
        <w:pStyle w:val="a5"/>
        <w:spacing w:after="0" w:line="360" w:lineRule="auto"/>
        <w:ind w:firstLine="709"/>
        <w:jc w:val="both"/>
      </w:pPr>
      <w:r>
        <w:t xml:space="preserve">Отметка «4»: обучающийся полностью овладел программным материалом, но при изложении его допускает неточности второстепенного характера. Отметка «3»: </w:t>
      </w:r>
      <w:proofErr w:type="gramStart"/>
      <w:r>
        <w:t>обучающийся</w:t>
      </w:r>
      <w:proofErr w:type="gramEnd"/>
      <w:r>
        <w:t xml:space="preserve"> слабо справляется с поставленным вопросом; допускает неточности в изложении изученного материала.</w:t>
      </w:r>
    </w:p>
    <w:p w:rsidR="003A06D0" w:rsidRDefault="003A06D0" w:rsidP="003A06D0">
      <w:pPr>
        <w:pStyle w:val="a5"/>
        <w:spacing w:after="0" w:line="360" w:lineRule="auto"/>
        <w:ind w:firstLine="709"/>
        <w:jc w:val="both"/>
      </w:pPr>
      <w:r>
        <w:t xml:space="preserve">Отметка «2»: </w:t>
      </w:r>
      <w:proofErr w:type="gramStart"/>
      <w:r>
        <w:t>обучающийся</w:t>
      </w:r>
      <w:proofErr w:type="gramEnd"/>
      <w:r>
        <w:t xml:space="preserve"> допускает грубые ошибки в ответе, не справляется с поставленной целью урока.</w:t>
      </w:r>
    </w:p>
    <w:p w:rsidR="003A06D0" w:rsidRDefault="003A06D0" w:rsidP="003A06D0">
      <w:pPr>
        <w:pStyle w:val="a5"/>
        <w:spacing w:after="0" w:line="360" w:lineRule="auto"/>
        <w:ind w:firstLine="709"/>
        <w:jc w:val="both"/>
      </w:pPr>
      <w:r>
        <w:rPr>
          <w:b/>
        </w:rPr>
        <w:t xml:space="preserve">Музыкальная викторина (письменно) Критерии оценки: </w:t>
      </w:r>
      <w:r>
        <w:t>Отметка «5»: все музыкальные номера определены верно; Отметка «4»: два музыкальных произведения названы не верно; Отметка «3»: четыре музыкальных номера не определены; Отметка «2»: пять музыкальных номеров не названы;</w:t>
      </w:r>
    </w:p>
    <w:p w:rsidR="003A06D0" w:rsidRDefault="003A06D0" w:rsidP="003A06D0">
      <w:pPr>
        <w:pStyle w:val="212"/>
        <w:spacing w:line="360" w:lineRule="auto"/>
        <w:ind w:left="0" w:firstLine="709"/>
        <w:outlineLvl w:val="9"/>
        <w:rPr>
          <w:b w:val="0"/>
          <w:sz w:val="24"/>
          <w:szCs w:val="24"/>
        </w:rPr>
      </w:pPr>
      <w:r>
        <w:rPr>
          <w:sz w:val="24"/>
          <w:szCs w:val="24"/>
        </w:rPr>
        <w:t>Оценка тестовой работы</w:t>
      </w:r>
      <w:r>
        <w:rPr>
          <w:b w:val="0"/>
          <w:sz w:val="24"/>
          <w:szCs w:val="24"/>
        </w:rPr>
        <w:t>.</w:t>
      </w:r>
    </w:p>
    <w:p w:rsidR="003A06D0" w:rsidRDefault="003A06D0" w:rsidP="003A06D0">
      <w:pPr>
        <w:pStyle w:val="a5"/>
        <w:spacing w:after="0" w:line="360" w:lineRule="auto"/>
        <w:ind w:firstLine="709"/>
        <w:jc w:val="both"/>
        <w:rPr>
          <w:b/>
        </w:rPr>
      </w:pPr>
      <w:r>
        <w:t xml:space="preserve">Отметка «5» при выполнении 85-100% объѐма работы Отметка «4» при выполнении 65-84% объѐма работы Отметка «3» при выполнении 45 - 64% объѐма работы Отметка «2» при выполнении 25 - 44 % объема работы </w:t>
      </w:r>
      <w:r>
        <w:rPr>
          <w:b/>
        </w:rPr>
        <w:t>Исполнительское мастерство:</w:t>
      </w:r>
    </w:p>
    <w:p w:rsidR="003A06D0" w:rsidRDefault="003A06D0" w:rsidP="003A06D0">
      <w:pPr>
        <w:pStyle w:val="a5"/>
        <w:spacing w:after="0" w:line="360" w:lineRule="auto"/>
        <w:ind w:firstLine="709"/>
        <w:jc w:val="both"/>
      </w:pPr>
      <w:r>
        <w:t>Оценка «5» ставится:</w:t>
      </w:r>
    </w:p>
    <w:p w:rsidR="003A06D0" w:rsidRDefault="003A06D0" w:rsidP="003A06D0">
      <w:pPr>
        <w:pStyle w:val="afff1"/>
        <w:widowControl w:val="0"/>
        <w:tabs>
          <w:tab w:val="clear" w:pos="708"/>
          <w:tab w:val="left" w:pos="1862"/>
          <w:tab w:val="left" w:pos="2660"/>
          <w:tab w:val="left" w:pos="4450"/>
          <w:tab w:val="left" w:pos="6150"/>
          <w:tab w:val="left" w:pos="6949"/>
          <w:tab w:val="left" w:pos="10065"/>
        </w:tabs>
        <w:autoSpaceDE w:val="0"/>
        <w:autoSpaceDN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при исполнении вокального или хорового произведения</w:t>
      </w:r>
    </w:p>
    <w:p w:rsidR="003A06D0" w:rsidRDefault="003A06D0" w:rsidP="003A06D0">
      <w:pPr>
        <w:pStyle w:val="a5"/>
        <w:spacing w:after="0" w:line="360" w:lineRule="auto"/>
        <w:ind w:firstLine="709"/>
        <w:jc w:val="both"/>
      </w:pPr>
      <w:r>
        <w:t>(эмоционально, в ритме, точное интонирование, четкая</w:t>
      </w:r>
      <w:r>
        <w:rPr>
          <w:spacing w:val="51"/>
        </w:rPr>
        <w:t xml:space="preserve"> </w:t>
      </w:r>
      <w:r>
        <w:t>дикция);</w:t>
      </w:r>
    </w:p>
    <w:p w:rsidR="003A06D0" w:rsidRDefault="003A06D0" w:rsidP="003A06D0">
      <w:pPr>
        <w:pStyle w:val="afff1"/>
        <w:widowControl w:val="0"/>
        <w:tabs>
          <w:tab w:val="clear" w:pos="708"/>
          <w:tab w:val="left" w:pos="1570"/>
        </w:tabs>
        <w:autoSpaceDE w:val="0"/>
        <w:autoSpaceDN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 при инструментальном исполнении (в заданном темпе,</w:t>
      </w:r>
      <w:r>
        <w:rPr>
          <w:rFonts w:ascii="Times New Roman" w:hAnsi="Times New Roman" w:cs="Times New Roman"/>
          <w:spacing w:val="-19"/>
          <w:sz w:val="24"/>
          <w:szCs w:val="24"/>
        </w:rPr>
        <w:t xml:space="preserve"> </w:t>
      </w:r>
      <w:r>
        <w:rPr>
          <w:rFonts w:ascii="Times New Roman" w:hAnsi="Times New Roman" w:cs="Times New Roman"/>
          <w:sz w:val="24"/>
          <w:szCs w:val="24"/>
        </w:rPr>
        <w:t>ритме).</w:t>
      </w:r>
    </w:p>
    <w:p w:rsidR="003A06D0" w:rsidRDefault="003A06D0" w:rsidP="003A06D0">
      <w:pPr>
        <w:pStyle w:val="a5"/>
        <w:spacing w:after="0" w:line="360" w:lineRule="auto"/>
        <w:ind w:firstLine="709"/>
        <w:jc w:val="both"/>
      </w:pPr>
      <w:r>
        <w:t>Оценка «4»- ставится при неточном интонировании, неправильном ритме.</w:t>
      </w:r>
    </w:p>
    <w:p w:rsidR="003A06D0" w:rsidRDefault="003A06D0" w:rsidP="003A06D0">
      <w:pPr>
        <w:pStyle w:val="a5"/>
        <w:tabs>
          <w:tab w:val="clear" w:pos="708"/>
          <w:tab w:val="left" w:pos="1914"/>
          <w:tab w:val="left" w:pos="2299"/>
          <w:tab w:val="left" w:pos="2491"/>
          <w:tab w:val="left" w:pos="3207"/>
          <w:tab w:val="left" w:pos="3845"/>
          <w:tab w:val="left" w:pos="4432"/>
          <w:tab w:val="left" w:pos="5993"/>
          <w:tab w:val="left" w:pos="6796"/>
          <w:tab w:val="left" w:pos="7650"/>
          <w:tab w:val="left" w:pos="8292"/>
          <w:tab w:val="left" w:pos="9239"/>
          <w:tab w:val="left" w:pos="9625"/>
        </w:tabs>
        <w:spacing w:after="0" w:line="360" w:lineRule="auto"/>
        <w:ind w:firstLine="709"/>
        <w:jc w:val="both"/>
      </w:pPr>
      <w:r>
        <w:t xml:space="preserve">Оценка «3»-ставится при </w:t>
      </w:r>
      <w:r>
        <w:rPr>
          <w:spacing w:val="51"/>
        </w:rPr>
        <w:t xml:space="preserve"> </w:t>
      </w:r>
      <w:r>
        <w:t>неправильно вокальном формировании гласных и согласных,</w:t>
      </w:r>
    </w:p>
    <w:p w:rsidR="003A06D0" w:rsidRDefault="003A06D0" w:rsidP="003A06D0">
      <w:pPr>
        <w:pStyle w:val="a5"/>
        <w:tabs>
          <w:tab w:val="clear" w:pos="708"/>
          <w:tab w:val="left" w:pos="1914"/>
          <w:tab w:val="left" w:pos="2299"/>
          <w:tab w:val="left" w:pos="2491"/>
          <w:tab w:val="left" w:pos="3207"/>
          <w:tab w:val="left" w:pos="3845"/>
          <w:tab w:val="left" w:pos="4432"/>
          <w:tab w:val="left" w:pos="5993"/>
          <w:tab w:val="left" w:pos="6796"/>
          <w:tab w:val="left" w:pos="7650"/>
          <w:tab w:val="left" w:pos="8292"/>
          <w:tab w:val="left" w:pos="9239"/>
          <w:tab w:val="left" w:pos="9625"/>
        </w:tabs>
        <w:spacing w:after="0" w:line="360" w:lineRule="auto"/>
        <w:ind w:firstLine="709"/>
        <w:jc w:val="both"/>
      </w:pPr>
      <w:r>
        <w:t xml:space="preserve">- </w:t>
      </w:r>
      <w:proofErr w:type="gramStart"/>
      <w:r>
        <w:t>интонировании</w:t>
      </w:r>
      <w:proofErr w:type="gramEnd"/>
      <w:r>
        <w:t xml:space="preserve">, исполнении вне ритма и </w:t>
      </w:r>
      <w:r>
        <w:rPr>
          <w:spacing w:val="-7"/>
        </w:rPr>
        <w:t>вне</w:t>
      </w:r>
      <w:r>
        <w:t xml:space="preserve"> «ансамбля», плохом знании текста песен.</w:t>
      </w:r>
    </w:p>
    <w:p w:rsidR="003A06D0" w:rsidRDefault="003A06D0" w:rsidP="003A06D0">
      <w:pPr>
        <w:pStyle w:val="a5"/>
        <w:spacing w:after="0" w:line="360" w:lineRule="auto"/>
        <w:ind w:firstLine="709"/>
        <w:jc w:val="both"/>
      </w:pPr>
      <w:r>
        <w:t>Оценка « 2»- нет стремления: - выучить текст песни;</w:t>
      </w:r>
    </w:p>
    <w:p w:rsidR="003A06D0" w:rsidRDefault="003A06D0" w:rsidP="003A06D0">
      <w:pPr>
        <w:pStyle w:val="a5"/>
        <w:spacing w:after="0" w:line="360" w:lineRule="auto"/>
        <w:ind w:firstLine="709"/>
        <w:jc w:val="both"/>
      </w:pPr>
      <w:r>
        <w:t>-стараться правильно воспроизводить мелодию;</w:t>
      </w:r>
    </w:p>
    <w:p w:rsidR="003A06D0" w:rsidRDefault="003A06D0" w:rsidP="003A06D0">
      <w:pPr>
        <w:pStyle w:val="afff1"/>
        <w:widowControl w:val="0"/>
        <w:tabs>
          <w:tab w:val="clear" w:pos="708"/>
          <w:tab w:val="left" w:pos="1570"/>
        </w:tabs>
        <w:autoSpaceDE w:val="0"/>
        <w:autoSpaceDN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-слушать других</w:t>
      </w:r>
      <w:r>
        <w:rPr>
          <w:rFonts w:ascii="Times New Roman" w:hAnsi="Times New Roman" w:cs="Times New Roman"/>
          <w:spacing w:val="-1"/>
          <w:sz w:val="24"/>
          <w:szCs w:val="24"/>
        </w:rPr>
        <w:t xml:space="preserve"> </w:t>
      </w:r>
      <w:r>
        <w:rPr>
          <w:rFonts w:ascii="Times New Roman" w:hAnsi="Times New Roman" w:cs="Times New Roman"/>
          <w:sz w:val="24"/>
          <w:szCs w:val="24"/>
        </w:rPr>
        <w:t>исполнителей.</w:t>
      </w:r>
    </w:p>
    <w:p w:rsidR="003A06D0" w:rsidRDefault="003A06D0" w:rsidP="003A06D0">
      <w:pPr>
        <w:pStyle w:val="212"/>
        <w:spacing w:line="360" w:lineRule="auto"/>
        <w:ind w:left="0" w:firstLine="709"/>
        <w:outlineLvl w:val="9"/>
        <w:rPr>
          <w:sz w:val="24"/>
          <w:szCs w:val="24"/>
        </w:rPr>
      </w:pPr>
      <w:r>
        <w:rPr>
          <w:sz w:val="24"/>
          <w:szCs w:val="24"/>
        </w:rPr>
        <w:t>Проектная деятельность учащихся:</w:t>
      </w:r>
    </w:p>
    <w:p w:rsidR="003A06D0" w:rsidRDefault="003A06D0" w:rsidP="003A06D0">
      <w:pPr>
        <w:pStyle w:val="a5"/>
        <w:tabs>
          <w:tab w:val="clear" w:pos="708"/>
          <w:tab w:val="left" w:pos="3018"/>
          <w:tab w:val="left" w:pos="4106"/>
          <w:tab w:val="left" w:pos="5028"/>
          <w:tab w:val="left" w:pos="5839"/>
          <w:tab w:val="left" w:pos="7729"/>
          <w:tab w:val="left" w:pos="8094"/>
          <w:tab w:val="left" w:pos="8872"/>
        </w:tabs>
        <w:spacing w:after="0" w:line="360" w:lineRule="auto"/>
        <w:ind w:firstLine="709"/>
        <w:jc w:val="both"/>
      </w:pPr>
      <w:r>
        <w:t>Творческие работы</w:t>
      </w:r>
      <w:r>
        <w:tab/>
        <w:t>могут</w:t>
      </w:r>
      <w:r>
        <w:tab/>
        <w:t>быть</w:t>
      </w:r>
      <w:r>
        <w:tab/>
        <w:t>представлены в виде </w:t>
      </w:r>
      <w:r>
        <w:rPr>
          <w:spacing w:val="-1"/>
          <w:w w:val="95"/>
        </w:rPr>
        <w:t xml:space="preserve">проектов, </w:t>
      </w:r>
      <w:r>
        <w:t>презентаций.</w:t>
      </w:r>
    </w:p>
    <w:p w:rsidR="003A06D0" w:rsidRDefault="003A06D0" w:rsidP="003A06D0">
      <w:pPr>
        <w:pStyle w:val="a5"/>
        <w:tabs>
          <w:tab w:val="clear" w:pos="708"/>
          <w:tab w:val="left" w:pos="3137"/>
        </w:tabs>
        <w:spacing w:after="0" w:line="360" w:lineRule="auto"/>
        <w:ind w:firstLine="709"/>
        <w:jc w:val="both"/>
      </w:pPr>
      <w:r>
        <w:t>Оценивание осуществлять в виде анализа каждой творческой работы по составленным</w:t>
      </w:r>
      <w:r>
        <w:rPr>
          <w:spacing w:val="36"/>
        </w:rPr>
        <w:t xml:space="preserve"> </w:t>
      </w:r>
      <w:r>
        <w:t>критериям.</w:t>
      </w:r>
    </w:p>
    <w:p w:rsidR="003A06D0" w:rsidRDefault="003A06D0" w:rsidP="003A06D0">
      <w:pPr>
        <w:pStyle w:val="a5"/>
        <w:tabs>
          <w:tab w:val="clear" w:pos="708"/>
          <w:tab w:val="left" w:pos="3137"/>
        </w:tabs>
        <w:spacing w:after="0" w:line="360" w:lineRule="auto"/>
        <w:ind w:firstLine="709"/>
        <w:jc w:val="both"/>
      </w:pPr>
    </w:p>
    <w:tbl>
      <w:tblPr>
        <w:tblStyle w:val="TableNormal"/>
        <w:tblW w:w="0" w:type="auto"/>
        <w:tblInd w:w="5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35"/>
        <w:gridCol w:w="7938"/>
        <w:gridCol w:w="1382"/>
      </w:tblGrid>
      <w:tr w:rsidR="003A06D0" w:rsidTr="003A06D0">
        <w:trPr>
          <w:trHeight w:val="229"/>
        </w:trPr>
        <w:tc>
          <w:tcPr>
            <w:tcW w:w="535" w:type="dxa"/>
            <w:tcBorders>
              <w:top w:val="single" w:sz="12"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w:t>
            </w:r>
          </w:p>
        </w:tc>
        <w:tc>
          <w:tcPr>
            <w:tcW w:w="7938" w:type="dxa"/>
            <w:tcBorders>
              <w:top w:val="single" w:sz="12" w:space="0" w:color="000000"/>
              <w:left w:val="single" w:sz="6"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sz w:val="24"/>
                <w:szCs w:val="24"/>
              </w:rPr>
              <w:t>Критерии, показатели</w:t>
            </w:r>
          </w:p>
        </w:tc>
        <w:tc>
          <w:tcPr>
            <w:tcW w:w="1382" w:type="dxa"/>
            <w:tcBorders>
              <w:top w:val="single" w:sz="12" w:space="0" w:color="000000"/>
              <w:left w:val="single" w:sz="6" w:space="0" w:color="000000"/>
              <w:bottom w:val="single" w:sz="6" w:space="0" w:color="000000"/>
              <w:right w:val="single" w:sz="12" w:space="0" w:color="000000"/>
            </w:tcBorders>
            <w:hideMark/>
          </w:tcPr>
          <w:p w:rsidR="003A06D0" w:rsidRDefault="003A06D0">
            <w:pPr>
              <w:pStyle w:val="TableParagraph"/>
              <w:spacing w:line="360" w:lineRule="auto"/>
              <w:ind w:firstLine="709"/>
              <w:jc w:val="both"/>
              <w:rPr>
                <w:b/>
                <w:sz w:val="24"/>
                <w:szCs w:val="24"/>
              </w:rPr>
            </w:pPr>
            <w:r>
              <w:rPr>
                <w:b/>
                <w:sz w:val="24"/>
                <w:szCs w:val="24"/>
              </w:rPr>
              <w:t>Баллы</w:t>
            </w:r>
          </w:p>
        </w:tc>
      </w:tr>
      <w:tr w:rsidR="003A06D0" w:rsidTr="003A06D0">
        <w:trPr>
          <w:trHeight w:val="232"/>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1</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b/>
                <w:sz w:val="24"/>
                <w:szCs w:val="24"/>
                <w:lang w:val="ru-RU"/>
              </w:rPr>
            </w:pPr>
            <w:r w:rsidRPr="003209D8">
              <w:rPr>
                <w:sz w:val="24"/>
                <w:szCs w:val="24"/>
                <w:lang w:val="ru-RU"/>
              </w:rPr>
              <w:t>Цели задания приняты обучающимся</w:t>
            </w:r>
            <w:r w:rsidRPr="003209D8">
              <w:rPr>
                <w:b/>
                <w:sz w:val="24"/>
                <w:szCs w:val="24"/>
                <w:lang w:val="ru-RU"/>
              </w:rPr>
              <w:t xml:space="preserve">, </w:t>
            </w:r>
            <w:r w:rsidRPr="003209D8">
              <w:rPr>
                <w:sz w:val="24"/>
                <w:szCs w:val="24"/>
                <w:lang w:val="ru-RU"/>
              </w:rPr>
              <w:t>конкретны</w:t>
            </w:r>
            <w:r w:rsidRPr="003209D8">
              <w:rPr>
                <w:b/>
                <w:sz w:val="24"/>
                <w:szCs w:val="24"/>
                <w:lang w:val="ru-RU"/>
              </w:rPr>
              <w:t>.</w:t>
            </w:r>
          </w:p>
        </w:tc>
        <w:tc>
          <w:tcPr>
            <w:tcW w:w="1382" w:type="dxa"/>
            <w:tcBorders>
              <w:top w:val="single" w:sz="6" w:space="0" w:color="000000"/>
              <w:left w:val="single" w:sz="6"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229"/>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sz w:val="24"/>
                <w:szCs w:val="24"/>
              </w:rPr>
            </w:pPr>
            <w:r>
              <w:rPr>
                <w:sz w:val="24"/>
                <w:szCs w:val="24"/>
              </w:rPr>
              <w:t>Замысел работы реализован.</w:t>
            </w:r>
          </w:p>
        </w:tc>
        <w:tc>
          <w:tcPr>
            <w:tcW w:w="1382" w:type="dxa"/>
            <w:tcBorders>
              <w:top w:val="single" w:sz="6" w:space="0" w:color="000000"/>
              <w:left w:val="single" w:sz="6" w:space="0" w:color="000000"/>
              <w:bottom w:val="single" w:sz="6" w:space="0" w:color="000000"/>
              <w:right w:val="single" w:sz="12"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229"/>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3</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Содержание оптимально (научно, грамотно, доступно)</w:t>
            </w:r>
          </w:p>
        </w:tc>
        <w:tc>
          <w:tcPr>
            <w:tcW w:w="1382" w:type="dxa"/>
            <w:tcBorders>
              <w:top w:val="single" w:sz="6" w:space="0" w:color="000000"/>
              <w:left w:val="single" w:sz="6"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460"/>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4</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xml:space="preserve">Характер изложения предлагаемого материала доступный, соответствует </w:t>
            </w:r>
            <w:proofErr w:type="gramStart"/>
            <w:r w:rsidRPr="003209D8">
              <w:rPr>
                <w:sz w:val="24"/>
                <w:szCs w:val="24"/>
                <w:lang w:val="ru-RU"/>
              </w:rPr>
              <w:t>возрастным</w:t>
            </w:r>
            <w:proofErr w:type="gramEnd"/>
          </w:p>
          <w:p w:rsidR="003A06D0" w:rsidRDefault="003A06D0">
            <w:pPr>
              <w:pStyle w:val="TableParagraph"/>
              <w:spacing w:line="360" w:lineRule="auto"/>
              <w:ind w:firstLine="709"/>
              <w:jc w:val="both"/>
              <w:rPr>
                <w:sz w:val="24"/>
                <w:szCs w:val="24"/>
              </w:rPr>
            </w:pPr>
            <w:proofErr w:type="gramStart"/>
            <w:r>
              <w:rPr>
                <w:sz w:val="24"/>
                <w:szCs w:val="24"/>
              </w:rPr>
              <w:t>особенностям</w:t>
            </w:r>
            <w:proofErr w:type="gramEnd"/>
            <w:r>
              <w:rPr>
                <w:sz w:val="24"/>
                <w:szCs w:val="24"/>
              </w:rPr>
              <w:t xml:space="preserve"> обучающегося.</w:t>
            </w:r>
          </w:p>
        </w:tc>
        <w:tc>
          <w:tcPr>
            <w:tcW w:w="1382" w:type="dxa"/>
            <w:tcBorders>
              <w:top w:val="single" w:sz="6" w:space="0" w:color="000000"/>
              <w:left w:val="single" w:sz="6" w:space="0" w:color="000000"/>
              <w:bottom w:val="single" w:sz="6" w:space="0" w:color="000000"/>
              <w:right w:val="single" w:sz="12"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688"/>
        </w:trPr>
        <w:tc>
          <w:tcPr>
            <w:tcW w:w="535" w:type="dxa"/>
            <w:tcBorders>
              <w:top w:val="single" w:sz="6" w:space="0" w:color="000000"/>
              <w:left w:val="single" w:sz="12" w:space="0" w:color="000000"/>
              <w:bottom w:val="single" w:sz="6" w:space="0" w:color="000000"/>
              <w:right w:val="single" w:sz="6" w:space="0" w:color="000000"/>
            </w:tcBorders>
          </w:tcPr>
          <w:p w:rsidR="003A06D0" w:rsidRDefault="003A06D0">
            <w:pPr>
              <w:pStyle w:val="TableParagraph"/>
              <w:spacing w:line="360" w:lineRule="auto"/>
              <w:ind w:firstLine="709"/>
              <w:jc w:val="both"/>
              <w:rPr>
                <w:sz w:val="24"/>
                <w:szCs w:val="24"/>
              </w:rPr>
            </w:pPr>
          </w:p>
          <w:p w:rsidR="003A06D0" w:rsidRDefault="003A06D0">
            <w:pPr>
              <w:pStyle w:val="TableParagraph"/>
              <w:spacing w:line="360" w:lineRule="auto"/>
              <w:ind w:firstLine="709"/>
              <w:jc w:val="both"/>
              <w:rPr>
                <w:b/>
                <w:sz w:val="24"/>
                <w:szCs w:val="24"/>
              </w:rPr>
            </w:pPr>
            <w:r>
              <w:rPr>
                <w:b/>
                <w:w w:val="99"/>
                <w:sz w:val="24"/>
                <w:szCs w:val="24"/>
              </w:rPr>
              <w:t>5</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tabs>
                <w:tab w:val="clear" w:pos="708"/>
                <w:tab w:val="left" w:pos="7147"/>
              </w:tabs>
              <w:spacing w:line="360" w:lineRule="auto"/>
              <w:ind w:firstLine="709"/>
              <w:jc w:val="both"/>
              <w:rPr>
                <w:sz w:val="24"/>
                <w:szCs w:val="24"/>
                <w:lang w:val="ru-RU"/>
              </w:rPr>
            </w:pPr>
            <w:proofErr w:type="gramStart"/>
            <w:r w:rsidRPr="003209D8">
              <w:rPr>
                <w:sz w:val="24"/>
                <w:szCs w:val="24"/>
                <w:lang w:val="ru-RU"/>
              </w:rPr>
              <w:t xml:space="preserve">Обучающийся  использовал  различные  формы  (самостоятельно,  в </w:t>
            </w:r>
            <w:r w:rsidRPr="003209D8">
              <w:rPr>
                <w:spacing w:val="25"/>
                <w:sz w:val="24"/>
                <w:szCs w:val="24"/>
                <w:lang w:val="ru-RU"/>
              </w:rPr>
              <w:t xml:space="preserve"> </w:t>
            </w:r>
            <w:r w:rsidRPr="003209D8">
              <w:rPr>
                <w:sz w:val="24"/>
                <w:szCs w:val="24"/>
                <w:lang w:val="ru-RU"/>
              </w:rPr>
              <w:t xml:space="preserve">группе, </w:t>
            </w:r>
            <w:r w:rsidRPr="003209D8">
              <w:rPr>
                <w:spacing w:val="4"/>
                <w:sz w:val="24"/>
                <w:szCs w:val="24"/>
                <w:lang w:val="ru-RU"/>
              </w:rPr>
              <w:t xml:space="preserve"> </w:t>
            </w:r>
            <w:r w:rsidRPr="003209D8">
              <w:rPr>
                <w:sz w:val="24"/>
                <w:szCs w:val="24"/>
                <w:lang w:val="ru-RU"/>
              </w:rPr>
              <w:t>с</w:t>
            </w:r>
            <w:r>
              <w:rPr>
                <w:sz w:val="24"/>
                <w:szCs w:val="24"/>
              </w:rPr>
              <w:t> </w:t>
            </w:r>
            <w:r w:rsidRPr="003209D8">
              <w:rPr>
                <w:sz w:val="24"/>
                <w:szCs w:val="24"/>
                <w:lang w:val="ru-RU"/>
              </w:rPr>
              <w:t>помощь</w:t>
            </w:r>
            <w:proofErr w:type="gramEnd"/>
          </w:p>
          <w:p w:rsidR="003A06D0" w:rsidRPr="003209D8" w:rsidRDefault="003A06D0">
            <w:pPr>
              <w:pStyle w:val="TableParagraph"/>
              <w:tabs>
                <w:tab w:val="clear" w:pos="708"/>
                <w:tab w:val="left" w:pos="1251"/>
                <w:tab w:val="left" w:pos="2182"/>
                <w:tab w:val="left" w:pos="3997"/>
                <w:tab w:val="left" w:pos="4311"/>
                <w:tab w:val="left" w:pos="5261"/>
                <w:tab w:val="left" w:pos="6081"/>
                <w:tab w:val="left" w:pos="7383"/>
              </w:tabs>
              <w:spacing w:line="360" w:lineRule="auto"/>
              <w:ind w:firstLine="709"/>
              <w:jc w:val="both"/>
              <w:rPr>
                <w:sz w:val="24"/>
                <w:szCs w:val="24"/>
                <w:lang w:val="ru-RU"/>
              </w:rPr>
            </w:pPr>
            <w:r w:rsidRPr="003209D8">
              <w:rPr>
                <w:sz w:val="24"/>
                <w:szCs w:val="24"/>
                <w:lang w:val="ru-RU"/>
              </w:rPr>
              <w:t>родителей,</w:t>
            </w:r>
            <w:r w:rsidRPr="003209D8">
              <w:rPr>
                <w:sz w:val="24"/>
                <w:szCs w:val="24"/>
                <w:lang w:val="ru-RU"/>
              </w:rPr>
              <w:tab/>
              <w:t>учителя,</w:t>
            </w:r>
            <w:r w:rsidRPr="003209D8">
              <w:rPr>
                <w:sz w:val="24"/>
                <w:szCs w:val="24"/>
                <w:lang w:val="ru-RU"/>
              </w:rPr>
              <w:tab/>
              <w:t>интернет-ресурсы)</w:t>
            </w:r>
            <w:r w:rsidRPr="003209D8">
              <w:rPr>
                <w:sz w:val="24"/>
                <w:szCs w:val="24"/>
                <w:lang w:val="ru-RU"/>
              </w:rPr>
              <w:tab/>
              <w:t>и</w:t>
            </w:r>
            <w:r w:rsidRPr="003209D8">
              <w:rPr>
                <w:sz w:val="24"/>
                <w:szCs w:val="24"/>
                <w:lang w:val="ru-RU"/>
              </w:rPr>
              <w:tab/>
              <w:t>средства</w:t>
            </w:r>
            <w:r w:rsidRPr="003209D8">
              <w:rPr>
                <w:sz w:val="24"/>
                <w:szCs w:val="24"/>
                <w:lang w:val="ru-RU"/>
              </w:rPr>
              <w:tab/>
              <w:t>работы</w:t>
            </w:r>
            <w:r w:rsidRPr="003209D8">
              <w:rPr>
                <w:sz w:val="24"/>
                <w:szCs w:val="24"/>
                <w:lang w:val="ru-RU"/>
              </w:rPr>
              <w:tab/>
              <w:t>(применение</w:t>
            </w:r>
            <w:r w:rsidRPr="003209D8">
              <w:rPr>
                <w:sz w:val="24"/>
                <w:szCs w:val="24"/>
                <w:lang w:val="ru-RU"/>
              </w:rPr>
              <w:tab/>
            </w:r>
            <w:r w:rsidRPr="003209D8">
              <w:rPr>
                <w:spacing w:val="-4"/>
                <w:sz w:val="24"/>
                <w:szCs w:val="24"/>
                <w:lang w:val="ru-RU"/>
              </w:rPr>
              <w:t xml:space="preserve">ИКТ, </w:t>
            </w:r>
            <w:r w:rsidRPr="003209D8">
              <w:rPr>
                <w:sz w:val="24"/>
                <w:szCs w:val="24"/>
                <w:lang w:val="ru-RU"/>
              </w:rPr>
              <w:t>иллюстративного материала).</w:t>
            </w:r>
          </w:p>
        </w:tc>
        <w:tc>
          <w:tcPr>
            <w:tcW w:w="1382" w:type="dxa"/>
            <w:tcBorders>
              <w:top w:val="single" w:sz="6" w:space="0" w:color="000000"/>
              <w:left w:val="single" w:sz="6"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460"/>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6</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xml:space="preserve">Во время защиты творческой работы созданы условия для личностного общения </w:t>
            </w:r>
            <w:proofErr w:type="gramStart"/>
            <w:r w:rsidRPr="003209D8">
              <w:rPr>
                <w:sz w:val="24"/>
                <w:szCs w:val="24"/>
                <w:lang w:val="ru-RU"/>
              </w:rPr>
              <w:t>с</w:t>
            </w:r>
            <w:proofErr w:type="gramEnd"/>
          </w:p>
          <w:p w:rsidR="003A06D0" w:rsidRDefault="003A06D0">
            <w:pPr>
              <w:pStyle w:val="TableParagraph"/>
              <w:spacing w:line="360" w:lineRule="auto"/>
              <w:ind w:firstLine="709"/>
              <w:jc w:val="both"/>
              <w:rPr>
                <w:sz w:val="24"/>
                <w:szCs w:val="24"/>
              </w:rPr>
            </w:pPr>
            <w:proofErr w:type="gramStart"/>
            <w:r>
              <w:rPr>
                <w:sz w:val="24"/>
                <w:szCs w:val="24"/>
              </w:rPr>
              <w:t>одноклассниками</w:t>
            </w:r>
            <w:proofErr w:type="gramEnd"/>
            <w:r>
              <w:rPr>
                <w:sz w:val="24"/>
                <w:szCs w:val="24"/>
              </w:rPr>
              <w:t>, для рефлексии.</w:t>
            </w:r>
          </w:p>
        </w:tc>
        <w:tc>
          <w:tcPr>
            <w:tcW w:w="1382" w:type="dxa"/>
            <w:tcBorders>
              <w:top w:val="single" w:sz="6" w:space="0" w:color="000000"/>
              <w:left w:val="single" w:sz="6" w:space="0" w:color="000000"/>
              <w:bottom w:val="single" w:sz="6" w:space="0" w:color="000000"/>
              <w:right w:val="single" w:sz="12"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229"/>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7</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xml:space="preserve">Работа способствовала формированию следующих качеств </w:t>
            </w:r>
            <w:proofErr w:type="gramStart"/>
            <w:r w:rsidRPr="003209D8">
              <w:rPr>
                <w:sz w:val="24"/>
                <w:szCs w:val="24"/>
                <w:lang w:val="ru-RU"/>
              </w:rPr>
              <w:t>обучающегося</w:t>
            </w:r>
            <w:proofErr w:type="gramEnd"/>
            <w:r w:rsidRPr="003209D8">
              <w:rPr>
                <w:sz w:val="24"/>
                <w:szCs w:val="24"/>
                <w:lang w:val="ru-RU"/>
              </w:rPr>
              <w:t>:</w:t>
            </w:r>
          </w:p>
        </w:tc>
        <w:tc>
          <w:tcPr>
            <w:tcW w:w="1382" w:type="dxa"/>
            <w:tcBorders>
              <w:top w:val="single" w:sz="6" w:space="0" w:color="000000"/>
              <w:left w:val="single" w:sz="6"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229"/>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а</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sz w:val="24"/>
                <w:szCs w:val="24"/>
              </w:rPr>
            </w:pPr>
            <w:r>
              <w:rPr>
                <w:sz w:val="24"/>
                <w:szCs w:val="24"/>
              </w:rPr>
              <w:t>Любознательность и активность</w:t>
            </w:r>
          </w:p>
        </w:tc>
        <w:tc>
          <w:tcPr>
            <w:tcW w:w="1382" w:type="dxa"/>
            <w:tcBorders>
              <w:top w:val="single" w:sz="6" w:space="0" w:color="000000"/>
              <w:left w:val="single" w:sz="6" w:space="0" w:color="000000"/>
              <w:bottom w:val="single" w:sz="6" w:space="0" w:color="000000"/>
              <w:right w:val="single" w:sz="12"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229"/>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б</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sz w:val="24"/>
                <w:szCs w:val="24"/>
              </w:rPr>
            </w:pPr>
            <w:r>
              <w:rPr>
                <w:sz w:val="24"/>
                <w:szCs w:val="24"/>
              </w:rPr>
              <w:t>Эмоциональность, отзывчивость</w:t>
            </w:r>
          </w:p>
        </w:tc>
        <w:tc>
          <w:tcPr>
            <w:tcW w:w="1382" w:type="dxa"/>
            <w:tcBorders>
              <w:top w:val="single" w:sz="6" w:space="0" w:color="000000"/>
              <w:left w:val="single" w:sz="6" w:space="0" w:color="000000"/>
              <w:bottom w:val="single" w:sz="6" w:space="0" w:color="000000"/>
              <w:right w:val="single" w:sz="12"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229"/>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в</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Общение с учителем и сверстниками</w:t>
            </w:r>
          </w:p>
        </w:tc>
        <w:tc>
          <w:tcPr>
            <w:tcW w:w="1382" w:type="dxa"/>
            <w:tcBorders>
              <w:top w:val="single" w:sz="6" w:space="0" w:color="000000"/>
              <w:left w:val="single" w:sz="6"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277"/>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г</w:t>
            </w:r>
          </w:p>
        </w:tc>
        <w:tc>
          <w:tcPr>
            <w:tcW w:w="7938" w:type="dxa"/>
            <w:tcBorders>
              <w:top w:val="single" w:sz="6" w:space="0" w:color="000000"/>
              <w:left w:val="single" w:sz="6" w:space="0" w:color="000000"/>
              <w:bottom w:val="single" w:sz="6" w:space="0" w:color="000000"/>
              <w:right w:val="single" w:sz="4"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Соблюдение общепринятых норм и правил поведения</w:t>
            </w:r>
          </w:p>
        </w:tc>
        <w:tc>
          <w:tcPr>
            <w:tcW w:w="1382" w:type="dxa"/>
            <w:tcBorders>
              <w:top w:val="single" w:sz="6" w:space="0" w:color="000000"/>
              <w:left w:val="single" w:sz="4"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551"/>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д</w:t>
            </w:r>
          </w:p>
        </w:tc>
        <w:tc>
          <w:tcPr>
            <w:tcW w:w="7938" w:type="dxa"/>
            <w:tcBorders>
              <w:top w:val="single" w:sz="6" w:space="0" w:color="000000"/>
              <w:left w:val="single" w:sz="6" w:space="0" w:color="000000"/>
              <w:bottom w:val="single" w:sz="6" w:space="0" w:color="000000"/>
              <w:right w:val="single" w:sz="4"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Способность решать интеллектуальные и личностные задачи (проблемы),</w:t>
            </w:r>
          </w:p>
          <w:p w:rsidR="003A06D0" w:rsidRDefault="003A06D0">
            <w:pPr>
              <w:pStyle w:val="TableParagraph"/>
              <w:spacing w:line="360" w:lineRule="auto"/>
              <w:ind w:firstLine="709"/>
              <w:jc w:val="both"/>
              <w:rPr>
                <w:sz w:val="24"/>
                <w:szCs w:val="24"/>
              </w:rPr>
            </w:pPr>
            <w:r>
              <w:rPr>
                <w:sz w:val="24"/>
                <w:szCs w:val="24"/>
              </w:rPr>
              <w:t>адекватные возрасту</w:t>
            </w:r>
          </w:p>
        </w:tc>
        <w:tc>
          <w:tcPr>
            <w:tcW w:w="1382" w:type="dxa"/>
            <w:tcBorders>
              <w:top w:val="single" w:sz="6" w:space="0" w:color="000000"/>
              <w:left w:val="single" w:sz="4" w:space="0" w:color="000000"/>
              <w:bottom w:val="single" w:sz="6" w:space="0" w:color="000000"/>
              <w:right w:val="single" w:sz="12"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275"/>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е</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Владение универсальными предпосылками учебной деятельности</w:t>
            </w:r>
          </w:p>
        </w:tc>
        <w:tc>
          <w:tcPr>
            <w:tcW w:w="1382" w:type="dxa"/>
            <w:tcBorders>
              <w:top w:val="single" w:sz="6" w:space="0" w:color="000000"/>
              <w:left w:val="single" w:sz="6"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275"/>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ж</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Владение необходимыми умениями и навыками</w:t>
            </w:r>
          </w:p>
        </w:tc>
        <w:tc>
          <w:tcPr>
            <w:tcW w:w="1382" w:type="dxa"/>
            <w:tcBorders>
              <w:top w:val="single" w:sz="6" w:space="0" w:color="000000"/>
              <w:left w:val="single" w:sz="6" w:space="0" w:color="000000"/>
              <w:bottom w:val="single" w:sz="6" w:space="0" w:color="000000"/>
              <w:right w:val="single" w:sz="12"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232"/>
        </w:trPr>
        <w:tc>
          <w:tcPr>
            <w:tcW w:w="535" w:type="dxa"/>
            <w:tcBorders>
              <w:top w:val="single" w:sz="6" w:space="0" w:color="000000"/>
              <w:left w:val="single" w:sz="12"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w w:val="99"/>
                <w:sz w:val="24"/>
                <w:szCs w:val="24"/>
              </w:rPr>
              <w:t>8</w:t>
            </w:r>
          </w:p>
        </w:tc>
        <w:tc>
          <w:tcPr>
            <w:tcW w:w="7938" w:type="dxa"/>
            <w:tcBorders>
              <w:top w:val="single" w:sz="6" w:space="0" w:color="000000"/>
              <w:left w:val="single" w:sz="6" w:space="0" w:color="000000"/>
              <w:bottom w:val="single" w:sz="6" w:space="0" w:color="000000"/>
              <w:right w:val="single" w:sz="6" w:space="0" w:color="000000"/>
            </w:tcBorders>
            <w:hideMark/>
          </w:tcPr>
          <w:p w:rsidR="003A06D0" w:rsidRDefault="003A06D0">
            <w:pPr>
              <w:pStyle w:val="TableParagraph"/>
              <w:spacing w:line="360" w:lineRule="auto"/>
              <w:ind w:firstLine="709"/>
              <w:jc w:val="both"/>
              <w:rPr>
                <w:sz w:val="24"/>
                <w:szCs w:val="24"/>
              </w:rPr>
            </w:pPr>
            <w:r>
              <w:rPr>
                <w:sz w:val="24"/>
                <w:szCs w:val="24"/>
              </w:rPr>
              <w:t>Обучающийся сумел заинтересовать одноклассников.</w:t>
            </w:r>
          </w:p>
        </w:tc>
        <w:tc>
          <w:tcPr>
            <w:tcW w:w="1382" w:type="dxa"/>
            <w:tcBorders>
              <w:top w:val="single" w:sz="6" w:space="0" w:color="000000"/>
              <w:left w:val="single" w:sz="6" w:space="0" w:color="000000"/>
              <w:bottom w:val="single" w:sz="6" w:space="0" w:color="000000"/>
              <w:right w:val="single" w:sz="12"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227"/>
        </w:trPr>
        <w:tc>
          <w:tcPr>
            <w:tcW w:w="535" w:type="dxa"/>
            <w:tcBorders>
              <w:top w:val="single" w:sz="6" w:space="0" w:color="000000"/>
              <w:left w:val="single" w:sz="12" w:space="0" w:color="000000"/>
              <w:bottom w:val="single" w:sz="12" w:space="0" w:color="000000"/>
              <w:right w:val="single" w:sz="6" w:space="0" w:color="000000"/>
            </w:tcBorders>
          </w:tcPr>
          <w:p w:rsidR="003A06D0" w:rsidRDefault="003A06D0">
            <w:pPr>
              <w:pStyle w:val="TableParagraph"/>
              <w:spacing w:line="360" w:lineRule="auto"/>
              <w:ind w:firstLine="709"/>
              <w:jc w:val="both"/>
              <w:rPr>
                <w:sz w:val="24"/>
                <w:szCs w:val="24"/>
              </w:rPr>
            </w:pPr>
          </w:p>
        </w:tc>
        <w:tc>
          <w:tcPr>
            <w:tcW w:w="7938" w:type="dxa"/>
            <w:tcBorders>
              <w:top w:val="single" w:sz="6" w:space="0" w:color="000000"/>
              <w:left w:val="single" w:sz="6" w:space="0" w:color="000000"/>
              <w:bottom w:val="single" w:sz="12" w:space="0" w:color="000000"/>
              <w:right w:val="single" w:sz="6" w:space="0" w:color="000000"/>
            </w:tcBorders>
            <w:hideMark/>
          </w:tcPr>
          <w:p w:rsidR="003A06D0" w:rsidRDefault="003A06D0">
            <w:pPr>
              <w:pStyle w:val="TableParagraph"/>
              <w:spacing w:line="360" w:lineRule="auto"/>
              <w:ind w:firstLine="709"/>
              <w:jc w:val="both"/>
              <w:rPr>
                <w:b/>
                <w:sz w:val="24"/>
                <w:szCs w:val="24"/>
              </w:rPr>
            </w:pPr>
            <w:r>
              <w:rPr>
                <w:b/>
                <w:sz w:val="24"/>
                <w:szCs w:val="24"/>
              </w:rPr>
              <w:t>Всего баллов:</w:t>
            </w:r>
          </w:p>
        </w:tc>
        <w:tc>
          <w:tcPr>
            <w:tcW w:w="1382" w:type="dxa"/>
            <w:tcBorders>
              <w:top w:val="single" w:sz="6" w:space="0" w:color="000000"/>
              <w:left w:val="single" w:sz="6" w:space="0" w:color="000000"/>
              <w:bottom w:val="single" w:sz="12" w:space="0" w:color="000000"/>
              <w:right w:val="single" w:sz="12" w:space="0" w:color="000000"/>
            </w:tcBorders>
          </w:tcPr>
          <w:p w:rsidR="003A06D0" w:rsidRDefault="003A06D0">
            <w:pPr>
              <w:pStyle w:val="TableParagraph"/>
              <w:spacing w:line="360" w:lineRule="auto"/>
              <w:ind w:firstLine="709"/>
              <w:jc w:val="both"/>
              <w:rPr>
                <w:sz w:val="24"/>
                <w:szCs w:val="24"/>
              </w:rPr>
            </w:pPr>
          </w:p>
        </w:tc>
      </w:tr>
    </w:tbl>
    <w:p w:rsidR="003A06D0" w:rsidRDefault="003A06D0" w:rsidP="003A06D0">
      <w:pPr>
        <w:pStyle w:val="111"/>
        <w:spacing w:line="360" w:lineRule="auto"/>
        <w:ind w:left="0" w:firstLine="709"/>
        <w:outlineLvl w:val="9"/>
        <w:rPr>
          <w:sz w:val="24"/>
          <w:szCs w:val="24"/>
          <w:highlight w:val="yellow"/>
        </w:rPr>
      </w:pPr>
    </w:p>
    <w:p w:rsidR="003A06D0" w:rsidRDefault="003A06D0" w:rsidP="003A06D0">
      <w:pPr>
        <w:pStyle w:val="111"/>
        <w:spacing w:line="360" w:lineRule="auto"/>
        <w:ind w:left="0" w:firstLine="709"/>
        <w:outlineLvl w:val="9"/>
        <w:rPr>
          <w:sz w:val="24"/>
          <w:szCs w:val="24"/>
          <w:highlight w:val="yellow"/>
        </w:rPr>
      </w:pPr>
    </w:p>
    <w:p w:rsidR="003A06D0" w:rsidRDefault="003A06D0" w:rsidP="003A06D0">
      <w:pPr>
        <w:pStyle w:val="111"/>
        <w:spacing w:line="360" w:lineRule="auto"/>
        <w:ind w:left="0" w:firstLine="709"/>
        <w:outlineLvl w:val="9"/>
        <w:rPr>
          <w:sz w:val="24"/>
          <w:szCs w:val="24"/>
        </w:rPr>
      </w:pPr>
      <w:r>
        <w:rPr>
          <w:sz w:val="24"/>
          <w:szCs w:val="24"/>
        </w:rPr>
        <w:t>Предлагается оценить каждую из позиций по следующей шкале:</w:t>
      </w:r>
    </w:p>
    <w:p w:rsidR="003A06D0" w:rsidRDefault="003A06D0" w:rsidP="003A06D0">
      <w:pPr>
        <w:pStyle w:val="afff1"/>
        <w:widowControl w:val="0"/>
        <w:numPr>
          <w:ilvl w:val="0"/>
          <w:numId w:val="53"/>
        </w:numPr>
        <w:tabs>
          <w:tab w:val="clear" w:pos="708"/>
          <w:tab w:val="left" w:pos="167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Достигнуто в высокой степени 3 балла</w:t>
      </w:r>
    </w:p>
    <w:p w:rsidR="003A06D0" w:rsidRDefault="003A06D0" w:rsidP="003A06D0">
      <w:pPr>
        <w:pStyle w:val="afff1"/>
        <w:widowControl w:val="0"/>
        <w:numPr>
          <w:ilvl w:val="0"/>
          <w:numId w:val="53"/>
        </w:numPr>
        <w:tabs>
          <w:tab w:val="clear" w:pos="708"/>
          <w:tab w:val="left" w:pos="1674"/>
          <w:tab w:val="left" w:pos="563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Достигнуто</w:t>
      </w:r>
      <w:r>
        <w:rPr>
          <w:rFonts w:ascii="Times New Roman" w:hAnsi="Times New Roman" w:cs="Times New Roman"/>
          <w:spacing w:val="-3"/>
          <w:sz w:val="24"/>
          <w:szCs w:val="24"/>
        </w:rPr>
        <w:t xml:space="preserve"> </w:t>
      </w:r>
      <w:r>
        <w:rPr>
          <w:rFonts w:ascii="Times New Roman" w:hAnsi="Times New Roman" w:cs="Times New Roman"/>
          <w:sz w:val="24"/>
          <w:szCs w:val="24"/>
        </w:rPr>
        <w:t>частично  2</w:t>
      </w:r>
      <w:r>
        <w:rPr>
          <w:rFonts w:ascii="Times New Roman" w:hAnsi="Times New Roman" w:cs="Times New Roman"/>
          <w:spacing w:val="1"/>
          <w:sz w:val="24"/>
          <w:szCs w:val="24"/>
        </w:rPr>
        <w:t xml:space="preserve"> </w:t>
      </w:r>
      <w:r>
        <w:rPr>
          <w:rFonts w:ascii="Times New Roman" w:hAnsi="Times New Roman" w:cs="Times New Roman"/>
          <w:sz w:val="24"/>
          <w:szCs w:val="24"/>
        </w:rPr>
        <w:t>балла</w:t>
      </w:r>
    </w:p>
    <w:p w:rsidR="003A06D0" w:rsidRDefault="003A06D0" w:rsidP="003A06D0">
      <w:pPr>
        <w:pStyle w:val="afff1"/>
        <w:widowControl w:val="0"/>
        <w:numPr>
          <w:ilvl w:val="0"/>
          <w:numId w:val="53"/>
        </w:numPr>
        <w:tabs>
          <w:tab w:val="clear" w:pos="708"/>
          <w:tab w:val="left" w:pos="1674"/>
          <w:tab w:val="left" w:pos="563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Достигнуто в</w:t>
      </w:r>
      <w:r>
        <w:rPr>
          <w:rFonts w:ascii="Times New Roman" w:hAnsi="Times New Roman" w:cs="Times New Roman"/>
          <w:spacing w:val="-3"/>
          <w:sz w:val="24"/>
          <w:szCs w:val="24"/>
        </w:rPr>
        <w:t xml:space="preserve"> </w:t>
      </w:r>
      <w:r>
        <w:rPr>
          <w:rFonts w:ascii="Times New Roman" w:hAnsi="Times New Roman" w:cs="Times New Roman"/>
          <w:sz w:val="24"/>
          <w:szCs w:val="24"/>
        </w:rPr>
        <w:t>малой</w:t>
      </w:r>
      <w:r>
        <w:rPr>
          <w:rFonts w:ascii="Times New Roman" w:hAnsi="Times New Roman" w:cs="Times New Roman"/>
          <w:spacing w:val="-3"/>
          <w:sz w:val="24"/>
          <w:szCs w:val="24"/>
        </w:rPr>
        <w:t xml:space="preserve"> </w:t>
      </w:r>
      <w:r>
        <w:rPr>
          <w:rFonts w:ascii="Times New Roman" w:hAnsi="Times New Roman" w:cs="Times New Roman"/>
          <w:sz w:val="24"/>
          <w:szCs w:val="24"/>
        </w:rPr>
        <w:t>степени 1</w:t>
      </w:r>
      <w:r>
        <w:rPr>
          <w:rFonts w:ascii="Times New Roman" w:hAnsi="Times New Roman" w:cs="Times New Roman"/>
          <w:spacing w:val="1"/>
          <w:sz w:val="24"/>
          <w:szCs w:val="24"/>
        </w:rPr>
        <w:t xml:space="preserve"> </w:t>
      </w:r>
      <w:r>
        <w:rPr>
          <w:rFonts w:ascii="Times New Roman" w:hAnsi="Times New Roman" w:cs="Times New Roman"/>
          <w:sz w:val="24"/>
          <w:szCs w:val="24"/>
        </w:rPr>
        <w:t>балл</w:t>
      </w:r>
    </w:p>
    <w:p w:rsidR="003A06D0" w:rsidRDefault="003A06D0" w:rsidP="003A06D0">
      <w:pPr>
        <w:pStyle w:val="afff1"/>
        <w:widowControl w:val="0"/>
        <w:numPr>
          <w:ilvl w:val="0"/>
          <w:numId w:val="53"/>
        </w:numPr>
        <w:tabs>
          <w:tab w:val="clear" w:pos="708"/>
          <w:tab w:val="left" w:pos="1674"/>
          <w:tab w:val="left" w:pos="655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достигнуто (или не входило</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цели) 0 </w:t>
      </w:r>
      <w:r>
        <w:rPr>
          <w:rFonts w:ascii="Times New Roman" w:hAnsi="Times New Roman" w:cs="Times New Roman"/>
          <w:spacing w:val="-4"/>
          <w:sz w:val="24"/>
          <w:szCs w:val="24"/>
        </w:rPr>
        <w:t>баллов</w:t>
      </w:r>
    </w:p>
    <w:p w:rsidR="003A06D0" w:rsidRDefault="003A06D0" w:rsidP="003A06D0">
      <w:pPr>
        <w:pStyle w:val="afff1"/>
        <w:widowControl w:val="0"/>
        <w:numPr>
          <w:ilvl w:val="0"/>
          <w:numId w:val="53"/>
        </w:numPr>
        <w:tabs>
          <w:tab w:val="clear" w:pos="708"/>
          <w:tab w:val="left" w:pos="1674"/>
          <w:tab w:val="left" w:pos="655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Вывод:</w:t>
      </w:r>
    </w:p>
    <w:p w:rsidR="003A06D0" w:rsidRDefault="003A06D0" w:rsidP="003A06D0">
      <w:pPr>
        <w:pStyle w:val="afff1"/>
        <w:widowControl w:val="0"/>
        <w:tabs>
          <w:tab w:val="clear" w:pos="708"/>
          <w:tab w:val="left" w:pos="209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 42 до 37 баллов – отметка</w:t>
      </w:r>
      <w:r>
        <w:rPr>
          <w:rFonts w:ascii="Times New Roman" w:hAnsi="Times New Roman" w:cs="Times New Roman"/>
          <w:spacing w:val="-4"/>
          <w:sz w:val="24"/>
          <w:szCs w:val="24"/>
        </w:rPr>
        <w:t xml:space="preserve"> </w:t>
      </w:r>
      <w:r>
        <w:rPr>
          <w:rFonts w:ascii="Times New Roman" w:hAnsi="Times New Roman" w:cs="Times New Roman"/>
          <w:sz w:val="24"/>
          <w:szCs w:val="24"/>
        </w:rPr>
        <w:t>«5»</w:t>
      </w:r>
    </w:p>
    <w:p w:rsidR="003A06D0" w:rsidRDefault="003A06D0" w:rsidP="003A06D0">
      <w:pPr>
        <w:pStyle w:val="afff1"/>
        <w:widowControl w:val="0"/>
        <w:tabs>
          <w:tab w:val="clear" w:pos="708"/>
          <w:tab w:val="left" w:pos="209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 36 до 28 балла – отметка</w:t>
      </w:r>
      <w:r>
        <w:rPr>
          <w:rFonts w:ascii="Times New Roman" w:hAnsi="Times New Roman" w:cs="Times New Roman"/>
          <w:spacing w:val="-4"/>
          <w:sz w:val="24"/>
          <w:szCs w:val="24"/>
        </w:rPr>
        <w:t xml:space="preserve"> </w:t>
      </w:r>
      <w:r>
        <w:rPr>
          <w:rFonts w:ascii="Times New Roman" w:hAnsi="Times New Roman" w:cs="Times New Roman"/>
          <w:sz w:val="24"/>
          <w:szCs w:val="24"/>
        </w:rPr>
        <w:t>«4»</w:t>
      </w:r>
    </w:p>
    <w:p w:rsidR="003A06D0" w:rsidRDefault="003A06D0" w:rsidP="003A06D0">
      <w:pPr>
        <w:pStyle w:val="afff1"/>
        <w:widowControl w:val="0"/>
        <w:tabs>
          <w:tab w:val="clear" w:pos="708"/>
          <w:tab w:val="left" w:pos="2098"/>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 27до 21 балла – отметка</w:t>
      </w:r>
      <w:r>
        <w:rPr>
          <w:rFonts w:ascii="Times New Roman" w:hAnsi="Times New Roman" w:cs="Times New Roman"/>
          <w:spacing w:val="-7"/>
          <w:sz w:val="24"/>
          <w:szCs w:val="24"/>
        </w:rPr>
        <w:t xml:space="preserve"> </w:t>
      </w:r>
      <w:r>
        <w:rPr>
          <w:rFonts w:ascii="Times New Roman" w:hAnsi="Times New Roman" w:cs="Times New Roman"/>
          <w:sz w:val="24"/>
          <w:szCs w:val="24"/>
        </w:rPr>
        <w:t>«3»</w:t>
      </w:r>
    </w:p>
    <w:p w:rsidR="003A06D0" w:rsidRDefault="003A06D0" w:rsidP="003A06D0">
      <w:pPr>
        <w:tabs>
          <w:tab w:val="clear" w:pos="708"/>
          <w:tab w:val="left" w:pos="209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менее 21 балла - отметка</w:t>
      </w:r>
      <w:r>
        <w:rPr>
          <w:rFonts w:ascii="Times New Roman" w:hAnsi="Times New Roman" w:cs="Times New Roman"/>
          <w:spacing w:val="-3"/>
          <w:sz w:val="24"/>
          <w:szCs w:val="24"/>
        </w:rPr>
        <w:t xml:space="preserve"> </w:t>
      </w:r>
      <w:r>
        <w:rPr>
          <w:rFonts w:ascii="Times New Roman" w:hAnsi="Times New Roman" w:cs="Times New Roman"/>
          <w:sz w:val="24"/>
          <w:szCs w:val="24"/>
        </w:rPr>
        <w:t>«2»</w:t>
      </w:r>
    </w:p>
    <w:p w:rsidR="003A06D0" w:rsidRDefault="003A06D0" w:rsidP="003A06D0">
      <w:pPr>
        <w:pStyle w:val="a5"/>
        <w:spacing w:after="0" w:line="360" w:lineRule="auto"/>
        <w:ind w:firstLine="709"/>
        <w:jc w:val="both"/>
      </w:pPr>
    </w:p>
    <w:p w:rsidR="003A06D0" w:rsidRDefault="003A06D0" w:rsidP="003A06D0">
      <w:pPr>
        <w:pStyle w:val="a5"/>
        <w:spacing w:after="0" w:line="360" w:lineRule="auto"/>
        <w:ind w:firstLine="709"/>
        <w:jc w:val="both"/>
      </w:pPr>
      <w:r>
        <w:t>Одним из видов творческой работы может быть мультимедийная презентация, составленная в программе Power Point.</w:t>
      </w:r>
    </w:p>
    <w:p w:rsidR="003A06D0" w:rsidRDefault="003A06D0" w:rsidP="003A06D0">
      <w:pPr>
        <w:pStyle w:val="a5"/>
        <w:tabs>
          <w:tab w:val="clear" w:pos="708"/>
          <w:tab w:val="left" w:pos="3115"/>
          <w:tab w:val="left" w:pos="4949"/>
          <w:tab w:val="left" w:pos="5493"/>
          <w:tab w:val="left" w:pos="6647"/>
          <w:tab w:val="left" w:pos="8513"/>
        </w:tabs>
        <w:spacing w:after="0" w:line="360" w:lineRule="auto"/>
        <w:ind w:firstLine="709"/>
        <w:jc w:val="both"/>
      </w:pPr>
      <w:r>
        <w:rPr>
          <w:b/>
        </w:rPr>
        <w:t>Оценка «5»</w:t>
      </w:r>
      <w:r>
        <w:rPr>
          <w:b/>
          <w:spacing w:val="2"/>
        </w:rPr>
        <w:t xml:space="preserve"> </w:t>
      </w:r>
      <w:r>
        <w:t xml:space="preserve">ставится за полное соответствие </w:t>
      </w:r>
      <w:r>
        <w:rPr>
          <w:spacing w:val="-3"/>
        </w:rPr>
        <w:t xml:space="preserve">выдвинутым </w:t>
      </w:r>
      <w:r>
        <w:t>требованиям.</w:t>
      </w:r>
    </w:p>
    <w:p w:rsidR="003A06D0" w:rsidRDefault="003A06D0" w:rsidP="003A06D0">
      <w:pPr>
        <w:pStyle w:val="a5"/>
        <w:spacing w:after="0" w:line="360" w:lineRule="auto"/>
        <w:ind w:firstLine="709"/>
        <w:jc w:val="both"/>
      </w:pPr>
      <w:r>
        <w:rPr>
          <w:b/>
        </w:rPr>
        <w:t xml:space="preserve">Оценка «4» </w:t>
      </w:r>
      <w:r>
        <w:t>ставится за небольшие несоответствия выдвинутым требованиям.</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pStyle w:val="a5"/>
        <w:tabs>
          <w:tab w:val="clear" w:pos="708"/>
          <w:tab w:val="left" w:pos="2129"/>
        </w:tabs>
        <w:spacing w:after="0" w:line="360" w:lineRule="auto"/>
        <w:ind w:firstLine="709"/>
        <w:jc w:val="both"/>
      </w:pPr>
      <w:r>
        <w:rPr>
          <w:b/>
        </w:rPr>
        <w:t xml:space="preserve">Оценка «3» </w:t>
      </w:r>
      <w:r>
        <w:t>ставится за минимальные знания темы и, возможно, не совсем</w:t>
      </w:r>
      <w:r>
        <w:tab/>
        <w:t>корректное оформление</w:t>
      </w:r>
      <w:r>
        <w:rPr>
          <w:spacing w:val="-7"/>
        </w:rPr>
        <w:t xml:space="preserve"> </w:t>
      </w:r>
      <w:r>
        <w:t>презентации.</w:t>
      </w:r>
    </w:p>
    <w:p w:rsidR="003A06D0" w:rsidRDefault="003A06D0" w:rsidP="003A06D0">
      <w:pPr>
        <w:pStyle w:val="a5"/>
        <w:tabs>
          <w:tab w:val="clear" w:pos="708"/>
          <w:tab w:val="left" w:pos="2129"/>
        </w:tabs>
        <w:spacing w:after="0" w:line="360" w:lineRule="auto"/>
        <w:ind w:firstLine="709"/>
        <w:jc w:val="both"/>
      </w:pP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КРИТЕРИИ ОЦЕНИВАНИЯ ПРЕЗЕНТАЦИЙ</w:t>
      </w:r>
    </w:p>
    <w:p w:rsidR="003A06D0" w:rsidRDefault="003A06D0" w:rsidP="003A06D0">
      <w:pPr>
        <w:spacing w:after="0" w:line="360" w:lineRule="auto"/>
        <w:ind w:firstLine="709"/>
        <w:jc w:val="both"/>
        <w:rPr>
          <w:rFonts w:ascii="Times New Roman" w:hAnsi="Times New Roman" w:cs="Times New Roman"/>
          <w:sz w:val="24"/>
          <w:szCs w:val="24"/>
        </w:rPr>
      </w:pPr>
    </w:p>
    <w:p w:rsidR="003A06D0" w:rsidRDefault="003A06D0" w:rsidP="003A06D0">
      <w:pPr>
        <w:pStyle w:val="a5"/>
        <w:spacing w:after="0" w:line="360" w:lineRule="auto"/>
        <w:ind w:firstLine="709"/>
        <w:jc w:val="both"/>
      </w:pPr>
      <w:r>
        <w:t>В конечной оценке учебного процесса ученик должен точно увидеть:</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26"/>
        <w:gridCol w:w="6762"/>
        <w:gridCol w:w="1680"/>
      </w:tblGrid>
      <w:tr w:rsidR="003A06D0" w:rsidTr="003A06D0">
        <w:trPr>
          <w:trHeight w:val="642"/>
        </w:trPr>
        <w:tc>
          <w:tcPr>
            <w:tcW w:w="2026"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b/>
                <w:sz w:val="24"/>
                <w:szCs w:val="24"/>
              </w:rPr>
            </w:pPr>
            <w:r>
              <w:rPr>
                <w:b/>
                <w:sz w:val="24"/>
                <w:szCs w:val="24"/>
              </w:rPr>
              <w:t>Критерии оценивания</w:t>
            </w: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b/>
                <w:sz w:val="24"/>
                <w:szCs w:val="24"/>
              </w:rPr>
            </w:pPr>
            <w:r>
              <w:rPr>
                <w:b/>
                <w:sz w:val="24"/>
                <w:szCs w:val="24"/>
              </w:rPr>
              <w:t>Параметры</w:t>
            </w:r>
          </w:p>
        </w:tc>
        <w:tc>
          <w:tcPr>
            <w:tcW w:w="1680"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b/>
                <w:sz w:val="24"/>
                <w:szCs w:val="24"/>
              </w:rPr>
            </w:pPr>
            <w:r>
              <w:rPr>
                <w:b/>
                <w:sz w:val="24"/>
                <w:szCs w:val="24"/>
              </w:rPr>
              <w:t>Оценка</w:t>
            </w:r>
          </w:p>
        </w:tc>
      </w:tr>
      <w:tr w:rsidR="003A06D0" w:rsidTr="003A06D0">
        <w:trPr>
          <w:trHeight w:val="918"/>
        </w:trPr>
        <w:tc>
          <w:tcPr>
            <w:tcW w:w="2026" w:type="dxa"/>
            <w:vMerge w:val="restart"/>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sz w:val="24"/>
                <w:szCs w:val="24"/>
              </w:rPr>
            </w:pPr>
            <w:r>
              <w:rPr>
                <w:sz w:val="24"/>
                <w:szCs w:val="24"/>
              </w:rPr>
              <w:t>Дизайн презентации</w:t>
            </w: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общий дизайн – оформление презентации логично, отвечает требованиям эстетики, и не противоречит содержанию презентации;</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642"/>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tabs>
                <w:tab w:val="clear" w:pos="708"/>
                <w:tab w:val="left" w:pos="364"/>
                <w:tab w:val="left" w:pos="1693"/>
                <w:tab w:val="left" w:pos="2062"/>
                <w:tab w:val="left" w:pos="3151"/>
                <w:tab w:val="left" w:pos="3511"/>
                <w:tab w:val="left" w:pos="5082"/>
                <w:tab w:val="left" w:pos="5434"/>
              </w:tabs>
              <w:spacing w:line="360" w:lineRule="auto"/>
              <w:ind w:firstLine="709"/>
              <w:jc w:val="both"/>
              <w:rPr>
                <w:sz w:val="24"/>
                <w:szCs w:val="24"/>
                <w:lang w:val="ru-RU"/>
              </w:rPr>
            </w:pPr>
            <w:r w:rsidRPr="003209D8">
              <w:rPr>
                <w:sz w:val="24"/>
                <w:szCs w:val="24"/>
                <w:lang w:val="ru-RU"/>
              </w:rPr>
              <w:t>-</w:t>
            </w:r>
            <w:r w:rsidRPr="003209D8">
              <w:rPr>
                <w:sz w:val="24"/>
                <w:szCs w:val="24"/>
                <w:lang w:val="ru-RU"/>
              </w:rPr>
              <w:tab/>
              <w:t>диаграмма</w:t>
            </w:r>
            <w:r w:rsidRPr="003209D8">
              <w:rPr>
                <w:sz w:val="24"/>
                <w:szCs w:val="24"/>
                <w:lang w:val="ru-RU"/>
              </w:rPr>
              <w:tab/>
              <w:t>и</w:t>
            </w:r>
            <w:r w:rsidRPr="003209D8">
              <w:rPr>
                <w:sz w:val="24"/>
                <w:szCs w:val="24"/>
                <w:lang w:val="ru-RU"/>
              </w:rPr>
              <w:tab/>
              <w:t>рисунки</w:t>
            </w:r>
            <w:r w:rsidRPr="003209D8">
              <w:rPr>
                <w:sz w:val="24"/>
                <w:szCs w:val="24"/>
                <w:lang w:val="ru-RU"/>
              </w:rPr>
              <w:tab/>
              <w:t>–</w:t>
            </w:r>
            <w:r w:rsidRPr="003209D8">
              <w:rPr>
                <w:sz w:val="24"/>
                <w:szCs w:val="24"/>
                <w:lang w:val="ru-RU"/>
              </w:rPr>
              <w:tab/>
              <w:t>изображения</w:t>
            </w:r>
            <w:r w:rsidRPr="003209D8">
              <w:rPr>
                <w:sz w:val="24"/>
                <w:szCs w:val="24"/>
                <w:lang w:val="ru-RU"/>
              </w:rPr>
              <w:tab/>
              <w:t>в</w:t>
            </w:r>
            <w:r w:rsidRPr="003209D8">
              <w:rPr>
                <w:sz w:val="24"/>
                <w:szCs w:val="24"/>
                <w:lang w:val="ru-RU"/>
              </w:rPr>
              <w:tab/>
            </w:r>
            <w:r w:rsidRPr="003209D8">
              <w:rPr>
                <w:spacing w:val="-3"/>
                <w:sz w:val="24"/>
                <w:szCs w:val="24"/>
                <w:lang w:val="ru-RU"/>
              </w:rPr>
              <w:t xml:space="preserve">презентации </w:t>
            </w:r>
            <w:r w:rsidRPr="003209D8">
              <w:rPr>
                <w:sz w:val="24"/>
                <w:szCs w:val="24"/>
                <w:lang w:val="ru-RU"/>
              </w:rPr>
              <w:t>привлекательны и соответствуют</w:t>
            </w:r>
            <w:r w:rsidRPr="003209D8">
              <w:rPr>
                <w:spacing w:val="-5"/>
                <w:sz w:val="24"/>
                <w:szCs w:val="24"/>
                <w:lang w:val="ru-RU"/>
              </w:rPr>
              <w:t xml:space="preserve"> </w:t>
            </w:r>
            <w:r w:rsidRPr="003209D8">
              <w:rPr>
                <w:sz w:val="24"/>
                <w:szCs w:val="24"/>
                <w:lang w:val="ru-RU"/>
              </w:rPr>
              <w:t>содержанию;</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642"/>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текст, цвет, фон – текст легко читается, фон сочетается с графическими элементами;</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640"/>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списки и таблицы – списки и таблицы в презентации выстроены и размещены корректно;</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366"/>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sz w:val="24"/>
                <w:szCs w:val="24"/>
              </w:rPr>
            </w:pPr>
            <w:r>
              <w:rPr>
                <w:sz w:val="24"/>
                <w:szCs w:val="24"/>
              </w:rPr>
              <w:t xml:space="preserve">- </w:t>
            </w:r>
            <w:proofErr w:type="gramStart"/>
            <w:r>
              <w:rPr>
                <w:sz w:val="24"/>
                <w:szCs w:val="24"/>
              </w:rPr>
              <w:t>ссылки</w:t>
            </w:r>
            <w:proofErr w:type="gramEnd"/>
            <w:r>
              <w:rPr>
                <w:sz w:val="24"/>
                <w:szCs w:val="24"/>
              </w:rPr>
              <w:t xml:space="preserve"> – все ссылки работают.</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366"/>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sz w:val="24"/>
                <w:szCs w:val="24"/>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b/>
                <w:sz w:val="24"/>
                <w:szCs w:val="24"/>
              </w:rPr>
            </w:pPr>
            <w:r>
              <w:rPr>
                <w:b/>
                <w:sz w:val="24"/>
                <w:szCs w:val="24"/>
              </w:rPr>
              <w:t>Средняя оценка по дизайну</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366"/>
        </w:trPr>
        <w:tc>
          <w:tcPr>
            <w:tcW w:w="2026" w:type="dxa"/>
            <w:vMerge w:val="restart"/>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sz w:val="24"/>
                <w:szCs w:val="24"/>
              </w:rPr>
            </w:pPr>
            <w:r>
              <w:rPr>
                <w:sz w:val="24"/>
                <w:szCs w:val="24"/>
              </w:rPr>
              <w:t>Содержание</w:t>
            </w: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sz w:val="24"/>
                <w:szCs w:val="24"/>
              </w:rPr>
            </w:pPr>
            <w:r>
              <w:rPr>
                <w:sz w:val="24"/>
                <w:szCs w:val="24"/>
              </w:rPr>
              <w:t>- раскрыты все аспекты темы;</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366"/>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sz w:val="24"/>
                <w:szCs w:val="24"/>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материал изложен в доступной форме;</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366"/>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sz w:val="24"/>
                <w:szCs w:val="24"/>
              </w:rPr>
            </w:pPr>
            <w:r>
              <w:rPr>
                <w:sz w:val="24"/>
                <w:szCs w:val="24"/>
              </w:rPr>
              <w:t>- систематизированный набор оригинальных рисунков;</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363"/>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sz w:val="24"/>
                <w:szCs w:val="24"/>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слайды расположены в логической последовательности;</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366"/>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sz w:val="24"/>
                <w:szCs w:val="24"/>
              </w:rPr>
            </w:pPr>
            <w:r>
              <w:rPr>
                <w:sz w:val="24"/>
                <w:szCs w:val="24"/>
              </w:rPr>
              <w:t>- заключительный слайд с выводами;</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366"/>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Default="003A06D0">
            <w:pPr>
              <w:tabs>
                <w:tab w:val="clear" w:pos="708"/>
              </w:tabs>
              <w:rPr>
                <w:rFonts w:ascii="Times New Roman" w:eastAsia="Times New Roman" w:hAnsi="Times New Roman" w:cs="Times New Roman"/>
                <w:sz w:val="24"/>
                <w:szCs w:val="24"/>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библиография с перечислением всех использованных ресурсов.</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366"/>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b/>
                <w:sz w:val="24"/>
                <w:szCs w:val="24"/>
              </w:rPr>
            </w:pPr>
            <w:r>
              <w:rPr>
                <w:b/>
                <w:sz w:val="24"/>
                <w:szCs w:val="24"/>
              </w:rPr>
              <w:t>Средняя оценка по содержанию</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366"/>
        </w:trPr>
        <w:tc>
          <w:tcPr>
            <w:tcW w:w="2026" w:type="dxa"/>
            <w:vMerge w:val="restart"/>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sz w:val="24"/>
                <w:szCs w:val="24"/>
              </w:rPr>
            </w:pPr>
            <w:r>
              <w:rPr>
                <w:sz w:val="24"/>
                <w:szCs w:val="24"/>
              </w:rPr>
              <w:t>Защита</w:t>
            </w: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xml:space="preserve">- речь учащегося </w:t>
            </w:r>
            <w:proofErr w:type="gramStart"/>
            <w:r w:rsidRPr="003209D8">
              <w:rPr>
                <w:sz w:val="24"/>
                <w:szCs w:val="24"/>
                <w:lang w:val="ru-RU"/>
              </w:rPr>
              <w:t>ч</w:t>
            </w:r>
            <w:proofErr w:type="gramEnd"/>
            <w:r w:rsidRPr="003209D8">
              <w:rPr>
                <w:sz w:val="24"/>
                <w:szCs w:val="24"/>
                <w:lang w:val="ru-RU"/>
              </w:rPr>
              <w:t>ѐткая и логичная;</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363"/>
        </w:trPr>
        <w:tc>
          <w:tcPr>
            <w:tcW w:w="2026" w:type="dxa"/>
            <w:vMerge/>
            <w:tcBorders>
              <w:top w:val="single" w:sz="8" w:space="0" w:color="000000"/>
              <w:left w:val="single" w:sz="8" w:space="0" w:color="000000"/>
              <w:bottom w:val="single" w:sz="8" w:space="0" w:color="000000"/>
              <w:right w:val="single" w:sz="8" w:space="0" w:color="000000"/>
            </w:tcBorders>
            <w:vAlign w:val="center"/>
            <w:hideMark/>
          </w:tcPr>
          <w:p w:rsidR="003A06D0" w:rsidRPr="003209D8" w:rsidRDefault="003A06D0">
            <w:pPr>
              <w:tabs>
                <w:tab w:val="clear" w:pos="708"/>
              </w:tabs>
              <w:rPr>
                <w:rFonts w:ascii="Times New Roman" w:eastAsia="Times New Roman" w:hAnsi="Times New Roman" w:cs="Times New Roman"/>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Pr="003209D8" w:rsidRDefault="003A06D0">
            <w:pPr>
              <w:pStyle w:val="TableParagraph"/>
              <w:spacing w:line="360" w:lineRule="auto"/>
              <w:ind w:firstLine="709"/>
              <w:jc w:val="both"/>
              <w:rPr>
                <w:sz w:val="24"/>
                <w:szCs w:val="24"/>
                <w:lang w:val="ru-RU"/>
              </w:rPr>
            </w:pPr>
            <w:r w:rsidRPr="003209D8">
              <w:rPr>
                <w:sz w:val="24"/>
                <w:szCs w:val="24"/>
                <w:lang w:val="ru-RU"/>
              </w:rPr>
              <w:t>- ученик владеет материалом своей темы.</w:t>
            </w:r>
          </w:p>
        </w:tc>
        <w:tc>
          <w:tcPr>
            <w:tcW w:w="1680"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r>
      <w:tr w:rsidR="003A06D0" w:rsidTr="003A06D0">
        <w:trPr>
          <w:trHeight w:val="366"/>
        </w:trPr>
        <w:tc>
          <w:tcPr>
            <w:tcW w:w="2026" w:type="dxa"/>
            <w:tcBorders>
              <w:top w:val="single" w:sz="8" w:space="0" w:color="000000"/>
              <w:left w:val="single" w:sz="8" w:space="0" w:color="000000"/>
              <w:bottom w:val="single" w:sz="8" w:space="0" w:color="000000"/>
              <w:right w:val="single" w:sz="8" w:space="0" w:color="000000"/>
            </w:tcBorders>
          </w:tcPr>
          <w:p w:rsidR="003A06D0" w:rsidRPr="003209D8" w:rsidRDefault="003A06D0">
            <w:pPr>
              <w:pStyle w:val="TableParagraph"/>
              <w:spacing w:line="360" w:lineRule="auto"/>
              <w:ind w:firstLine="709"/>
              <w:jc w:val="both"/>
              <w:rPr>
                <w:sz w:val="24"/>
                <w:szCs w:val="24"/>
                <w:lang w:val="ru-RU"/>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b/>
                <w:sz w:val="24"/>
                <w:szCs w:val="24"/>
              </w:rPr>
            </w:pPr>
            <w:r>
              <w:rPr>
                <w:b/>
                <w:sz w:val="24"/>
                <w:szCs w:val="24"/>
              </w:rPr>
              <w:t>Средняя оценка по защите</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r w:rsidR="003A06D0" w:rsidTr="003A06D0">
        <w:trPr>
          <w:trHeight w:val="366"/>
        </w:trPr>
        <w:tc>
          <w:tcPr>
            <w:tcW w:w="2026"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c>
          <w:tcPr>
            <w:tcW w:w="6762" w:type="dxa"/>
            <w:tcBorders>
              <w:top w:val="single" w:sz="8" w:space="0" w:color="000000"/>
              <w:left w:val="single" w:sz="8" w:space="0" w:color="000000"/>
              <w:bottom w:val="single" w:sz="8" w:space="0" w:color="000000"/>
              <w:right w:val="single" w:sz="8" w:space="0" w:color="000000"/>
            </w:tcBorders>
            <w:hideMark/>
          </w:tcPr>
          <w:p w:rsidR="003A06D0" w:rsidRDefault="003A06D0">
            <w:pPr>
              <w:pStyle w:val="TableParagraph"/>
              <w:spacing w:line="360" w:lineRule="auto"/>
              <w:ind w:firstLine="709"/>
              <w:jc w:val="both"/>
              <w:rPr>
                <w:b/>
                <w:sz w:val="24"/>
                <w:szCs w:val="24"/>
              </w:rPr>
            </w:pPr>
            <w:r>
              <w:rPr>
                <w:b/>
                <w:sz w:val="24"/>
                <w:szCs w:val="24"/>
              </w:rPr>
              <w:t>Итоговая оценка</w:t>
            </w:r>
          </w:p>
        </w:tc>
        <w:tc>
          <w:tcPr>
            <w:tcW w:w="1680" w:type="dxa"/>
            <w:tcBorders>
              <w:top w:val="single" w:sz="8" w:space="0" w:color="000000"/>
              <w:left w:val="single" w:sz="8" w:space="0" w:color="000000"/>
              <w:bottom w:val="single" w:sz="8" w:space="0" w:color="000000"/>
              <w:right w:val="single" w:sz="8" w:space="0" w:color="000000"/>
            </w:tcBorders>
          </w:tcPr>
          <w:p w:rsidR="003A06D0" w:rsidRDefault="003A06D0">
            <w:pPr>
              <w:pStyle w:val="TableParagraph"/>
              <w:spacing w:line="360" w:lineRule="auto"/>
              <w:ind w:firstLine="709"/>
              <w:jc w:val="both"/>
              <w:rPr>
                <w:sz w:val="24"/>
                <w:szCs w:val="24"/>
              </w:rPr>
            </w:pPr>
          </w:p>
        </w:tc>
      </w:tr>
    </w:tbl>
    <w:p w:rsidR="003A06D0" w:rsidRDefault="003A06D0" w:rsidP="003A06D0">
      <w:pPr>
        <w:pStyle w:val="a5"/>
        <w:tabs>
          <w:tab w:val="clear" w:pos="708"/>
          <w:tab w:val="left" w:pos="2097"/>
        </w:tabs>
        <w:spacing w:after="0" w:line="360" w:lineRule="auto"/>
        <w:ind w:firstLine="709"/>
        <w:jc w:val="both"/>
      </w:pPr>
    </w:p>
    <w:p w:rsidR="003A06D0" w:rsidRDefault="003A06D0" w:rsidP="003A06D0">
      <w:pPr>
        <w:pStyle w:val="a5"/>
        <w:spacing w:after="0" w:line="360" w:lineRule="auto"/>
        <w:ind w:firstLine="709"/>
        <w:jc w:val="both"/>
        <w:rPr>
          <w:b/>
        </w:rPr>
      </w:pPr>
      <w:r>
        <w:rPr>
          <w:b/>
          <w:w w:val="105"/>
        </w:rPr>
        <w:t>Технология.</w:t>
      </w:r>
    </w:p>
    <w:p w:rsidR="003A06D0" w:rsidRDefault="003A06D0" w:rsidP="003A06D0">
      <w:pPr>
        <w:pStyle w:val="a5"/>
        <w:spacing w:after="0" w:line="360" w:lineRule="auto"/>
        <w:ind w:firstLine="709"/>
        <w:jc w:val="both"/>
      </w:pPr>
      <w:r>
        <w:rPr>
          <w:w w:val="105"/>
          <w:u w:val="thick"/>
        </w:rPr>
        <w:t>Тестовая работа:</w:t>
      </w:r>
    </w:p>
    <w:p w:rsidR="003A06D0" w:rsidRDefault="003A06D0" w:rsidP="003A06D0">
      <w:pPr>
        <w:pStyle w:val="a5"/>
        <w:spacing w:after="0" w:line="360" w:lineRule="auto"/>
        <w:ind w:firstLine="709"/>
        <w:jc w:val="both"/>
      </w:pPr>
      <w:r>
        <w:t>Менее 50% - отметка « 2»</w:t>
      </w:r>
    </w:p>
    <w:p w:rsidR="003A06D0" w:rsidRDefault="003A06D0" w:rsidP="003A06D0">
      <w:pPr>
        <w:pStyle w:val="a5"/>
        <w:spacing w:after="0" w:line="360" w:lineRule="auto"/>
        <w:ind w:firstLine="709"/>
        <w:jc w:val="both"/>
      </w:pPr>
      <w:r>
        <w:t>50</w:t>
      </w:r>
      <w:r>
        <w:rPr>
          <w:spacing w:val="-28"/>
        </w:rPr>
        <w:t xml:space="preserve"> </w:t>
      </w:r>
      <w:r>
        <w:rPr>
          <w:w w:val="90"/>
        </w:rPr>
        <w:t>—</w:t>
      </w:r>
      <w:r>
        <w:rPr>
          <w:spacing w:val="-21"/>
          <w:w w:val="90"/>
        </w:rPr>
        <w:t xml:space="preserve"> </w:t>
      </w:r>
      <w:r>
        <w:t>65%</w:t>
      </w:r>
      <w:r>
        <w:rPr>
          <w:spacing w:val="-25"/>
        </w:rPr>
        <w:t xml:space="preserve"> </w:t>
      </w:r>
      <w:r>
        <w:t>-</w:t>
      </w:r>
      <w:r>
        <w:rPr>
          <w:spacing w:val="-32"/>
        </w:rPr>
        <w:t xml:space="preserve"> </w:t>
      </w:r>
      <w:r>
        <w:t>отметка</w:t>
      </w:r>
      <w:r>
        <w:rPr>
          <w:spacing w:val="-18"/>
        </w:rPr>
        <w:t xml:space="preserve"> </w:t>
      </w:r>
      <w:r>
        <w:t>«3»</w:t>
      </w:r>
    </w:p>
    <w:p w:rsidR="003A06D0" w:rsidRDefault="003A06D0" w:rsidP="003A06D0">
      <w:pPr>
        <w:pStyle w:val="a5"/>
        <w:spacing w:after="0" w:line="360" w:lineRule="auto"/>
        <w:ind w:firstLine="709"/>
        <w:jc w:val="both"/>
      </w:pPr>
      <w:r>
        <w:t>66</w:t>
      </w:r>
      <w:r>
        <w:rPr>
          <w:spacing w:val="-29"/>
        </w:rPr>
        <w:t xml:space="preserve"> </w:t>
      </w:r>
      <w:r>
        <w:rPr>
          <w:w w:val="90"/>
        </w:rPr>
        <w:t>—</w:t>
      </w:r>
      <w:r>
        <w:rPr>
          <w:spacing w:val="-20"/>
          <w:w w:val="90"/>
        </w:rPr>
        <w:t xml:space="preserve"> </w:t>
      </w:r>
      <w:r>
        <w:t>85%</w:t>
      </w:r>
      <w:r>
        <w:rPr>
          <w:spacing w:val="-26"/>
        </w:rPr>
        <w:t xml:space="preserve"> </w:t>
      </w:r>
      <w:r>
        <w:t>-</w:t>
      </w:r>
      <w:r>
        <w:rPr>
          <w:spacing w:val="-32"/>
        </w:rPr>
        <w:t xml:space="preserve"> </w:t>
      </w:r>
      <w:r>
        <w:t>отметка</w:t>
      </w:r>
      <w:r>
        <w:rPr>
          <w:spacing w:val="-18"/>
        </w:rPr>
        <w:t xml:space="preserve"> </w:t>
      </w:r>
      <w:r>
        <w:t>«4»</w:t>
      </w:r>
    </w:p>
    <w:p w:rsidR="003A06D0" w:rsidRDefault="003A06D0" w:rsidP="003A06D0">
      <w:pPr>
        <w:pStyle w:val="a5"/>
        <w:spacing w:after="0" w:line="360" w:lineRule="auto"/>
        <w:ind w:firstLine="709"/>
        <w:jc w:val="both"/>
      </w:pPr>
      <w:r>
        <w:t>86- 100% - отметка «5». Практическая</w:t>
      </w:r>
      <w:r>
        <w:rPr>
          <w:spacing w:val="61"/>
        </w:rPr>
        <w:t xml:space="preserve"> </w:t>
      </w:r>
      <w:r>
        <w:t>работа:</w:t>
      </w:r>
    </w:p>
    <w:p w:rsidR="003A06D0" w:rsidRDefault="003A06D0" w:rsidP="003A06D0">
      <w:pPr>
        <w:spacing w:after="0" w:line="360" w:lineRule="auto"/>
        <w:ind w:firstLine="709"/>
        <w:jc w:val="both"/>
        <w:rPr>
          <w:rFonts w:ascii="Times New Roman" w:hAnsi="Times New Roman" w:cs="Times New Roman"/>
          <w:i/>
          <w:sz w:val="24"/>
          <w:szCs w:val="24"/>
        </w:rPr>
      </w:pPr>
      <w:r>
        <w:rPr>
          <w:rFonts w:ascii="Times New Roman" w:hAnsi="Times New Roman" w:cs="Times New Roman"/>
          <w:i/>
          <w:sz w:val="24"/>
          <w:szCs w:val="24"/>
        </w:rPr>
        <w:t>Организация труда</w:t>
      </w:r>
    </w:p>
    <w:p w:rsidR="003A06D0" w:rsidRDefault="003A06D0" w:rsidP="003A06D0">
      <w:pPr>
        <w:pStyle w:val="a5"/>
        <w:spacing w:after="0" w:line="360" w:lineRule="auto"/>
        <w:ind w:firstLine="709"/>
        <w:jc w:val="both"/>
      </w:pPr>
      <w:r>
        <w:t>Оценка «5» ставиться, если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w:t>
      </w:r>
    </w:p>
    <w:p w:rsidR="003A06D0" w:rsidRDefault="003A06D0" w:rsidP="003A06D0">
      <w:pPr>
        <w:pStyle w:val="a5"/>
        <w:spacing w:after="0" w:line="360" w:lineRule="auto"/>
        <w:ind w:firstLine="709"/>
        <w:jc w:val="both"/>
      </w:pPr>
      <w:r>
        <w:t>рабочее место, полностью соблюдались общие правила техники безопасности, отношение к труду добросовестное, к инструментам - бережное, экономное.</w:t>
      </w:r>
    </w:p>
    <w:p w:rsidR="003A06D0" w:rsidRDefault="003A06D0" w:rsidP="003A06D0">
      <w:pPr>
        <w:pStyle w:val="a5"/>
        <w:spacing w:after="0" w:line="360" w:lineRule="auto"/>
        <w:ind w:firstLine="709"/>
        <w:jc w:val="both"/>
      </w:pPr>
      <w:r>
        <w:rPr>
          <w:b/>
        </w:rPr>
        <w:t xml:space="preserve">Оценка «4» </w:t>
      </w:r>
      <w:r>
        <w:t>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p w:rsidR="003A06D0" w:rsidRDefault="003A06D0" w:rsidP="003A06D0">
      <w:pPr>
        <w:pStyle w:val="a5"/>
        <w:spacing w:after="0" w:line="360" w:lineRule="auto"/>
        <w:ind w:firstLine="709"/>
        <w:jc w:val="both"/>
      </w:pPr>
      <w:r>
        <w:rPr>
          <w:b/>
        </w:rPr>
        <w:t xml:space="preserve">Оценка «3» </w:t>
      </w:r>
      <w:r>
        <w:t>ставиться, если самостоятельность в работе была низкой, допущены нарушения трудовой и технологической дисциплины, организации рабочего места.</w:t>
      </w:r>
    </w:p>
    <w:p w:rsidR="003A06D0" w:rsidRDefault="003A06D0" w:rsidP="003A06D0">
      <w:pPr>
        <w:pStyle w:val="a5"/>
        <w:spacing w:after="0" w:line="360" w:lineRule="auto"/>
        <w:ind w:firstLine="709"/>
        <w:jc w:val="both"/>
      </w:pPr>
      <w:r>
        <w:rPr>
          <w:b/>
        </w:rPr>
        <w:t xml:space="preserve">Оценка «2» </w:t>
      </w:r>
      <w:r>
        <w:t>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w:t>
      </w:r>
      <w:r>
        <w:rPr>
          <w:spacing w:val="-52"/>
        </w:rPr>
        <w:t xml:space="preserve"> </w:t>
      </w:r>
      <w:r>
        <w:t>повторялись после замечаний учителя.</w:t>
      </w:r>
    </w:p>
    <w:p w:rsidR="003A06D0" w:rsidRDefault="003A06D0" w:rsidP="003A06D0">
      <w:pPr>
        <w:tabs>
          <w:tab w:val="clear" w:pos="708"/>
          <w:tab w:val="left" w:pos="9197"/>
        </w:tabs>
        <w:spacing w:after="0" w:line="360" w:lineRule="auto"/>
        <w:ind w:firstLine="709"/>
        <w:jc w:val="both"/>
        <w:rPr>
          <w:rFonts w:ascii="Times New Roman" w:hAnsi="Times New Roman" w:cs="Times New Roman"/>
          <w:i/>
          <w:sz w:val="24"/>
          <w:szCs w:val="24"/>
        </w:rPr>
      </w:pPr>
      <w:r>
        <w:rPr>
          <w:rFonts w:ascii="Times New Roman" w:hAnsi="Times New Roman" w:cs="Times New Roman"/>
          <w:i/>
          <w:sz w:val="24"/>
          <w:szCs w:val="24"/>
        </w:rPr>
        <w:t>Приемы труда:</w:t>
      </w:r>
    </w:p>
    <w:p w:rsidR="003A06D0" w:rsidRDefault="003A06D0" w:rsidP="003A06D0">
      <w:pPr>
        <w:pStyle w:val="a5"/>
        <w:tabs>
          <w:tab w:val="clear" w:pos="708"/>
          <w:tab w:val="left" w:pos="9301"/>
        </w:tabs>
        <w:spacing w:after="0" w:line="360" w:lineRule="auto"/>
        <w:ind w:firstLine="709"/>
        <w:jc w:val="both"/>
      </w:pPr>
      <w:r>
        <w:rPr>
          <w:b/>
        </w:rPr>
        <w:t xml:space="preserve">Оценка «5» </w:t>
      </w:r>
      <w:r>
        <w:t xml:space="preserve">ставиться, если все приемы труда выполнялись правильно, не было нарушений правил техники безопасности, установленных для данного вида </w:t>
      </w:r>
      <w:r>
        <w:rPr>
          <w:spacing w:val="-4"/>
        </w:rPr>
        <w:t>работ.</w:t>
      </w:r>
    </w:p>
    <w:p w:rsidR="003A06D0" w:rsidRDefault="003A06D0" w:rsidP="003A06D0">
      <w:pPr>
        <w:pStyle w:val="a5"/>
        <w:tabs>
          <w:tab w:val="clear" w:pos="708"/>
          <w:tab w:val="left" w:pos="3336"/>
          <w:tab w:val="left" w:pos="6522"/>
          <w:tab w:val="left" w:pos="9298"/>
        </w:tabs>
        <w:spacing w:after="0" w:line="360" w:lineRule="auto"/>
        <w:ind w:firstLine="709"/>
        <w:jc w:val="both"/>
      </w:pPr>
      <w:r>
        <w:rPr>
          <w:b/>
        </w:rPr>
        <w:t xml:space="preserve">Оценка «4» </w:t>
      </w:r>
      <w:r>
        <w:t>ставиться, если приемы выполнялись в основном правильно, допущенные ошибки исправлялись самостоятельно, не было на рушения правил техники безопасности, установленных для данного вида работ.</w:t>
      </w:r>
    </w:p>
    <w:p w:rsidR="003A06D0" w:rsidRDefault="003A06D0" w:rsidP="003A06D0">
      <w:pPr>
        <w:pStyle w:val="a5"/>
        <w:tabs>
          <w:tab w:val="clear" w:pos="708"/>
          <w:tab w:val="left" w:pos="3336"/>
          <w:tab w:val="left" w:pos="6522"/>
          <w:tab w:val="left" w:pos="9298"/>
        </w:tabs>
        <w:spacing w:after="0" w:line="360" w:lineRule="auto"/>
        <w:ind w:firstLine="709"/>
        <w:jc w:val="both"/>
        <w:rPr>
          <w:spacing w:val="-4"/>
        </w:rPr>
      </w:pPr>
      <w:r>
        <w:t xml:space="preserve"> </w:t>
      </w:r>
      <w:r>
        <w:rPr>
          <w:b/>
        </w:rPr>
        <w:t xml:space="preserve">Оценка «3» </w:t>
      </w:r>
      <w:r>
        <w:t xml:space="preserve">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w:t>
      </w:r>
      <w:r>
        <w:rPr>
          <w:spacing w:val="-4"/>
        </w:rPr>
        <w:t xml:space="preserve">работ. </w:t>
      </w:r>
    </w:p>
    <w:p w:rsidR="003A06D0" w:rsidRDefault="003A06D0" w:rsidP="003A06D0">
      <w:pPr>
        <w:pStyle w:val="a5"/>
        <w:tabs>
          <w:tab w:val="clear" w:pos="708"/>
          <w:tab w:val="left" w:pos="3336"/>
          <w:tab w:val="left" w:pos="6522"/>
          <w:tab w:val="left" w:pos="9298"/>
        </w:tabs>
        <w:spacing w:after="0" w:line="360" w:lineRule="auto"/>
        <w:ind w:firstLine="709"/>
        <w:jc w:val="both"/>
      </w:pPr>
      <w:r>
        <w:rPr>
          <w:b/>
        </w:rPr>
        <w:t xml:space="preserve">Оценка «2» </w:t>
      </w:r>
      <w:r>
        <w:t>ставится, если неправильно выполнялись многие виды работ, ошибки повторялись после замечания учителя, неправильные действия привели к травме учащегося или поломке инструмента</w:t>
      </w:r>
      <w:r>
        <w:rPr>
          <w:spacing w:val="-27"/>
        </w:rPr>
        <w:t xml:space="preserve"> </w:t>
      </w:r>
      <w:r>
        <w:t>(оборудования).</w:t>
      </w:r>
    </w:p>
    <w:p w:rsidR="003A06D0" w:rsidRDefault="003A06D0" w:rsidP="003A06D0">
      <w:pPr>
        <w:pStyle w:val="a5"/>
        <w:tabs>
          <w:tab w:val="clear" w:pos="708"/>
          <w:tab w:val="left" w:pos="3500"/>
          <w:tab w:val="left" w:pos="3909"/>
          <w:tab w:val="left" w:pos="4520"/>
          <w:tab w:val="left" w:pos="4766"/>
          <w:tab w:val="left" w:pos="5240"/>
          <w:tab w:val="left" w:pos="5561"/>
          <w:tab w:val="left" w:pos="5842"/>
          <w:tab w:val="left" w:pos="7504"/>
          <w:tab w:val="left" w:pos="7536"/>
          <w:tab w:val="left" w:pos="8506"/>
          <w:tab w:val="left" w:pos="8918"/>
          <w:tab w:val="left" w:pos="9018"/>
          <w:tab w:val="left" w:pos="9428"/>
        </w:tabs>
        <w:spacing w:after="0" w:line="360" w:lineRule="auto"/>
        <w:ind w:firstLine="709"/>
        <w:jc w:val="both"/>
        <w:rPr>
          <w:b/>
          <w:spacing w:val="-3"/>
        </w:rPr>
      </w:pPr>
      <w:r>
        <w:rPr>
          <w:b/>
        </w:rPr>
        <w:t xml:space="preserve">Качество изделий </w:t>
      </w:r>
      <w:r>
        <w:rPr>
          <w:b/>
          <w:spacing w:val="-3"/>
        </w:rPr>
        <w:t xml:space="preserve">(работы) </w:t>
      </w:r>
    </w:p>
    <w:p w:rsidR="003A06D0" w:rsidRDefault="003A06D0" w:rsidP="003A06D0">
      <w:pPr>
        <w:pStyle w:val="a5"/>
        <w:tabs>
          <w:tab w:val="clear" w:pos="708"/>
          <w:tab w:val="left" w:pos="3500"/>
          <w:tab w:val="left" w:pos="3909"/>
          <w:tab w:val="left" w:pos="4520"/>
          <w:tab w:val="left" w:pos="4766"/>
          <w:tab w:val="left" w:pos="5240"/>
          <w:tab w:val="left" w:pos="5561"/>
          <w:tab w:val="left" w:pos="5842"/>
          <w:tab w:val="left" w:pos="7504"/>
          <w:tab w:val="left" w:pos="7536"/>
          <w:tab w:val="left" w:pos="8506"/>
          <w:tab w:val="left" w:pos="8918"/>
          <w:tab w:val="left" w:pos="9018"/>
          <w:tab w:val="left" w:pos="9428"/>
        </w:tabs>
        <w:spacing w:after="0" w:line="360" w:lineRule="auto"/>
        <w:ind w:firstLine="709"/>
        <w:jc w:val="both"/>
        <w:rPr>
          <w:spacing w:val="-1"/>
        </w:rPr>
      </w:pPr>
      <w:r>
        <w:rPr>
          <w:b/>
        </w:rPr>
        <w:t xml:space="preserve">Оценка «5» </w:t>
      </w:r>
      <w:r>
        <w:t>ставиться, если изделие выполнено точно по чертежу; все размеры выдержаны; отделка выполнена в соответствии с требованиями инструкционной карты</w:t>
      </w:r>
      <w:r>
        <w:tab/>
        <w:t xml:space="preserve">или по </w:t>
      </w:r>
      <w:r>
        <w:rPr>
          <w:spacing w:val="-1"/>
        </w:rPr>
        <w:t>образцу.</w:t>
      </w:r>
    </w:p>
    <w:p w:rsidR="003A06D0" w:rsidRDefault="003A06D0" w:rsidP="003A06D0">
      <w:pPr>
        <w:pStyle w:val="a5"/>
        <w:tabs>
          <w:tab w:val="clear" w:pos="708"/>
          <w:tab w:val="left" w:pos="3500"/>
          <w:tab w:val="left" w:pos="3909"/>
          <w:tab w:val="left" w:pos="4520"/>
          <w:tab w:val="left" w:pos="4766"/>
          <w:tab w:val="left" w:pos="5240"/>
          <w:tab w:val="left" w:pos="5561"/>
          <w:tab w:val="left" w:pos="5842"/>
          <w:tab w:val="left" w:pos="7504"/>
          <w:tab w:val="left" w:pos="7536"/>
          <w:tab w:val="left" w:pos="8506"/>
          <w:tab w:val="left" w:pos="8918"/>
          <w:tab w:val="left" w:pos="9018"/>
          <w:tab w:val="left" w:pos="9428"/>
        </w:tabs>
        <w:spacing w:after="0" w:line="360" w:lineRule="auto"/>
        <w:ind w:firstLine="709"/>
        <w:jc w:val="both"/>
      </w:pPr>
      <w:r>
        <w:rPr>
          <w:spacing w:val="-1"/>
        </w:rPr>
        <w:t xml:space="preserve"> </w:t>
      </w:r>
      <w:r>
        <w:rPr>
          <w:b/>
        </w:rPr>
        <w:t xml:space="preserve">Оценка «4» </w:t>
      </w:r>
      <w:r>
        <w:t xml:space="preserve">ставиться, если изделие выполнено по чертежу, размеры выдержаны,       но       качество       отделки       ниже        требуемого. </w:t>
      </w:r>
    </w:p>
    <w:p w:rsidR="003A06D0" w:rsidRDefault="003A06D0" w:rsidP="003A06D0">
      <w:pPr>
        <w:pStyle w:val="a5"/>
        <w:tabs>
          <w:tab w:val="clear" w:pos="708"/>
          <w:tab w:val="left" w:pos="3500"/>
          <w:tab w:val="left" w:pos="3909"/>
          <w:tab w:val="left" w:pos="4520"/>
          <w:tab w:val="left" w:pos="4766"/>
          <w:tab w:val="left" w:pos="5240"/>
          <w:tab w:val="left" w:pos="5561"/>
          <w:tab w:val="left" w:pos="5842"/>
          <w:tab w:val="left" w:pos="7504"/>
          <w:tab w:val="left" w:pos="7536"/>
          <w:tab w:val="left" w:pos="8506"/>
          <w:tab w:val="left" w:pos="8918"/>
          <w:tab w:val="left" w:pos="9018"/>
          <w:tab w:val="left" w:pos="9428"/>
        </w:tabs>
        <w:spacing w:after="0" w:line="360" w:lineRule="auto"/>
        <w:ind w:firstLine="709"/>
        <w:jc w:val="both"/>
        <w:rPr>
          <w:spacing w:val="-1"/>
        </w:rPr>
      </w:pPr>
      <w:r>
        <w:rPr>
          <w:b/>
        </w:rPr>
        <w:t xml:space="preserve">Оценка «3» </w:t>
      </w:r>
      <w:r>
        <w:t xml:space="preserve">ставиться, если изделие выполнено по чертежу с небольшими отклонениями; качество отделки </w:t>
      </w:r>
      <w:r>
        <w:rPr>
          <w:spacing w:val="-1"/>
        </w:rPr>
        <w:t xml:space="preserve">удовлетворительное. </w:t>
      </w:r>
    </w:p>
    <w:p w:rsidR="003A06D0" w:rsidRDefault="003A06D0" w:rsidP="003A06D0">
      <w:pPr>
        <w:pStyle w:val="a5"/>
        <w:tabs>
          <w:tab w:val="clear" w:pos="708"/>
          <w:tab w:val="left" w:pos="3500"/>
          <w:tab w:val="left" w:pos="3909"/>
          <w:tab w:val="left" w:pos="4520"/>
          <w:tab w:val="left" w:pos="4766"/>
          <w:tab w:val="left" w:pos="5240"/>
          <w:tab w:val="left" w:pos="5561"/>
          <w:tab w:val="left" w:pos="5842"/>
          <w:tab w:val="left" w:pos="7504"/>
          <w:tab w:val="left" w:pos="7536"/>
          <w:tab w:val="left" w:pos="8506"/>
          <w:tab w:val="left" w:pos="8918"/>
          <w:tab w:val="left" w:pos="9018"/>
          <w:tab w:val="left" w:pos="9428"/>
        </w:tabs>
        <w:spacing w:after="0" w:line="360" w:lineRule="auto"/>
        <w:ind w:firstLine="709"/>
        <w:jc w:val="both"/>
      </w:pPr>
      <w:r>
        <w:rPr>
          <w:b/>
        </w:rPr>
        <w:t xml:space="preserve">Оценка «2» </w:t>
      </w:r>
      <w:r>
        <w:t xml:space="preserve">ставится, если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 </w:t>
      </w:r>
    </w:p>
    <w:p w:rsidR="003A06D0" w:rsidRDefault="003A06D0" w:rsidP="003A06D0">
      <w:pPr>
        <w:pStyle w:val="a5"/>
        <w:tabs>
          <w:tab w:val="clear" w:pos="708"/>
          <w:tab w:val="left" w:pos="3500"/>
          <w:tab w:val="left" w:pos="3909"/>
          <w:tab w:val="left" w:pos="4520"/>
          <w:tab w:val="left" w:pos="4766"/>
          <w:tab w:val="left" w:pos="5240"/>
          <w:tab w:val="left" w:pos="5561"/>
          <w:tab w:val="left" w:pos="5842"/>
          <w:tab w:val="left" w:pos="7504"/>
          <w:tab w:val="left" w:pos="7536"/>
          <w:tab w:val="left" w:pos="8506"/>
          <w:tab w:val="left" w:pos="8918"/>
          <w:tab w:val="left" w:pos="9018"/>
          <w:tab w:val="left" w:pos="9428"/>
        </w:tabs>
        <w:spacing w:after="0" w:line="360" w:lineRule="auto"/>
        <w:ind w:firstLine="709"/>
        <w:jc w:val="both"/>
        <w:rPr>
          <w:i/>
          <w:spacing w:val="-1"/>
        </w:rPr>
      </w:pPr>
      <w:r>
        <w:rPr>
          <w:i/>
        </w:rPr>
        <w:t xml:space="preserve">Норма времени </w:t>
      </w:r>
      <w:r>
        <w:rPr>
          <w:i/>
          <w:spacing w:val="-1"/>
        </w:rPr>
        <w:t>(выработки)</w:t>
      </w:r>
    </w:p>
    <w:p w:rsidR="003A06D0" w:rsidRDefault="003A06D0" w:rsidP="003A06D0">
      <w:pPr>
        <w:pStyle w:val="a5"/>
        <w:tabs>
          <w:tab w:val="clear" w:pos="708"/>
          <w:tab w:val="left" w:pos="3500"/>
          <w:tab w:val="left" w:pos="3909"/>
          <w:tab w:val="left" w:pos="4520"/>
          <w:tab w:val="left" w:pos="4766"/>
          <w:tab w:val="left" w:pos="5240"/>
          <w:tab w:val="left" w:pos="5561"/>
          <w:tab w:val="left" w:pos="5842"/>
          <w:tab w:val="left" w:pos="7504"/>
          <w:tab w:val="left" w:pos="7536"/>
          <w:tab w:val="left" w:pos="8506"/>
          <w:tab w:val="left" w:pos="8918"/>
          <w:tab w:val="left" w:pos="9018"/>
          <w:tab w:val="left" w:pos="9428"/>
          <w:tab w:val="left" w:pos="10346"/>
        </w:tabs>
        <w:spacing w:after="0" w:line="360" w:lineRule="auto"/>
        <w:ind w:firstLine="709"/>
        <w:jc w:val="both"/>
      </w:pPr>
      <w:r>
        <w:rPr>
          <w:i/>
          <w:spacing w:val="-1"/>
        </w:rPr>
        <w:t xml:space="preserve"> </w:t>
      </w:r>
      <w:r>
        <w:rPr>
          <w:b/>
        </w:rPr>
        <w:t xml:space="preserve">Оценка «5» </w:t>
      </w:r>
      <w:r>
        <w:t xml:space="preserve">ставиться, если задание выполнено в полном объеме и в установленный </w:t>
      </w:r>
      <w:r>
        <w:rPr>
          <w:spacing w:val="-4"/>
        </w:rPr>
        <w:t>срок.</w:t>
      </w:r>
    </w:p>
    <w:p w:rsidR="003A06D0" w:rsidRDefault="003A06D0" w:rsidP="003A06D0">
      <w:pPr>
        <w:pStyle w:val="a5"/>
        <w:tabs>
          <w:tab w:val="clear" w:pos="708"/>
          <w:tab w:val="left" w:pos="2526"/>
          <w:tab w:val="left" w:pos="5348"/>
          <w:tab w:val="left" w:pos="6576"/>
          <w:tab w:val="left" w:pos="8240"/>
          <w:tab w:val="left" w:pos="9451"/>
        </w:tabs>
        <w:spacing w:after="0" w:line="360" w:lineRule="auto"/>
        <w:ind w:firstLine="709"/>
        <w:jc w:val="both"/>
        <w:rPr>
          <w:spacing w:val="-6"/>
        </w:rPr>
      </w:pPr>
      <w:r>
        <w:rPr>
          <w:b/>
        </w:rPr>
        <w:t xml:space="preserve">Оценка «4» </w:t>
      </w:r>
      <w:r>
        <w:t xml:space="preserve">ставиться, если на выполнение работы затрачено времени больше установленного по норме на </w:t>
      </w:r>
      <w:r>
        <w:rPr>
          <w:spacing w:val="-6"/>
        </w:rPr>
        <w:t xml:space="preserve">10%. </w:t>
      </w:r>
    </w:p>
    <w:p w:rsidR="003A06D0" w:rsidRDefault="003A06D0" w:rsidP="003A06D0">
      <w:pPr>
        <w:pStyle w:val="a5"/>
        <w:tabs>
          <w:tab w:val="clear" w:pos="708"/>
          <w:tab w:val="left" w:pos="2526"/>
          <w:tab w:val="left" w:pos="5349"/>
          <w:tab w:val="left" w:pos="6578"/>
          <w:tab w:val="left" w:pos="8239"/>
          <w:tab w:val="left" w:pos="9453"/>
        </w:tabs>
        <w:spacing w:after="0" w:line="360" w:lineRule="auto"/>
        <w:ind w:firstLine="709"/>
        <w:jc w:val="both"/>
        <w:rPr>
          <w:spacing w:val="-5"/>
          <w:w w:val="95"/>
        </w:rPr>
      </w:pPr>
      <w:r>
        <w:rPr>
          <w:b/>
        </w:rPr>
        <w:t xml:space="preserve">Оценка  «3»   </w:t>
      </w:r>
      <w:r>
        <w:t>ставиться,   если  на   выполнение  работы   затрачено</w:t>
      </w:r>
      <w:r>
        <w:rPr>
          <w:spacing w:val="64"/>
        </w:rPr>
        <w:t xml:space="preserve"> </w:t>
      </w:r>
      <w:r>
        <w:t xml:space="preserve">времени больше установленного по норме на </w:t>
      </w:r>
      <w:r>
        <w:rPr>
          <w:spacing w:val="-5"/>
          <w:w w:val="95"/>
        </w:rPr>
        <w:t xml:space="preserve">25%. </w:t>
      </w:r>
    </w:p>
    <w:p w:rsidR="003A06D0" w:rsidRDefault="003A06D0" w:rsidP="003A06D0">
      <w:pPr>
        <w:pStyle w:val="a5"/>
        <w:tabs>
          <w:tab w:val="clear" w:pos="708"/>
          <w:tab w:val="left" w:pos="2526"/>
          <w:tab w:val="left" w:pos="5349"/>
          <w:tab w:val="left" w:pos="6578"/>
          <w:tab w:val="left" w:pos="8239"/>
          <w:tab w:val="left" w:pos="9453"/>
        </w:tabs>
        <w:spacing w:after="0" w:line="360" w:lineRule="auto"/>
        <w:ind w:firstLine="709"/>
        <w:jc w:val="both"/>
      </w:pPr>
      <w:r>
        <w:rPr>
          <w:b/>
        </w:rPr>
        <w:t>Оценка «2»</w:t>
      </w:r>
      <w:r>
        <w:t xml:space="preserve"> ставится, если на выполнение работы затрачено времени против нормы больше чем на</w:t>
      </w:r>
      <w:r>
        <w:rPr>
          <w:spacing w:val="38"/>
        </w:rPr>
        <w:t xml:space="preserve"> </w:t>
      </w:r>
      <w:r>
        <w:t>25%.</w:t>
      </w:r>
    </w:p>
    <w:p w:rsidR="003A06D0" w:rsidRDefault="003A06D0" w:rsidP="003A06D0">
      <w:pPr>
        <w:pStyle w:val="a5"/>
        <w:spacing w:after="0" w:line="360" w:lineRule="auto"/>
        <w:ind w:firstLine="709"/>
        <w:jc w:val="both"/>
      </w:pPr>
      <w:r>
        <w:rPr>
          <w:w w:val="105"/>
        </w:rPr>
        <w:t>Творческии</w:t>
      </w:r>
      <w:r>
        <w:rPr>
          <w:spacing w:val="42"/>
          <w:w w:val="105"/>
        </w:rPr>
        <w:t xml:space="preserve"> </w:t>
      </w:r>
      <w:r>
        <w:rPr>
          <w:w w:val="105"/>
        </w:rPr>
        <w:t>проект:</w:t>
      </w:r>
    </w:p>
    <w:p w:rsidR="003A06D0" w:rsidRDefault="003A06D0" w:rsidP="003A06D0">
      <w:pPr>
        <w:pStyle w:val="a5"/>
        <w:spacing w:after="0" w:line="360" w:lineRule="auto"/>
        <w:ind w:firstLine="709"/>
        <w:jc w:val="both"/>
      </w:pPr>
      <w:r>
        <w:t>Оценка «5» - проект выполнен грамотно, аккуратно и эстетично оформлен. Сообщение полное, четкое, сопровождается показом изделия, изготовленного аккуратно и согласно технологии изготовления. Присутствуют элементы творческого подхода и креативного мышления. Допускается 1-2 незначительные ошибки.</w:t>
      </w:r>
    </w:p>
    <w:p w:rsidR="003A06D0" w:rsidRDefault="003A06D0" w:rsidP="003A06D0">
      <w:pPr>
        <w:pStyle w:val="a5"/>
        <w:spacing w:after="0" w:line="360" w:lineRule="auto"/>
        <w:ind w:firstLine="709"/>
        <w:jc w:val="both"/>
      </w:pPr>
      <w:r>
        <w:t>Оценка «4» - проект выполнен грамотно, аккуратно, эстетично оформлен, имеются 1-2 незначительные ошибки. Сообщение достаточно полное, сопровождается показом или демонстрацией изготовленного изделия. В изготовлении изделия допускается 1-2 незначительные</w:t>
      </w:r>
      <w:r>
        <w:rPr>
          <w:spacing w:val="-15"/>
        </w:rPr>
        <w:t xml:space="preserve"> </w:t>
      </w:r>
      <w:r>
        <w:t>ошибки.</w:t>
      </w:r>
    </w:p>
    <w:p w:rsidR="003A06D0" w:rsidRDefault="003A06D0" w:rsidP="003A06D0">
      <w:pPr>
        <w:pStyle w:val="a5"/>
        <w:spacing w:after="0" w:line="360" w:lineRule="auto"/>
        <w:ind w:firstLine="709"/>
        <w:jc w:val="both"/>
      </w:pPr>
      <w:r>
        <w:t>Оценка «3» - проект выполнен не аккуратно, в содержании имеются 3-4 ошибки. Сообщение недостаточно полное, учащийся не ориентируется в написанном материале. Изделие не сопровождается показом или демонстрацией. Изготовлено не аккуратно, в изготовлении имеются 2-3 ошибки.</w:t>
      </w:r>
    </w:p>
    <w:p w:rsidR="003A06D0" w:rsidRDefault="003A06D0" w:rsidP="003A06D0">
      <w:pPr>
        <w:pStyle w:val="a5"/>
        <w:spacing w:after="0" w:line="360" w:lineRule="auto"/>
        <w:ind w:firstLine="709"/>
        <w:jc w:val="both"/>
      </w:pPr>
      <w:r>
        <w:t>Оценка « 2» - проект выполнен не аккуратно, в содержании имеются 4- 5 ошибки. Сообщение неполное, учащийся не ориентируется в написанном материале. Изделие не сопровождается показом или демонстрацией. Изготовлено не аккуратно, в изготовлении имеются 3-4</w:t>
      </w:r>
      <w:r>
        <w:rPr>
          <w:spacing w:val="55"/>
        </w:rPr>
        <w:t xml:space="preserve"> </w:t>
      </w:r>
      <w:r>
        <w:t>ошибки.</w:t>
      </w:r>
    </w:p>
    <w:p w:rsidR="003A06D0" w:rsidRDefault="003A06D0" w:rsidP="003A06D0">
      <w:pPr>
        <w:pStyle w:val="a5"/>
        <w:spacing w:after="0" w:line="360" w:lineRule="auto"/>
        <w:ind w:firstLine="709"/>
        <w:jc w:val="both"/>
      </w:pPr>
      <w:r>
        <w:rPr>
          <w:w w:val="105"/>
        </w:rPr>
        <w:t>Устный ответ:</w:t>
      </w:r>
    </w:p>
    <w:p w:rsidR="003A06D0" w:rsidRDefault="003A06D0" w:rsidP="003A06D0">
      <w:pPr>
        <w:pStyle w:val="a5"/>
        <w:spacing w:after="0" w:line="360" w:lineRule="auto"/>
        <w:ind w:firstLine="709"/>
        <w:jc w:val="both"/>
      </w:pPr>
      <w:r>
        <w:t>Оценка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w:t>
      </w:r>
      <w:r>
        <w:rPr>
          <w:spacing w:val="24"/>
        </w:rPr>
        <w:t xml:space="preserve"> </w:t>
      </w:r>
      <w:r>
        <w:t>учителя.</w:t>
      </w:r>
    </w:p>
    <w:p w:rsidR="003A06D0" w:rsidRDefault="003A06D0" w:rsidP="003A06D0">
      <w:pPr>
        <w:pStyle w:val="a5"/>
        <w:spacing w:after="0" w:line="360" w:lineRule="auto"/>
        <w:ind w:firstLine="709"/>
        <w:jc w:val="both"/>
      </w:pPr>
      <w:r>
        <w:t>Оценка «4»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rsidR="003A06D0" w:rsidRDefault="003A06D0" w:rsidP="003A06D0">
      <w:pPr>
        <w:pStyle w:val="a5"/>
        <w:spacing w:after="0" w:line="360" w:lineRule="auto"/>
        <w:ind w:firstLine="709"/>
        <w:jc w:val="both"/>
      </w:pPr>
      <w:r>
        <w:t>Оценка «3» ставится,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rsidR="003A06D0" w:rsidRDefault="003A06D0" w:rsidP="003A06D0">
      <w:pPr>
        <w:pStyle w:val="a5"/>
        <w:spacing w:after="0" w:line="360" w:lineRule="auto"/>
        <w:ind w:firstLine="709"/>
        <w:jc w:val="both"/>
      </w:pPr>
      <w:r>
        <w:t>Оценка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3A06D0" w:rsidRDefault="003A06D0" w:rsidP="003A06D0">
      <w:pPr>
        <w:pStyle w:val="212"/>
        <w:tabs>
          <w:tab w:val="clear" w:pos="708"/>
          <w:tab w:val="left" w:pos="3647"/>
        </w:tabs>
        <w:spacing w:line="360" w:lineRule="auto"/>
        <w:ind w:left="0" w:firstLine="709"/>
        <w:outlineLvl w:val="9"/>
        <w:rPr>
          <w:sz w:val="24"/>
          <w:szCs w:val="24"/>
        </w:rPr>
      </w:pPr>
      <w:r>
        <w:rPr>
          <w:sz w:val="24"/>
          <w:szCs w:val="24"/>
        </w:rPr>
        <w:t>Практические задания:</w:t>
      </w:r>
    </w:p>
    <w:p w:rsidR="003A06D0" w:rsidRDefault="003A06D0" w:rsidP="003A06D0">
      <w:pPr>
        <w:pStyle w:val="a5"/>
        <w:spacing w:after="0" w:line="360" w:lineRule="auto"/>
        <w:ind w:firstLine="709"/>
        <w:jc w:val="both"/>
      </w:pPr>
      <w:r>
        <w:t>Контроль выполнения рассматриваемой программы осуществляется по следующим параметрам</w:t>
      </w:r>
      <w:r>
        <w:rPr>
          <w:spacing w:val="-22"/>
        </w:rPr>
        <w:t xml:space="preserve"> </w:t>
      </w:r>
      <w:r>
        <w:t>качества:</w:t>
      </w:r>
    </w:p>
    <w:p w:rsidR="003A06D0" w:rsidRDefault="003A06D0" w:rsidP="003A06D0">
      <w:pPr>
        <w:pStyle w:val="a5"/>
        <w:tabs>
          <w:tab w:val="clear" w:pos="708"/>
          <w:tab w:val="left" w:pos="2571"/>
          <w:tab w:val="left" w:pos="5090"/>
          <w:tab w:val="left" w:pos="6496"/>
          <w:tab w:val="left" w:pos="7177"/>
          <w:tab w:val="left" w:pos="8891"/>
        </w:tabs>
        <w:spacing w:after="0" w:line="360" w:lineRule="auto"/>
        <w:ind w:firstLine="709"/>
        <w:jc w:val="both"/>
      </w:pPr>
      <w:r>
        <w:t>Степень самостоятельности учащихся при выполнении</w:t>
      </w:r>
      <w:r>
        <w:tab/>
      </w:r>
      <w:r>
        <w:rPr>
          <w:spacing w:val="-3"/>
          <w:w w:val="95"/>
        </w:rPr>
        <w:t xml:space="preserve">трудовых </w:t>
      </w:r>
      <w:r>
        <w:t>заданий;</w:t>
      </w:r>
    </w:p>
    <w:p w:rsidR="003A06D0" w:rsidRDefault="003A06D0" w:rsidP="003A06D0">
      <w:pPr>
        <w:pStyle w:val="a5"/>
        <w:spacing w:after="0" w:line="360" w:lineRule="auto"/>
        <w:ind w:firstLine="709"/>
        <w:jc w:val="both"/>
      </w:pPr>
      <w:r>
        <w:t>характер деятельности (репродуктивная, творческая);</w:t>
      </w:r>
    </w:p>
    <w:p w:rsidR="003A06D0" w:rsidRDefault="003A06D0" w:rsidP="003A06D0">
      <w:pPr>
        <w:pStyle w:val="a5"/>
        <w:spacing w:after="0" w:line="360" w:lineRule="auto"/>
        <w:ind w:firstLine="709"/>
        <w:jc w:val="both"/>
      </w:pPr>
      <w:r>
        <w:t>качество выполняемых работ и итогового продукта.</w:t>
      </w:r>
    </w:p>
    <w:p w:rsidR="003A06D0" w:rsidRDefault="003A06D0" w:rsidP="003A06D0">
      <w:pPr>
        <w:pStyle w:val="a5"/>
        <w:spacing w:after="0" w:line="360" w:lineRule="auto"/>
        <w:ind w:firstLine="709"/>
        <w:jc w:val="both"/>
      </w:pPr>
      <w:r>
        <w:t>При оценке выполнения практических заданий учитель может руководствоваться следующими критериями:</w:t>
      </w:r>
    </w:p>
    <w:p w:rsidR="003A06D0" w:rsidRDefault="003A06D0" w:rsidP="003A06D0">
      <w:pPr>
        <w:pStyle w:val="a5"/>
        <w:spacing w:after="0" w:line="360" w:lineRule="auto"/>
        <w:ind w:firstLine="709"/>
        <w:jc w:val="both"/>
      </w:pPr>
      <w:r>
        <w:t>«5» - работа выполнена в заданное время, самостоятельно, с соблюдением технологической последовательности, качественно и творчески;</w:t>
      </w:r>
    </w:p>
    <w:p w:rsidR="003A06D0" w:rsidRDefault="003A06D0" w:rsidP="003A06D0">
      <w:pPr>
        <w:pStyle w:val="a5"/>
        <w:spacing w:after="0" w:line="360" w:lineRule="auto"/>
        <w:ind w:firstLine="709"/>
        <w:jc w:val="both"/>
      </w:pPr>
      <w:r>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3A06D0" w:rsidRDefault="003A06D0" w:rsidP="003A06D0">
      <w:pPr>
        <w:pStyle w:val="a5"/>
        <w:spacing w:after="0" w:line="360" w:lineRule="auto"/>
        <w:ind w:firstLine="709"/>
        <w:jc w:val="both"/>
      </w:pPr>
      <w:r>
        <w:t>«3»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w:t>
      </w:r>
      <w:r>
        <w:rPr>
          <w:spacing w:val="10"/>
        </w:rPr>
        <w:t xml:space="preserve"> </w:t>
      </w:r>
      <w:r>
        <w:t>в срок;</w:t>
      </w:r>
    </w:p>
    <w:p w:rsidR="003A06D0" w:rsidRDefault="003A06D0" w:rsidP="003A06D0">
      <w:pPr>
        <w:pStyle w:val="a5"/>
        <w:spacing w:after="0" w:line="360" w:lineRule="auto"/>
        <w:ind w:firstLine="709"/>
        <w:jc w:val="both"/>
      </w:pPr>
      <w:r>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3A06D0" w:rsidRDefault="003A06D0" w:rsidP="003A06D0">
      <w:pPr>
        <w:pStyle w:val="212"/>
        <w:spacing w:line="360" w:lineRule="auto"/>
        <w:ind w:left="0" w:firstLine="709"/>
        <w:outlineLvl w:val="9"/>
        <w:rPr>
          <w:sz w:val="24"/>
          <w:szCs w:val="24"/>
        </w:rPr>
      </w:pPr>
      <w:r>
        <w:rPr>
          <w:sz w:val="24"/>
          <w:szCs w:val="24"/>
        </w:rPr>
        <w:t>Физическая культура.</w:t>
      </w:r>
    </w:p>
    <w:p w:rsidR="003A06D0" w:rsidRDefault="003A06D0" w:rsidP="003A06D0">
      <w:pPr>
        <w:pStyle w:val="a5"/>
        <w:spacing w:after="0" w:line="360" w:lineRule="auto"/>
        <w:ind w:firstLine="709"/>
        <w:jc w:val="both"/>
      </w:pPr>
      <w:r>
        <w:t>Критериями оценки по физической культуре выступают качественные и количественные</w:t>
      </w:r>
      <w:r>
        <w:rPr>
          <w:spacing w:val="65"/>
        </w:rPr>
        <w:t xml:space="preserve"> </w:t>
      </w:r>
      <w:r>
        <w:t>показатели.</w:t>
      </w:r>
    </w:p>
    <w:p w:rsidR="003A06D0" w:rsidRDefault="003A06D0" w:rsidP="003A06D0">
      <w:pPr>
        <w:pStyle w:val="a5"/>
        <w:tabs>
          <w:tab w:val="clear" w:pos="708"/>
          <w:tab w:val="left" w:pos="6181"/>
        </w:tabs>
        <w:spacing w:after="0" w:line="360" w:lineRule="auto"/>
        <w:ind w:firstLine="709"/>
        <w:jc w:val="both"/>
      </w:pPr>
      <w:r>
        <w:t>Качественными</w:t>
      </w:r>
      <w:r>
        <w:rPr>
          <w:spacing w:val="48"/>
        </w:rPr>
        <w:t xml:space="preserve"> </w:t>
      </w:r>
      <w:r>
        <w:t xml:space="preserve">показателями являются: степень овладения программным материалом (знаниями, двигательными умениями и навыками, способами физкультурно-оздоровительной и спортивной деятельностей).                                               Данные критерии </w:t>
      </w:r>
      <w:r>
        <w:rPr>
          <w:w w:val="90"/>
        </w:rPr>
        <w:t xml:space="preserve">— </w:t>
      </w:r>
      <w:r>
        <w:t xml:space="preserve">одни из </w:t>
      </w:r>
      <w:proofErr w:type="gramStart"/>
      <w:r>
        <w:t>важнейших</w:t>
      </w:r>
      <w:proofErr w:type="gramEnd"/>
      <w:r>
        <w:t xml:space="preserve"> в оценке успеваемости по физической</w:t>
      </w:r>
      <w:r>
        <w:rPr>
          <w:spacing w:val="26"/>
        </w:rPr>
        <w:t xml:space="preserve"> </w:t>
      </w:r>
      <w:r>
        <w:t>культуре.</w:t>
      </w:r>
    </w:p>
    <w:p w:rsidR="003A06D0" w:rsidRDefault="003A06D0" w:rsidP="003A06D0">
      <w:pPr>
        <w:pStyle w:val="a5"/>
        <w:spacing w:after="0" w:line="360" w:lineRule="auto"/>
        <w:ind w:firstLine="709"/>
        <w:jc w:val="both"/>
      </w:pPr>
      <w:r>
        <w:t>К количественным показателям относятся сдвиги в показателях физической подготовленности, складывающихся, обычно, из показателей развития основных физических качеств: силовых, скоростных, координационных, выносливости, гибкости и их сочетаний (силовой выносливости, скоростно-силовых качеств и т.д.).</w:t>
      </w:r>
    </w:p>
    <w:p w:rsidR="003A06D0" w:rsidRDefault="003A06D0" w:rsidP="003A06D0">
      <w:pPr>
        <w:pStyle w:val="a5"/>
        <w:spacing w:after="0" w:line="360" w:lineRule="auto"/>
        <w:ind w:firstLine="709"/>
        <w:jc w:val="both"/>
      </w:pPr>
      <w:r>
        <w:t>В отличие от других общеобразовательных предметов особенностями оценки достижений обучающихся по физической культуре являются:</w:t>
      </w:r>
    </w:p>
    <w:p w:rsidR="003A06D0" w:rsidRDefault="003A06D0" w:rsidP="003A06D0">
      <w:pPr>
        <w:pStyle w:val="afff1"/>
        <w:widowControl w:val="0"/>
        <w:numPr>
          <w:ilvl w:val="0"/>
          <w:numId w:val="54"/>
        </w:numPr>
        <w:tabs>
          <w:tab w:val="clear" w:pos="708"/>
          <w:tab w:val="left" w:pos="1851"/>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необходимость более полного и глубокого учета не только психических каче</w:t>
      </w:r>
      <w:proofErr w:type="gramStart"/>
      <w:r>
        <w:rPr>
          <w:rFonts w:ascii="Times New Roman" w:hAnsi="Times New Roman" w:cs="Times New Roman"/>
          <w:sz w:val="24"/>
          <w:szCs w:val="24"/>
        </w:rPr>
        <w:t>ств св</w:t>
      </w:r>
      <w:proofErr w:type="gramEnd"/>
      <w:r>
        <w:rPr>
          <w:rFonts w:ascii="Times New Roman" w:hAnsi="Times New Roman" w:cs="Times New Roman"/>
          <w:sz w:val="24"/>
          <w:szCs w:val="24"/>
        </w:rPr>
        <w:t>ойств и состояний личности, но и особенностей телосложения, физического развития, физических способностей и состояния здоровья</w:t>
      </w:r>
      <w:r>
        <w:rPr>
          <w:rFonts w:ascii="Times New Roman" w:hAnsi="Times New Roman" w:cs="Times New Roman"/>
          <w:spacing w:val="25"/>
          <w:sz w:val="24"/>
          <w:szCs w:val="24"/>
        </w:rPr>
        <w:t xml:space="preserve"> </w:t>
      </w:r>
      <w:r>
        <w:rPr>
          <w:rFonts w:ascii="Times New Roman" w:hAnsi="Times New Roman" w:cs="Times New Roman"/>
          <w:sz w:val="24"/>
          <w:szCs w:val="24"/>
        </w:rPr>
        <w:t>обучающегося;</w:t>
      </w:r>
    </w:p>
    <w:p w:rsidR="003A06D0" w:rsidRDefault="003A06D0" w:rsidP="003A06D0">
      <w:pPr>
        <w:pStyle w:val="afff1"/>
        <w:widowControl w:val="0"/>
        <w:numPr>
          <w:ilvl w:val="0"/>
          <w:numId w:val="54"/>
        </w:numPr>
        <w:tabs>
          <w:tab w:val="clear" w:pos="708"/>
          <w:tab w:val="left" w:pos="17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Более широкий диапазон критериев, где учитываются не только знания, но и конкретные двигательные </w:t>
      </w:r>
      <w:proofErr w:type="gramStart"/>
      <w:r>
        <w:rPr>
          <w:rFonts w:ascii="Times New Roman" w:hAnsi="Times New Roman" w:cs="Times New Roman"/>
          <w:sz w:val="24"/>
          <w:szCs w:val="24"/>
        </w:rPr>
        <w:t>умения</w:t>
      </w:r>
      <w:proofErr w:type="gramEnd"/>
      <w:r>
        <w:rPr>
          <w:rFonts w:ascii="Times New Roman" w:hAnsi="Times New Roman" w:cs="Times New Roman"/>
          <w:sz w:val="24"/>
          <w:szCs w:val="24"/>
        </w:rPr>
        <w:t xml:space="preserve"> и навыки, способы осуществления физкультурно-оздоровительной и спортивной деятельности, систематичность занятий физическими упражнениями и видами спорта, ведение здорового образа</w:t>
      </w:r>
      <w:r>
        <w:rPr>
          <w:rFonts w:ascii="Times New Roman" w:hAnsi="Times New Roman" w:cs="Times New Roman"/>
          <w:spacing w:val="55"/>
          <w:sz w:val="24"/>
          <w:szCs w:val="24"/>
        </w:rPr>
        <w:t xml:space="preserve"> </w:t>
      </w:r>
      <w:r>
        <w:rPr>
          <w:rFonts w:ascii="Times New Roman" w:hAnsi="Times New Roman" w:cs="Times New Roman"/>
          <w:sz w:val="24"/>
          <w:szCs w:val="24"/>
        </w:rPr>
        <w:t>жизни;</w:t>
      </w:r>
    </w:p>
    <w:p w:rsidR="003A06D0" w:rsidRDefault="003A06D0" w:rsidP="003A06D0">
      <w:pPr>
        <w:pStyle w:val="afff1"/>
        <w:widowControl w:val="0"/>
        <w:numPr>
          <w:ilvl w:val="0"/>
          <w:numId w:val="54"/>
        </w:numPr>
        <w:tabs>
          <w:tab w:val="clear" w:pos="708"/>
          <w:tab w:val="left" w:pos="161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Наиболее объективных количественных слагаемых оценки, которые позволяют более точно и объективно</w:t>
      </w:r>
      <w:r>
        <w:rPr>
          <w:rFonts w:ascii="Times New Roman" w:hAnsi="Times New Roman" w:cs="Times New Roman"/>
          <w:spacing w:val="68"/>
          <w:sz w:val="24"/>
          <w:szCs w:val="24"/>
        </w:rPr>
        <w:t xml:space="preserve"> </w:t>
      </w:r>
      <w:r>
        <w:rPr>
          <w:rFonts w:ascii="Times New Roman" w:hAnsi="Times New Roman" w:cs="Times New Roman"/>
          <w:sz w:val="24"/>
          <w:szCs w:val="24"/>
        </w:rPr>
        <w:t>вести</w:t>
      </w:r>
    </w:p>
    <w:p w:rsidR="003A06D0" w:rsidRDefault="003A06D0" w:rsidP="003A06D0">
      <w:pPr>
        <w:pStyle w:val="a5"/>
        <w:spacing w:after="0" w:line="360" w:lineRule="auto"/>
        <w:ind w:firstLine="709"/>
        <w:jc w:val="both"/>
      </w:pPr>
      <w:proofErr w:type="gramStart"/>
      <w:r>
        <w:t>Контроль за</w:t>
      </w:r>
      <w:proofErr w:type="gramEnd"/>
      <w:r>
        <w:t xml:space="preserve"> ходом индивидуального физического развития и подготовленности.</w:t>
      </w:r>
    </w:p>
    <w:p w:rsidR="003A06D0" w:rsidRDefault="003A06D0" w:rsidP="003A06D0">
      <w:pPr>
        <w:pStyle w:val="212"/>
        <w:spacing w:line="360" w:lineRule="auto"/>
        <w:ind w:left="0" w:firstLine="709"/>
        <w:outlineLvl w:val="9"/>
        <w:rPr>
          <w:sz w:val="24"/>
          <w:szCs w:val="24"/>
        </w:rPr>
      </w:pPr>
      <w:r>
        <w:rPr>
          <w:sz w:val="24"/>
          <w:szCs w:val="24"/>
        </w:rPr>
        <w:t>Устный ответ по разделам</w:t>
      </w:r>
      <w:r>
        <w:rPr>
          <w:spacing w:val="66"/>
          <w:sz w:val="24"/>
          <w:szCs w:val="24"/>
        </w:rPr>
        <w:t xml:space="preserve"> </w:t>
      </w:r>
      <w:r>
        <w:rPr>
          <w:sz w:val="24"/>
          <w:szCs w:val="24"/>
        </w:rPr>
        <w:t>программы:</w:t>
      </w:r>
    </w:p>
    <w:p w:rsidR="003A06D0" w:rsidRDefault="003A06D0" w:rsidP="003A06D0">
      <w:pPr>
        <w:pStyle w:val="a5"/>
        <w:spacing w:after="0" w:line="360" w:lineRule="auto"/>
        <w:ind w:firstLine="709"/>
        <w:jc w:val="both"/>
      </w:pPr>
      <w:r>
        <w:t>При оценке знаний обучающихся по предмету «физическая культура» надо учитывать их глубину, полноту, аргументированность,</w:t>
      </w:r>
    </w:p>
    <w:p w:rsidR="003A06D0" w:rsidRDefault="003A06D0" w:rsidP="003A06D0">
      <w:pPr>
        <w:pStyle w:val="a5"/>
        <w:spacing w:after="0" w:line="360" w:lineRule="auto"/>
        <w:ind w:firstLine="709"/>
        <w:jc w:val="both"/>
      </w:pPr>
      <w:r>
        <w:t>умение использовать знания применительно конкретным случаям и занятиям физическими упражнениями.</w:t>
      </w:r>
    </w:p>
    <w:p w:rsidR="003A06D0" w:rsidRDefault="003A06D0" w:rsidP="003A06D0">
      <w:pPr>
        <w:pStyle w:val="a5"/>
        <w:spacing w:after="0" w:line="360" w:lineRule="auto"/>
        <w:ind w:firstLine="709"/>
        <w:jc w:val="both"/>
      </w:pPr>
      <w:r>
        <w:t>Отметка «5» выставляется за ответ, в котором обучающийся демонстрирует глубокое понимание сущности материала, логично его излагает, приводя примеры из практики или своего личного опыта.</w:t>
      </w:r>
    </w:p>
    <w:p w:rsidR="003A06D0" w:rsidRDefault="003A06D0" w:rsidP="003A06D0">
      <w:pPr>
        <w:pStyle w:val="a5"/>
        <w:spacing w:after="0" w:line="360" w:lineRule="auto"/>
        <w:ind w:firstLine="709"/>
        <w:jc w:val="both"/>
      </w:pPr>
      <w:r>
        <w:t>Отметка «4» ставится за ответ, в котором содержатся небольшие неточности и незначительные</w:t>
      </w:r>
      <w:r>
        <w:rPr>
          <w:spacing w:val="66"/>
        </w:rPr>
        <w:t xml:space="preserve"> </w:t>
      </w:r>
      <w:r>
        <w:t>ошибки.</w:t>
      </w:r>
    </w:p>
    <w:p w:rsidR="003A06D0" w:rsidRDefault="003A06D0" w:rsidP="003A06D0">
      <w:pPr>
        <w:pStyle w:val="a5"/>
        <w:spacing w:after="0" w:line="360" w:lineRule="auto"/>
        <w:ind w:firstLine="709"/>
        <w:jc w:val="both"/>
      </w:pPr>
      <w:r>
        <w:t xml:space="preserve">Отметка «3» ставится за ответ, в котором отсутствует логическая последовательность, имеются пробелы в материале, </w:t>
      </w:r>
      <w:proofErr w:type="gramStart"/>
      <w:r>
        <w:t>нет должной аргументации умения применять</w:t>
      </w:r>
      <w:proofErr w:type="gramEnd"/>
      <w:r>
        <w:t xml:space="preserve"> знания в своем</w:t>
      </w:r>
      <w:r>
        <w:rPr>
          <w:spacing w:val="55"/>
        </w:rPr>
        <w:t xml:space="preserve"> </w:t>
      </w:r>
      <w:r>
        <w:t>опыте.</w:t>
      </w:r>
    </w:p>
    <w:p w:rsidR="003A06D0" w:rsidRDefault="003A06D0" w:rsidP="003A06D0">
      <w:pPr>
        <w:pStyle w:val="a5"/>
        <w:spacing w:after="0" w:line="360" w:lineRule="auto"/>
        <w:ind w:firstLine="709"/>
        <w:jc w:val="both"/>
      </w:pPr>
      <w:r>
        <w:t xml:space="preserve">             Отметка «2» выставляется за непонимание и незнание материала.</w:t>
      </w:r>
    </w:p>
    <w:p w:rsidR="003A06D0" w:rsidRDefault="003A06D0" w:rsidP="003A06D0">
      <w:pPr>
        <w:pStyle w:val="212"/>
        <w:spacing w:line="360" w:lineRule="auto"/>
        <w:ind w:left="0" w:firstLine="709"/>
        <w:outlineLvl w:val="9"/>
        <w:rPr>
          <w:sz w:val="24"/>
          <w:szCs w:val="24"/>
        </w:rPr>
      </w:pPr>
      <w:r>
        <w:rPr>
          <w:sz w:val="24"/>
          <w:szCs w:val="24"/>
        </w:rPr>
        <w:t>Критерии оценки по технике владения двигательными действиями</w:t>
      </w:r>
    </w:p>
    <w:p w:rsidR="003A06D0" w:rsidRDefault="003A06D0" w:rsidP="003A06D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(умениями и навыками)</w:t>
      </w:r>
    </w:p>
    <w:p w:rsidR="003A06D0" w:rsidRDefault="003A06D0" w:rsidP="003A06D0">
      <w:pPr>
        <w:pStyle w:val="a5"/>
        <w:spacing w:after="0" w:line="360" w:lineRule="auto"/>
        <w:ind w:firstLine="709"/>
        <w:jc w:val="both"/>
      </w:pPr>
      <w:r>
        <w:t>Отметка «5»: двигательное действие выполнено правильно (заданным способом), точно в надлежащем темпе, легко и четко.</w:t>
      </w:r>
    </w:p>
    <w:p w:rsidR="003A06D0" w:rsidRDefault="003A06D0" w:rsidP="003A06D0">
      <w:pPr>
        <w:pStyle w:val="a5"/>
        <w:spacing w:after="0" w:line="360" w:lineRule="auto"/>
        <w:ind w:firstLine="709"/>
        <w:jc w:val="both"/>
      </w:pPr>
      <w:r>
        <w:t>Отметка « 4»: двигательное действие выполнено в основном правильно, но недостаточно легко и четко, наблюдается некоторая скованность действий.</w:t>
      </w:r>
    </w:p>
    <w:p w:rsidR="003A06D0" w:rsidRDefault="003A06D0" w:rsidP="003A06D0">
      <w:pPr>
        <w:pStyle w:val="a5"/>
        <w:spacing w:after="0" w:line="360" w:lineRule="auto"/>
        <w:ind w:firstLine="709"/>
        <w:jc w:val="both"/>
      </w:pPr>
      <w:r>
        <w:t>Отметка « 3»: двигательное действие выполнено в основном правильно, но допущена одна грубая и несколько мелких ошибок, приведших к неуверенному или напряженному</w:t>
      </w:r>
      <w:r>
        <w:rPr>
          <w:spacing w:val="53"/>
        </w:rPr>
        <w:t xml:space="preserve"> </w:t>
      </w:r>
      <w:r>
        <w:t>выполнению.</w:t>
      </w:r>
    </w:p>
    <w:p w:rsidR="003A06D0" w:rsidRDefault="003A06D0" w:rsidP="003A06D0">
      <w:pPr>
        <w:pStyle w:val="a5"/>
        <w:spacing w:after="0" w:line="360" w:lineRule="auto"/>
        <w:ind w:firstLine="709"/>
        <w:jc w:val="both"/>
      </w:pPr>
      <w:r>
        <w:t>Отметка «2»: двигательное действие выполнено неправильно, с грубыми ошибками, неуверенно, нечетко.</w:t>
      </w:r>
    </w:p>
    <w:p w:rsidR="003A06D0" w:rsidRDefault="003A06D0" w:rsidP="003A06D0">
      <w:pPr>
        <w:pStyle w:val="212"/>
        <w:spacing w:line="360" w:lineRule="auto"/>
        <w:ind w:left="0" w:firstLine="709"/>
        <w:outlineLvl w:val="9"/>
        <w:rPr>
          <w:sz w:val="24"/>
          <w:szCs w:val="24"/>
        </w:rPr>
      </w:pPr>
      <w:r>
        <w:rPr>
          <w:sz w:val="24"/>
          <w:szCs w:val="24"/>
        </w:rPr>
        <w:t>Критерии оценки по умениям осуществлять физкультурн</w:t>
      </w:r>
      <w:proofErr w:type="gramStart"/>
      <w:r>
        <w:rPr>
          <w:sz w:val="24"/>
          <w:szCs w:val="24"/>
        </w:rPr>
        <w:t>о-</w:t>
      </w:r>
      <w:proofErr w:type="gramEnd"/>
      <w:r>
        <w:rPr>
          <w:sz w:val="24"/>
          <w:szCs w:val="24"/>
        </w:rPr>
        <w:t xml:space="preserve"> оздоровительную деятельность:</w:t>
      </w:r>
    </w:p>
    <w:p w:rsidR="003A06D0" w:rsidRDefault="003A06D0" w:rsidP="003A06D0">
      <w:pPr>
        <w:pStyle w:val="a5"/>
        <w:spacing w:after="0" w:line="360" w:lineRule="auto"/>
        <w:ind w:firstLine="709"/>
        <w:jc w:val="both"/>
      </w:pPr>
      <w:r>
        <w:t>Отметка «5»: обучающийся демонстрирует полный и разнообразный комплекс упражнений, направленный на развитие конкретной физической (двигательной) способности, или комплекс упражнений утренней, атлетической или ритмической гимнастики. Может самостоятельно организовать место занятия, подобрать инвентарь и применить в конкретных условиях, проконтролировать ход выполнения заданий и оценить его.</w:t>
      </w:r>
    </w:p>
    <w:p w:rsidR="003A06D0" w:rsidRDefault="003A06D0" w:rsidP="003A06D0">
      <w:pPr>
        <w:pStyle w:val="a5"/>
        <w:tabs>
          <w:tab w:val="clear" w:pos="708"/>
          <w:tab w:val="left" w:pos="3361"/>
          <w:tab w:val="left" w:pos="6219"/>
        </w:tabs>
        <w:spacing w:after="0" w:line="360" w:lineRule="auto"/>
        <w:ind w:firstLine="709"/>
        <w:jc w:val="both"/>
      </w:pPr>
      <w:r>
        <w:t xml:space="preserve">Оценка«4»: имеются незначительные ошибки или неточности в осуществлении самостоятельной </w:t>
      </w:r>
      <w:r>
        <w:rPr>
          <w:spacing w:val="-1"/>
        </w:rPr>
        <w:t xml:space="preserve">физкультурно-оздоровительной </w:t>
      </w:r>
      <w:r>
        <w:t>деятельности.</w:t>
      </w:r>
    </w:p>
    <w:p w:rsidR="003A06D0" w:rsidRDefault="003A06D0" w:rsidP="003A06D0">
      <w:pPr>
        <w:pStyle w:val="a5"/>
        <w:spacing w:after="0" w:line="360" w:lineRule="auto"/>
        <w:ind w:firstLine="709"/>
        <w:jc w:val="both"/>
      </w:pPr>
      <w:r>
        <w:t>Отметка «3»: допускает грубые ошибки в подборе и демонстрации упражнений, направленных на развитие конкретной физической (двигательной) способности. Испытывает затруднения в организации мест занятий, подборе инвентаря, в контроле хода и итогов</w:t>
      </w:r>
      <w:r>
        <w:rPr>
          <w:spacing w:val="51"/>
        </w:rPr>
        <w:t xml:space="preserve"> </w:t>
      </w:r>
      <w:r>
        <w:t>занятия.</w:t>
      </w:r>
    </w:p>
    <w:p w:rsidR="003A06D0" w:rsidRDefault="003A06D0" w:rsidP="003A06D0">
      <w:pPr>
        <w:pStyle w:val="a5"/>
        <w:spacing w:after="0" w:line="360" w:lineRule="auto"/>
        <w:ind w:firstLine="709"/>
        <w:jc w:val="both"/>
      </w:pPr>
      <w:r>
        <w:t xml:space="preserve">Отметка «2»: </w:t>
      </w:r>
      <w:proofErr w:type="gramStart"/>
      <w:r>
        <w:t>обучающийся</w:t>
      </w:r>
      <w:proofErr w:type="gramEnd"/>
      <w:r>
        <w:t xml:space="preserve"> не владеет умением осуществлять различные виды физкультурно-оздоровительной</w:t>
      </w:r>
      <w:r>
        <w:rPr>
          <w:spacing w:val="59"/>
        </w:rPr>
        <w:t xml:space="preserve"> </w:t>
      </w:r>
      <w:r>
        <w:t>деятельности.</w:t>
      </w:r>
    </w:p>
    <w:p w:rsidR="003A06D0" w:rsidRDefault="003A06D0" w:rsidP="003A06D0">
      <w:pPr>
        <w:pStyle w:val="a5"/>
        <w:spacing w:after="0" w:line="360" w:lineRule="auto"/>
        <w:ind w:firstLine="709"/>
        <w:jc w:val="both"/>
      </w:pPr>
    </w:p>
    <w:p w:rsidR="003A06D0" w:rsidRDefault="003A06D0" w:rsidP="003A06D0">
      <w:pPr>
        <w:pStyle w:val="212"/>
        <w:spacing w:line="360" w:lineRule="auto"/>
        <w:ind w:left="0" w:firstLine="709"/>
        <w:outlineLvl w:val="9"/>
        <w:rPr>
          <w:sz w:val="24"/>
          <w:szCs w:val="24"/>
        </w:rPr>
      </w:pPr>
      <w:r>
        <w:rPr>
          <w:sz w:val="24"/>
          <w:szCs w:val="24"/>
        </w:rPr>
        <w:t>Критерии оценки по уровню физической подготовленности:</w:t>
      </w:r>
    </w:p>
    <w:p w:rsidR="003A06D0" w:rsidRDefault="003A06D0" w:rsidP="003A06D0">
      <w:pPr>
        <w:pStyle w:val="a5"/>
        <w:spacing w:after="0" w:line="360" w:lineRule="auto"/>
        <w:ind w:firstLine="709"/>
        <w:jc w:val="both"/>
      </w:pPr>
      <w:r>
        <w:t>Оценивая уровень физической подготовленности, следует принимать во внимание два</w:t>
      </w:r>
      <w:r>
        <w:rPr>
          <w:spacing w:val="64"/>
        </w:rPr>
        <w:t xml:space="preserve"> </w:t>
      </w:r>
      <w:r>
        <w:t>показателя.</w:t>
      </w:r>
    </w:p>
    <w:p w:rsidR="003A06D0" w:rsidRDefault="003A06D0" w:rsidP="003A06D0">
      <w:pPr>
        <w:pStyle w:val="a5"/>
        <w:spacing w:after="0" w:line="360" w:lineRule="auto"/>
        <w:ind w:firstLine="709"/>
        <w:jc w:val="both"/>
      </w:pPr>
      <w:r>
        <w:t xml:space="preserve">Во-первых, исходный уровень подготовленности </w:t>
      </w:r>
      <w:proofErr w:type="gramStart"/>
      <w:r>
        <w:t>обучающегося</w:t>
      </w:r>
      <w:proofErr w:type="gramEnd"/>
      <w:r>
        <w:t xml:space="preserve"> в соответствии с комплексной учебной программой по физической культуре.</w:t>
      </w:r>
    </w:p>
    <w:p w:rsidR="003A06D0" w:rsidRDefault="003A06D0" w:rsidP="003A06D0">
      <w:pPr>
        <w:pStyle w:val="a5"/>
        <w:spacing w:after="0" w:line="360" w:lineRule="auto"/>
        <w:ind w:firstLine="709"/>
        <w:jc w:val="both"/>
      </w:pPr>
      <w:r>
        <w:t>Оценке « 5» соответствует высокий уровень физической подготовленности, оценке « 4 » - средний, оценке « 3 » - низкий.</w:t>
      </w:r>
    </w:p>
    <w:p w:rsidR="003A06D0" w:rsidRDefault="003A06D0" w:rsidP="003A06D0">
      <w:pPr>
        <w:pStyle w:val="a5"/>
        <w:tabs>
          <w:tab w:val="clear" w:pos="708"/>
          <w:tab w:val="left" w:pos="6948"/>
          <w:tab w:val="left" w:pos="8094"/>
        </w:tabs>
        <w:spacing w:after="0" w:line="360" w:lineRule="auto"/>
        <w:ind w:firstLine="709"/>
        <w:jc w:val="both"/>
      </w:pPr>
      <w:r>
        <w:t xml:space="preserve">Во-вторых, сдвиги обучающегося в показателях физической подготовленности за определенный период времени. При оценке сдвигов в показателях определенных качеств учитель должен принимать во внимание особенности развития двигательных способностей, динамику их изменения у учащегося      определенного    </w:t>
      </w:r>
      <w:r>
        <w:rPr>
          <w:spacing w:val="49"/>
        </w:rPr>
        <w:t xml:space="preserve"> </w:t>
      </w:r>
      <w:r>
        <w:t xml:space="preserve">возраста,    </w:t>
      </w:r>
      <w:r>
        <w:rPr>
          <w:spacing w:val="61"/>
        </w:rPr>
        <w:t xml:space="preserve"> </w:t>
      </w:r>
      <w:r>
        <w:t>исходный</w:t>
      </w:r>
      <w:r>
        <w:tab/>
        <w:t xml:space="preserve">уровень. При прогнозировании </w:t>
      </w:r>
      <w:proofErr w:type="gramStart"/>
      <w:r>
        <w:t>при</w:t>
      </w:r>
      <w:proofErr w:type="gramEnd"/>
      <w:r>
        <w:t xml:space="preserve"> роста скоростных способностей, которые являются более</w:t>
      </w:r>
      <w:r>
        <w:rPr>
          <w:spacing w:val="-9"/>
        </w:rPr>
        <w:t xml:space="preserve"> </w:t>
      </w:r>
      <w:r>
        <w:t>консервативными,</w:t>
      </w:r>
      <w:r>
        <w:rPr>
          <w:spacing w:val="-11"/>
        </w:rPr>
        <w:t xml:space="preserve"> </w:t>
      </w:r>
      <w:r>
        <w:t>не</w:t>
      </w:r>
      <w:r>
        <w:rPr>
          <w:spacing w:val="-8"/>
        </w:rPr>
        <w:t xml:space="preserve"> </w:t>
      </w:r>
      <w:r>
        <w:t>следует</w:t>
      </w:r>
      <w:r>
        <w:rPr>
          <w:spacing w:val="-8"/>
        </w:rPr>
        <w:t xml:space="preserve"> </w:t>
      </w:r>
      <w:r>
        <w:t>планировать</w:t>
      </w:r>
      <w:r>
        <w:rPr>
          <w:spacing w:val="-9"/>
        </w:rPr>
        <w:t xml:space="preserve"> </w:t>
      </w:r>
      <w:r>
        <w:t>больших</w:t>
      </w:r>
      <w:r>
        <w:rPr>
          <w:spacing w:val="-6"/>
        </w:rPr>
        <w:t xml:space="preserve"> </w:t>
      </w:r>
      <w:r>
        <w:t>сдвигов.</w:t>
      </w:r>
      <w:r>
        <w:rPr>
          <w:spacing w:val="-10"/>
        </w:rPr>
        <w:t xml:space="preserve"> </w:t>
      </w:r>
      <w:r>
        <w:t xml:space="preserve">Напротив, при    прогнозировании    в </w:t>
      </w:r>
      <w:r>
        <w:rPr>
          <w:spacing w:val="52"/>
        </w:rPr>
        <w:t xml:space="preserve"> </w:t>
      </w:r>
      <w:r>
        <w:t xml:space="preserve">беге  </w:t>
      </w:r>
      <w:r>
        <w:rPr>
          <w:spacing w:val="41"/>
        </w:rPr>
        <w:t xml:space="preserve"> </w:t>
      </w:r>
      <w:r>
        <w:t>умеренной интенсивности, силовой выносливости темпы прироста могут быть</w:t>
      </w:r>
      <w:r>
        <w:rPr>
          <w:spacing w:val="-8"/>
        </w:rPr>
        <w:t xml:space="preserve"> </w:t>
      </w:r>
      <w:r>
        <w:t>выше.</w:t>
      </w:r>
    </w:p>
    <w:p w:rsidR="003A06D0" w:rsidRDefault="003A06D0" w:rsidP="003A06D0">
      <w:pPr>
        <w:pStyle w:val="a5"/>
        <w:tabs>
          <w:tab w:val="clear" w:pos="708"/>
          <w:tab w:val="left" w:pos="6374"/>
        </w:tabs>
        <w:spacing w:after="0" w:line="360" w:lineRule="auto"/>
        <w:ind w:firstLine="709"/>
        <w:jc w:val="both"/>
      </w:pPr>
      <w:r>
        <w:t xml:space="preserve">   Итоговая оценка успеваемости по физической культуре складывается из суммы баллов, полученных учащимися за все составляющие: знания, двигательные умения и навыки, умение осуществлять физкультурн</w:t>
      </w:r>
      <w:proofErr w:type="gramStart"/>
      <w:r>
        <w:t>о-</w:t>
      </w:r>
      <w:proofErr w:type="gramEnd"/>
      <w:r>
        <w:t xml:space="preserve"> оздоровительную и спортивную деятельности, уровень физической подготовленности. При этом преимущественное значение имеют оценки за умение и</w:t>
      </w:r>
      <w:r>
        <w:rPr>
          <w:spacing w:val="24"/>
        </w:rPr>
        <w:t xml:space="preserve"> </w:t>
      </w:r>
      <w:r>
        <w:t>навыки осуществлять собственно физкультурн</w:t>
      </w:r>
      <w:proofErr w:type="gramStart"/>
      <w:r>
        <w:t>о-</w:t>
      </w:r>
      <w:proofErr w:type="gramEnd"/>
      <w:r>
        <w:t xml:space="preserve"> оздоровительную и спортивную</w:t>
      </w:r>
      <w:r>
        <w:rPr>
          <w:spacing w:val="63"/>
        </w:rPr>
        <w:t xml:space="preserve"> </w:t>
      </w:r>
      <w:r>
        <w:t>деятельности.</w:t>
      </w:r>
    </w:p>
    <w:p w:rsidR="003A06D0" w:rsidRDefault="003A06D0" w:rsidP="003A06D0">
      <w:pPr>
        <w:pStyle w:val="a5"/>
        <w:tabs>
          <w:tab w:val="clear" w:pos="708"/>
          <w:tab w:val="left" w:pos="8276"/>
        </w:tabs>
        <w:spacing w:after="0" w:line="360" w:lineRule="auto"/>
        <w:ind w:firstLine="709"/>
        <w:jc w:val="both"/>
      </w:pPr>
    </w:p>
    <w:p w:rsidR="003A06D0" w:rsidRDefault="003A06D0" w:rsidP="003A06D0">
      <w:pPr>
        <w:pStyle w:val="212"/>
        <w:spacing w:line="360" w:lineRule="auto"/>
        <w:ind w:left="0" w:firstLine="709"/>
        <w:outlineLvl w:val="9"/>
        <w:rPr>
          <w:sz w:val="24"/>
          <w:szCs w:val="24"/>
        </w:rPr>
      </w:pPr>
      <w:r>
        <w:rPr>
          <w:sz w:val="24"/>
          <w:szCs w:val="24"/>
        </w:rPr>
        <w:t>Основы безопасности жизнедеятельности.</w:t>
      </w:r>
    </w:p>
    <w:p w:rsidR="003A06D0" w:rsidRDefault="003A06D0" w:rsidP="003A06D0">
      <w:pPr>
        <w:pStyle w:val="a5"/>
        <w:spacing w:after="0" w:line="360" w:lineRule="auto"/>
        <w:ind w:firstLine="709"/>
        <w:jc w:val="both"/>
      </w:pPr>
      <w:r>
        <w:t>В процессе учебной деятельности для проверки достижений и оценивания успехов учащихся используются различные методы и формы контроля: устный опрос, письменный опрос, различные виды пересказа, практические работы по содержанию изучаемого материала, тестовые задания, контрольные работы, творческие задания, макетирование. Для данной ступени следует применять разнообразные формы контроля, предусматривающие самоанализ и самоконтроль личных достижений. В виде контрольно-диагностических мероприятий эффективно зарекомендовали себя контрольные работы, включающие в себя тестовые задания открытого и закрытого типа в сочетании ответом на вопрос проблемного характера (решение ситуационных задач), после изучения большой темы или раздела. Знания и умения учащихся оцениваются на основании устных ответов (выступлений), а также практической деятельности, учитывая их соответствие требованиям программы обучения, по четырехбальной системе оценивания.</w:t>
      </w:r>
    </w:p>
    <w:p w:rsidR="003A06D0" w:rsidRDefault="003A06D0" w:rsidP="003A06D0">
      <w:pPr>
        <w:pStyle w:val="a5"/>
        <w:spacing w:after="0" w:line="360" w:lineRule="auto"/>
        <w:ind w:firstLine="709"/>
        <w:jc w:val="both"/>
      </w:pPr>
      <w:r>
        <w:t>Отметка «5» ставится учащимся, если:</w:t>
      </w:r>
    </w:p>
    <w:p w:rsidR="003A06D0" w:rsidRDefault="003A06D0" w:rsidP="003A06D0">
      <w:pPr>
        <w:widowControl w:val="0"/>
        <w:tabs>
          <w:tab w:val="clear" w:pos="708"/>
          <w:tab w:val="left" w:pos="1859"/>
        </w:tabs>
        <w:autoSpaceDE w:val="0"/>
        <w:autoSpaceDN w:val="0"/>
        <w:spacing w:after="0" w:line="360" w:lineRule="auto"/>
        <w:ind w:left="316"/>
        <w:jc w:val="both"/>
        <w:rPr>
          <w:rFonts w:ascii="Times New Roman" w:hAnsi="Times New Roman" w:cs="Times New Roman"/>
          <w:sz w:val="24"/>
          <w:szCs w:val="24"/>
        </w:rPr>
      </w:pPr>
      <w:r>
        <w:rPr>
          <w:rFonts w:ascii="Times New Roman" w:hAnsi="Times New Roman" w:cs="Times New Roman"/>
          <w:sz w:val="24"/>
          <w:szCs w:val="24"/>
        </w:rPr>
        <w:t>-Устный ответ, письменная работа, практическая деятельность и их результат в полной мере соответствуют требованиям</w:t>
      </w:r>
      <w:r>
        <w:rPr>
          <w:rFonts w:ascii="Times New Roman" w:hAnsi="Times New Roman" w:cs="Times New Roman"/>
          <w:spacing w:val="-14"/>
          <w:sz w:val="24"/>
          <w:szCs w:val="24"/>
        </w:rPr>
        <w:t xml:space="preserve"> </w:t>
      </w:r>
      <w:r>
        <w:rPr>
          <w:rFonts w:ascii="Times New Roman" w:hAnsi="Times New Roman" w:cs="Times New Roman"/>
          <w:sz w:val="24"/>
          <w:szCs w:val="24"/>
        </w:rPr>
        <w:t>программы;</w:t>
      </w:r>
    </w:p>
    <w:p w:rsidR="003A06D0" w:rsidRDefault="003A06D0" w:rsidP="003A06D0">
      <w:pPr>
        <w:widowControl w:val="0"/>
        <w:tabs>
          <w:tab w:val="clear" w:pos="708"/>
          <w:tab w:val="left" w:pos="1960"/>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при ответе полно раскрыто содержание материала в</w:t>
      </w:r>
      <w:r>
        <w:rPr>
          <w:rFonts w:ascii="Times New Roman" w:hAnsi="Times New Roman" w:cs="Times New Roman"/>
          <w:spacing w:val="60"/>
          <w:sz w:val="24"/>
          <w:szCs w:val="24"/>
        </w:rPr>
        <w:t xml:space="preserve"> </w:t>
      </w:r>
      <w:r>
        <w:rPr>
          <w:rFonts w:ascii="Times New Roman" w:hAnsi="Times New Roman" w:cs="Times New Roman"/>
          <w:sz w:val="24"/>
          <w:szCs w:val="24"/>
        </w:rPr>
        <w:t>объеме</w:t>
      </w:r>
    </w:p>
    <w:p w:rsidR="003A06D0" w:rsidRDefault="003A06D0" w:rsidP="003A06D0">
      <w:pPr>
        <w:pStyle w:val="a5"/>
        <w:spacing w:after="0" w:line="360" w:lineRule="auto"/>
        <w:ind w:firstLine="709"/>
        <w:jc w:val="both"/>
      </w:pPr>
      <w:r>
        <w:t>программы и учебника;</w:t>
      </w:r>
    </w:p>
    <w:p w:rsidR="003A06D0" w:rsidRDefault="003A06D0" w:rsidP="003A06D0">
      <w:pPr>
        <w:pStyle w:val="a5"/>
        <w:spacing w:after="0" w:line="360" w:lineRule="auto"/>
        <w:ind w:firstLine="709"/>
        <w:jc w:val="both"/>
      </w:pPr>
      <w:r>
        <w:t xml:space="preserve">-четко и правильно даны определения и раскрыто содержание понятий, </w:t>
      </w:r>
      <w:proofErr w:type="gramStart"/>
      <w:r>
        <w:t>верно</w:t>
      </w:r>
      <w:proofErr w:type="gramEnd"/>
      <w:r>
        <w:t xml:space="preserve"> использованы научные термины; </w:t>
      </w:r>
    </w:p>
    <w:p w:rsidR="003A06D0" w:rsidRDefault="003A06D0" w:rsidP="003A06D0">
      <w:pPr>
        <w:pStyle w:val="a5"/>
        <w:spacing w:after="0" w:line="360" w:lineRule="auto"/>
        <w:ind w:firstLine="709"/>
        <w:jc w:val="both"/>
      </w:pPr>
      <w:r>
        <w:t>- ответы самостоятельны;</w:t>
      </w:r>
    </w:p>
    <w:p w:rsidR="003A06D0" w:rsidRDefault="003A06D0" w:rsidP="003A06D0">
      <w:pPr>
        <w:pStyle w:val="afff1"/>
        <w:widowControl w:val="0"/>
        <w:tabs>
          <w:tab w:val="clear" w:pos="708"/>
          <w:tab w:val="left" w:pos="1196"/>
        </w:tabs>
        <w:autoSpaceDE w:val="0"/>
        <w:autoSpaceDN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-учащиеся четко, уверенно выполняют практические упражнения и нормативы;</w:t>
      </w:r>
    </w:p>
    <w:p w:rsidR="003A06D0" w:rsidRDefault="003A06D0" w:rsidP="003A06D0">
      <w:pPr>
        <w:pStyle w:val="afff1"/>
        <w:widowControl w:val="0"/>
        <w:tabs>
          <w:tab w:val="clear" w:pos="708"/>
          <w:tab w:val="left" w:pos="1196"/>
        </w:tabs>
        <w:autoSpaceDE w:val="0"/>
        <w:autoSpaceDN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 учащиеся применяют полученные знания в незнакомой ситуации.</w:t>
      </w:r>
    </w:p>
    <w:p w:rsidR="003A06D0" w:rsidRDefault="003A06D0" w:rsidP="003A06D0">
      <w:pPr>
        <w:pStyle w:val="a5"/>
        <w:spacing w:after="0" w:line="360" w:lineRule="auto"/>
        <w:ind w:firstLine="709"/>
        <w:jc w:val="both"/>
      </w:pPr>
      <w:r>
        <w:t>Отметка «4» ставится учащимся, если:</w:t>
      </w:r>
    </w:p>
    <w:p w:rsidR="003A06D0" w:rsidRDefault="003A06D0" w:rsidP="003A06D0">
      <w:pPr>
        <w:pStyle w:val="afff1"/>
        <w:widowControl w:val="0"/>
        <w:tabs>
          <w:tab w:val="clear" w:pos="708"/>
          <w:tab w:val="left" w:pos="1799"/>
        </w:tabs>
        <w:autoSpaceDE w:val="0"/>
        <w:autoSpaceDN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устный ответ, письменная работа, практическая деятельность и их результат в полной мере соответствуют требованиям</w:t>
      </w:r>
      <w:r>
        <w:rPr>
          <w:rFonts w:ascii="Times New Roman" w:hAnsi="Times New Roman" w:cs="Times New Roman"/>
          <w:spacing w:val="-14"/>
          <w:sz w:val="24"/>
          <w:szCs w:val="24"/>
        </w:rPr>
        <w:t xml:space="preserve"> </w:t>
      </w:r>
      <w:r>
        <w:rPr>
          <w:rFonts w:ascii="Times New Roman" w:hAnsi="Times New Roman" w:cs="Times New Roman"/>
          <w:sz w:val="24"/>
          <w:szCs w:val="24"/>
        </w:rPr>
        <w:t>программы;</w:t>
      </w:r>
    </w:p>
    <w:p w:rsidR="003A06D0" w:rsidRDefault="003A06D0" w:rsidP="003A06D0">
      <w:pPr>
        <w:pStyle w:val="afff1"/>
        <w:widowControl w:val="0"/>
        <w:tabs>
          <w:tab w:val="clear" w:pos="708"/>
          <w:tab w:val="left" w:pos="1900"/>
        </w:tabs>
        <w:autoSpaceDE w:val="0"/>
        <w:autoSpaceDN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при ответе полно раскрыто содержание материала в объеме программы и</w:t>
      </w:r>
      <w:r>
        <w:rPr>
          <w:rFonts w:ascii="Times New Roman" w:hAnsi="Times New Roman" w:cs="Times New Roman"/>
          <w:spacing w:val="-2"/>
          <w:sz w:val="24"/>
          <w:szCs w:val="24"/>
        </w:rPr>
        <w:t xml:space="preserve"> </w:t>
      </w:r>
      <w:r>
        <w:rPr>
          <w:rFonts w:ascii="Times New Roman" w:hAnsi="Times New Roman" w:cs="Times New Roman"/>
          <w:sz w:val="24"/>
          <w:szCs w:val="24"/>
        </w:rPr>
        <w:t>учебника;</w:t>
      </w:r>
    </w:p>
    <w:p w:rsidR="003A06D0" w:rsidRDefault="003A06D0" w:rsidP="003A06D0">
      <w:pPr>
        <w:widowControl w:val="0"/>
        <w:tabs>
          <w:tab w:val="clear" w:pos="708"/>
          <w:tab w:val="left" w:pos="1936"/>
        </w:tabs>
        <w:autoSpaceDE w:val="0"/>
        <w:autoSpaceDN w:val="0"/>
        <w:spacing w:after="0" w:line="360" w:lineRule="auto"/>
        <w:ind w:left="305"/>
        <w:jc w:val="both"/>
        <w:rPr>
          <w:rFonts w:ascii="Times New Roman" w:hAnsi="Times New Roman" w:cs="Times New Roman"/>
          <w:sz w:val="24"/>
          <w:szCs w:val="24"/>
        </w:rPr>
      </w:pPr>
      <w:r>
        <w:rPr>
          <w:rFonts w:ascii="Times New Roman" w:hAnsi="Times New Roman" w:cs="Times New Roman"/>
          <w:sz w:val="24"/>
          <w:szCs w:val="24"/>
        </w:rPr>
        <w:t xml:space="preserve">-четко и правильно даны определения и раскрыто содержание понятий, </w:t>
      </w:r>
      <w:proofErr w:type="gramStart"/>
      <w:r>
        <w:rPr>
          <w:rFonts w:ascii="Times New Roman" w:hAnsi="Times New Roman" w:cs="Times New Roman"/>
          <w:sz w:val="24"/>
          <w:szCs w:val="24"/>
        </w:rPr>
        <w:t>верно</w:t>
      </w:r>
      <w:proofErr w:type="gramEnd"/>
      <w:r>
        <w:rPr>
          <w:rFonts w:ascii="Times New Roman" w:hAnsi="Times New Roman" w:cs="Times New Roman"/>
          <w:sz w:val="24"/>
          <w:szCs w:val="24"/>
        </w:rPr>
        <w:t xml:space="preserve"> использованы научные термины, допускают незначительные ошибки, ответы</w:t>
      </w:r>
      <w:r>
        <w:rPr>
          <w:rFonts w:ascii="Times New Roman" w:hAnsi="Times New Roman" w:cs="Times New Roman"/>
          <w:spacing w:val="-2"/>
          <w:sz w:val="24"/>
          <w:szCs w:val="24"/>
        </w:rPr>
        <w:t xml:space="preserve"> </w:t>
      </w:r>
      <w:r>
        <w:rPr>
          <w:rFonts w:ascii="Times New Roman" w:hAnsi="Times New Roman" w:cs="Times New Roman"/>
          <w:sz w:val="24"/>
          <w:szCs w:val="24"/>
        </w:rPr>
        <w:t>самостоятельны;</w:t>
      </w:r>
    </w:p>
    <w:p w:rsidR="003A06D0" w:rsidRDefault="003A06D0" w:rsidP="003A06D0">
      <w:pPr>
        <w:pStyle w:val="a5"/>
        <w:spacing w:after="0" w:line="360" w:lineRule="auto"/>
        <w:ind w:firstLine="709"/>
        <w:jc w:val="both"/>
      </w:pPr>
      <w:r>
        <w:t>- выполняют практические упражнения и нормативы четко, уверенно, но с единичными ошибками, устраняемыми самостоятельно.</w:t>
      </w:r>
    </w:p>
    <w:p w:rsidR="003A06D0" w:rsidRDefault="003A06D0" w:rsidP="003A06D0">
      <w:pPr>
        <w:pStyle w:val="a5"/>
        <w:spacing w:after="0" w:line="360" w:lineRule="auto"/>
        <w:ind w:firstLine="709"/>
        <w:jc w:val="both"/>
      </w:pPr>
      <w:r>
        <w:t>Отметка «3» ставится, если:</w:t>
      </w:r>
    </w:p>
    <w:p w:rsidR="003A06D0" w:rsidRDefault="003A06D0" w:rsidP="003A06D0">
      <w:pPr>
        <w:widowControl w:val="0"/>
        <w:tabs>
          <w:tab w:val="clear" w:pos="708"/>
          <w:tab w:val="left" w:pos="1768"/>
        </w:tabs>
        <w:autoSpaceDE w:val="0"/>
        <w:autoSpaceDN w:val="0"/>
        <w:spacing w:after="0" w:line="360" w:lineRule="auto"/>
        <w:ind w:left="305"/>
        <w:jc w:val="both"/>
        <w:rPr>
          <w:rFonts w:ascii="Times New Roman" w:hAnsi="Times New Roman" w:cs="Times New Roman"/>
          <w:sz w:val="24"/>
          <w:szCs w:val="24"/>
        </w:rPr>
      </w:pPr>
      <w:r>
        <w:rPr>
          <w:rFonts w:ascii="Times New Roman" w:hAnsi="Times New Roman" w:cs="Times New Roman"/>
          <w:sz w:val="24"/>
          <w:szCs w:val="24"/>
        </w:rPr>
        <w:t>-учащийся осознанно, но фрагментарно воспроизводит программный материал с несущественными</w:t>
      </w:r>
      <w:r>
        <w:rPr>
          <w:rFonts w:ascii="Times New Roman" w:hAnsi="Times New Roman" w:cs="Times New Roman"/>
          <w:spacing w:val="-4"/>
          <w:sz w:val="24"/>
          <w:szCs w:val="24"/>
        </w:rPr>
        <w:t xml:space="preserve"> </w:t>
      </w:r>
      <w:r>
        <w:rPr>
          <w:rFonts w:ascii="Times New Roman" w:hAnsi="Times New Roman" w:cs="Times New Roman"/>
          <w:sz w:val="24"/>
          <w:szCs w:val="24"/>
        </w:rPr>
        <w:t>ошибками;</w:t>
      </w:r>
    </w:p>
    <w:p w:rsidR="003A06D0" w:rsidRDefault="003A06D0" w:rsidP="003A06D0">
      <w:pPr>
        <w:widowControl w:val="0"/>
        <w:tabs>
          <w:tab w:val="clear" w:pos="708"/>
          <w:tab w:val="left" w:pos="1876"/>
        </w:tabs>
        <w:autoSpaceDE w:val="0"/>
        <w:autoSpaceDN w:val="0"/>
        <w:spacing w:after="0" w:line="360" w:lineRule="auto"/>
        <w:ind w:left="305"/>
        <w:jc w:val="both"/>
        <w:rPr>
          <w:rFonts w:ascii="Times New Roman" w:hAnsi="Times New Roman" w:cs="Times New Roman"/>
          <w:sz w:val="24"/>
          <w:szCs w:val="24"/>
        </w:rPr>
      </w:pPr>
      <w:r>
        <w:rPr>
          <w:rFonts w:ascii="Times New Roman" w:hAnsi="Times New Roman" w:cs="Times New Roman"/>
          <w:sz w:val="24"/>
          <w:szCs w:val="24"/>
        </w:rPr>
        <w:t>-выполняет практические упражнения и нормативы в пределах установленного времени, но с ошибками, которые исправляет с помощью учителя.</w:t>
      </w:r>
    </w:p>
    <w:p w:rsidR="003A06D0" w:rsidRDefault="003A06D0" w:rsidP="003A06D0">
      <w:pPr>
        <w:pStyle w:val="a5"/>
        <w:spacing w:after="0" w:line="360" w:lineRule="auto"/>
        <w:ind w:firstLine="709"/>
        <w:jc w:val="both"/>
      </w:pPr>
      <w:r>
        <w:t>Отметка «2» ставится, если:</w:t>
      </w:r>
    </w:p>
    <w:p w:rsidR="003A06D0" w:rsidRDefault="003A06D0" w:rsidP="003A06D0">
      <w:pPr>
        <w:widowControl w:val="0"/>
        <w:tabs>
          <w:tab w:val="clear" w:pos="708"/>
          <w:tab w:val="left" w:pos="1929"/>
        </w:tabs>
        <w:autoSpaceDE w:val="0"/>
        <w:autoSpaceDN w:val="0"/>
        <w:spacing w:after="0" w:line="360" w:lineRule="auto"/>
        <w:ind w:left="305"/>
        <w:jc w:val="both"/>
        <w:rPr>
          <w:rFonts w:ascii="Times New Roman" w:hAnsi="Times New Roman" w:cs="Times New Roman"/>
          <w:sz w:val="24"/>
          <w:szCs w:val="24"/>
        </w:rPr>
      </w:pPr>
      <w:r>
        <w:rPr>
          <w:rFonts w:ascii="Times New Roman" w:hAnsi="Times New Roman" w:cs="Times New Roman"/>
          <w:sz w:val="24"/>
          <w:szCs w:val="24"/>
        </w:rPr>
        <w:t>-учащийся оперирует отдельными фрагментами программного материала;</w:t>
      </w:r>
    </w:p>
    <w:p w:rsidR="003A06D0" w:rsidRDefault="003A06D0" w:rsidP="003A06D0">
      <w:pPr>
        <w:widowControl w:val="0"/>
        <w:tabs>
          <w:tab w:val="clear" w:pos="708"/>
          <w:tab w:val="left" w:pos="1902"/>
        </w:tabs>
        <w:autoSpaceDE w:val="0"/>
        <w:autoSpaceDN w:val="0"/>
        <w:spacing w:after="0" w:line="360" w:lineRule="auto"/>
        <w:ind w:left="305"/>
        <w:jc w:val="both"/>
        <w:rPr>
          <w:rFonts w:ascii="Times New Roman" w:hAnsi="Times New Roman" w:cs="Times New Roman"/>
          <w:sz w:val="24"/>
          <w:szCs w:val="24"/>
        </w:rPr>
      </w:pPr>
      <w:r>
        <w:rPr>
          <w:rFonts w:ascii="Times New Roman" w:hAnsi="Times New Roman" w:cs="Times New Roman"/>
          <w:sz w:val="24"/>
          <w:szCs w:val="24"/>
        </w:rPr>
        <w:t>-допускает много существенных ошибок при изложении устного ответа;</w:t>
      </w:r>
    </w:p>
    <w:p w:rsidR="003A06D0" w:rsidRDefault="003A06D0" w:rsidP="003A06D0">
      <w:pPr>
        <w:widowControl w:val="0"/>
        <w:tabs>
          <w:tab w:val="clear" w:pos="708"/>
          <w:tab w:val="left" w:pos="2027"/>
        </w:tabs>
        <w:autoSpaceDE w:val="0"/>
        <w:autoSpaceDN w:val="0"/>
        <w:spacing w:after="0" w:line="360" w:lineRule="auto"/>
        <w:ind w:left="305"/>
        <w:jc w:val="both"/>
        <w:rPr>
          <w:rFonts w:ascii="Times New Roman" w:hAnsi="Times New Roman" w:cs="Times New Roman"/>
          <w:sz w:val="24"/>
          <w:szCs w:val="24"/>
        </w:rPr>
      </w:pPr>
      <w:r>
        <w:rPr>
          <w:rFonts w:ascii="Times New Roman" w:hAnsi="Times New Roman" w:cs="Times New Roman"/>
          <w:sz w:val="24"/>
          <w:szCs w:val="24"/>
        </w:rPr>
        <w:t>-выполняет практическую часть программы неуверенно, со значительными</w:t>
      </w:r>
      <w:r>
        <w:rPr>
          <w:rFonts w:ascii="Times New Roman" w:hAnsi="Times New Roman" w:cs="Times New Roman"/>
          <w:spacing w:val="-3"/>
          <w:sz w:val="24"/>
          <w:szCs w:val="24"/>
        </w:rPr>
        <w:t xml:space="preserve"> </w:t>
      </w:r>
      <w:r>
        <w:rPr>
          <w:rFonts w:ascii="Times New Roman" w:hAnsi="Times New Roman" w:cs="Times New Roman"/>
          <w:sz w:val="24"/>
          <w:szCs w:val="24"/>
        </w:rPr>
        <w:t>ошибками.</w:t>
      </w:r>
    </w:p>
    <w:p w:rsidR="003A06D0" w:rsidRDefault="003A06D0" w:rsidP="003A06D0">
      <w:pPr>
        <w:pStyle w:val="a5"/>
        <w:spacing w:after="0" w:line="360" w:lineRule="auto"/>
        <w:ind w:firstLine="709"/>
        <w:jc w:val="both"/>
      </w:pPr>
    </w:p>
    <w:p w:rsidR="003A06D0" w:rsidRDefault="003A06D0" w:rsidP="003A06D0">
      <w:pPr>
        <w:pStyle w:val="a5"/>
        <w:spacing w:after="0" w:line="360" w:lineRule="auto"/>
        <w:ind w:firstLine="709"/>
        <w:jc w:val="both"/>
      </w:pPr>
    </w:p>
    <w:p w:rsidR="003A06D0" w:rsidRDefault="003A06D0" w:rsidP="003A06D0">
      <w:pPr>
        <w:pStyle w:val="a5"/>
        <w:spacing w:after="0" w:line="360" w:lineRule="auto"/>
        <w:ind w:firstLine="709"/>
        <w:jc w:val="both"/>
      </w:pPr>
      <w:r>
        <w:t>Оценка тестовых работ:</w:t>
      </w:r>
    </w:p>
    <w:tbl>
      <w:tblPr>
        <w:tblStyle w:val="TableNormal"/>
        <w:tblW w:w="0" w:type="auto"/>
        <w:tblInd w:w="1433" w:type="dxa"/>
        <w:tblLayout w:type="fixed"/>
        <w:tblLook w:val="01E0"/>
      </w:tblPr>
      <w:tblGrid>
        <w:gridCol w:w="922"/>
        <w:gridCol w:w="1534"/>
      </w:tblGrid>
      <w:tr w:rsidR="003A06D0" w:rsidTr="003A06D0">
        <w:trPr>
          <w:trHeight w:val="315"/>
        </w:trPr>
        <w:tc>
          <w:tcPr>
            <w:tcW w:w="922" w:type="dxa"/>
            <w:hideMark/>
          </w:tcPr>
          <w:p w:rsidR="003A06D0" w:rsidRDefault="003A06D0">
            <w:pPr>
              <w:pStyle w:val="TableParagraph"/>
              <w:spacing w:line="360" w:lineRule="auto"/>
              <w:ind w:firstLine="709"/>
              <w:jc w:val="both"/>
              <w:rPr>
                <w:sz w:val="24"/>
                <w:szCs w:val="24"/>
              </w:rPr>
            </w:pPr>
            <w:r>
              <w:rPr>
                <w:sz w:val="24"/>
                <w:szCs w:val="24"/>
              </w:rPr>
              <w:t>«2»</w:t>
            </w:r>
          </w:p>
        </w:tc>
        <w:tc>
          <w:tcPr>
            <w:tcW w:w="1534" w:type="dxa"/>
            <w:hideMark/>
          </w:tcPr>
          <w:p w:rsidR="003A06D0" w:rsidRDefault="003A06D0">
            <w:pPr>
              <w:pStyle w:val="TableParagraph"/>
              <w:spacing w:line="360" w:lineRule="auto"/>
              <w:jc w:val="both"/>
              <w:rPr>
                <w:sz w:val="24"/>
                <w:szCs w:val="24"/>
              </w:rPr>
            </w:pPr>
            <w:r>
              <w:rPr>
                <w:sz w:val="24"/>
                <w:szCs w:val="24"/>
              </w:rPr>
              <w:t>0-35%</w:t>
            </w:r>
          </w:p>
        </w:tc>
      </w:tr>
      <w:tr w:rsidR="003A06D0" w:rsidTr="003A06D0">
        <w:trPr>
          <w:trHeight w:val="321"/>
        </w:trPr>
        <w:tc>
          <w:tcPr>
            <w:tcW w:w="922" w:type="dxa"/>
            <w:hideMark/>
          </w:tcPr>
          <w:p w:rsidR="003A06D0" w:rsidRDefault="003A06D0">
            <w:pPr>
              <w:pStyle w:val="TableParagraph"/>
              <w:spacing w:line="360" w:lineRule="auto"/>
              <w:ind w:firstLine="709"/>
              <w:jc w:val="both"/>
              <w:rPr>
                <w:sz w:val="24"/>
                <w:szCs w:val="24"/>
              </w:rPr>
            </w:pPr>
            <w:r>
              <w:rPr>
                <w:sz w:val="24"/>
                <w:szCs w:val="24"/>
              </w:rPr>
              <w:t>«3»</w:t>
            </w:r>
          </w:p>
        </w:tc>
        <w:tc>
          <w:tcPr>
            <w:tcW w:w="1534" w:type="dxa"/>
            <w:hideMark/>
          </w:tcPr>
          <w:p w:rsidR="003A06D0" w:rsidRDefault="003A06D0">
            <w:pPr>
              <w:pStyle w:val="TableParagraph"/>
              <w:spacing w:line="360" w:lineRule="auto"/>
              <w:jc w:val="both"/>
              <w:rPr>
                <w:sz w:val="24"/>
                <w:szCs w:val="24"/>
              </w:rPr>
            </w:pPr>
            <w:r>
              <w:rPr>
                <w:sz w:val="24"/>
                <w:szCs w:val="24"/>
              </w:rPr>
              <w:t>36-60%</w:t>
            </w:r>
          </w:p>
        </w:tc>
      </w:tr>
      <w:tr w:rsidR="003A06D0" w:rsidTr="003A06D0">
        <w:trPr>
          <w:trHeight w:val="322"/>
        </w:trPr>
        <w:tc>
          <w:tcPr>
            <w:tcW w:w="922" w:type="dxa"/>
            <w:hideMark/>
          </w:tcPr>
          <w:p w:rsidR="003A06D0" w:rsidRDefault="003A06D0">
            <w:pPr>
              <w:pStyle w:val="TableParagraph"/>
              <w:spacing w:line="360" w:lineRule="auto"/>
              <w:ind w:firstLine="709"/>
              <w:jc w:val="both"/>
              <w:rPr>
                <w:sz w:val="24"/>
                <w:szCs w:val="24"/>
              </w:rPr>
            </w:pPr>
            <w:r>
              <w:rPr>
                <w:sz w:val="24"/>
                <w:szCs w:val="24"/>
              </w:rPr>
              <w:t>«4»</w:t>
            </w:r>
          </w:p>
        </w:tc>
        <w:tc>
          <w:tcPr>
            <w:tcW w:w="1534" w:type="dxa"/>
            <w:hideMark/>
          </w:tcPr>
          <w:p w:rsidR="003A06D0" w:rsidRDefault="003A06D0">
            <w:pPr>
              <w:pStyle w:val="TableParagraph"/>
              <w:spacing w:line="360" w:lineRule="auto"/>
              <w:jc w:val="both"/>
              <w:rPr>
                <w:sz w:val="24"/>
                <w:szCs w:val="24"/>
              </w:rPr>
            </w:pPr>
            <w:r>
              <w:rPr>
                <w:sz w:val="24"/>
                <w:szCs w:val="24"/>
              </w:rPr>
              <w:t>61-85%</w:t>
            </w:r>
          </w:p>
        </w:tc>
      </w:tr>
      <w:tr w:rsidR="003A06D0" w:rsidTr="003A06D0">
        <w:trPr>
          <w:trHeight w:val="316"/>
        </w:trPr>
        <w:tc>
          <w:tcPr>
            <w:tcW w:w="922" w:type="dxa"/>
            <w:hideMark/>
          </w:tcPr>
          <w:p w:rsidR="003A06D0" w:rsidRDefault="003A06D0">
            <w:pPr>
              <w:pStyle w:val="TableParagraph"/>
              <w:spacing w:line="360" w:lineRule="auto"/>
              <w:ind w:firstLine="709"/>
              <w:jc w:val="both"/>
              <w:rPr>
                <w:sz w:val="24"/>
                <w:szCs w:val="24"/>
              </w:rPr>
            </w:pPr>
            <w:r>
              <w:rPr>
                <w:sz w:val="24"/>
                <w:szCs w:val="24"/>
              </w:rPr>
              <w:t>«5»</w:t>
            </w:r>
          </w:p>
        </w:tc>
        <w:tc>
          <w:tcPr>
            <w:tcW w:w="1534" w:type="dxa"/>
            <w:hideMark/>
          </w:tcPr>
          <w:p w:rsidR="003A06D0" w:rsidRDefault="003A06D0">
            <w:pPr>
              <w:pStyle w:val="TableParagraph"/>
              <w:spacing w:line="360" w:lineRule="auto"/>
              <w:jc w:val="both"/>
              <w:rPr>
                <w:sz w:val="24"/>
                <w:szCs w:val="24"/>
              </w:rPr>
            </w:pPr>
            <w:r>
              <w:rPr>
                <w:sz w:val="24"/>
                <w:szCs w:val="24"/>
              </w:rPr>
              <w:t>86-100%.</w:t>
            </w:r>
          </w:p>
        </w:tc>
      </w:tr>
    </w:tbl>
    <w:p w:rsidR="003A06D0" w:rsidRDefault="003A06D0" w:rsidP="003A06D0">
      <w:pPr>
        <w:pStyle w:val="a5"/>
        <w:spacing w:after="0" w:line="360" w:lineRule="auto"/>
        <w:ind w:firstLine="709"/>
        <w:jc w:val="both"/>
      </w:pPr>
    </w:p>
    <w:p w:rsidR="003A06D0" w:rsidRDefault="003A06D0" w:rsidP="003A06D0">
      <w:pPr>
        <w:pStyle w:val="212"/>
        <w:spacing w:line="360" w:lineRule="auto"/>
        <w:ind w:left="0" w:firstLine="709"/>
        <w:outlineLvl w:val="9"/>
        <w:rPr>
          <w:sz w:val="24"/>
          <w:szCs w:val="24"/>
        </w:rPr>
      </w:pPr>
      <w:r>
        <w:rPr>
          <w:sz w:val="24"/>
          <w:szCs w:val="24"/>
        </w:rPr>
        <w:t>ОСНОВЫ ДУХОВНО-НРАВСТВЕННОЙ КУЛЬТУРЫ НАРОДОВ РОССИИ</w:t>
      </w:r>
    </w:p>
    <w:p w:rsidR="003A06D0" w:rsidRDefault="003A06D0" w:rsidP="003A06D0">
      <w:pPr>
        <w:pStyle w:val="a5"/>
        <w:spacing w:after="0" w:line="360" w:lineRule="auto"/>
        <w:ind w:firstLine="709"/>
        <w:jc w:val="both"/>
      </w:pPr>
      <w:r>
        <w:t>Формы контроля Стартовая диагностика проводится в начале прохождения курса со второго полугодия 5 класса с целью выявления стартовых знаний по предмету в форме анкетирования.</w:t>
      </w:r>
    </w:p>
    <w:p w:rsidR="003A06D0" w:rsidRDefault="003A06D0" w:rsidP="003A06D0">
      <w:pPr>
        <w:pStyle w:val="a5"/>
        <w:spacing w:after="0" w:line="360" w:lineRule="auto"/>
        <w:ind w:firstLine="709"/>
        <w:jc w:val="both"/>
      </w:pPr>
      <w:r>
        <w:t>Итоговая диагностика проходит в конце года в форме защиты творческих работ учащихся. По курсу «Основы духовно-нравственной культуры народов России» рекомендовано безотметочное обучение, в котором отсутствует пятибалльная форма отметки как форма количественного выражения результата оценочной деятельности,</w:t>
      </w:r>
      <w:r>
        <w:rPr>
          <w:spacing w:val="51"/>
        </w:rPr>
        <w:t xml:space="preserve"> </w:t>
      </w:r>
      <w:r>
        <w:t>а</w:t>
      </w:r>
    </w:p>
    <w:p w:rsidR="003A06D0" w:rsidRDefault="003A06D0" w:rsidP="003A06D0">
      <w:pPr>
        <w:pStyle w:val="a5"/>
        <w:spacing w:after="0" w:line="360" w:lineRule="auto"/>
        <w:ind w:firstLine="709"/>
        <w:jc w:val="both"/>
      </w:pPr>
      <w:r>
        <w:t xml:space="preserve">присутствует </w:t>
      </w:r>
      <w:proofErr w:type="gramStart"/>
      <w:r>
        <w:t>качественная</w:t>
      </w:r>
      <w:proofErr w:type="gramEnd"/>
      <w:r>
        <w:t xml:space="preserve"> взаимооценка в виде создания и презентации творческих проектов. Результаты подготовки и защиты творческих продуктов и проектов учитываются при формировании портфолио учеников. Формализованные требования по оценке успеваемости по результатам освоения курса не</w:t>
      </w:r>
      <w:r>
        <w:rPr>
          <w:spacing w:val="-4"/>
        </w:rPr>
        <w:t xml:space="preserve"> </w:t>
      </w:r>
      <w:r>
        <w:t>предусматриваются.</w:t>
      </w:r>
    </w:p>
    <w:p w:rsidR="003A06D0" w:rsidRDefault="003A06D0" w:rsidP="003A06D0">
      <w:pPr>
        <w:pStyle w:val="a5"/>
        <w:tabs>
          <w:tab w:val="clear" w:pos="708"/>
          <w:tab w:val="left" w:pos="3118"/>
          <w:tab w:val="left" w:pos="3565"/>
          <w:tab w:val="left" w:pos="4975"/>
          <w:tab w:val="left" w:pos="6667"/>
          <w:tab w:val="left" w:pos="8623"/>
        </w:tabs>
        <w:spacing w:after="0" w:line="360" w:lineRule="auto"/>
        <w:ind w:firstLine="709"/>
        <w:jc w:val="center"/>
      </w:pPr>
      <w:r>
        <w:t>КОНТРОЛЬ И ОЦЕНКА РАЗВИТИЯ УЧАЩИХСЯ.</w:t>
      </w:r>
      <w:r>
        <w:tab/>
        <w:t xml:space="preserve">                                                    Основными показателями развития учащихся являются:</w:t>
      </w:r>
    </w:p>
    <w:p w:rsidR="003A06D0" w:rsidRDefault="003A06D0" w:rsidP="003A06D0">
      <w:pPr>
        <w:pStyle w:val="afff1"/>
        <w:widowControl w:val="0"/>
        <w:numPr>
          <w:ilvl w:val="0"/>
          <w:numId w:val="55"/>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учебно-познавательный</w:t>
      </w:r>
      <w:r>
        <w:rPr>
          <w:rFonts w:ascii="Times New Roman" w:hAnsi="Times New Roman" w:cs="Times New Roman"/>
          <w:spacing w:val="-1"/>
          <w:sz w:val="24"/>
          <w:szCs w:val="24"/>
        </w:rPr>
        <w:t xml:space="preserve"> </w:t>
      </w:r>
      <w:r>
        <w:rPr>
          <w:rFonts w:ascii="Times New Roman" w:hAnsi="Times New Roman" w:cs="Times New Roman"/>
          <w:sz w:val="24"/>
          <w:szCs w:val="24"/>
        </w:rPr>
        <w:t>интерес;</w:t>
      </w:r>
    </w:p>
    <w:p w:rsidR="003A06D0" w:rsidRDefault="003A06D0" w:rsidP="003A06D0">
      <w:pPr>
        <w:pStyle w:val="afff1"/>
        <w:widowControl w:val="0"/>
        <w:numPr>
          <w:ilvl w:val="0"/>
          <w:numId w:val="55"/>
        </w:numPr>
        <w:tabs>
          <w:tab w:val="clear" w:pos="708"/>
          <w:tab w:val="left" w:pos="1605"/>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самостоятельность суждений, критичность по отношению к своим и чужим</w:t>
      </w:r>
      <w:r>
        <w:rPr>
          <w:rFonts w:ascii="Times New Roman" w:hAnsi="Times New Roman" w:cs="Times New Roman"/>
          <w:spacing w:val="-2"/>
          <w:sz w:val="24"/>
          <w:szCs w:val="24"/>
        </w:rPr>
        <w:t xml:space="preserve"> </w:t>
      </w:r>
      <w:r>
        <w:rPr>
          <w:rFonts w:ascii="Times New Roman" w:hAnsi="Times New Roman" w:cs="Times New Roman"/>
          <w:sz w:val="24"/>
          <w:szCs w:val="24"/>
        </w:rPr>
        <w:t>действиям;</w:t>
      </w:r>
    </w:p>
    <w:p w:rsidR="003A06D0" w:rsidRDefault="003A06D0" w:rsidP="003A06D0">
      <w:pPr>
        <w:pStyle w:val="afff1"/>
        <w:widowControl w:val="0"/>
        <w:numPr>
          <w:ilvl w:val="0"/>
          <w:numId w:val="55"/>
        </w:numPr>
        <w:tabs>
          <w:tab w:val="clear" w:pos="708"/>
          <w:tab w:val="left" w:pos="1570"/>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основы</w:t>
      </w:r>
      <w:r>
        <w:rPr>
          <w:rFonts w:ascii="Times New Roman" w:hAnsi="Times New Roman" w:cs="Times New Roman"/>
          <w:spacing w:val="-2"/>
          <w:sz w:val="24"/>
          <w:szCs w:val="24"/>
        </w:rPr>
        <w:t xml:space="preserve"> </w:t>
      </w:r>
      <w:r>
        <w:rPr>
          <w:rFonts w:ascii="Times New Roman" w:hAnsi="Times New Roman" w:cs="Times New Roman"/>
          <w:sz w:val="24"/>
          <w:szCs w:val="24"/>
        </w:rPr>
        <w:t>самостоятельности;</w:t>
      </w:r>
    </w:p>
    <w:p w:rsidR="003A06D0" w:rsidRDefault="003A06D0" w:rsidP="003A06D0">
      <w:pPr>
        <w:pStyle w:val="afff1"/>
        <w:widowControl w:val="0"/>
        <w:numPr>
          <w:ilvl w:val="0"/>
          <w:numId w:val="55"/>
        </w:numPr>
        <w:tabs>
          <w:tab w:val="clear" w:pos="708"/>
          <w:tab w:val="left" w:pos="1694"/>
        </w:tabs>
        <w:autoSpaceDE w:val="0"/>
        <w:autoSpaceDN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к преобразованию изученных способов действия в соответствии с новыми условиями</w:t>
      </w:r>
      <w:r>
        <w:rPr>
          <w:rFonts w:ascii="Times New Roman" w:hAnsi="Times New Roman" w:cs="Times New Roman"/>
          <w:spacing w:val="-3"/>
          <w:sz w:val="24"/>
          <w:szCs w:val="24"/>
        </w:rPr>
        <w:t xml:space="preserve"> </w:t>
      </w:r>
      <w:r>
        <w:rPr>
          <w:rFonts w:ascii="Times New Roman" w:hAnsi="Times New Roman" w:cs="Times New Roman"/>
          <w:sz w:val="24"/>
          <w:szCs w:val="24"/>
        </w:rPr>
        <w:t>задачи.</w:t>
      </w:r>
    </w:p>
    <w:p w:rsidR="003A06D0" w:rsidRDefault="003A06D0" w:rsidP="003A06D0">
      <w:pPr>
        <w:pStyle w:val="a5"/>
        <w:spacing w:after="0" w:line="360" w:lineRule="auto"/>
        <w:ind w:firstLine="709"/>
        <w:jc w:val="both"/>
      </w:pPr>
      <w:r>
        <w:t>Содержательный контроль и оценка учащихся должны быть направлены на выявление индивидуальной динамики развития учащихся (от начала учебного года к концу) с учетом личностных особенностей и индивидуальных успехов. Содержательный контроль и оценка знаний и умений учащихся предусматривает выявление индивидуальной динамики качества усвоения предмета ребенком и не допускает сравнения его с другими детьми. Отметки не выставляются.</w:t>
      </w:r>
    </w:p>
    <w:p w:rsidR="003A06D0" w:rsidRDefault="003A06D0" w:rsidP="003A06D0">
      <w:pPr>
        <w:spacing w:after="0" w:line="360" w:lineRule="auto"/>
        <w:ind w:firstLine="709"/>
        <w:jc w:val="both"/>
        <w:rPr>
          <w:rFonts w:ascii="Times New Roman" w:hAnsi="Times New Roman" w:cs="Times New Roman"/>
          <w:b/>
          <w:sz w:val="24"/>
          <w:szCs w:val="24"/>
          <w:u w:val="single"/>
        </w:rPr>
      </w:pPr>
      <w:r>
        <w:rPr>
          <w:rStyle w:val="affffc"/>
          <w:sz w:val="24"/>
          <w:szCs w:val="24"/>
          <w:u w:val="single"/>
        </w:rPr>
        <w:t xml:space="preserve"> «Модель» выпускника основной школы МКОУ СОШ с</w:t>
      </w:r>
      <w:proofErr w:type="gramStart"/>
      <w:r>
        <w:rPr>
          <w:rStyle w:val="affffc"/>
          <w:sz w:val="24"/>
          <w:szCs w:val="24"/>
          <w:u w:val="single"/>
        </w:rPr>
        <w:t>.К</w:t>
      </w:r>
      <w:proofErr w:type="gramEnd"/>
      <w:r>
        <w:rPr>
          <w:rStyle w:val="affffc"/>
          <w:sz w:val="24"/>
          <w:szCs w:val="24"/>
          <w:u w:val="single"/>
        </w:rPr>
        <w:t>арман:</w:t>
      </w:r>
      <w:r>
        <w:rPr>
          <w:rFonts w:ascii="Times New Roman" w:hAnsi="Times New Roman" w:cs="Times New Roman"/>
          <w:b/>
          <w:sz w:val="24"/>
          <w:szCs w:val="24"/>
        </w:rPr>
        <w:t xml:space="preserve">        </w:t>
      </w:r>
    </w:p>
    <w:p w:rsidR="003A06D0" w:rsidRDefault="003A06D0" w:rsidP="003A06D0">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Выпускник основной школы </w:t>
      </w:r>
      <w:r>
        <w:rPr>
          <w:rStyle w:val="affffc"/>
          <w:rFonts w:ascii="Times New Roman" w:hAnsi="Times New Roman" w:cs="Times New Roman"/>
          <w:sz w:val="24"/>
          <w:szCs w:val="24"/>
        </w:rPr>
        <w:t>МКОУ СОШ с. Карман</w:t>
      </w:r>
      <w:r>
        <w:rPr>
          <w:rFonts w:ascii="Times New Roman" w:hAnsi="Times New Roman" w:cs="Times New Roman"/>
          <w:b/>
          <w:sz w:val="24"/>
          <w:szCs w:val="24"/>
        </w:rPr>
        <w:t xml:space="preserve"> - это </w:t>
      </w:r>
      <w:proofErr w:type="gramStart"/>
      <w:r>
        <w:rPr>
          <w:rFonts w:ascii="Times New Roman" w:hAnsi="Times New Roman" w:cs="Times New Roman"/>
          <w:b/>
          <w:sz w:val="24"/>
          <w:szCs w:val="24"/>
        </w:rPr>
        <w:t>ученик</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успешно овладевший предметами учебного плана на базовом уровне в соответствии с учебным планом и государственным образовательным стандартом; </w:t>
      </w:r>
    </w:p>
    <w:p w:rsidR="003A06D0" w:rsidRDefault="003A06D0" w:rsidP="003A06D0">
      <w:pPr>
        <w:widowControl w:val="0"/>
        <w:numPr>
          <w:ilvl w:val="0"/>
          <w:numId w:val="56"/>
        </w:numPr>
        <w:autoSpaceDE w:val="0"/>
        <w:autoSpaceDN w:val="0"/>
        <w:adjustRightInd w:val="0"/>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достигший</w:t>
      </w:r>
      <w:proofErr w:type="gramEnd"/>
      <w:r>
        <w:rPr>
          <w:rFonts w:ascii="Times New Roman" w:hAnsi="Times New Roman" w:cs="Times New Roman"/>
          <w:sz w:val="24"/>
          <w:szCs w:val="24"/>
        </w:rPr>
        <w:t xml:space="preserve"> уровня учебной самостоятельности для продолжения образования в профильных классах по программам, обеспечивающим углубленную подготовку учащихся по предметам; </w:t>
      </w:r>
    </w:p>
    <w:p w:rsidR="003A06D0" w:rsidRDefault="003A06D0" w:rsidP="003A06D0">
      <w:pPr>
        <w:widowControl w:val="0"/>
        <w:numPr>
          <w:ilvl w:val="0"/>
          <w:numId w:val="56"/>
        </w:numPr>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обладающий устойчивой мотивацией к продолжению обучения; умеющий высказывать и отстаивать свою точку зрения; овладевший навыками неконфликтного общения, способностью строить и вести общение в различных ситуациях и с людьми, отличающимися друг от друга по возрасту и другим признакам; </w:t>
      </w:r>
    </w:p>
    <w:p w:rsidR="003A06D0" w:rsidRDefault="003A06D0" w:rsidP="003A06D0">
      <w:pPr>
        <w:widowControl w:val="0"/>
        <w:numPr>
          <w:ilvl w:val="0"/>
          <w:numId w:val="56"/>
        </w:numPr>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 активной гражданской позицией, </w:t>
      </w:r>
      <w:proofErr w:type="gramStart"/>
      <w:r>
        <w:rPr>
          <w:rFonts w:ascii="Times New Roman" w:hAnsi="Times New Roman" w:cs="Times New Roman"/>
          <w:sz w:val="24"/>
          <w:szCs w:val="24"/>
        </w:rPr>
        <w:t>способный</w:t>
      </w:r>
      <w:proofErr w:type="gramEnd"/>
      <w:r>
        <w:rPr>
          <w:rFonts w:ascii="Times New Roman" w:hAnsi="Times New Roman" w:cs="Times New Roman"/>
          <w:sz w:val="24"/>
          <w:szCs w:val="24"/>
        </w:rPr>
        <w:t xml:space="preserve"> проявлять сильные стороны своей личности в жизнедеятельности класса и школы; </w:t>
      </w:r>
    </w:p>
    <w:p w:rsidR="003A06D0" w:rsidRDefault="003A06D0" w:rsidP="003A06D0">
      <w:pPr>
        <w:widowControl w:val="0"/>
        <w:numPr>
          <w:ilvl w:val="0"/>
          <w:numId w:val="56"/>
        </w:numPr>
        <w:autoSpaceDE w:val="0"/>
        <w:autoSpaceDN w:val="0"/>
        <w:adjustRightInd w:val="0"/>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способный</w:t>
      </w:r>
      <w:proofErr w:type="gramEnd"/>
      <w:r>
        <w:rPr>
          <w:rFonts w:ascii="Times New Roman" w:hAnsi="Times New Roman" w:cs="Times New Roman"/>
          <w:sz w:val="24"/>
          <w:szCs w:val="24"/>
        </w:rPr>
        <w:t xml:space="preserve"> видеть и понимать гармонию и красоту, знающий выдающихся деятелей и произведений литературы и искусства; </w:t>
      </w:r>
    </w:p>
    <w:p w:rsidR="003A06D0" w:rsidRDefault="003A06D0" w:rsidP="003A06D0">
      <w:pPr>
        <w:widowControl w:val="0"/>
        <w:numPr>
          <w:ilvl w:val="0"/>
          <w:numId w:val="56"/>
        </w:numPr>
        <w:autoSpaceDE w:val="0"/>
        <w:autoSpaceDN w:val="0"/>
        <w:adjustRightInd w:val="0"/>
        <w:spacing w:after="0" w:line="360" w:lineRule="auto"/>
        <w:ind w:left="0" w:firstLine="709"/>
        <w:jc w:val="both"/>
        <w:rPr>
          <w:rFonts w:ascii="Times New Roman" w:hAnsi="Times New Roman" w:cs="Times New Roman"/>
          <w:b/>
          <w:bCs/>
          <w:sz w:val="24"/>
          <w:szCs w:val="24"/>
        </w:rPr>
      </w:pPr>
      <w:r>
        <w:rPr>
          <w:rFonts w:ascii="Times New Roman" w:hAnsi="Times New Roman" w:cs="Times New Roman"/>
          <w:sz w:val="24"/>
          <w:szCs w:val="24"/>
        </w:rPr>
        <w:t>знающий и соблюдающий режим занятий физическими упражнениями, способный разработать и реализовать индивидуальную программу физического совершенствования.</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p w:rsidR="003A06D0" w:rsidRDefault="003A06D0" w:rsidP="003A06D0">
      <w:pPr>
        <w:spacing w:before="63"/>
        <w:ind w:left="2531" w:right="2514"/>
        <w:jc w:val="center"/>
        <w:rPr>
          <w:b/>
          <w:sz w:val="28"/>
        </w:rPr>
      </w:pPr>
    </w:p>
    <w:p w:rsidR="003A06D0" w:rsidRDefault="003A06D0" w:rsidP="003A06D0">
      <w:pPr>
        <w:spacing w:before="63"/>
        <w:ind w:left="2531" w:right="2514"/>
        <w:jc w:val="center"/>
        <w:rPr>
          <w:b/>
          <w:sz w:val="28"/>
        </w:rPr>
      </w:pPr>
    </w:p>
    <w:p w:rsidR="003A06D0" w:rsidRDefault="003A06D0" w:rsidP="003A06D0">
      <w:pPr>
        <w:pStyle w:val="Heading1"/>
        <w:spacing w:before="0"/>
        <w:ind w:left="2532" w:right="2514"/>
        <w:jc w:val="center"/>
      </w:pPr>
      <w:r>
        <w:t>ПЛАН ВНЕУРОЧНОЙ ДЕЯТЕЛЬНОСТИ</w:t>
      </w:r>
    </w:p>
    <w:p w:rsidR="003A06D0" w:rsidRDefault="003A06D0" w:rsidP="003A06D0">
      <w:pPr>
        <w:ind w:left="2536" w:right="2514"/>
        <w:jc w:val="center"/>
        <w:rPr>
          <w:rFonts w:ascii="Times New Roman" w:hAnsi="Times New Roman" w:cs="Times New Roman"/>
          <w:b/>
          <w:sz w:val="24"/>
        </w:rPr>
      </w:pPr>
      <w:r>
        <w:rPr>
          <w:rFonts w:ascii="Times New Roman" w:hAnsi="Times New Roman" w:cs="Times New Roman"/>
          <w:b/>
          <w:sz w:val="24"/>
        </w:rPr>
        <w:t>учащихся 5-9 классов, обучающихся по ФГОС ООО НА 2020 – 2021 УЧЕБНЫЙ ГОД</w:t>
      </w:r>
    </w:p>
    <w:p w:rsidR="003A06D0" w:rsidRDefault="003A06D0" w:rsidP="003A06D0">
      <w:pPr>
        <w:ind w:left="2536" w:right="2514"/>
        <w:jc w:val="center"/>
        <w:rPr>
          <w:b/>
          <w:sz w:val="24"/>
        </w:rPr>
      </w:pPr>
    </w:p>
    <w:p w:rsidR="003A06D0" w:rsidRDefault="003A06D0" w:rsidP="003A06D0">
      <w:pPr>
        <w:pStyle w:val="a5"/>
        <w:ind w:left="220" w:right="196" w:firstLine="690"/>
        <w:jc w:val="both"/>
      </w:pPr>
      <w:r>
        <w:t>План внеурочной деятельности МКОУ СОШ с</w:t>
      </w:r>
      <w:proofErr w:type="gramStart"/>
      <w:r>
        <w:t>.К</w:t>
      </w:r>
      <w:proofErr w:type="gramEnd"/>
      <w:r>
        <w:t>арман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3A06D0" w:rsidRDefault="003A06D0" w:rsidP="003A06D0">
      <w:pPr>
        <w:pStyle w:val="Heading3"/>
        <w:numPr>
          <w:ilvl w:val="1"/>
          <w:numId w:val="57"/>
        </w:numPr>
        <w:tabs>
          <w:tab w:val="left" w:pos="624"/>
        </w:tabs>
        <w:spacing w:line="240" w:lineRule="auto"/>
        <w:ind w:right="4785" w:firstLine="0"/>
        <w:jc w:val="left"/>
        <w:rPr>
          <w:sz w:val="24"/>
          <w:szCs w:val="24"/>
        </w:rPr>
      </w:pPr>
      <w:r>
        <w:rPr>
          <w:sz w:val="24"/>
          <w:szCs w:val="24"/>
        </w:rPr>
        <w:t>План внеурочной деятельности разработан с учетом требований следующих нормативных</w:t>
      </w:r>
      <w:r>
        <w:rPr>
          <w:spacing w:val="-4"/>
          <w:sz w:val="24"/>
          <w:szCs w:val="24"/>
        </w:rPr>
        <w:t xml:space="preserve"> </w:t>
      </w:r>
      <w:r>
        <w:rPr>
          <w:sz w:val="24"/>
          <w:szCs w:val="24"/>
        </w:rPr>
        <w:t>документов:</w:t>
      </w:r>
    </w:p>
    <w:p w:rsidR="003A06D0" w:rsidRDefault="003A06D0" w:rsidP="003A06D0">
      <w:pPr>
        <w:pStyle w:val="afff1"/>
        <w:widowControl w:val="0"/>
        <w:numPr>
          <w:ilvl w:val="0"/>
          <w:numId w:val="58"/>
        </w:numPr>
        <w:tabs>
          <w:tab w:val="left" w:pos="355"/>
        </w:tabs>
        <w:autoSpaceDE w:val="0"/>
        <w:autoSpaceDN w:val="0"/>
        <w:spacing w:after="0" w:line="261" w:lineRule="exact"/>
        <w:ind w:left="354"/>
        <w:rPr>
          <w:rFonts w:ascii="Times New Roman" w:hAnsi="Times New Roman" w:cs="Times New Roman"/>
          <w:sz w:val="24"/>
          <w:szCs w:val="24"/>
        </w:rPr>
      </w:pPr>
      <w:r>
        <w:rPr>
          <w:rFonts w:ascii="Times New Roman" w:hAnsi="Times New Roman" w:cs="Times New Roman"/>
          <w:sz w:val="24"/>
          <w:szCs w:val="24"/>
        </w:rPr>
        <w:t>Федерального Закона от 29.12.2012 № 273-ФЗ «Об образовании в Российской</w:t>
      </w:r>
      <w:r>
        <w:rPr>
          <w:rFonts w:ascii="Times New Roman" w:hAnsi="Times New Roman" w:cs="Times New Roman"/>
          <w:spacing w:val="-13"/>
          <w:sz w:val="24"/>
          <w:szCs w:val="24"/>
        </w:rPr>
        <w:t xml:space="preserve"> </w:t>
      </w:r>
      <w:r>
        <w:rPr>
          <w:rFonts w:ascii="Times New Roman" w:hAnsi="Times New Roman" w:cs="Times New Roman"/>
          <w:sz w:val="24"/>
          <w:szCs w:val="24"/>
        </w:rPr>
        <w:t>Федерации»;</w:t>
      </w:r>
    </w:p>
    <w:p w:rsidR="003A06D0" w:rsidRDefault="003A06D0" w:rsidP="003A06D0">
      <w:pPr>
        <w:pStyle w:val="afff1"/>
        <w:widowControl w:val="0"/>
        <w:numPr>
          <w:ilvl w:val="0"/>
          <w:numId w:val="58"/>
        </w:numPr>
        <w:tabs>
          <w:tab w:val="left" w:pos="464"/>
        </w:tabs>
        <w:autoSpaceDE w:val="0"/>
        <w:autoSpaceDN w:val="0"/>
        <w:spacing w:before="1" w:after="0" w:line="240" w:lineRule="auto"/>
        <w:ind w:right="200" w:firstLine="0"/>
        <w:rPr>
          <w:rFonts w:ascii="Times New Roman" w:hAnsi="Times New Roman" w:cs="Times New Roman"/>
          <w:sz w:val="24"/>
          <w:szCs w:val="24"/>
        </w:rPr>
      </w:pPr>
      <w:r>
        <w:rPr>
          <w:rFonts w:ascii="Times New Roman" w:hAnsi="Times New Roman" w:cs="Times New Roman"/>
          <w:sz w:val="24"/>
          <w:szCs w:val="24"/>
        </w:rPr>
        <w:t>Закона Российской Федерации «О санитарно-эпидемиологическом благополучии населения» от 12.03.99, гл. 3, ст.</w:t>
      </w:r>
      <w:r>
        <w:rPr>
          <w:rFonts w:ascii="Times New Roman" w:hAnsi="Times New Roman" w:cs="Times New Roman"/>
          <w:spacing w:val="-5"/>
          <w:sz w:val="24"/>
          <w:szCs w:val="24"/>
        </w:rPr>
        <w:t xml:space="preserve"> </w:t>
      </w:r>
      <w:r>
        <w:rPr>
          <w:rFonts w:ascii="Times New Roman" w:hAnsi="Times New Roman" w:cs="Times New Roman"/>
          <w:sz w:val="24"/>
          <w:szCs w:val="24"/>
        </w:rPr>
        <w:t>28.II.2;</w:t>
      </w:r>
    </w:p>
    <w:p w:rsidR="003A06D0" w:rsidRDefault="003A06D0" w:rsidP="003A06D0">
      <w:pPr>
        <w:pStyle w:val="afff1"/>
        <w:widowControl w:val="0"/>
        <w:numPr>
          <w:ilvl w:val="0"/>
          <w:numId w:val="58"/>
        </w:numPr>
        <w:tabs>
          <w:tab w:val="left" w:pos="376"/>
        </w:tabs>
        <w:autoSpaceDE w:val="0"/>
        <w:autoSpaceDN w:val="0"/>
        <w:spacing w:after="0" w:line="240" w:lineRule="auto"/>
        <w:ind w:right="196" w:firstLine="0"/>
        <w:jc w:val="both"/>
        <w:rPr>
          <w:rFonts w:ascii="Times New Roman" w:hAnsi="Times New Roman" w:cs="Times New Roman"/>
          <w:sz w:val="24"/>
          <w:szCs w:val="24"/>
        </w:rPr>
      </w:pPr>
      <w:r>
        <w:rPr>
          <w:rFonts w:ascii="Times New Roman" w:hAnsi="Times New Roman" w:cs="Times New Roman"/>
          <w:sz w:val="24"/>
          <w:szCs w:val="24"/>
        </w:rPr>
        <w:t>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w:t>
      </w:r>
      <w:r>
        <w:rPr>
          <w:rFonts w:ascii="Times New Roman" w:hAnsi="Times New Roman" w:cs="Times New Roman"/>
          <w:spacing w:val="-5"/>
          <w:sz w:val="24"/>
          <w:szCs w:val="24"/>
        </w:rPr>
        <w:t xml:space="preserve"> </w:t>
      </w:r>
      <w:r>
        <w:rPr>
          <w:rFonts w:ascii="Times New Roman" w:hAnsi="Times New Roman" w:cs="Times New Roman"/>
          <w:sz w:val="24"/>
          <w:szCs w:val="24"/>
        </w:rPr>
        <w:t>учреждениях»;</w:t>
      </w:r>
    </w:p>
    <w:p w:rsidR="003A06D0" w:rsidRDefault="003A06D0" w:rsidP="003A06D0">
      <w:pPr>
        <w:pStyle w:val="afff1"/>
        <w:widowControl w:val="0"/>
        <w:numPr>
          <w:ilvl w:val="0"/>
          <w:numId w:val="58"/>
        </w:numPr>
        <w:tabs>
          <w:tab w:val="left" w:pos="380"/>
        </w:tabs>
        <w:autoSpaceDE w:val="0"/>
        <w:autoSpaceDN w:val="0"/>
        <w:spacing w:after="0" w:line="240" w:lineRule="auto"/>
        <w:ind w:right="196" w:firstLine="0"/>
        <w:jc w:val="both"/>
        <w:rPr>
          <w:rFonts w:ascii="Times New Roman" w:hAnsi="Times New Roman" w:cs="Times New Roman"/>
          <w:sz w:val="24"/>
          <w:szCs w:val="24"/>
        </w:rPr>
      </w:pPr>
      <w:r>
        <w:rPr>
          <w:rFonts w:ascii="Times New Roman" w:hAnsi="Times New Roman" w:cs="Times New Roman"/>
          <w:sz w:val="24"/>
          <w:szCs w:val="24"/>
        </w:rPr>
        <w:t>приказа Министерства образования Российской Федерации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w:t>
      </w:r>
      <w:r>
        <w:rPr>
          <w:rFonts w:ascii="Times New Roman" w:hAnsi="Times New Roman" w:cs="Times New Roman"/>
          <w:spacing w:val="-8"/>
          <w:sz w:val="24"/>
          <w:szCs w:val="24"/>
        </w:rPr>
        <w:t xml:space="preserve"> </w:t>
      </w:r>
      <w:r>
        <w:rPr>
          <w:rFonts w:ascii="Times New Roman" w:hAnsi="Times New Roman" w:cs="Times New Roman"/>
          <w:sz w:val="24"/>
          <w:szCs w:val="24"/>
        </w:rPr>
        <w:t>образования»;</w:t>
      </w:r>
    </w:p>
    <w:p w:rsidR="003A06D0" w:rsidRDefault="003A06D0" w:rsidP="003A06D0">
      <w:pPr>
        <w:pStyle w:val="afff1"/>
        <w:widowControl w:val="0"/>
        <w:numPr>
          <w:ilvl w:val="0"/>
          <w:numId w:val="58"/>
        </w:numPr>
        <w:tabs>
          <w:tab w:val="left" w:pos="452"/>
        </w:tabs>
        <w:autoSpaceDE w:val="0"/>
        <w:autoSpaceDN w:val="0"/>
        <w:spacing w:after="0" w:line="240" w:lineRule="auto"/>
        <w:ind w:right="198" w:firstLine="0"/>
        <w:jc w:val="both"/>
        <w:rPr>
          <w:rFonts w:ascii="Times New Roman" w:hAnsi="Times New Roman" w:cs="Times New Roman"/>
          <w:sz w:val="24"/>
          <w:szCs w:val="24"/>
        </w:rPr>
      </w:pPr>
      <w:r>
        <w:rPr>
          <w:rFonts w:ascii="Times New Roman" w:hAnsi="Times New Roman" w:cs="Times New Roman"/>
          <w:sz w:val="24"/>
          <w:szCs w:val="24"/>
        </w:rPr>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w:t>
      </w:r>
      <w:r>
        <w:rPr>
          <w:rFonts w:ascii="Times New Roman" w:hAnsi="Times New Roman" w:cs="Times New Roman"/>
          <w:spacing w:val="-3"/>
          <w:sz w:val="24"/>
          <w:szCs w:val="24"/>
        </w:rPr>
        <w:t xml:space="preserve"> </w:t>
      </w:r>
      <w:r>
        <w:rPr>
          <w:rFonts w:ascii="Times New Roman" w:hAnsi="Times New Roman" w:cs="Times New Roman"/>
          <w:sz w:val="24"/>
          <w:szCs w:val="24"/>
        </w:rPr>
        <w:t>образования»;</w:t>
      </w:r>
    </w:p>
    <w:p w:rsidR="003A06D0" w:rsidRDefault="003A06D0" w:rsidP="003A06D0">
      <w:pPr>
        <w:pStyle w:val="afff1"/>
        <w:widowControl w:val="0"/>
        <w:numPr>
          <w:ilvl w:val="0"/>
          <w:numId w:val="58"/>
        </w:numPr>
        <w:tabs>
          <w:tab w:val="left" w:pos="443"/>
        </w:tabs>
        <w:autoSpaceDE w:val="0"/>
        <w:autoSpaceDN w:val="0"/>
        <w:spacing w:after="0" w:line="240" w:lineRule="auto"/>
        <w:ind w:right="198" w:firstLine="0"/>
        <w:jc w:val="both"/>
        <w:rPr>
          <w:rFonts w:ascii="Times New Roman" w:hAnsi="Times New Roman" w:cs="Times New Roman"/>
          <w:sz w:val="24"/>
          <w:szCs w:val="24"/>
        </w:rPr>
      </w:pPr>
      <w:r>
        <w:rPr>
          <w:rFonts w:ascii="Times New Roman" w:hAnsi="Times New Roman" w:cs="Times New Roman"/>
          <w:sz w:val="24"/>
          <w:szCs w:val="24"/>
        </w:rPr>
        <w:t>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3A06D0" w:rsidRDefault="003A06D0" w:rsidP="003A06D0">
      <w:pPr>
        <w:pStyle w:val="afff1"/>
        <w:widowControl w:val="0"/>
        <w:numPr>
          <w:ilvl w:val="0"/>
          <w:numId w:val="58"/>
        </w:numPr>
        <w:tabs>
          <w:tab w:val="left" w:pos="443"/>
        </w:tabs>
        <w:autoSpaceDE w:val="0"/>
        <w:autoSpaceDN w:val="0"/>
        <w:spacing w:after="0" w:line="240" w:lineRule="auto"/>
        <w:ind w:right="196" w:firstLine="0"/>
        <w:jc w:val="both"/>
        <w:rPr>
          <w:rFonts w:ascii="Times New Roman" w:hAnsi="Times New Roman" w:cs="Times New Roman"/>
          <w:sz w:val="24"/>
          <w:szCs w:val="24"/>
        </w:rPr>
      </w:pPr>
      <w:r>
        <w:rPr>
          <w:rFonts w:ascii="Times New Roman" w:hAnsi="Times New Roman" w:cs="Times New Roman"/>
          <w:sz w:val="24"/>
          <w:szCs w:val="24"/>
        </w:rPr>
        <w:t>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Pr>
          <w:rFonts w:ascii="Times New Roman" w:hAnsi="Times New Roman" w:cs="Times New Roman"/>
          <w:spacing w:val="-3"/>
          <w:sz w:val="24"/>
          <w:szCs w:val="24"/>
        </w:rPr>
        <w:t xml:space="preserve"> </w:t>
      </w:r>
      <w:r>
        <w:rPr>
          <w:rFonts w:ascii="Times New Roman" w:hAnsi="Times New Roman" w:cs="Times New Roman"/>
          <w:sz w:val="24"/>
          <w:szCs w:val="24"/>
        </w:rPr>
        <w:t>образования»;</w:t>
      </w:r>
    </w:p>
    <w:p w:rsidR="003A06D0" w:rsidRDefault="003A06D0" w:rsidP="003A06D0">
      <w:pPr>
        <w:pStyle w:val="Heading3"/>
        <w:numPr>
          <w:ilvl w:val="1"/>
          <w:numId w:val="57"/>
        </w:numPr>
        <w:tabs>
          <w:tab w:val="left" w:pos="624"/>
        </w:tabs>
        <w:spacing w:before="2"/>
        <w:ind w:left="623"/>
        <w:rPr>
          <w:sz w:val="24"/>
          <w:szCs w:val="24"/>
        </w:rPr>
      </w:pPr>
      <w:r>
        <w:rPr>
          <w:sz w:val="24"/>
          <w:szCs w:val="24"/>
        </w:rPr>
        <w:t>Направления внеурочной</w:t>
      </w:r>
      <w:r>
        <w:rPr>
          <w:spacing w:val="-1"/>
          <w:sz w:val="24"/>
          <w:szCs w:val="24"/>
        </w:rPr>
        <w:t xml:space="preserve"> </w:t>
      </w:r>
      <w:r>
        <w:rPr>
          <w:sz w:val="24"/>
          <w:szCs w:val="24"/>
        </w:rPr>
        <w:t>деятельности</w:t>
      </w:r>
    </w:p>
    <w:p w:rsidR="003A06D0" w:rsidRDefault="003A06D0" w:rsidP="003A06D0">
      <w:pPr>
        <w:pStyle w:val="a5"/>
        <w:ind w:left="220" w:right="198" w:firstLine="632"/>
        <w:jc w:val="both"/>
      </w:pPr>
      <w:r>
        <w:t>План внеурочной деятельности является частью образовательной программы МКОУ СОШ  с</w:t>
      </w:r>
      <w:proofErr w:type="gramStart"/>
      <w:r>
        <w:t>.К</w:t>
      </w:r>
      <w:proofErr w:type="gramEnd"/>
      <w:r>
        <w:t>арман.</w:t>
      </w:r>
    </w:p>
    <w:p w:rsidR="003A06D0" w:rsidRDefault="003A06D0" w:rsidP="003A06D0">
      <w:pPr>
        <w:pStyle w:val="a5"/>
        <w:ind w:left="220" w:right="197"/>
        <w:jc w:val="both"/>
      </w:pPr>
      <w:proofErr w:type="gramStart"/>
      <w: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roofErr w:type="gramEnd"/>
    </w:p>
    <w:p w:rsidR="003A06D0" w:rsidRDefault="003A06D0" w:rsidP="003A06D0">
      <w:pPr>
        <w:pStyle w:val="Heading3"/>
        <w:spacing w:before="2"/>
        <w:ind w:left="853"/>
        <w:rPr>
          <w:sz w:val="24"/>
          <w:szCs w:val="24"/>
        </w:rPr>
      </w:pPr>
      <w:r>
        <w:rPr>
          <w:sz w:val="24"/>
          <w:szCs w:val="24"/>
        </w:rPr>
        <w:t>Цель внеурочной деятельности:</w:t>
      </w:r>
    </w:p>
    <w:p w:rsidR="003A06D0" w:rsidRDefault="003A06D0" w:rsidP="003A06D0">
      <w:pPr>
        <w:pStyle w:val="afff1"/>
        <w:widowControl w:val="0"/>
        <w:numPr>
          <w:ilvl w:val="0"/>
          <w:numId w:val="58"/>
        </w:numPr>
        <w:tabs>
          <w:tab w:val="left" w:pos="367"/>
        </w:tabs>
        <w:autoSpaceDE w:val="0"/>
        <w:autoSpaceDN w:val="0"/>
        <w:spacing w:after="0" w:line="240" w:lineRule="auto"/>
        <w:ind w:right="199" w:firstLine="0"/>
        <w:jc w:val="both"/>
        <w:rPr>
          <w:rFonts w:ascii="Times New Roman" w:hAnsi="Times New Roman" w:cs="Times New Roman"/>
          <w:sz w:val="24"/>
          <w:szCs w:val="24"/>
        </w:rPr>
      </w:pPr>
      <w:r>
        <w:rPr>
          <w:rFonts w:ascii="Times New Roman" w:hAnsi="Times New Roman" w:cs="Times New Roman"/>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w:t>
      </w:r>
      <w:r>
        <w:rPr>
          <w:rFonts w:ascii="Times New Roman" w:hAnsi="Times New Roman" w:cs="Times New Roman"/>
          <w:spacing w:val="-10"/>
          <w:sz w:val="24"/>
          <w:szCs w:val="24"/>
        </w:rPr>
        <w:t xml:space="preserve"> </w:t>
      </w:r>
      <w:r>
        <w:rPr>
          <w:rFonts w:ascii="Times New Roman" w:hAnsi="Times New Roman" w:cs="Times New Roman"/>
          <w:sz w:val="24"/>
          <w:szCs w:val="24"/>
        </w:rPr>
        <w:t>время;</w:t>
      </w:r>
    </w:p>
    <w:p w:rsidR="003A06D0" w:rsidRDefault="003A06D0" w:rsidP="003A06D0">
      <w:pPr>
        <w:pStyle w:val="afff1"/>
        <w:widowControl w:val="0"/>
        <w:numPr>
          <w:ilvl w:val="0"/>
          <w:numId w:val="58"/>
        </w:numPr>
        <w:tabs>
          <w:tab w:val="left" w:pos="467"/>
        </w:tabs>
        <w:autoSpaceDE w:val="0"/>
        <w:autoSpaceDN w:val="0"/>
        <w:spacing w:after="0" w:line="240" w:lineRule="auto"/>
        <w:ind w:right="195" w:firstLine="0"/>
        <w:jc w:val="both"/>
        <w:rPr>
          <w:rFonts w:ascii="Times New Roman" w:hAnsi="Times New Roman" w:cs="Times New Roman"/>
          <w:sz w:val="24"/>
          <w:szCs w:val="24"/>
        </w:rPr>
      </w:pPr>
      <w:r>
        <w:rPr>
          <w:rFonts w:ascii="Times New Roman" w:hAnsi="Times New Roman" w:cs="Times New Roman"/>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w:t>
      </w:r>
      <w:r>
        <w:rPr>
          <w:rFonts w:ascii="Times New Roman" w:hAnsi="Times New Roman" w:cs="Times New Roman"/>
          <w:spacing w:val="-3"/>
          <w:sz w:val="24"/>
          <w:szCs w:val="24"/>
        </w:rPr>
        <w:t xml:space="preserve"> </w:t>
      </w:r>
      <w:r>
        <w:rPr>
          <w:rFonts w:ascii="Times New Roman" w:hAnsi="Times New Roman" w:cs="Times New Roman"/>
          <w:sz w:val="24"/>
          <w:szCs w:val="24"/>
        </w:rPr>
        <w:t>инициатив.</w:t>
      </w:r>
    </w:p>
    <w:p w:rsidR="003A06D0" w:rsidRDefault="003A06D0" w:rsidP="003A06D0">
      <w:pPr>
        <w:pStyle w:val="afff1"/>
        <w:tabs>
          <w:tab w:val="left" w:pos="467"/>
        </w:tabs>
        <w:ind w:right="195"/>
        <w:jc w:val="both"/>
        <w:rPr>
          <w:rFonts w:ascii="Times New Roman" w:hAnsi="Times New Roman" w:cs="Times New Roman"/>
          <w:sz w:val="24"/>
          <w:szCs w:val="24"/>
        </w:rPr>
      </w:pPr>
    </w:p>
    <w:p w:rsidR="003A06D0" w:rsidRDefault="003A06D0" w:rsidP="003A06D0">
      <w:pPr>
        <w:pStyle w:val="Heading3"/>
        <w:spacing w:before="0" w:line="264" w:lineRule="exact"/>
        <w:rPr>
          <w:sz w:val="24"/>
          <w:szCs w:val="24"/>
        </w:rPr>
      </w:pPr>
      <w:r>
        <w:rPr>
          <w:sz w:val="24"/>
          <w:szCs w:val="24"/>
        </w:rPr>
        <w:t>Внеурочная деятельность организуется по следующим направлениям:</w:t>
      </w:r>
    </w:p>
    <w:p w:rsidR="003A06D0" w:rsidRDefault="003A06D0" w:rsidP="003A06D0">
      <w:pPr>
        <w:pStyle w:val="afff1"/>
        <w:widowControl w:val="0"/>
        <w:numPr>
          <w:ilvl w:val="0"/>
          <w:numId w:val="58"/>
        </w:numPr>
        <w:tabs>
          <w:tab w:val="left" w:pos="479"/>
        </w:tabs>
        <w:autoSpaceDE w:val="0"/>
        <w:autoSpaceDN w:val="0"/>
        <w:spacing w:after="0" w:line="240" w:lineRule="auto"/>
        <w:ind w:right="199" w:firstLine="0"/>
        <w:jc w:val="both"/>
        <w:rPr>
          <w:rFonts w:ascii="Times New Roman" w:hAnsi="Times New Roman" w:cs="Times New Roman"/>
          <w:sz w:val="24"/>
          <w:szCs w:val="24"/>
        </w:rPr>
      </w:pPr>
      <w:r>
        <w:rPr>
          <w:rFonts w:ascii="Times New Roman" w:hAnsi="Times New Roman" w:cs="Times New Roman"/>
          <w:b/>
          <w:sz w:val="24"/>
          <w:szCs w:val="24"/>
        </w:rPr>
        <w:t xml:space="preserve">Спортивно-оздоровительное направление </w:t>
      </w:r>
      <w:r>
        <w:rPr>
          <w:rFonts w:ascii="Times New Roman" w:hAnsi="Times New Roman" w:cs="Times New Roman"/>
          <w:sz w:val="24"/>
          <w:szCs w:val="24"/>
        </w:rPr>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w:t>
      </w:r>
      <w:r>
        <w:rPr>
          <w:rFonts w:ascii="Times New Roman" w:hAnsi="Times New Roman" w:cs="Times New Roman"/>
          <w:spacing w:val="-5"/>
          <w:sz w:val="24"/>
          <w:szCs w:val="24"/>
        </w:rPr>
        <w:t xml:space="preserve"> </w:t>
      </w:r>
      <w:r>
        <w:rPr>
          <w:rFonts w:ascii="Times New Roman" w:hAnsi="Times New Roman" w:cs="Times New Roman"/>
          <w:sz w:val="24"/>
          <w:szCs w:val="24"/>
        </w:rPr>
        <w:t>культуре;</w:t>
      </w:r>
    </w:p>
    <w:p w:rsidR="003A06D0" w:rsidRDefault="003A06D0" w:rsidP="003A06D0">
      <w:pPr>
        <w:pStyle w:val="afff1"/>
        <w:widowControl w:val="0"/>
        <w:numPr>
          <w:ilvl w:val="0"/>
          <w:numId w:val="58"/>
        </w:numPr>
        <w:tabs>
          <w:tab w:val="left" w:pos="375"/>
        </w:tabs>
        <w:autoSpaceDE w:val="0"/>
        <w:autoSpaceDN w:val="0"/>
        <w:spacing w:after="0" w:line="240" w:lineRule="auto"/>
        <w:ind w:right="197" w:firstLine="0"/>
        <w:jc w:val="both"/>
        <w:rPr>
          <w:rFonts w:ascii="Times New Roman" w:hAnsi="Times New Roman" w:cs="Times New Roman"/>
          <w:sz w:val="24"/>
          <w:szCs w:val="24"/>
        </w:rPr>
      </w:pPr>
      <w:r>
        <w:rPr>
          <w:rFonts w:ascii="Times New Roman" w:hAnsi="Times New Roman" w:cs="Times New Roman"/>
          <w:b/>
          <w:sz w:val="24"/>
          <w:szCs w:val="24"/>
        </w:rPr>
        <w:t xml:space="preserve">Духовно-нравственное направление </w:t>
      </w:r>
      <w:r>
        <w:rPr>
          <w:rFonts w:ascii="Times New Roman" w:hAnsi="Times New Roman" w:cs="Times New Roman"/>
          <w:sz w:val="24"/>
          <w:szCs w:val="24"/>
        </w:rPr>
        <w:t>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w:t>
      </w:r>
      <w:r>
        <w:rPr>
          <w:rFonts w:ascii="Times New Roman" w:hAnsi="Times New Roman" w:cs="Times New Roman"/>
          <w:spacing w:val="-5"/>
          <w:sz w:val="24"/>
          <w:szCs w:val="24"/>
        </w:rPr>
        <w:t xml:space="preserve"> </w:t>
      </w:r>
      <w:r>
        <w:rPr>
          <w:rFonts w:ascii="Times New Roman" w:hAnsi="Times New Roman" w:cs="Times New Roman"/>
          <w:sz w:val="24"/>
          <w:szCs w:val="24"/>
        </w:rPr>
        <w:t>практике;</w:t>
      </w:r>
    </w:p>
    <w:p w:rsidR="003A06D0" w:rsidRDefault="003A06D0" w:rsidP="003A06D0">
      <w:pPr>
        <w:pStyle w:val="afff1"/>
        <w:widowControl w:val="0"/>
        <w:numPr>
          <w:ilvl w:val="0"/>
          <w:numId w:val="58"/>
        </w:numPr>
        <w:tabs>
          <w:tab w:val="left" w:pos="355"/>
        </w:tabs>
        <w:autoSpaceDE w:val="0"/>
        <w:autoSpaceDN w:val="0"/>
        <w:spacing w:after="0" w:line="264" w:lineRule="exact"/>
        <w:ind w:left="354"/>
        <w:jc w:val="both"/>
        <w:rPr>
          <w:rFonts w:ascii="Times New Roman" w:hAnsi="Times New Roman" w:cs="Times New Roman"/>
          <w:sz w:val="24"/>
          <w:szCs w:val="24"/>
        </w:rPr>
      </w:pPr>
      <w:r>
        <w:rPr>
          <w:rFonts w:ascii="Times New Roman" w:hAnsi="Times New Roman" w:cs="Times New Roman"/>
          <w:b/>
          <w:sz w:val="24"/>
          <w:szCs w:val="24"/>
        </w:rPr>
        <w:t xml:space="preserve">Социальное направление </w:t>
      </w:r>
      <w:r>
        <w:rPr>
          <w:rFonts w:ascii="Times New Roman" w:hAnsi="Times New Roman" w:cs="Times New Roman"/>
          <w:sz w:val="24"/>
          <w:szCs w:val="24"/>
        </w:rPr>
        <w:t>помогает детям освоить разнообразные способы</w:t>
      </w:r>
      <w:r>
        <w:rPr>
          <w:rFonts w:ascii="Times New Roman" w:hAnsi="Times New Roman" w:cs="Times New Roman"/>
          <w:spacing w:val="-11"/>
          <w:sz w:val="24"/>
          <w:szCs w:val="24"/>
        </w:rPr>
        <w:t xml:space="preserve"> </w:t>
      </w:r>
      <w:r>
        <w:rPr>
          <w:rFonts w:ascii="Times New Roman" w:hAnsi="Times New Roman" w:cs="Times New Roman"/>
          <w:sz w:val="24"/>
          <w:szCs w:val="24"/>
        </w:rPr>
        <w:t>деятельности:</w:t>
      </w:r>
    </w:p>
    <w:p w:rsidR="003A06D0" w:rsidRDefault="003A06D0" w:rsidP="003A06D0">
      <w:pPr>
        <w:pStyle w:val="afff1"/>
        <w:widowControl w:val="0"/>
        <w:numPr>
          <w:ilvl w:val="0"/>
          <w:numId w:val="58"/>
        </w:numPr>
        <w:tabs>
          <w:tab w:val="left" w:pos="357"/>
        </w:tabs>
        <w:autoSpaceDE w:val="0"/>
        <w:autoSpaceDN w:val="0"/>
        <w:spacing w:before="79" w:after="0" w:line="240" w:lineRule="auto"/>
        <w:ind w:left="219" w:right="197" w:firstLine="0"/>
        <w:jc w:val="both"/>
        <w:rPr>
          <w:rFonts w:ascii="Times New Roman" w:hAnsi="Times New Roman" w:cs="Times New Roman"/>
          <w:sz w:val="24"/>
          <w:szCs w:val="24"/>
        </w:rPr>
      </w:pPr>
      <w:r>
        <w:rPr>
          <w:rFonts w:ascii="Times New Roman" w:hAnsi="Times New Roman" w:cs="Times New Roman"/>
          <w:sz w:val="24"/>
          <w:szCs w:val="24"/>
        </w:rPr>
        <w:t>трудовые, игровые, художественные, двигательные умения, развить активность и пробудить стремление к самостоятельности и</w:t>
      </w:r>
      <w:r>
        <w:rPr>
          <w:rFonts w:ascii="Times New Roman" w:hAnsi="Times New Roman" w:cs="Times New Roman"/>
          <w:spacing w:val="-3"/>
          <w:sz w:val="24"/>
          <w:szCs w:val="24"/>
        </w:rPr>
        <w:t xml:space="preserve"> </w:t>
      </w:r>
      <w:r>
        <w:rPr>
          <w:rFonts w:ascii="Times New Roman" w:hAnsi="Times New Roman" w:cs="Times New Roman"/>
          <w:sz w:val="24"/>
          <w:szCs w:val="24"/>
        </w:rPr>
        <w:t>творчеству.</w:t>
      </w:r>
    </w:p>
    <w:p w:rsidR="003A06D0" w:rsidRDefault="003A06D0" w:rsidP="003A06D0">
      <w:pPr>
        <w:pStyle w:val="afff1"/>
        <w:widowControl w:val="0"/>
        <w:numPr>
          <w:ilvl w:val="0"/>
          <w:numId w:val="58"/>
        </w:numPr>
        <w:tabs>
          <w:tab w:val="left" w:pos="361"/>
        </w:tabs>
        <w:autoSpaceDE w:val="0"/>
        <w:autoSpaceDN w:val="0"/>
        <w:spacing w:after="0" w:line="240" w:lineRule="auto"/>
        <w:ind w:left="219" w:right="198" w:firstLine="0"/>
        <w:jc w:val="both"/>
        <w:rPr>
          <w:rFonts w:ascii="Times New Roman" w:hAnsi="Times New Roman" w:cs="Times New Roman"/>
          <w:sz w:val="24"/>
          <w:szCs w:val="24"/>
        </w:rPr>
      </w:pPr>
      <w:r>
        <w:rPr>
          <w:rFonts w:ascii="Times New Roman" w:hAnsi="Times New Roman" w:cs="Times New Roman"/>
          <w:b/>
          <w:sz w:val="24"/>
          <w:szCs w:val="24"/>
        </w:rPr>
        <w:t xml:space="preserve">Общеинтеллектуальное направление </w:t>
      </w:r>
      <w:r>
        <w:rPr>
          <w:rFonts w:ascii="Times New Roman" w:hAnsi="Times New Roman" w:cs="Times New Roman"/>
          <w:sz w:val="24"/>
          <w:szCs w:val="24"/>
        </w:rPr>
        <w:t>предназначено помочь детям освоить разнообразные доступные им способы познания окружающего мира, развить познавательную активность,</w:t>
      </w:r>
      <w:r>
        <w:rPr>
          <w:rFonts w:ascii="Times New Roman" w:hAnsi="Times New Roman" w:cs="Times New Roman"/>
          <w:spacing w:val="-17"/>
          <w:sz w:val="24"/>
          <w:szCs w:val="24"/>
        </w:rPr>
        <w:t xml:space="preserve"> </w:t>
      </w:r>
      <w:r>
        <w:rPr>
          <w:rFonts w:ascii="Times New Roman" w:hAnsi="Times New Roman" w:cs="Times New Roman"/>
          <w:sz w:val="24"/>
          <w:szCs w:val="24"/>
        </w:rPr>
        <w:t>любознательность;</w:t>
      </w:r>
    </w:p>
    <w:p w:rsidR="003A06D0" w:rsidRDefault="003A06D0" w:rsidP="003A06D0">
      <w:pPr>
        <w:pStyle w:val="afff1"/>
        <w:widowControl w:val="0"/>
        <w:numPr>
          <w:ilvl w:val="0"/>
          <w:numId w:val="58"/>
        </w:numPr>
        <w:tabs>
          <w:tab w:val="left" w:pos="450"/>
        </w:tabs>
        <w:autoSpaceDE w:val="0"/>
        <w:autoSpaceDN w:val="0"/>
        <w:spacing w:before="1" w:after="0" w:line="240" w:lineRule="auto"/>
        <w:ind w:left="219" w:right="195" w:firstLine="0"/>
        <w:jc w:val="both"/>
        <w:rPr>
          <w:rFonts w:ascii="Times New Roman" w:hAnsi="Times New Roman" w:cs="Times New Roman"/>
          <w:sz w:val="24"/>
          <w:szCs w:val="24"/>
        </w:rPr>
      </w:pPr>
      <w:r>
        <w:rPr>
          <w:rFonts w:ascii="Times New Roman" w:hAnsi="Times New Roman" w:cs="Times New Roman"/>
          <w:b/>
          <w:sz w:val="24"/>
          <w:szCs w:val="24"/>
        </w:rPr>
        <w:t xml:space="preserve">Общекультурная деятельность </w:t>
      </w:r>
      <w:r>
        <w:rPr>
          <w:rFonts w:ascii="Times New Roman" w:hAnsi="Times New Roman" w:cs="Times New Roman"/>
          <w:sz w:val="24"/>
          <w:szCs w:val="24"/>
        </w:rPr>
        <w:t>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w:t>
      </w:r>
      <w:r>
        <w:rPr>
          <w:rFonts w:ascii="Times New Roman" w:hAnsi="Times New Roman" w:cs="Times New Roman"/>
          <w:spacing w:val="-2"/>
          <w:sz w:val="24"/>
          <w:szCs w:val="24"/>
        </w:rPr>
        <w:t xml:space="preserve"> </w:t>
      </w:r>
      <w:r>
        <w:rPr>
          <w:rFonts w:ascii="Times New Roman" w:hAnsi="Times New Roman" w:cs="Times New Roman"/>
          <w:sz w:val="24"/>
          <w:szCs w:val="24"/>
        </w:rPr>
        <w:t>навыков.</w:t>
      </w:r>
    </w:p>
    <w:p w:rsidR="003A06D0" w:rsidRDefault="003A06D0" w:rsidP="003A06D0">
      <w:pPr>
        <w:pStyle w:val="a5"/>
        <w:spacing w:line="264" w:lineRule="exact"/>
        <w:ind w:left="911"/>
        <w:jc w:val="both"/>
      </w:pPr>
      <w:r>
        <w:t>Внеурочная деятельность организуется через следующие формы:</w:t>
      </w:r>
    </w:p>
    <w:p w:rsidR="003A06D0" w:rsidRDefault="003A06D0" w:rsidP="003A06D0">
      <w:pPr>
        <w:pStyle w:val="afff1"/>
        <w:widowControl w:val="0"/>
        <w:numPr>
          <w:ilvl w:val="0"/>
          <w:numId w:val="59"/>
        </w:numPr>
        <w:tabs>
          <w:tab w:val="left" w:pos="451"/>
        </w:tabs>
        <w:autoSpaceDE w:val="0"/>
        <w:autoSpaceDN w:val="0"/>
        <w:spacing w:after="0" w:line="264" w:lineRule="exact"/>
        <w:ind w:hanging="232"/>
        <w:rPr>
          <w:rFonts w:ascii="Times New Roman" w:hAnsi="Times New Roman" w:cs="Times New Roman"/>
          <w:sz w:val="24"/>
          <w:szCs w:val="24"/>
        </w:rPr>
      </w:pPr>
      <w:r>
        <w:rPr>
          <w:rFonts w:ascii="Times New Roman" w:hAnsi="Times New Roman" w:cs="Times New Roman"/>
          <w:sz w:val="24"/>
          <w:szCs w:val="24"/>
        </w:rPr>
        <w:t>Экскурсии;</w:t>
      </w:r>
    </w:p>
    <w:p w:rsidR="003A06D0" w:rsidRDefault="003A06D0" w:rsidP="003A06D0">
      <w:pPr>
        <w:pStyle w:val="afff1"/>
        <w:widowControl w:val="0"/>
        <w:numPr>
          <w:ilvl w:val="0"/>
          <w:numId w:val="59"/>
        </w:numPr>
        <w:tabs>
          <w:tab w:val="left" w:pos="451"/>
        </w:tabs>
        <w:autoSpaceDE w:val="0"/>
        <w:autoSpaceDN w:val="0"/>
        <w:spacing w:after="0" w:line="264" w:lineRule="exact"/>
        <w:ind w:hanging="232"/>
        <w:rPr>
          <w:rFonts w:ascii="Times New Roman" w:hAnsi="Times New Roman" w:cs="Times New Roman"/>
          <w:sz w:val="24"/>
          <w:szCs w:val="24"/>
        </w:rPr>
      </w:pPr>
      <w:r>
        <w:rPr>
          <w:rFonts w:ascii="Times New Roman" w:hAnsi="Times New Roman" w:cs="Times New Roman"/>
          <w:sz w:val="24"/>
          <w:szCs w:val="24"/>
        </w:rPr>
        <w:t>Кружки;</w:t>
      </w:r>
    </w:p>
    <w:p w:rsidR="003A06D0" w:rsidRDefault="003A06D0" w:rsidP="003A06D0">
      <w:pPr>
        <w:pStyle w:val="afff1"/>
        <w:widowControl w:val="0"/>
        <w:numPr>
          <w:ilvl w:val="0"/>
          <w:numId w:val="59"/>
        </w:numPr>
        <w:tabs>
          <w:tab w:val="left" w:pos="451"/>
        </w:tabs>
        <w:autoSpaceDE w:val="0"/>
        <w:autoSpaceDN w:val="0"/>
        <w:spacing w:after="0" w:line="264" w:lineRule="exact"/>
        <w:ind w:hanging="232"/>
        <w:rPr>
          <w:rFonts w:ascii="Times New Roman" w:hAnsi="Times New Roman" w:cs="Times New Roman"/>
          <w:sz w:val="24"/>
          <w:szCs w:val="24"/>
        </w:rPr>
      </w:pPr>
      <w:r>
        <w:rPr>
          <w:rFonts w:ascii="Times New Roman" w:hAnsi="Times New Roman" w:cs="Times New Roman"/>
          <w:sz w:val="24"/>
          <w:szCs w:val="24"/>
        </w:rPr>
        <w:t>Секции;</w:t>
      </w:r>
    </w:p>
    <w:p w:rsidR="003A06D0" w:rsidRDefault="003A06D0" w:rsidP="003A06D0">
      <w:pPr>
        <w:pStyle w:val="afff1"/>
        <w:widowControl w:val="0"/>
        <w:numPr>
          <w:ilvl w:val="0"/>
          <w:numId w:val="59"/>
        </w:numPr>
        <w:tabs>
          <w:tab w:val="left" w:pos="451"/>
        </w:tabs>
        <w:autoSpaceDE w:val="0"/>
        <w:autoSpaceDN w:val="0"/>
        <w:spacing w:after="0" w:line="264" w:lineRule="exact"/>
        <w:ind w:hanging="232"/>
        <w:rPr>
          <w:rFonts w:ascii="Times New Roman" w:hAnsi="Times New Roman" w:cs="Times New Roman"/>
          <w:sz w:val="24"/>
          <w:szCs w:val="24"/>
        </w:rPr>
      </w:pPr>
      <w:r>
        <w:rPr>
          <w:rFonts w:ascii="Times New Roman" w:hAnsi="Times New Roman" w:cs="Times New Roman"/>
          <w:sz w:val="24"/>
          <w:szCs w:val="24"/>
        </w:rPr>
        <w:t>Конференции;</w:t>
      </w:r>
    </w:p>
    <w:p w:rsidR="003A06D0" w:rsidRDefault="003A06D0" w:rsidP="003A06D0">
      <w:pPr>
        <w:pStyle w:val="afff1"/>
        <w:widowControl w:val="0"/>
        <w:numPr>
          <w:ilvl w:val="0"/>
          <w:numId w:val="59"/>
        </w:numPr>
        <w:tabs>
          <w:tab w:val="left" w:pos="451"/>
        </w:tabs>
        <w:autoSpaceDE w:val="0"/>
        <w:autoSpaceDN w:val="0"/>
        <w:spacing w:before="1" w:after="0" w:line="264" w:lineRule="exact"/>
        <w:ind w:hanging="232"/>
        <w:rPr>
          <w:rFonts w:ascii="Times New Roman" w:hAnsi="Times New Roman" w:cs="Times New Roman"/>
          <w:sz w:val="24"/>
          <w:szCs w:val="24"/>
        </w:rPr>
      </w:pPr>
      <w:r>
        <w:rPr>
          <w:rFonts w:ascii="Times New Roman" w:hAnsi="Times New Roman" w:cs="Times New Roman"/>
          <w:sz w:val="24"/>
          <w:szCs w:val="24"/>
        </w:rPr>
        <w:t>Ученическое научное</w:t>
      </w:r>
      <w:r>
        <w:rPr>
          <w:rFonts w:ascii="Times New Roman" w:hAnsi="Times New Roman" w:cs="Times New Roman"/>
          <w:spacing w:val="-4"/>
          <w:sz w:val="24"/>
          <w:szCs w:val="24"/>
        </w:rPr>
        <w:t xml:space="preserve"> </w:t>
      </w:r>
      <w:r>
        <w:rPr>
          <w:rFonts w:ascii="Times New Roman" w:hAnsi="Times New Roman" w:cs="Times New Roman"/>
          <w:sz w:val="24"/>
          <w:szCs w:val="24"/>
        </w:rPr>
        <w:t>общество;</w:t>
      </w:r>
    </w:p>
    <w:p w:rsidR="003A06D0" w:rsidRDefault="003A06D0" w:rsidP="003A06D0">
      <w:pPr>
        <w:pStyle w:val="afff1"/>
        <w:widowControl w:val="0"/>
        <w:numPr>
          <w:ilvl w:val="0"/>
          <w:numId w:val="59"/>
        </w:numPr>
        <w:tabs>
          <w:tab w:val="left" w:pos="451"/>
        </w:tabs>
        <w:autoSpaceDE w:val="0"/>
        <w:autoSpaceDN w:val="0"/>
        <w:spacing w:after="0" w:line="264" w:lineRule="exact"/>
        <w:ind w:hanging="232"/>
        <w:rPr>
          <w:rFonts w:ascii="Times New Roman" w:hAnsi="Times New Roman" w:cs="Times New Roman"/>
          <w:sz w:val="24"/>
          <w:szCs w:val="24"/>
        </w:rPr>
      </w:pPr>
      <w:r>
        <w:rPr>
          <w:rFonts w:ascii="Times New Roman" w:hAnsi="Times New Roman" w:cs="Times New Roman"/>
          <w:sz w:val="24"/>
          <w:szCs w:val="24"/>
        </w:rPr>
        <w:t>Олимпиады;</w:t>
      </w:r>
    </w:p>
    <w:p w:rsidR="003A06D0" w:rsidRDefault="003A06D0" w:rsidP="003A06D0">
      <w:pPr>
        <w:pStyle w:val="afff1"/>
        <w:widowControl w:val="0"/>
        <w:numPr>
          <w:ilvl w:val="0"/>
          <w:numId w:val="59"/>
        </w:numPr>
        <w:tabs>
          <w:tab w:val="left" w:pos="451"/>
        </w:tabs>
        <w:autoSpaceDE w:val="0"/>
        <w:autoSpaceDN w:val="0"/>
        <w:spacing w:before="1" w:after="0" w:line="264" w:lineRule="exact"/>
        <w:ind w:hanging="232"/>
        <w:rPr>
          <w:rFonts w:ascii="Times New Roman" w:hAnsi="Times New Roman" w:cs="Times New Roman"/>
          <w:sz w:val="24"/>
          <w:szCs w:val="24"/>
        </w:rPr>
      </w:pPr>
      <w:r>
        <w:rPr>
          <w:rFonts w:ascii="Times New Roman" w:hAnsi="Times New Roman" w:cs="Times New Roman"/>
          <w:sz w:val="24"/>
          <w:szCs w:val="24"/>
        </w:rPr>
        <w:t>Соревнования;</w:t>
      </w:r>
    </w:p>
    <w:p w:rsidR="003A06D0" w:rsidRDefault="003A06D0" w:rsidP="003A06D0">
      <w:pPr>
        <w:pStyle w:val="afff1"/>
        <w:widowControl w:val="0"/>
        <w:numPr>
          <w:ilvl w:val="0"/>
          <w:numId w:val="59"/>
        </w:numPr>
        <w:tabs>
          <w:tab w:val="left" w:pos="451"/>
        </w:tabs>
        <w:autoSpaceDE w:val="0"/>
        <w:autoSpaceDN w:val="0"/>
        <w:spacing w:after="0" w:line="264" w:lineRule="exact"/>
        <w:ind w:hanging="232"/>
        <w:rPr>
          <w:rFonts w:ascii="Times New Roman" w:hAnsi="Times New Roman" w:cs="Times New Roman"/>
          <w:sz w:val="24"/>
          <w:szCs w:val="24"/>
        </w:rPr>
      </w:pPr>
      <w:r>
        <w:rPr>
          <w:rFonts w:ascii="Times New Roman" w:hAnsi="Times New Roman" w:cs="Times New Roman"/>
          <w:sz w:val="24"/>
          <w:szCs w:val="24"/>
        </w:rPr>
        <w:t>Конкурсы;</w:t>
      </w:r>
    </w:p>
    <w:p w:rsidR="003A06D0" w:rsidRDefault="003A06D0" w:rsidP="003A06D0">
      <w:pPr>
        <w:pStyle w:val="afff1"/>
        <w:widowControl w:val="0"/>
        <w:numPr>
          <w:ilvl w:val="0"/>
          <w:numId w:val="59"/>
        </w:numPr>
        <w:tabs>
          <w:tab w:val="left" w:pos="451"/>
        </w:tabs>
        <w:autoSpaceDE w:val="0"/>
        <w:autoSpaceDN w:val="0"/>
        <w:spacing w:after="0" w:line="264" w:lineRule="exact"/>
        <w:ind w:hanging="232"/>
        <w:rPr>
          <w:rFonts w:ascii="Times New Roman" w:hAnsi="Times New Roman" w:cs="Times New Roman"/>
          <w:sz w:val="24"/>
          <w:szCs w:val="24"/>
        </w:rPr>
      </w:pPr>
      <w:r>
        <w:rPr>
          <w:rFonts w:ascii="Times New Roman" w:hAnsi="Times New Roman" w:cs="Times New Roman"/>
          <w:sz w:val="24"/>
          <w:szCs w:val="24"/>
        </w:rPr>
        <w:t>Фестивали;</w:t>
      </w:r>
    </w:p>
    <w:p w:rsidR="003A06D0" w:rsidRDefault="003A06D0" w:rsidP="003A06D0">
      <w:pPr>
        <w:pStyle w:val="afff1"/>
        <w:widowControl w:val="0"/>
        <w:numPr>
          <w:ilvl w:val="0"/>
          <w:numId w:val="59"/>
        </w:numPr>
        <w:tabs>
          <w:tab w:val="left" w:pos="566"/>
        </w:tabs>
        <w:autoSpaceDE w:val="0"/>
        <w:autoSpaceDN w:val="0"/>
        <w:spacing w:after="0" w:line="264" w:lineRule="exact"/>
        <w:ind w:left="565" w:hanging="347"/>
        <w:rPr>
          <w:rFonts w:ascii="Times New Roman" w:hAnsi="Times New Roman" w:cs="Times New Roman"/>
          <w:sz w:val="24"/>
          <w:szCs w:val="24"/>
        </w:rPr>
      </w:pPr>
      <w:r>
        <w:rPr>
          <w:rFonts w:ascii="Times New Roman" w:hAnsi="Times New Roman" w:cs="Times New Roman"/>
          <w:sz w:val="24"/>
          <w:szCs w:val="24"/>
        </w:rPr>
        <w:t>Поисковые и научные</w:t>
      </w:r>
      <w:r>
        <w:rPr>
          <w:rFonts w:ascii="Times New Roman" w:hAnsi="Times New Roman" w:cs="Times New Roman"/>
          <w:spacing w:val="-3"/>
          <w:sz w:val="24"/>
          <w:szCs w:val="24"/>
        </w:rPr>
        <w:t xml:space="preserve"> </w:t>
      </w:r>
      <w:r>
        <w:rPr>
          <w:rFonts w:ascii="Times New Roman" w:hAnsi="Times New Roman" w:cs="Times New Roman"/>
          <w:sz w:val="24"/>
          <w:szCs w:val="24"/>
        </w:rPr>
        <w:t>исследования;</w:t>
      </w:r>
    </w:p>
    <w:p w:rsidR="003A06D0" w:rsidRDefault="003A06D0" w:rsidP="003A06D0">
      <w:pPr>
        <w:pStyle w:val="afff1"/>
        <w:widowControl w:val="0"/>
        <w:numPr>
          <w:ilvl w:val="0"/>
          <w:numId w:val="59"/>
        </w:numPr>
        <w:tabs>
          <w:tab w:val="left" w:pos="566"/>
        </w:tabs>
        <w:autoSpaceDE w:val="0"/>
        <w:autoSpaceDN w:val="0"/>
        <w:spacing w:after="0" w:line="264" w:lineRule="exact"/>
        <w:ind w:left="565" w:hanging="347"/>
        <w:rPr>
          <w:rFonts w:ascii="Times New Roman" w:hAnsi="Times New Roman" w:cs="Times New Roman"/>
          <w:sz w:val="24"/>
          <w:szCs w:val="24"/>
        </w:rPr>
      </w:pPr>
      <w:r>
        <w:rPr>
          <w:rFonts w:ascii="Times New Roman" w:hAnsi="Times New Roman" w:cs="Times New Roman"/>
          <w:sz w:val="24"/>
          <w:szCs w:val="24"/>
        </w:rPr>
        <w:t>Общественно-полезный</w:t>
      </w:r>
      <w:r>
        <w:rPr>
          <w:rFonts w:ascii="Times New Roman" w:hAnsi="Times New Roman" w:cs="Times New Roman"/>
          <w:spacing w:val="-1"/>
          <w:sz w:val="24"/>
          <w:szCs w:val="24"/>
        </w:rPr>
        <w:t xml:space="preserve"> </w:t>
      </w:r>
      <w:r>
        <w:rPr>
          <w:rFonts w:ascii="Times New Roman" w:hAnsi="Times New Roman" w:cs="Times New Roman"/>
          <w:sz w:val="24"/>
          <w:szCs w:val="24"/>
        </w:rPr>
        <w:t>труд;</w:t>
      </w:r>
    </w:p>
    <w:p w:rsidR="003A06D0" w:rsidRDefault="003A06D0" w:rsidP="003A06D0">
      <w:pPr>
        <w:tabs>
          <w:tab w:val="left" w:pos="566"/>
        </w:tabs>
        <w:spacing w:before="1" w:line="264" w:lineRule="exact"/>
        <w:ind w:left="218"/>
        <w:rPr>
          <w:rFonts w:ascii="Times New Roman" w:hAnsi="Times New Roman" w:cs="Times New Roman"/>
          <w:sz w:val="24"/>
          <w:szCs w:val="24"/>
        </w:rPr>
      </w:pPr>
    </w:p>
    <w:p w:rsidR="003A06D0" w:rsidRDefault="003A06D0" w:rsidP="003A06D0">
      <w:pPr>
        <w:pStyle w:val="a5"/>
        <w:ind w:left="219" w:right="196" w:firstLine="691"/>
        <w:jc w:val="both"/>
      </w:pPr>
      <w:r>
        <w:t>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(заместитель директора по ВР, классные руководители,  педагог-психолог, учителя по предметам).</w:t>
      </w:r>
    </w:p>
    <w:p w:rsidR="003A06D0" w:rsidRDefault="003A06D0" w:rsidP="003A06D0">
      <w:pPr>
        <w:pStyle w:val="a5"/>
        <w:ind w:left="219" w:right="198" w:firstLine="576"/>
        <w:jc w:val="both"/>
      </w:pPr>
      <w:r>
        <w:t>Координирующую роль выполняет, классный руководитель, который в соответствии со своими функциями и задачами:</w:t>
      </w:r>
    </w:p>
    <w:p w:rsidR="003A06D0" w:rsidRDefault="003A06D0" w:rsidP="003A06D0">
      <w:pPr>
        <w:pStyle w:val="afff1"/>
        <w:widowControl w:val="0"/>
        <w:numPr>
          <w:ilvl w:val="0"/>
          <w:numId w:val="58"/>
        </w:numPr>
        <w:tabs>
          <w:tab w:val="left" w:pos="453"/>
        </w:tabs>
        <w:autoSpaceDE w:val="0"/>
        <w:autoSpaceDN w:val="0"/>
        <w:spacing w:after="0" w:line="240" w:lineRule="auto"/>
        <w:ind w:left="219" w:right="199" w:firstLine="0"/>
        <w:rPr>
          <w:rFonts w:ascii="Times New Roman" w:hAnsi="Times New Roman" w:cs="Times New Roman"/>
          <w:sz w:val="24"/>
          <w:szCs w:val="24"/>
        </w:rPr>
      </w:pPr>
      <w:r>
        <w:rPr>
          <w:rFonts w:ascii="Times New Roman" w:hAnsi="Times New Roman" w:cs="Times New Roman"/>
          <w:sz w:val="24"/>
          <w:szCs w:val="24"/>
        </w:rPr>
        <w:t>взаимодействует с педагогическими работниками, а также учебно-вспомогательным персоналом общеобразовательного</w:t>
      </w:r>
      <w:r>
        <w:rPr>
          <w:rFonts w:ascii="Times New Roman" w:hAnsi="Times New Roman" w:cs="Times New Roman"/>
          <w:spacing w:val="-3"/>
          <w:sz w:val="24"/>
          <w:szCs w:val="24"/>
        </w:rPr>
        <w:t xml:space="preserve"> </w:t>
      </w:r>
      <w:r>
        <w:rPr>
          <w:rFonts w:ascii="Times New Roman" w:hAnsi="Times New Roman" w:cs="Times New Roman"/>
          <w:sz w:val="24"/>
          <w:szCs w:val="24"/>
        </w:rPr>
        <w:t>учреждения;</w:t>
      </w:r>
    </w:p>
    <w:p w:rsidR="003A06D0" w:rsidRDefault="003A06D0" w:rsidP="003A06D0">
      <w:pPr>
        <w:pStyle w:val="afff1"/>
        <w:widowControl w:val="0"/>
        <w:numPr>
          <w:ilvl w:val="0"/>
          <w:numId w:val="58"/>
        </w:numPr>
        <w:tabs>
          <w:tab w:val="left" w:pos="372"/>
        </w:tabs>
        <w:autoSpaceDE w:val="0"/>
        <w:autoSpaceDN w:val="0"/>
        <w:spacing w:after="0" w:line="240" w:lineRule="auto"/>
        <w:ind w:left="219" w:right="201" w:firstLine="0"/>
        <w:rPr>
          <w:rFonts w:ascii="Times New Roman" w:hAnsi="Times New Roman" w:cs="Times New Roman"/>
          <w:sz w:val="24"/>
          <w:szCs w:val="24"/>
        </w:rPr>
      </w:pPr>
      <w:proofErr w:type="gramStart"/>
      <w:r>
        <w:rPr>
          <w:rFonts w:ascii="Times New Roman" w:hAnsi="Times New Roman" w:cs="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w:t>
      </w:r>
      <w:r>
        <w:rPr>
          <w:rFonts w:ascii="Times New Roman" w:hAnsi="Times New Roman" w:cs="Times New Roman"/>
          <w:spacing w:val="-6"/>
          <w:sz w:val="24"/>
          <w:szCs w:val="24"/>
        </w:rPr>
        <w:t xml:space="preserve"> </w:t>
      </w:r>
      <w:r>
        <w:rPr>
          <w:rFonts w:ascii="Times New Roman" w:hAnsi="Times New Roman" w:cs="Times New Roman"/>
          <w:sz w:val="24"/>
          <w:szCs w:val="24"/>
        </w:rPr>
        <w:t>коллектива;</w:t>
      </w:r>
      <w:proofErr w:type="gramEnd"/>
    </w:p>
    <w:p w:rsidR="003A06D0" w:rsidRDefault="003A06D0" w:rsidP="003A06D0">
      <w:pPr>
        <w:pStyle w:val="afff1"/>
        <w:widowControl w:val="0"/>
        <w:numPr>
          <w:ilvl w:val="0"/>
          <w:numId w:val="58"/>
        </w:numPr>
        <w:tabs>
          <w:tab w:val="left" w:pos="377"/>
        </w:tabs>
        <w:autoSpaceDE w:val="0"/>
        <w:autoSpaceDN w:val="0"/>
        <w:spacing w:after="0" w:line="240" w:lineRule="auto"/>
        <w:ind w:left="219" w:right="199" w:firstLine="0"/>
        <w:rPr>
          <w:rFonts w:ascii="Times New Roman" w:hAnsi="Times New Roman" w:cs="Times New Roman"/>
          <w:sz w:val="24"/>
          <w:szCs w:val="24"/>
        </w:rPr>
      </w:pPr>
      <w:r>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w:t>
      </w:r>
      <w:r>
        <w:rPr>
          <w:rFonts w:ascii="Times New Roman" w:hAnsi="Times New Roman" w:cs="Times New Roman"/>
          <w:spacing w:val="-4"/>
          <w:sz w:val="24"/>
          <w:szCs w:val="24"/>
        </w:rPr>
        <w:t xml:space="preserve"> </w:t>
      </w:r>
      <w:r>
        <w:rPr>
          <w:rFonts w:ascii="Times New Roman" w:hAnsi="Times New Roman" w:cs="Times New Roman"/>
          <w:sz w:val="24"/>
          <w:szCs w:val="24"/>
        </w:rPr>
        <w:t>самоуправления;</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организует социально значимую, творческую деятельность</w:t>
      </w:r>
      <w:r>
        <w:rPr>
          <w:rFonts w:ascii="Times New Roman" w:hAnsi="Times New Roman" w:cs="Times New Roman"/>
          <w:spacing w:val="-9"/>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ведёт учёт посещаемости занятий внеурочной</w:t>
      </w:r>
      <w:r>
        <w:rPr>
          <w:rFonts w:ascii="Times New Roman" w:hAnsi="Times New Roman" w:cs="Times New Roman"/>
          <w:spacing w:val="-4"/>
          <w:sz w:val="24"/>
          <w:szCs w:val="24"/>
        </w:rPr>
        <w:t xml:space="preserve"> </w:t>
      </w:r>
      <w:r>
        <w:rPr>
          <w:rFonts w:ascii="Times New Roman" w:hAnsi="Times New Roman" w:cs="Times New Roman"/>
          <w:sz w:val="24"/>
          <w:szCs w:val="24"/>
        </w:rPr>
        <w:t>деятельности.</w:t>
      </w:r>
    </w:p>
    <w:p w:rsidR="003A06D0" w:rsidRDefault="003A06D0" w:rsidP="003A06D0">
      <w:pPr>
        <w:pStyle w:val="a5"/>
        <w:spacing w:before="1"/>
        <w:ind w:left="219" w:right="199" w:firstLine="518"/>
        <w:jc w:val="both"/>
      </w:pPr>
      <w: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3A06D0" w:rsidRDefault="003A06D0" w:rsidP="003A06D0">
      <w:pPr>
        <w:pStyle w:val="Heading3"/>
        <w:numPr>
          <w:ilvl w:val="1"/>
          <w:numId w:val="57"/>
        </w:numPr>
        <w:tabs>
          <w:tab w:val="left" w:pos="667"/>
        </w:tabs>
        <w:spacing w:before="2" w:line="240" w:lineRule="auto"/>
        <w:ind w:left="219" w:right="199" w:firstLine="0"/>
        <w:jc w:val="left"/>
        <w:rPr>
          <w:sz w:val="24"/>
          <w:szCs w:val="24"/>
        </w:rPr>
      </w:pPr>
      <w:r>
        <w:rPr>
          <w:sz w:val="24"/>
          <w:szCs w:val="24"/>
        </w:rPr>
        <w:t>Режим функционирования МКОУ СОШ с</w:t>
      </w:r>
      <w:proofErr w:type="gramStart"/>
      <w:r>
        <w:rPr>
          <w:sz w:val="24"/>
          <w:szCs w:val="24"/>
        </w:rPr>
        <w:t>.К</w:t>
      </w:r>
      <w:proofErr w:type="gramEnd"/>
      <w:r>
        <w:rPr>
          <w:sz w:val="24"/>
          <w:szCs w:val="24"/>
        </w:rPr>
        <w:t>арман  устанавливается в соответствии с СанПин 2.4.2.2821-10 и Уставом</w:t>
      </w:r>
      <w:r>
        <w:rPr>
          <w:spacing w:val="-4"/>
          <w:sz w:val="24"/>
          <w:szCs w:val="24"/>
        </w:rPr>
        <w:t xml:space="preserve"> </w:t>
      </w:r>
      <w:r>
        <w:rPr>
          <w:sz w:val="24"/>
          <w:szCs w:val="24"/>
        </w:rPr>
        <w:t>школы.</w:t>
      </w:r>
    </w:p>
    <w:p w:rsidR="003A06D0" w:rsidRDefault="003A06D0" w:rsidP="003A06D0">
      <w:pPr>
        <w:pStyle w:val="afff1"/>
        <w:widowControl w:val="0"/>
        <w:numPr>
          <w:ilvl w:val="2"/>
          <w:numId w:val="57"/>
        </w:numPr>
        <w:tabs>
          <w:tab w:val="clear" w:pos="708"/>
          <w:tab w:val="left" w:pos="796"/>
        </w:tabs>
        <w:autoSpaceDE w:val="0"/>
        <w:autoSpaceDN w:val="0"/>
        <w:spacing w:after="0" w:line="262" w:lineRule="exact"/>
        <w:ind w:hanging="577"/>
        <w:rPr>
          <w:rFonts w:ascii="Times New Roman" w:hAnsi="Times New Roman" w:cs="Times New Roman"/>
          <w:sz w:val="24"/>
          <w:szCs w:val="24"/>
        </w:rPr>
      </w:pPr>
      <w:r>
        <w:rPr>
          <w:rFonts w:ascii="Times New Roman" w:hAnsi="Times New Roman" w:cs="Times New Roman"/>
          <w:sz w:val="24"/>
          <w:szCs w:val="24"/>
        </w:rPr>
        <w:t>МКОУ СОШ  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арман </w:t>
      </w:r>
      <w:r>
        <w:rPr>
          <w:rFonts w:ascii="Times New Roman" w:hAnsi="Times New Roman" w:cs="Times New Roman"/>
          <w:spacing w:val="47"/>
          <w:sz w:val="24"/>
          <w:szCs w:val="24"/>
        </w:rPr>
        <w:t xml:space="preserve"> </w:t>
      </w:r>
      <w:r>
        <w:rPr>
          <w:rFonts w:ascii="Times New Roman" w:hAnsi="Times New Roman" w:cs="Times New Roman"/>
          <w:sz w:val="24"/>
          <w:szCs w:val="24"/>
        </w:rPr>
        <w:t>функционирует:</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понедельник - пятница с 08.00 до 17.00</w:t>
      </w:r>
      <w:r>
        <w:rPr>
          <w:rFonts w:ascii="Times New Roman" w:hAnsi="Times New Roman" w:cs="Times New Roman"/>
          <w:spacing w:val="-4"/>
          <w:sz w:val="24"/>
          <w:szCs w:val="24"/>
        </w:rPr>
        <w:t xml:space="preserve"> </w:t>
      </w:r>
      <w:r>
        <w:rPr>
          <w:rFonts w:ascii="Times New Roman" w:hAnsi="Times New Roman" w:cs="Times New Roman"/>
          <w:sz w:val="24"/>
          <w:szCs w:val="24"/>
        </w:rPr>
        <w:t>часов,</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суббота с 08.00 до 16.00</w:t>
      </w:r>
      <w:r>
        <w:rPr>
          <w:rFonts w:ascii="Times New Roman" w:hAnsi="Times New Roman" w:cs="Times New Roman"/>
          <w:spacing w:val="-4"/>
          <w:sz w:val="24"/>
          <w:szCs w:val="24"/>
        </w:rPr>
        <w:t xml:space="preserve"> </w:t>
      </w:r>
      <w:r>
        <w:rPr>
          <w:rFonts w:ascii="Times New Roman" w:hAnsi="Times New Roman" w:cs="Times New Roman"/>
          <w:sz w:val="24"/>
          <w:szCs w:val="24"/>
        </w:rPr>
        <w:t>часов.</w:t>
      </w:r>
    </w:p>
    <w:p w:rsidR="003A06D0" w:rsidRDefault="003A06D0" w:rsidP="003A06D0">
      <w:pPr>
        <w:pStyle w:val="afff1"/>
        <w:widowControl w:val="0"/>
        <w:numPr>
          <w:ilvl w:val="2"/>
          <w:numId w:val="57"/>
        </w:numPr>
        <w:tabs>
          <w:tab w:val="clear" w:pos="708"/>
          <w:tab w:val="left" w:pos="796"/>
        </w:tabs>
        <w:autoSpaceDE w:val="0"/>
        <w:autoSpaceDN w:val="0"/>
        <w:spacing w:after="0" w:line="264" w:lineRule="exact"/>
        <w:ind w:left="796" w:hanging="577"/>
        <w:rPr>
          <w:rFonts w:ascii="Times New Roman" w:hAnsi="Times New Roman" w:cs="Times New Roman"/>
          <w:sz w:val="24"/>
          <w:szCs w:val="24"/>
        </w:rPr>
      </w:pPr>
      <w:r>
        <w:rPr>
          <w:rFonts w:ascii="Times New Roman" w:hAnsi="Times New Roman" w:cs="Times New Roman"/>
          <w:sz w:val="24"/>
          <w:szCs w:val="24"/>
        </w:rPr>
        <w:t>В соответствии с учебным планом устанавливается следующая продолжительность учебного</w:t>
      </w:r>
      <w:r>
        <w:rPr>
          <w:rFonts w:ascii="Times New Roman" w:hAnsi="Times New Roman" w:cs="Times New Roman"/>
          <w:spacing w:val="-22"/>
          <w:sz w:val="24"/>
          <w:szCs w:val="24"/>
        </w:rPr>
        <w:t xml:space="preserve"> </w:t>
      </w:r>
      <w:r>
        <w:rPr>
          <w:rFonts w:ascii="Times New Roman" w:hAnsi="Times New Roman" w:cs="Times New Roman"/>
          <w:sz w:val="24"/>
          <w:szCs w:val="24"/>
        </w:rPr>
        <w:t>года:</w:t>
      </w:r>
    </w:p>
    <w:p w:rsidR="003A06D0" w:rsidRDefault="003A06D0" w:rsidP="003A06D0">
      <w:pPr>
        <w:pStyle w:val="afff1"/>
        <w:widowControl w:val="0"/>
        <w:numPr>
          <w:ilvl w:val="0"/>
          <w:numId w:val="58"/>
        </w:numPr>
        <w:tabs>
          <w:tab w:val="left" w:pos="355"/>
        </w:tabs>
        <w:autoSpaceDE w:val="0"/>
        <w:autoSpaceDN w:val="0"/>
        <w:spacing w:before="1" w:after="0" w:line="264" w:lineRule="exact"/>
        <w:ind w:left="354" w:hanging="136"/>
        <w:rPr>
          <w:rFonts w:ascii="Times New Roman" w:hAnsi="Times New Roman" w:cs="Times New Roman"/>
          <w:sz w:val="24"/>
          <w:szCs w:val="24"/>
        </w:rPr>
      </w:pPr>
      <w:r>
        <w:rPr>
          <w:rFonts w:ascii="Times New Roman" w:hAnsi="Times New Roman" w:cs="Times New Roman"/>
          <w:sz w:val="24"/>
          <w:szCs w:val="24"/>
        </w:rPr>
        <w:t>V–VIII классы - не менее 34 учебных</w:t>
      </w:r>
      <w:r>
        <w:rPr>
          <w:rFonts w:ascii="Times New Roman" w:hAnsi="Times New Roman" w:cs="Times New Roman"/>
          <w:spacing w:val="-6"/>
          <w:sz w:val="24"/>
          <w:szCs w:val="24"/>
        </w:rPr>
        <w:t xml:space="preserve"> </w:t>
      </w:r>
      <w:r>
        <w:rPr>
          <w:rFonts w:ascii="Times New Roman" w:hAnsi="Times New Roman" w:cs="Times New Roman"/>
          <w:sz w:val="24"/>
          <w:szCs w:val="24"/>
        </w:rPr>
        <w:t>недель;</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IX классы – не менее 33 учебных</w:t>
      </w:r>
      <w:r>
        <w:rPr>
          <w:rFonts w:ascii="Times New Roman" w:hAnsi="Times New Roman" w:cs="Times New Roman"/>
          <w:spacing w:val="-7"/>
          <w:sz w:val="24"/>
          <w:szCs w:val="24"/>
        </w:rPr>
        <w:t xml:space="preserve"> </w:t>
      </w:r>
      <w:r>
        <w:rPr>
          <w:rFonts w:ascii="Times New Roman" w:hAnsi="Times New Roman" w:cs="Times New Roman"/>
          <w:sz w:val="24"/>
          <w:szCs w:val="24"/>
        </w:rPr>
        <w:t>недель.</w:t>
      </w:r>
    </w:p>
    <w:p w:rsidR="003A06D0" w:rsidRDefault="003A06D0" w:rsidP="003A06D0">
      <w:pPr>
        <w:pStyle w:val="afff1"/>
        <w:tabs>
          <w:tab w:val="left" w:pos="355"/>
        </w:tabs>
        <w:spacing w:line="264" w:lineRule="exact"/>
        <w:ind w:left="354"/>
        <w:rPr>
          <w:rFonts w:ascii="Times New Roman" w:hAnsi="Times New Roman" w:cs="Times New Roman"/>
          <w:sz w:val="24"/>
          <w:szCs w:val="24"/>
        </w:rPr>
      </w:pPr>
      <w:r>
        <w:rPr>
          <w:rFonts w:ascii="Times New Roman" w:hAnsi="Times New Roman" w:cs="Times New Roman"/>
          <w:sz w:val="24"/>
          <w:szCs w:val="24"/>
        </w:rPr>
        <w:t xml:space="preserve">  </w:t>
      </w:r>
    </w:p>
    <w:p w:rsidR="003A06D0" w:rsidRDefault="003A06D0" w:rsidP="003A06D0">
      <w:pPr>
        <w:pStyle w:val="a5"/>
        <w:ind w:left="219" w:right="4227"/>
      </w:pPr>
      <w:r>
        <w:t>Учебный год начинается с 4 сентября, заканчивается 30 мая. Продолжительность каникул:</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в течение учебного года — не менее 30 календарных</w:t>
      </w:r>
      <w:r>
        <w:rPr>
          <w:rFonts w:ascii="Times New Roman" w:hAnsi="Times New Roman" w:cs="Times New Roman"/>
          <w:spacing w:val="-10"/>
          <w:sz w:val="24"/>
          <w:szCs w:val="24"/>
        </w:rPr>
        <w:t xml:space="preserve"> </w:t>
      </w:r>
      <w:r>
        <w:rPr>
          <w:rFonts w:ascii="Times New Roman" w:hAnsi="Times New Roman" w:cs="Times New Roman"/>
          <w:sz w:val="24"/>
          <w:szCs w:val="24"/>
        </w:rPr>
        <w:t>дней;</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дополнительные каникулы в первых классах - не менее 7 календарных</w:t>
      </w:r>
      <w:r>
        <w:rPr>
          <w:rFonts w:ascii="Times New Roman" w:hAnsi="Times New Roman" w:cs="Times New Roman"/>
          <w:spacing w:val="-10"/>
          <w:sz w:val="24"/>
          <w:szCs w:val="24"/>
        </w:rPr>
        <w:t xml:space="preserve"> </w:t>
      </w:r>
      <w:r>
        <w:rPr>
          <w:rFonts w:ascii="Times New Roman" w:hAnsi="Times New Roman" w:cs="Times New Roman"/>
          <w:sz w:val="24"/>
          <w:szCs w:val="24"/>
        </w:rPr>
        <w:t>дней.</w:t>
      </w:r>
    </w:p>
    <w:p w:rsidR="003A06D0" w:rsidRDefault="003A06D0" w:rsidP="003A06D0">
      <w:pPr>
        <w:pStyle w:val="a5"/>
        <w:spacing w:before="1"/>
        <w:ind w:left="220" w:right="196" w:hanging="1"/>
        <w:jc w:val="both"/>
      </w:pPr>
      <w:r>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10 часов в неделю.</w:t>
      </w:r>
    </w:p>
    <w:p w:rsidR="003A06D0" w:rsidRDefault="003A06D0" w:rsidP="003A06D0">
      <w:pPr>
        <w:pStyle w:val="a5"/>
        <w:ind w:left="220" w:right="198" w:firstLine="633"/>
        <w:jc w:val="both"/>
      </w:pPr>
      <w:proofErr w:type="gramStart"/>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roofErr w:type="gramEnd"/>
    </w:p>
    <w:p w:rsidR="003A06D0" w:rsidRDefault="003A06D0" w:rsidP="003A06D0">
      <w:pPr>
        <w:pStyle w:val="a5"/>
        <w:spacing w:before="79"/>
        <w:ind w:left="219" w:right="197" w:firstLine="633"/>
        <w:jc w:val="both"/>
      </w:pPr>
      <w:r>
        <w:t>Внеурочная деятельность организуется во второй половине дня не менее</w:t>
      </w:r>
      <w:proofErr w:type="gramStart"/>
      <w:r>
        <w:t>,</w:t>
      </w:r>
      <w:proofErr w:type="gramEnd"/>
      <w:r>
        <w:t xml:space="preserve"> чем через 20 минут после окончания учебной деятельности.</w:t>
      </w:r>
    </w:p>
    <w:p w:rsidR="003A06D0" w:rsidRDefault="003A06D0" w:rsidP="003A06D0">
      <w:pPr>
        <w:pStyle w:val="a5"/>
        <w:ind w:left="219" w:right="198"/>
        <w:jc w:val="both"/>
      </w:pPr>
      <w:r>
        <w:t>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w:t>
      </w:r>
    </w:p>
    <w:p w:rsidR="003A06D0" w:rsidRDefault="003A06D0" w:rsidP="003A06D0">
      <w:pPr>
        <w:pStyle w:val="afff1"/>
        <w:widowControl w:val="0"/>
        <w:numPr>
          <w:ilvl w:val="1"/>
          <w:numId w:val="57"/>
        </w:numPr>
        <w:tabs>
          <w:tab w:val="left" w:pos="624"/>
        </w:tabs>
        <w:autoSpaceDE w:val="0"/>
        <w:autoSpaceDN w:val="0"/>
        <w:spacing w:after="0" w:line="240" w:lineRule="auto"/>
        <w:ind w:right="2304" w:hanging="1"/>
        <w:jc w:val="both"/>
        <w:rPr>
          <w:rFonts w:ascii="Times New Roman" w:hAnsi="Times New Roman" w:cs="Times New Roman"/>
          <w:sz w:val="24"/>
          <w:szCs w:val="24"/>
        </w:rPr>
      </w:pPr>
      <w:r>
        <w:rPr>
          <w:rFonts w:ascii="Times New Roman" w:hAnsi="Times New Roman" w:cs="Times New Roman"/>
          <w:b/>
          <w:i/>
          <w:sz w:val="24"/>
          <w:szCs w:val="24"/>
        </w:rPr>
        <w:t xml:space="preserve">В основной школе в V-IX классах - </w:t>
      </w:r>
      <w:r>
        <w:rPr>
          <w:rFonts w:ascii="Times New Roman" w:hAnsi="Times New Roman" w:cs="Times New Roman"/>
          <w:sz w:val="24"/>
          <w:szCs w:val="24"/>
        </w:rPr>
        <w:t>шестидневная учебная</w:t>
      </w:r>
      <w:r>
        <w:rPr>
          <w:rFonts w:ascii="Times New Roman" w:hAnsi="Times New Roman" w:cs="Times New Roman"/>
          <w:spacing w:val="-7"/>
          <w:sz w:val="24"/>
          <w:szCs w:val="24"/>
        </w:rPr>
        <w:t xml:space="preserve"> </w:t>
      </w:r>
      <w:r>
        <w:rPr>
          <w:rFonts w:ascii="Times New Roman" w:hAnsi="Times New Roman" w:cs="Times New Roman"/>
          <w:sz w:val="24"/>
          <w:szCs w:val="24"/>
        </w:rPr>
        <w:t>неделя.</w:t>
      </w:r>
    </w:p>
    <w:p w:rsidR="003A06D0" w:rsidRDefault="003A06D0" w:rsidP="003A06D0">
      <w:pPr>
        <w:pStyle w:val="a5"/>
        <w:ind w:left="220" w:right="197" w:firstLine="708"/>
        <w:jc w:val="both"/>
      </w:pPr>
      <w:r>
        <w:t>Внеурочная деятельность для учащихся 5-9-х классов осуществляется в соответствии с учебным планом и расписанием занятий. Для учащихся 5-9-х классов количество часов в неделю составляет до 10 часов в неделю.</w:t>
      </w:r>
    </w:p>
    <w:p w:rsidR="003A06D0" w:rsidRDefault="003A06D0" w:rsidP="003A06D0">
      <w:pPr>
        <w:pStyle w:val="a5"/>
        <w:spacing w:line="264" w:lineRule="exact"/>
        <w:ind w:left="220"/>
      </w:pPr>
      <w:r>
        <w:t>Продолжительность занятий внеурочной деятельности в 5-9- классах, составляет 40 минут.</w:t>
      </w:r>
    </w:p>
    <w:p w:rsidR="003A06D0" w:rsidRDefault="003A06D0" w:rsidP="003A06D0">
      <w:pPr>
        <w:pStyle w:val="a5"/>
        <w:ind w:left="220" w:right="182"/>
      </w:pPr>
      <w:r>
        <w:t>Начало занятий внеурочной деятельности, осуществляется с понедельника по субботу во вторую половину дня по окончании учебного процесса, в соответствии с расписанием.</w:t>
      </w:r>
    </w:p>
    <w:p w:rsidR="003A06D0" w:rsidRDefault="003A06D0" w:rsidP="003A06D0">
      <w:pPr>
        <w:pStyle w:val="Heading3"/>
        <w:numPr>
          <w:ilvl w:val="1"/>
          <w:numId w:val="57"/>
        </w:numPr>
        <w:tabs>
          <w:tab w:val="left" w:pos="624"/>
        </w:tabs>
        <w:spacing w:before="3" w:line="264" w:lineRule="exact"/>
        <w:ind w:left="623"/>
        <w:jc w:val="left"/>
        <w:rPr>
          <w:sz w:val="24"/>
          <w:szCs w:val="24"/>
        </w:rPr>
      </w:pPr>
      <w:r>
        <w:rPr>
          <w:sz w:val="24"/>
          <w:szCs w:val="24"/>
        </w:rPr>
        <w:t>Промежуточная</w:t>
      </w:r>
      <w:r>
        <w:rPr>
          <w:spacing w:val="-1"/>
          <w:sz w:val="24"/>
          <w:szCs w:val="24"/>
        </w:rPr>
        <w:t xml:space="preserve"> </w:t>
      </w:r>
      <w:r>
        <w:rPr>
          <w:sz w:val="24"/>
          <w:szCs w:val="24"/>
        </w:rPr>
        <w:t>аттестация</w:t>
      </w:r>
    </w:p>
    <w:p w:rsidR="003A06D0" w:rsidRDefault="003A06D0" w:rsidP="003A06D0">
      <w:pPr>
        <w:pStyle w:val="a5"/>
        <w:spacing w:line="264" w:lineRule="exact"/>
        <w:ind w:left="220"/>
      </w:pPr>
      <w:r>
        <w:t>Промежуточная аттестация в рамках внеурочной деятельности не проводится.</w:t>
      </w:r>
    </w:p>
    <w:p w:rsidR="003A06D0" w:rsidRDefault="003A06D0" w:rsidP="003A06D0">
      <w:pPr>
        <w:pStyle w:val="Heading3"/>
        <w:numPr>
          <w:ilvl w:val="1"/>
          <w:numId w:val="57"/>
        </w:numPr>
        <w:tabs>
          <w:tab w:val="left" w:pos="682"/>
        </w:tabs>
        <w:spacing w:before="2"/>
        <w:ind w:left="681"/>
        <w:jc w:val="left"/>
        <w:rPr>
          <w:sz w:val="24"/>
          <w:szCs w:val="24"/>
        </w:rPr>
      </w:pPr>
      <w:r>
        <w:rPr>
          <w:sz w:val="24"/>
          <w:szCs w:val="24"/>
        </w:rPr>
        <w:t>Обеспечение</w:t>
      </w:r>
      <w:r>
        <w:rPr>
          <w:spacing w:val="-3"/>
          <w:sz w:val="24"/>
          <w:szCs w:val="24"/>
        </w:rPr>
        <w:t xml:space="preserve"> </w:t>
      </w:r>
      <w:r>
        <w:rPr>
          <w:sz w:val="24"/>
          <w:szCs w:val="24"/>
        </w:rPr>
        <w:t>плана</w:t>
      </w:r>
    </w:p>
    <w:p w:rsidR="003A06D0" w:rsidRDefault="003A06D0" w:rsidP="003A06D0">
      <w:pPr>
        <w:pStyle w:val="a5"/>
        <w:ind w:left="220" w:right="196" w:firstLine="747"/>
        <w:jc w:val="both"/>
      </w:pPr>
      <w:r>
        <w:t>План внеурочной деятельности на 2020/2021 учебный год обеспечивает выполнение гигиенических требований к режиму образовательного процесса, установленных СанПиН</w:t>
      </w:r>
      <w:r>
        <w:rPr>
          <w:spacing w:val="55"/>
        </w:rPr>
        <w:t xml:space="preserve"> </w:t>
      </w:r>
      <w:r>
        <w:t>2.4.2.2821-10</w:t>
      </w:r>
    </w:p>
    <w:p w:rsidR="003A06D0" w:rsidRDefault="003A06D0" w:rsidP="003A06D0">
      <w:pPr>
        <w:pStyle w:val="a5"/>
        <w:ind w:left="220" w:right="197"/>
        <w:jc w:val="both"/>
      </w:pPr>
      <w:r>
        <w:t>«Санитарно-эпидемиологические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5-9 классах, реализующих федеральные государственные образовательные стандарты общего</w:t>
      </w:r>
      <w:r>
        <w:rPr>
          <w:spacing w:val="-24"/>
        </w:rPr>
        <w:t xml:space="preserve"> </w:t>
      </w:r>
      <w:r>
        <w:t>образования.</w:t>
      </w:r>
    </w:p>
    <w:p w:rsidR="003A06D0" w:rsidRDefault="003A06D0" w:rsidP="003A06D0">
      <w:pPr>
        <w:pStyle w:val="a5"/>
        <w:ind w:left="220" w:right="195" w:firstLine="690"/>
        <w:jc w:val="both"/>
      </w:pPr>
      <w: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w:t>
      </w:r>
      <w:proofErr w:type="gramStart"/>
      <w:r>
        <w:t xml:space="preserve"> .</w:t>
      </w:r>
      <w:proofErr w:type="gramEnd"/>
    </w:p>
    <w:p w:rsidR="003A06D0" w:rsidRDefault="003A06D0" w:rsidP="003A06D0">
      <w:pPr>
        <w:pStyle w:val="a5"/>
        <w:ind w:left="220" w:right="198" w:firstLine="690"/>
        <w:jc w:val="both"/>
      </w:pPr>
      <w:r>
        <w:t>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методическом совете школы.</w:t>
      </w:r>
    </w:p>
    <w:p w:rsidR="003A06D0" w:rsidRDefault="003A06D0" w:rsidP="003A06D0">
      <w:pPr>
        <w:pStyle w:val="Heading3"/>
        <w:numPr>
          <w:ilvl w:val="0"/>
          <w:numId w:val="60"/>
        </w:numPr>
        <w:tabs>
          <w:tab w:val="left" w:pos="451"/>
        </w:tabs>
        <w:spacing w:line="240" w:lineRule="auto"/>
        <w:ind w:right="5485" w:firstLine="0"/>
        <w:rPr>
          <w:sz w:val="24"/>
          <w:szCs w:val="24"/>
        </w:rPr>
      </w:pPr>
      <w:r>
        <w:rPr>
          <w:sz w:val="24"/>
          <w:szCs w:val="24"/>
        </w:rPr>
        <w:t>Особенности плана внеурочной деятельности в соответствии с требованиями ФГОС</w:t>
      </w:r>
      <w:r>
        <w:rPr>
          <w:spacing w:val="-4"/>
          <w:sz w:val="24"/>
          <w:szCs w:val="24"/>
        </w:rPr>
        <w:t xml:space="preserve"> </w:t>
      </w:r>
      <w:r>
        <w:rPr>
          <w:sz w:val="24"/>
          <w:szCs w:val="24"/>
        </w:rPr>
        <w:t>ООО</w:t>
      </w:r>
    </w:p>
    <w:p w:rsidR="003A06D0" w:rsidRDefault="003A06D0" w:rsidP="003A06D0">
      <w:pPr>
        <w:pStyle w:val="a5"/>
        <w:ind w:left="220" w:right="197" w:firstLine="690"/>
        <w:jc w:val="both"/>
      </w:pPr>
      <w:proofErr w:type="gramStart"/>
      <w: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roofErr w:type="gramEnd"/>
    </w:p>
    <w:p w:rsidR="003A06D0" w:rsidRDefault="003A06D0" w:rsidP="003A06D0">
      <w:pPr>
        <w:pStyle w:val="Heading3"/>
        <w:spacing w:before="0" w:line="264" w:lineRule="exact"/>
        <w:rPr>
          <w:sz w:val="24"/>
          <w:szCs w:val="24"/>
        </w:rPr>
      </w:pPr>
      <w:r>
        <w:rPr>
          <w:sz w:val="24"/>
          <w:szCs w:val="24"/>
        </w:rPr>
        <w:t>Внеурочная деятельность организуется по направлениям развития личности:</w:t>
      </w:r>
    </w:p>
    <w:p w:rsidR="003A06D0" w:rsidRDefault="003A06D0" w:rsidP="003A06D0">
      <w:pPr>
        <w:pStyle w:val="afff1"/>
        <w:widowControl w:val="0"/>
        <w:numPr>
          <w:ilvl w:val="0"/>
          <w:numId w:val="58"/>
        </w:numPr>
        <w:tabs>
          <w:tab w:val="clear" w:pos="708"/>
          <w:tab w:val="left" w:pos="736"/>
        </w:tabs>
        <w:autoSpaceDE w:val="0"/>
        <w:autoSpaceDN w:val="0"/>
        <w:spacing w:after="0" w:line="240" w:lineRule="auto"/>
        <w:ind w:right="195" w:firstLine="0"/>
        <w:jc w:val="both"/>
        <w:rPr>
          <w:rFonts w:ascii="Times New Roman" w:hAnsi="Times New Roman" w:cs="Times New Roman"/>
          <w:sz w:val="24"/>
          <w:szCs w:val="24"/>
        </w:rPr>
      </w:pPr>
      <w:proofErr w:type="gramStart"/>
      <w:r>
        <w:rPr>
          <w:rFonts w:ascii="Times New Roman" w:hAnsi="Times New Roman" w:cs="Times New Roman"/>
          <w:sz w:val="24"/>
          <w:szCs w:val="24"/>
        </w:rPr>
        <w:t>спортивно-оздоровительное; духовно-нравственное; общеинтеллектуальное; социальное; общекультурное, в том числе через такие формы, как экскурсии, кружки, секции, конференции, ученическое научное общество, олимпиады, соревнования, конкурсы, фестивали, поисковые и научные исследования, общественно-полезные</w:t>
      </w:r>
      <w:r>
        <w:rPr>
          <w:rFonts w:ascii="Times New Roman" w:hAnsi="Times New Roman" w:cs="Times New Roman"/>
          <w:spacing w:val="-2"/>
          <w:sz w:val="24"/>
          <w:szCs w:val="24"/>
        </w:rPr>
        <w:t xml:space="preserve"> </w:t>
      </w:r>
      <w:r>
        <w:rPr>
          <w:rFonts w:ascii="Times New Roman" w:hAnsi="Times New Roman" w:cs="Times New Roman"/>
          <w:sz w:val="24"/>
          <w:szCs w:val="24"/>
        </w:rPr>
        <w:t>практики.</w:t>
      </w:r>
      <w:proofErr w:type="gramEnd"/>
    </w:p>
    <w:p w:rsidR="003A06D0" w:rsidRDefault="003A06D0" w:rsidP="003A06D0">
      <w:pPr>
        <w:pStyle w:val="a5"/>
        <w:ind w:left="220" w:right="198" w:firstLine="632"/>
        <w:jc w:val="both"/>
      </w:pPr>
      <w:r>
        <w:t>План внеурочной деятельности определяет состав и структуру направлений, формы организации, объём внеурочной деятельности, продолжительность занятий с учётом интересов обучающихся и возможностей образовательной организации.</w:t>
      </w:r>
    </w:p>
    <w:p w:rsidR="003A06D0" w:rsidRDefault="003A06D0" w:rsidP="003A06D0">
      <w:pPr>
        <w:pStyle w:val="a5"/>
        <w:ind w:left="796"/>
        <w:jc w:val="both"/>
      </w:pPr>
      <w:r>
        <w:t>Внеурочная деятельность осуществляется непосредственно в образовательной организации.</w:t>
      </w:r>
    </w:p>
    <w:p w:rsidR="003A06D0" w:rsidRDefault="003A06D0" w:rsidP="003A06D0">
      <w:pPr>
        <w:pStyle w:val="a5"/>
        <w:ind w:left="220" w:right="199" w:firstLine="576"/>
        <w:jc w:val="both"/>
      </w:pPr>
      <w:r>
        <w:t xml:space="preserve">План внеурочной деятельности направлен на достижение </w:t>
      </w:r>
      <w:proofErr w:type="gramStart"/>
      <w:r>
        <w:t>обучающимися</w:t>
      </w:r>
      <w:proofErr w:type="gramEnd"/>
      <w:r>
        <w:t xml:space="preserve"> планируемых результатов освоения основной образовательной программы основного общего образования.</w:t>
      </w:r>
    </w:p>
    <w:p w:rsidR="003A06D0" w:rsidRDefault="003A06D0" w:rsidP="003A06D0">
      <w:pPr>
        <w:pStyle w:val="a5"/>
        <w:ind w:left="220" w:right="198" w:firstLine="460"/>
        <w:jc w:val="both"/>
      </w:pPr>
      <w:r>
        <w:t>Минимальное количество наполняемости в группе при проведении занятий внеурочной деятельности составляет 10</w:t>
      </w:r>
      <w:r>
        <w:rPr>
          <w:spacing w:val="-1"/>
        </w:rPr>
        <w:t xml:space="preserve"> </w:t>
      </w:r>
      <w:r>
        <w:t>человек.</w:t>
      </w:r>
    </w:p>
    <w:p w:rsidR="003A06D0" w:rsidRDefault="003A06D0" w:rsidP="003A06D0">
      <w:pPr>
        <w:pStyle w:val="a5"/>
        <w:ind w:left="220" w:right="198" w:firstLine="460"/>
        <w:jc w:val="both"/>
      </w:pPr>
    </w:p>
    <w:p w:rsidR="003A06D0" w:rsidRDefault="003A06D0" w:rsidP="003A06D0">
      <w:pPr>
        <w:pStyle w:val="Heading1"/>
        <w:numPr>
          <w:ilvl w:val="0"/>
          <w:numId w:val="60"/>
        </w:numPr>
        <w:tabs>
          <w:tab w:val="left" w:pos="460"/>
        </w:tabs>
        <w:spacing w:before="0"/>
        <w:ind w:right="2825" w:firstLine="0"/>
        <w:jc w:val="center"/>
      </w:pPr>
      <w:r>
        <w:t>Планирование внеурочной деятельности обучающихся V-IX классов: на 2019-2021 учебный</w:t>
      </w:r>
      <w:r>
        <w:rPr>
          <w:spacing w:val="-2"/>
        </w:rPr>
        <w:t xml:space="preserve"> </w:t>
      </w:r>
      <w:r>
        <w:t>год.</w:t>
      </w:r>
    </w:p>
    <w:p w:rsidR="003A06D0" w:rsidRDefault="003A06D0" w:rsidP="003A06D0">
      <w:pPr>
        <w:pStyle w:val="Heading1"/>
        <w:numPr>
          <w:ilvl w:val="0"/>
          <w:numId w:val="60"/>
        </w:numPr>
        <w:tabs>
          <w:tab w:val="left" w:pos="460"/>
        </w:tabs>
        <w:spacing w:before="0"/>
        <w:ind w:right="2825" w:firstLine="0"/>
        <w:jc w:val="center"/>
      </w:pPr>
    </w:p>
    <w:p w:rsidR="003A06D0" w:rsidRDefault="003A06D0" w:rsidP="003A06D0">
      <w:pPr>
        <w:pStyle w:val="afff1"/>
        <w:widowControl w:val="0"/>
        <w:numPr>
          <w:ilvl w:val="1"/>
          <w:numId w:val="60"/>
        </w:numPr>
        <w:tabs>
          <w:tab w:val="left" w:pos="640"/>
        </w:tabs>
        <w:autoSpaceDE w:val="0"/>
        <w:autoSpaceDN w:val="0"/>
        <w:spacing w:before="1" w:after="0" w:line="240" w:lineRule="auto"/>
        <w:ind w:left="640" w:hanging="420"/>
        <w:rPr>
          <w:rFonts w:ascii="Times New Roman" w:hAnsi="Times New Roman" w:cs="Times New Roman"/>
          <w:b/>
          <w:sz w:val="24"/>
          <w:szCs w:val="24"/>
        </w:rPr>
      </w:pPr>
      <w:r>
        <w:rPr>
          <w:rFonts w:ascii="Times New Roman" w:hAnsi="Times New Roman" w:cs="Times New Roman"/>
          <w:b/>
          <w:sz w:val="24"/>
          <w:szCs w:val="24"/>
        </w:rPr>
        <w:t>Недельный план внеурочной деятельности для учащихся V-IX</w:t>
      </w:r>
      <w:r>
        <w:rPr>
          <w:rFonts w:ascii="Times New Roman" w:hAnsi="Times New Roman" w:cs="Times New Roman"/>
          <w:b/>
          <w:spacing w:val="-9"/>
          <w:sz w:val="24"/>
          <w:szCs w:val="24"/>
        </w:rPr>
        <w:t xml:space="preserve"> </w:t>
      </w:r>
      <w:r>
        <w:rPr>
          <w:rFonts w:ascii="Times New Roman" w:hAnsi="Times New Roman" w:cs="Times New Roman"/>
          <w:b/>
          <w:sz w:val="24"/>
          <w:szCs w:val="24"/>
        </w:rPr>
        <w:t>классов:</w:t>
      </w:r>
    </w:p>
    <w:p w:rsidR="003A06D0" w:rsidRDefault="003A06D0" w:rsidP="003A06D0">
      <w:pPr>
        <w:pStyle w:val="afff1"/>
        <w:tabs>
          <w:tab w:val="left" w:pos="640"/>
        </w:tabs>
        <w:spacing w:before="1"/>
        <w:ind w:left="640"/>
        <w:rPr>
          <w:rFonts w:ascii="Times New Roman" w:hAnsi="Times New Roman" w:cs="Times New Roman"/>
          <w:b/>
          <w:sz w:val="24"/>
          <w:szCs w:val="24"/>
        </w:rPr>
      </w:pPr>
    </w:p>
    <w:tbl>
      <w:tblPr>
        <w:tblStyle w:val="affff7"/>
        <w:tblW w:w="0" w:type="auto"/>
        <w:tblLook w:val="04A0"/>
      </w:tblPr>
      <w:tblGrid>
        <w:gridCol w:w="527"/>
        <w:gridCol w:w="2795"/>
        <w:gridCol w:w="2305"/>
        <w:gridCol w:w="1510"/>
        <w:gridCol w:w="1289"/>
        <w:gridCol w:w="1145"/>
      </w:tblGrid>
      <w:tr w:rsidR="003A06D0" w:rsidTr="003A06D0">
        <w:tc>
          <w:tcPr>
            <w:tcW w:w="527" w:type="dxa"/>
            <w:tcBorders>
              <w:top w:val="single" w:sz="4" w:space="0" w:color="auto"/>
              <w:left w:val="single" w:sz="4" w:space="0" w:color="auto"/>
              <w:bottom w:val="single" w:sz="4" w:space="0" w:color="auto"/>
              <w:right w:val="single" w:sz="4" w:space="0" w:color="auto"/>
            </w:tcBorders>
            <w:hideMark/>
          </w:tcPr>
          <w:p w:rsidR="003A06D0" w:rsidRDefault="003A06D0">
            <w:r>
              <w:t>№</w:t>
            </w:r>
          </w:p>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pPr>
              <w:rPr>
                <w:b/>
              </w:rPr>
            </w:pPr>
            <w:r>
              <w:rPr>
                <w:b/>
                <w:sz w:val="24"/>
                <w:szCs w:val="24"/>
              </w:rPr>
              <w:t>Направление Название занятия</w:t>
            </w:r>
          </w:p>
        </w:tc>
        <w:tc>
          <w:tcPr>
            <w:tcW w:w="2305" w:type="dxa"/>
            <w:tcBorders>
              <w:top w:val="single" w:sz="4" w:space="0" w:color="auto"/>
              <w:left w:val="single" w:sz="4" w:space="0" w:color="auto"/>
              <w:bottom w:val="single" w:sz="4" w:space="0" w:color="auto"/>
              <w:right w:val="single" w:sz="4" w:space="0" w:color="auto"/>
            </w:tcBorders>
            <w:hideMark/>
          </w:tcPr>
          <w:p w:rsidR="003A06D0" w:rsidRDefault="003A06D0">
            <w:pPr>
              <w:rPr>
                <w:b/>
              </w:rPr>
            </w:pPr>
            <w:r>
              <w:rPr>
                <w:b/>
                <w:sz w:val="24"/>
                <w:szCs w:val="24"/>
              </w:rPr>
              <w:t>Руководитель</w:t>
            </w:r>
          </w:p>
        </w:tc>
        <w:tc>
          <w:tcPr>
            <w:tcW w:w="1510" w:type="dxa"/>
            <w:tcBorders>
              <w:top w:val="single" w:sz="4" w:space="0" w:color="auto"/>
              <w:left w:val="single" w:sz="4" w:space="0" w:color="auto"/>
              <w:bottom w:val="single" w:sz="4" w:space="0" w:color="auto"/>
              <w:right w:val="single" w:sz="4" w:space="0" w:color="auto"/>
            </w:tcBorders>
            <w:hideMark/>
          </w:tcPr>
          <w:p w:rsidR="003A06D0" w:rsidRDefault="003A06D0">
            <w:pPr>
              <w:rPr>
                <w:b/>
              </w:rPr>
            </w:pPr>
            <w:r>
              <w:rPr>
                <w:b/>
              </w:rPr>
              <w:t>Классы</w:t>
            </w:r>
          </w:p>
        </w:tc>
        <w:tc>
          <w:tcPr>
            <w:tcW w:w="1289" w:type="dxa"/>
            <w:tcBorders>
              <w:top w:val="single" w:sz="4" w:space="0" w:color="auto"/>
              <w:left w:val="single" w:sz="4" w:space="0" w:color="auto"/>
              <w:bottom w:val="single" w:sz="4" w:space="0" w:color="auto"/>
              <w:right w:val="single" w:sz="4" w:space="0" w:color="auto"/>
            </w:tcBorders>
            <w:hideMark/>
          </w:tcPr>
          <w:p w:rsidR="003A06D0" w:rsidRDefault="003A06D0">
            <w:pPr>
              <w:rPr>
                <w:b/>
              </w:rPr>
            </w:pPr>
            <w:r>
              <w:rPr>
                <w:b/>
              </w:rPr>
              <w:t>Кол-во часов</w:t>
            </w:r>
          </w:p>
          <w:p w:rsidR="003A06D0" w:rsidRDefault="003A06D0">
            <w:pPr>
              <w:rPr>
                <w:b/>
              </w:rPr>
            </w:pPr>
            <w:r>
              <w:rPr>
                <w:b/>
              </w:rPr>
              <w:t>в неделю/год</w:t>
            </w:r>
          </w:p>
        </w:tc>
        <w:tc>
          <w:tcPr>
            <w:tcW w:w="1145" w:type="dxa"/>
            <w:tcBorders>
              <w:top w:val="single" w:sz="4" w:space="0" w:color="auto"/>
              <w:left w:val="single" w:sz="4" w:space="0" w:color="auto"/>
              <w:bottom w:val="single" w:sz="4" w:space="0" w:color="auto"/>
              <w:right w:val="single" w:sz="4" w:space="0" w:color="auto"/>
            </w:tcBorders>
            <w:hideMark/>
          </w:tcPr>
          <w:p w:rsidR="003A06D0" w:rsidRDefault="003A06D0">
            <w:pPr>
              <w:rPr>
                <w:b/>
              </w:rPr>
            </w:pPr>
            <w:r>
              <w:rPr>
                <w:b/>
              </w:rPr>
              <w:t>Итого</w:t>
            </w:r>
          </w:p>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5100" w:type="dxa"/>
            <w:gridSpan w:val="2"/>
            <w:tcBorders>
              <w:top w:val="single" w:sz="4" w:space="0" w:color="auto"/>
              <w:left w:val="single" w:sz="4" w:space="0" w:color="auto"/>
              <w:bottom w:val="single" w:sz="4" w:space="0" w:color="auto"/>
              <w:right w:val="single" w:sz="4" w:space="0" w:color="auto"/>
            </w:tcBorders>
            <w:hideMark/>
          </w:tcPr>
          <w:p w:rsidR="003A06D0" w:rsidRDefault="003A06D0">
            <w:r>
              <w:rPr>
                <w:b/>
                <w:sz w:val="24"/>
                <w:szCs w:val="24"/>
              </w:rPr>
              <w:t>Духовно-нравственное направление</w:t>
            </w:r>
          </w:p>
        </w:tc>
        <w:tc>
          <w:tcPr>
            <w:tcW w:w="2799" w:type="dxa"/>
            <w:gridSpan w:val="2"/>
            <w:tcBorders>
              <w:top w:val="single" w:sz="4" w:space="0" w:color="auto"/>
              <w:left w:val="single" w:sz="4" w:space="0" w:color="auto"/>
              <w:bottom w:val="single" w:sz="4" w:space="0" w:color="auto"/>
              <w:right w:val="single" w:sz="4" w:space="0" w:color="auto"/>
            </w:tcBorders>
          </w:tcPr>
          <w:p w:rsidR="003A06D0" w:rsidRDefault="003A06D0"/>
        </w:tc>
        <w:tc>
          <w:tcPr>
            <w:tcW w:w="1145" w:type="dxa"/>
            <w:tcBorders>
              <w:top w:val="single" w:sz="4" w:space="0" w:color="auto"/>
              <w:left w:val="single" w:sz="4" w:space="0" w:color="auto"/>
              <w:bottom w:val="single" w:sz="4" w:space="0" w:color="auto"/>
              <w:right w:val="single" w:sz="4" w:space="0" w:color="auto"/>
            </w:tcBorders>
          </w:tcPr>
          <w:p w:rsidR="003A06D0" w:rsidRDefault="003A06D0"/>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«М</w:t>
            </w:r>
            <w:proofErr w:type="gramStart"/>
            <w:r>
              <w:rPr>
                <w:sz w:val="24"/>
                <w:szCs w:val="24"/>
              </w:rPr>
              <w:t>ы-</w:t>
            </w:r>
            <w:proofErr w:type="gramEnd"/>
            <w:r>
              <w:rPr>
                <w:sz w:val="24"/>
                <w:szCs w:val="24"/>
              </w:rPr>
              <w:t xml:space="preserve"> художники»</w:t>
            </w:r>
          </w:p>
        </w:tc>
        <w:tc>
          <w:tcPr>
            <w:tcW w:w="230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Абагаева О.Л.</w:t>
            </w:r>
          </w:p>
        </w:tc>
        <w:tc>
          <w:tcPr>
            <w:tcW w:w="1510" w:type="dxa"/>
            <w:tcBorders>
              <w:top w:val="single" w:sz="4" w:space="0" w:color="auto"/>
              <w:left w:val="single" w:sz="4" w:space="0" w:color="auto"/>
              <w:bottom w:val="single" w:sz="4" w:space="0" w:color="auto"/>
              <w:right w:val="single" w:sz="4" w:space="0" w:color="auto"/>
            </w:tcBorders>
            <w:hideMark/>
          </w:tcPr>
          <w:p w:rsidR="003A06D0" w:rsidRDefault="003A06D0">
            <w:r>
              <w:t>5-6</w:t>
            </w:r>
          </w:p>
        </w:tc>
        <w:tc>
          <w:tcPr>
            <w:tcW w:w="1289" w:type="dxa"/>
            <w:tcBorders>
              <w:top w:val="single" w:sz="4" w:space="0" w:color="auto"/>
              <w:left w:val="single" w:sz="4" w:space="0" w:color="auto"/>
              <w:bottom w:val="single" w:sz="4" w:space="0" w:color="auto"/>
              <w:right w:val="single" w:sz="4" w:space="0" w:color="auto"/>
            </w:tcBorders>
            <w:hideMark/>
          </w:tcPr>
          <w:p w:rsidR="003A06D0" w:rsidRDefault="003A06D0">
            <w:r>
              <w:t>1/34</w:t>
            </w:r>
          </w:p>
        </w:tc>
        <w:tc>
          <w:tcPr>
            <w:tcW w:w="1145" w:type="dxa"/>
            <w:tcBorders>
              <w:top w:val="single" w:sz="4" w:space="0" w:color="auto"/>
              <w:left w:val="single" w:sz="4" w:space="0" w:color="auto"/>
              <w:bottom w:val="single" w:sz="4" w:space="0" w:color="auto"/>
              <w:right w:val="single" w:sz="4" w:space="0" w:color="auto"/>
            </w:tcBorders>
            <w:hideMark/>
          </w:tcPr>
          <w:p w:rsidR="003A06D0" w:rsidRDefault="003A06D0">
            <w:r>
              <w:t>34</w:t>
            </w:r>
          </w:p>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5100" w:type="dxa"/>
            <w:gridSpan w:val="2"/>
            <w:tcBorders>
              <w:top w:val="single" w:sz="4" w:space="0" w:color="auto"/>
              <w:left w:val="single" w:sz="4" w:space="0" w:color="auto"/>
              <w:bottom w:val="single" w:sz="4" w:space="0" w:color="auto"/>
              <w:right w:val="single" w:sz="4" w:space="0" w:color="auto"/>
            </w:tcBorders>
            <w:hideMark/>
          </w:tcPr>
          <w:p w:rsidR="003A06D0" w:rsidRDefault="003A06D0">
            <w:r>
              <w:rPr>
                <w:b/>
                <w:sz w:val="24"/>
                <w:szCs w:val="24"/>
              </w:rPr>
              <w:t>Спортивно-оздоровительное направление</w:t>
            </w:r>
          </w:p>
        </w:tc>
        <w:tc>
          <w:tcPr>
            <w:tcW w:w="2799" w:type="dxa"/>
            <w:gridSpan w:val="2"/>
            <w:tcBorders>
              <w:top w:val="single" w:sz="4" w:space="0" w:color="auto"/>
              <w:left w:val="single" w:sz="4" w:space="0" w:color="auto"/>
              <w:bottom w:val="single" w:sz="4" w:space="0" w:color="auto"/>
              <w:right w:val="single" w:sz="4" w:space="0" w:color="auto"/>
            </w:tcBorders>
          </w:tcPr>
          <w:p w:rsidR="003A06D0" w:rsidRDefault="003A06D0"/>
        </w:tc>
        <w:tc>
          <w:tcPr>
            <w:tcW w:w="1145" w:type="dxa"/>
            <w:tcBorders>
              <w:top w:val="single" w:sz="4" w:space="0" w:color="auto"/>
              <w:left w:val="single" w:sz="4" w:space="0" w:color="auto"/>
              <w:bottom w:val="single" w:sz="4" w:space="0" w:color="auto"/>
              <w:right w:val="single" w:sz="4" w:space="0" w:color="auto"/>
            </w:tcBorders>
          </w:tcPr>
          <w:p w:rsidR="003A06D0" w:rsidRDefault="003A06D0"/>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 xml:space="preserve">«Веселые старты» </w:t>
            </w:r>
          </w:p>
        </w:tc>
        <w:tc>
          <w:tcPr>
            <w:tcW w:w="230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Цаллаев В.В.</w:t>
            </w:r>
          </w:p>
        </w:tc>
        <w:tc>
          <w:tcPr>
            <w:tcW w:w="1510" w:type="dxa"/>
            <w:tcBorders>
              <w:top w:val="single" w:sz="4" w:space="0" w:color="auto"/>
              <w:left w:val="single" w:sz="4" w:space="0" w:color="auto"/>
              <w:bottom w:val="single" w:sz="4" w:space="0" w:color="auto"/>
              <w:right w:val="single" w:sz="4" w:space="0" w:color="auto"/>
            </w:tcBorders>
            <w:hideMark/>
          </w:tcPr>
          <w:p w:rsidR="003A06D0" w:rsidRDefault="003A06D0">
            <w:r>
              <w:t>6-8</w:t>
            </w:r>
          </w:p>
        </w:tc>
        <w:tc>
          <w:tcPr>
            <w:tcW w:w="1289" w:type="dxa"/>
            <w:tcBorders>
              <w:top w:val="single" w:sz="4" w:space="0" w:color="auto"/>
              <w:left w:val="single" w:sz="4" w:space="0" w:color="auto"/>
              <w:bottom w:val="single" w:sz="4" w:space="0" w:color="auto"/>
              <w:right w:val="single" w:sz="4" w:space="0" w:color="auto"/>
            </w:tcBorders>
            <w:hideMark/>
          </w:tcPr>
          <w:p w:rsidR="003A06D0" w:rsidRDefault="003A06D0">
            <w:r>
              <w:t>1/34</w:t>
            </w:r>
          </w:p>
        </w:tc>
        <w:tc>
          <w:tcPr>
            <w:tcW w:w="1145" w:type="dxa"/>
            <w:tcBorders>
              <w:top w:val="single" w:sz="4" w:space="0" w:color="auto"/>
              <w:left w:val="single" w:sz="4" w:space="0" w:color="auto"/>
              <w:bottom w:val="single" w:sz="4" w:space="0" w:color="auto"/>
              <w:right w:val="single" w:sz="4" w:space="0" w:color="auto"/>
            </w:tcBorders>
            <w:hideMark/>
          </w:tcPr>
          <w:p w:rsidR="003A06D0" w:rsidRDefault="003A06D0">
            <w:r>
              <w:t>34</w:t>
            </w:r>
          </w:p>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r>
              <w:rPr>
                <w:b/>
                <w:sz w:val="24"/>
                <w:szCs w:val="24"/>
              </w:rPr>
              <w:t xml:space="preserve"> Общекультурное направление</w:t>
            </w:r>
          </w:p>
        </w:tc>
        <w:tc>
          <w:tcPr>
            <w:tcW w:w="2305" w:type="dxa"/>
            <w:tcBorders>
              <w:top w:val="single" w:sz="4" w:space="0" w:color="auto"/>
              <w:left w:val="single" w:sz="4" w:space="0" w:color="auto"/>
              <w:bottom w:val="single" w:sz="4" w:space="0" w:color="auto"/>
              <w:right w:val="single" w:sz="4" w:space="0" w:color="auto"/>
            </w:tcBorders>
          </w:tcPr>
          <w:p w:rsidR="003A06D0" w:rsidRDefault="003A06D0"/>
        </w:tc>
        <w:tc>
          <w:tcPr>
            <w:tcW w:w="1510" w:type="dxa"/>
            <w:tcBorders>
              <w:top w:val="single" w:sz="4" w:space="0" w:color="auto"/>
              <w:left w:val="single" w:sz="4" w:space="0" w:color="auto"/>
              <w:bottom w:val="single" w:sz="4" w:space="0" w:color="auto"/>
              <w:right w:val="single" w:sz="4" w:space="0" w:color="auto"/>
            </w:tcBorders>
          </w:tcPr>
          <w:p w:rsidR="003A06D0" w:rsidRDefault="003A06D0"/>
        </w:tc>
        <w:tc>
          <w:tcPr>
            <w:tcW w:w="1289" w:type="dxa"/>
            <w:tcBorders>
              <w:top w:val="single" w:sz="4" w:space="0" w:color="auto"/>
              <w:left w:val="single" w:sz="4" w:space="0" w:color="auto"/>
              <w:bottom w:val="single" w:sz="4" w:space="0" w:color="auto"/>
              <w:right w:val="single" w:sz="4" w:space="0" w:color="auto"/>
            </w:tcBorders>
          </w:tcPr>
          <w:p w:rsidR="003A06D0" w:rsidRDefault="003A06D0"/>
        </w:tc>
        <w:tc>
          <w:tcPr>
            <w:tcW w:w="1145" w:type="dxa"/>
            <w:tcBorders>
              <w:top w:val="single" w:sz="4" w:space="0" w:color="auto"/>
              <w:left w:val="single" w:sz="4" w:space="0" w:color="auto"/>
              <w:bottom w:val="single" w:sz="4" w:space="0" w:color="auto"/>
              <w:right w:val="single" w:sz="4" w:space="0" w:color="auto"/>
            </w:tcBorders>
          </w:tcPr>
          <w:p w:rsidR="003A06D0" w:rsidRDefault="003A06D0"/>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«Юный  эколог»</w:t>
            </w:r>
          </w:p>
        </w:tc>
        <w:tc>
          <w:tcPr>
            <w:tcW w:w="230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Царакова З.С.</w:t>
            </w:r>
          </w:p>
        </w:tc>
        <w:tc>
          <w:tcPr>
            <w:tcW w:w="1510" w:type="dxa"/>
            <w:tcBorders>
              <w:top w:val="single" w:sz="4" w:space="0" w:color="auto"/>
              <w:left w:val="single" w:sz="4" w:space="0" w:color="auto"/>
              <w:bottom w:val="single" w:sz="4" w:space="0" w:color="auto"/>
              <w:right w:val="single" w:sz="4" w:space="0" w:color="auto"/>
            </w:tcBorders>
            <w:hideMark/>
          </w:tcPr>
          <w:p w:rsidR="003A06D0" w:rsidRDefault="003A06D0">
            <w:r>
              <w:t>7-8</w:t>
            </w:r>
          </w:p>
        </w:tc>
        <w:tc>
          <w:tcPr>
            <w:tcW w:w="1289" w:type="dxa"/>
            <w:tcBorders>
              <w:top w:val="single" w:sz="4" w:space="0" w:color="auto"/>
              <w:left w:val="single" w:sz="4" w:space="0" w:color="auto"/>
              <w:bottom w:val="single" w:sz="4" w:space="0" w:color="auto"/>
              <w:right w:val="single" w:sz="4" w:space="0" w:color="auto"/>
            </w:tcBorders>
            <w:hideMark/>
          </w:tcPr>
          <w:p w:rsidR="003A06D0" w:rsidRDefault="003A06D0">
            <w:r>
              <w:t>1/34</w:t>
            </w:r>
          </w:p>
        </w:tc>
        <w:tc>
          <w:tcPr>
            <w:tcW w:w="1145" w:type="dxa"/>
            <w:tcBorders>
              <w:top w:val="single" w:sz="4" w:space="0" w:color="auto"/>
              <w:left w:val="single" w:sz="4" w:space="0" w:color="auto"/>
              <w:bottom w:val="single" w:sz="4" w:space="0" w:color="auto"/>
              <w:right w:val="single" w:sz="4" w:space="0" w:color="auto"/>
            </w:tcBorders>
            <w:hideMark/>
          </w:tcPr>
          <w:p w:rsidR="003A06D0" w:rsidRDefault="003A06D0">
            <w:r>
              <w:t>34</w:t>
            </w:r>
          </w:p>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5100" w:type="dxa"/>
            <w:gridSpan w:val="2"/>
            <w:tcBorders>
              <w:top w:val="single" w:sz="4" w:space="0" w:color="auto"/>
              <w:left w:val="single" w:sz="4" w:space="0" w:color="auto"/>
              <w:bottom w:val="single" w:sz="4" w:space="0" w:color="auto"/>
              <w:right w:val="single" w:sz="4" w:space="0" w:color="auto"/>
            </w:tcBorders>
            <w:hideMark/>
          </w:tcPr>
          <w:p w:rsidR="003A06D0" w:rsidRDefault="003A06D0">
            <w:r>
              <w:rPr>
                <w:b/>
                <w:sz w:val="24"/>
                <w:szCs w:val="24"/>
              </w:rPr>
              <w:t xml:space="preserve"> Общеинтеллектуальное направление</w:t>
            </w:r>
          </w:p>
        </w:tc>
        <w:tc>
          <w:tcPr>
            <w:tcW w:w="2799" w:type="dxa"/>
            <w:gridSpan w:val="2"/>
            <w:tcBorders>
              <w:top w:val="single" w:sz="4" w:space="0" w:color="auto"/>
              <w:left w:val="single" w:sz="4" w:space="0" w:color="auto"/>
              <w:bottom w:val="single" w:sz="4" w:space="0" w:color="auto"/>
              <w:right w:val="single" w:sz="4" w:space="0" w:color="auto"/>
            </w:tcBorders>
          </w:tcPr>
          <w:p w:rsidR="003A06D0" w:rsidRDefault="003A06D0"/>
        </w:tc>
        <w:tc>
          <w:tcPr>
            <w:tcW w:w="1145" w:type="dxa"/>
            <w:tcBorders>
              <w:top w:val="single" w:sz="4" w:space="0" w:color="auto"/>
              <w:left w:val="single" w:sz="4" w:space="0" w:color="auto"/>
              <w:bottom w:val="single" w:sz="4" w:space="0" w:color="auto"/>
              <w:right w:val="single" w:sz="4" w:space="0" w:color="auto"/>
            </w:tcBorders>
          </w:tcPr>
          <w:p w:rsidR="003A06D0" w:rsidRDefault="003A06D0"/>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«Робототехника»</w:t>
            </w:r>
          </w:p>
        </w:tc>
        <w:tc>
          <w:tcPr>
            <w:tcW w:w="230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Абагаева  О.Л.</w:t>
            </w:r>
          </w:p>
        </w:tc>
        <w:tc>
          <w:tcPr>
            <w:tcW w:w="1510" w:type="dxa"/>
            <w:tcBorders>
              <w:top w:val="single" w:sz="4" w:space="0" w:color="auto"/>
              <w:left w:val="single" w:sz="4" w:space="0" w:color="auto"/>
              <w:bottom w:val="single" w:sz="4" w:space="0" w:color="auto"/>
              <w:right w:val="single" w:sz="4" w:space="0" w:color="auto"/>
            </w:tcBorders>
            <w:hideMark/>
          </w:tcPr>
          <w:p w:rsidR="003A06D0" w:rsidRDefault="003A06D0">
            <w:r>
              <w:t>5-6</w:t>
            </w:r>
          </w:p>
        </w:tc>
        <w:tc>
          <w:tcPr>
            <w:tcW w:w="1289" w:type="dxa"/>
            <w:tcBorders>
              <w:top w:val="single" w:sz="4" w:space="0" w:color="auto"/>
              <w:left w:val="single" w:sz="4" w:space="0" w:color="auto"/>
              <w:bottom w:val="single" w:sz="4" w:space="0" w:color="auto"/>
              <w:right w:val="single" w:sz="4" w:space="0" w:color="auto"/>
            </w:tcBorders>
            <w:hideMark/>
          </w:tcPr>
          <w:p w:rsidR="003A06D0" w:rsidRDefault="003A06D0">
            <w:r>
              <w:t>1/34</w:t>
            </w:r>
          </w:p>
        </w:tc>
        <w:tc>
          <w:tcPr>
            <w:tcW w:w="1145" w:type="dxa"/>
            <w:tcBorders>
              <w:top w:val="single" w:sz="4" w:space="0" w:color="auto"/>
              <w:left w:val="single" w:sz="4" w:space="0" w:color="auto"/>
              <w:bottom w:val="single" w:sz="4" w:space="0" w:color="auto"/>
              <w:right w:val="single" w:sz="4" w:space="0" w:color="auto"/>
            </w:tcBorders>
            <w:hideMark/>
          </w:tcPr>
          <w:p w:rsidR="003A06D0" w:rsidRDefault="003A06D0">
            <w:r>
              <w:t>34</w:t>
            </w:r>
          </w:p>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r>
              <w:rPr>
                <w:b/>
                <w:sz w:val="24"/>
                <w:szCs w:val="24"/>
              </w:rPr>
              <w:t xml:space="preserve"> Социальное направление</w:t>
            </w:r>
          </w:p>
        </w:tc>
        <w:tc>
          <w:tcPr>
            <w:tcW w:w="2305" w:type="dxa"/>
            <w:tcBorders>
              <w:top w:val="single" w:sz="4" w:space="0" w:color="auto"/>
              <w:left w:val="single" w:sz="4" w:space="0" w:color="auto"/>
              <w:bottom w:val="single" w:sz="4" w:space="0" w:color="auto"/>
              <w:right w:val="single" w:sz="4" w:space="0" w:color="auto"/>
            </w:tcBorders>
          </w:tcPr>
          <w:p w:rsidR="003A06D0" w:rsidRDefault="003A06D0"/>
        </w:tc>
        <w:tc>
          <w:tcPr>
            <w:tcW w:w="1510" w:type="dxa"/>
            <w:tcBorders>
              <w:top w:val="single" w:sz="4" w:space="0" w:color="auto"/>
              <w:left w:val="single" w:sz="4" w:space="0" w:color="auto"/>
              <w:bottom w:val="single" w:sz="4" w:space="0" w:color="auto"/>
              <w:right w:val="single" w:sz="4" w:space="0" w:color="auto"/>
            </w:tcBorders>
          </w:tcPr>
          <w:p w:rsidR="003A06D0" w:rsidRDefault="003A06D0"/>
        </w:tc>
        <w:tc>
          <w:tcPr>
            <w:tcW w:w="1289" w:type="dxa"/>
            <w:tcBorders>
              <w:top w:val="single" w:sz="4" w:space="0" w:color="auto"/>
              <w:left w:val="single" w:sz="4" w:space="0" w:color="auto"/>
              <w:bottom w:val="single" w:sz="4" w:space="0" w:color="auto"/>
              <w:right w:val="single" w:sz="4" w:space="0" w:color="auto"/>
            </w:tcBorders>
          </w:tcPr>
          <w:p w:rsidR="003A06D0" w:rsidRDefault="003A06D0"/>
        </w:tc>
        <w:tc>
          <w:tcPr>
            <w:tcW w:w="1145" w:type="dxa"/>
            <w:tcBorders>
              <w:top w:val="single" w:sz="4" w:space="0" w:color="auto"/>
              <w:left w:val="single" w:sz="4" w:space="0" w:color="auto"/>
              <w:bottom w:val="single" w:sz="4" w:space="0" w:color="auto"/>
              <w:right w:val="single" w:sz="4" w:space="0" w:color="auto"/>
            </w:tcBorders>
          </w:tcPr>
          <w:p w:rsidR="003A06D0" w:rsidRDefault="003A06D0"/>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pPr>
              <w:rPr>
                <w:b/>
                <w:sz w:val="24"/>
                <w:szCs w:val="24"/>
              </w:rPr>
            </w:pPr>
            <w:r>
              <w:rPr>
                <w:sz w:val="24"/>
                <w:szCs w:val="24"/>
              </w:rPr>
              <w:t>«Отечество»</w:t>
            </w:r>
          </w:p>
        </w:tc>
        <w:tc>
          <w:tcPr>
            <w:tcW w:w="2305" w:type="dxa"/>
            <w:tcBorders>
              <w:top w:val="single" w:sz="4" w:space="0" w:color="auto"/>
              <w:left w:val="single" w:sz="4" w:space="0" w:color="auto"/>
              <w:bottom w:val="single" w:sz="4" w:space="0" w:color="auto"/>
              <w:right w:val="single" w:sz="4" w:space="0" w:color="auto"/>
            </w:tcBorders>
            <w:hideMark/>
          </w:tcPr>
          <w:p w:rsidR="003A06D0" w:rsidRDefault="003A06D0">
            <w:r>
              <w:rPr>
                <w:sz w:val="24"/>
                <w:szCs w:val="24"/>
              </w:rPr>
              <w:t>Цабиева Б.Г.</w:t>
            </w:r>
          </w:p>
        </w:tc>
        <w:tc>
          <w:tcPr>
            <w:tcW w:w="1510" w:type="dxa"/>
            <w:tcBorders>
              <w:top w:val="single" w:sz="4" w:space="0" w:color="auto"/>
              <w:left w:val="single" w:sz="4" w:space="0" w:color="auto"/>
              <w:bottom w:val="single" w:sz="4" w:space="0" w:color="auto"/>
              <w:right w:val="single" w:sz="4" w:space="0" w:color="auto"/>
            </w:tcBorders>
            <w:hideMark/>
          </w:tcPr>
          <w:p w:rsidR="003A06D0" w:rsidRDefault="003A06D0">
            <w:r>
              <w:t>9</w:t>
            </w:r>
          </w:p>
        </w:tc>
        <w:tc>
          <w:tcPr>
            <w:tcW w:w="1289" w:type="dxa"/>
            <w:tcBorders>
              <w:top w:val="single" w:sz="4" w:space="0" w:color="auto"/>
              <w:left w:val="single" w:sz="4" w:space="0" w:color="auto"/>
              <w:bottom w:val="single" w:sz="4" w:space="0" w:color="auto"/>
              <w:right w:val="single" w:sz="4" w:space="0" w:color="auto"/>
            </w:tcBorders>
            <w:hideMark/>
          </w:tcPr>
          <w:p w:rsidR="003A06D0" w:rsidRDefault="003A06D0">
            <w:r>
              <w:t>1/33</w:t>
            </w:r>
          </w:p>
        </w:tc>
        <w:tc>
          <w:tcPr>
            <w:tcW w:w="1145" w:type="dxa"/>
            <w:tcBorders>
              <w:top w:val="single" w:sz="4" w:space="0" w:color="auto"/>
              <w:left w:val="single" w:sz="4" w:space="0" w:color="auto"/>
              <w:bottom w:val="single" w:sz="4" w:space="0" w:color="auto"/>
              <w:right w:val="single" w:sz="4" w:space="0" w:color="auto"/>
            </w:tcBorders>
            <w:hideMark/>
          </w:tcPr>
          <w:p w:rsidR="003A06D0" w:rsidRDefault="003A06D0">
            <w:r>
              <w:t>33</w:t>
            </w:r>
          </w:p>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tcPr>
          <w:p w:rsidR="003A06D0" w:rsidRDefault="003A06D0">
            <w:pPr>
              <w:rPr>
                <w:b/>
                <w:sz w:val="24"/>
                <w:szCs w:val="24"/>
              </w:rPr>
            </w:pPr>
          </w:p>
        </w:tc>
        <w:tc>
          <w:tcPr>
            <w:tcW w:w="2305" w:type="dxa"/>
            <w:tcBorders>
              <w:top w:val="single" w:sz="4" w:space="0" w:color="auto"/>
              <w:left w:val="single" w:sz="4" w:space="0" w:color="auto"/>
              <w:bottom w:val="single" w:sz="4" w:space="0" w:color="auto"/>
              <w:right w:val="single" w:sz="4" w:space="0" w:color="auto"/>
            </w:tcBorders>
          </w:tcPr>
          <w:p w:rsidR="003A06D0" w:rsidRDefault="003A06D0"/>
        </w:tc>
        <w:tc>
          <w:tcPr>
            <w:tcW w:w="1510" w:type="dxa"/>
            <w:tcBorders>
              <w:top w:val="single" w:sz="4" w:space="0" w:color="auto"/>
              <w:left w:val="single" w:sz="4" w:space="0" w:color="auto"/>
              <w:bottom w:val="single" w:sz="4" w:space="0" w:color="auto"/>
              <w:right w:val="single" w:sz="4" w:space="0" w:color="auto"/>
            </w:tcBorders>
          </w:tcPr>
          <w:p w:rsidR="003A06D0" w:rsidRDefault="003A06D0"/>
        </w:tc>
        <w:tc>
          <w:tcPr>
            <w:tcW w:w="1289" w:type="dxa"/>
            <w:tcBorders>
              <w:top w:val="single" w:sz="4" w:space="0" w:color="auto"/>
              <w:left w:val="single" w:sz="4" w:space="0" w:color="auto"/>
              <w:bottom w:val="single" w:sz="4" w:space="0" w:color="auto"/>
              <w:right w:val="single" w:sz="4" w:space="0" w:color="auto"/>
            </w:tcBorders>
          </w:tcPr>
          <w:p w:rsidR="003A06D0" w:rsidRDefault="003A06D0"/>
        </w:tc>
        <w:tc>
          <w:tcPr>
            <w:tcW w:w="1145" w:type="dxa"/>
            <w:tcBorders>
              <w:top w:val="single" w:sz="4" w:space="0" w:color="auto"/>
              <w:left w:val="single" w:sz="4" w:space="0" w:color="auto"/>
              <w:bottom w:val="single" w:sz="4" w:space="0" w:color="auto"/>
              <w:right w:val="single" w:sz="4" w:space="0" w:color="auto"/>
            </w:tcBorders>
          </w:tcPr>
          <w:p w:rsidR="003A06D0" w:rsidRDefault="003A06D0"/>
        </w:tc>
      </w:tr>
      <w:tr w:rsidR="003A06D0" w:rsidTr="003A06D0">
        <w:tc>
          <w:tcPr>
            <w:tcW w:w="527" w:type="dxa"/>
            <w:tcBorders>
              <w:top w:val="single" w:sz="4" w:space="0" w:color="auto"/>
              <w:left w:val="single" w:sz="4" w:space="0" w:color="auto"/>
              <w:bottom w:val="single" w:sz="4" w:space="0" w:color="auto"/>
              <w:right w:val="single" w:sz="4" w:space="0" w:color="auto"/>
            </w:tcBorders>
          </w:tcPr>
          <w:p w:rsidR="003A06D0" w:rsidRDefault="003A06D0"/>
        </w:tc>
        <w:tc>
          <w:tcPr>
            <w:tcW w:w="2795" w:type="dxa"/>
            <w:tcBorders>
              <w:top w:val="single" w:sz="4" w:space="0" w:color="auto"/>
              <w:left w:val="single" w:sz="4" w:space="0" w:color="auto"/>
              <w:bottom w:val="single" w:sz="4" w:space="0" w:color="auto"/>
              <w:right w:val="single" w:sz="4" w:space="0" w:color="auto"/>
            </w:tcBorders>
            <w:hideMark/>
          </w:tcPr>
          <w:p w:rsidR="003A06D0" w:rsidRDefault="003A06D0">
            <w:pPr>
              <w:rPr>
                <w:b/>
                <w:sz w:val="24"/>
                <w:szCs w:val="24"/>
              </w:rPr>
            </w:pPr>
            <w:r>
              <w:rPr>
                <w:b/>
                <w:sz w:val="24"/>
                <w:szCs w:val="24"/>
              </w:rPr>
              <w:t>Итого:</w:t>
            </w:r>
          </w:p>
        </w:tc>
        <w:tc>
          <w:tcPr>
            <w:tcW w:w="2305" w:type="dxa"/>
            <w:tcBorders>
              <w:top w:val="single" w:sz="4" w:space="0" w:color="auto"/>
              <w:left w:val="single" w:sz="4" w:space="0" w:color="auto"/>
              <w:bottom w:val="single" w:sz="4" w:space="0" w:color="auto"/>
              <w:right w:val="single" w:sz="4" w:space="0" w:color="auto"/>
            </w:tcBorders>
          </w:tcPr>
          <w:p w:rsidR="003A06D0" w:rsidRDefault="003A06D0"/>
        </w:tc>
        <w:tc>
          <w:tcPr>
            <w:tcW w:w="1510" w:type="dxa"/>
            <w:tcBorders>
              <w:top w:val="single" w:sz="4" w:space="0" w:color="auto"/>
              <w:left w:val="single" w:sz="4" w:space="0" w:color="auto"/>
              <w:bottom w:val="single" w:sz="4" w:space="0" w:color="auto"/>
              <w:right w:val="single" w:sz="4" w:space="0" w:color="auto"/>
            </w:tcBorders>
          </w:tcPr>
          <w:p w:rsidR="003A06D0" w:rsidRDefault="003A06D0"/>
        </w:tc>
        <w:tc>
          <w:tcPr>
            <w:tcW w:w="1289" w:type="dxa"/>
            <w:tcBorders>
              <w:top w:val="single" w:sz="4" w:space="0" w:color="auto"/>
              <w:left w:val="single" w:sz="4" w:space="0" w:color="auto"/>
              <w:bottom w:val="single" w:sz="4" w:space="0" w:color="auto"/>
              <w:right w:val="single" w:sz="4" w:space="0" w:color="auto"/>
            </w:tcBorders>
            <w:hideMark/>
          </w:tcPr>
          <w:p w:rsidR="003A06D0" w:rsidRDefault="003A06D0">
            <w:pPr>
              <w:rPr>
                <w:b/>
              </w:rPr>
            </w:pPr>
            <w:r>
              <w:rPr>
                <w:b/>
              </w:rPr>
              <w:t>5/171</w:t>
            </w:r>
          </w:p>
        </w:tc>
        <w:tc>
          <w:tcPr>
            <w:tcW w:w="1145" w:type="dxa"/>
            <w:tcBorders>
              <w:top w:val="single" w:sz="4" w:space="0" w:color="auto"/>
              <w:left w:val="single" w:sz="4" w:space="0" w:color="auto"/>
              <w:bottom w:val="single" w:sz="4" w:space="0" w:color="auto"/>
              <w:right w:val="single" w:sz="4" w:space="0" w:color="auto"/>
            </w:tcBorders>
            <w:hideMark/>
          </w:tcPr>
          <w:p w:rsidR="003A06D0" w:rsidRDefault="003A06D0">
            <w:pPr>
              <w:rPr>
                <w:b/>
              </w:rPr>
            </w:pPr>
            <w:r>
              <w:rPr>
                <w:b/>
              </w:rPr>
              <w:t>171</w:t>
            </w:r>
          </w:p>
        </w:tc>
      </w:tr>
    </w:tbl>
    <w:p w:rsidR="003A06D0" w:rsidRDefault="003A06D0" w:rsidP="003A06D0">
      <w:pPr>
        <w:pStyle w:val="afff1"/>
        <w:rPr>
          <w:rFonts w:ascii="Times New Roman" w:hAnsi="Times New Roman" w:cs="Times New Roman"/>
        </w:rPr>
      </w:pPr>
    </w:p>
    <w:p w:rsidR="003A06D0" w:rsidRDefault="003A06D0" w:rsidP="003A06D0">
      <w:pPr>
        <w:pStyle w:val="afff1"/>
        <w:tabs>
          <w:tab w:val="left" w:pos="640"/>
        </w:tabs>
        <w:spacing w:before="1"/>
        <w:ind w:left="640"/>
        <w:rPr>
          <w:rFonts w:ascii="Times New Roman" w:hAnsi="Times New Roman" w:cs="Times New Roman"/>
          <w:b/>
          <w:sz w:val="24"/>
          <w:szCs w:val="24"/>
        </w:rPr>
      </w:pPr>
    </w:p>
    <w:p w:rsidR="003A06D0" w:rsidRDefault="003A06D0" w:rsidP="003A06D0">
      <w:pPr>
        <w:pStyle w:val="Heading3"/>
        <w:numPr>
          <w:ilvl w:val="1"/>
          <w:numId w:val="60"/>
        </w:numPr>
        <w:tabs>
          <w:tab w:val="left" w:pos="624"/>
        </w:tabs>
        <w:spacing w:before="90" w:line="240" w:lineRule="auto"/>
        <w:ind w:left="220" w:right="4253" w:firstLine="0"/>
        <w:jc w:val="left"/>
        <w:rPr>
          <w:sz w:val="24"/>
          <w:szCs w:val="24"/>
        </w:rPr>
      </w:pPr>
      <w:r>
        <w:rPr>
          <w:sz w:val="24"/>
          <w:szCs w:val="24"/>
        </w:rPr>
        <w:t>Ожидаемые результаты внеурочной деятельности ФГОС основного общего</w:t>
      </w:r>
      <w:r>
        <w:rPr>
          <w:spacing w:val="-3"/>
          <w:sz w:val="24"/>
          <w:szCs w:val="24"/>
        </w:rPr>
        <w:t xml:space="preserve"> </w:t>
      </w:r>
      <w:r>
        <w:rPr>
          <w:sz w:val="24"/>
          <w:szCs w:val="24"/>
        </w:rPr>
        <w:t>образования.</w:t>
      </w:r>
    </w:p>
    <w:p w:rsidR="003A06D0" w:rsidRDefault="003A06D0" w:rsidP="003A06D0">
      <w:pPr>
        <w:spacing w:before="1" w:line="263" w:lineRule="exact"/>
        <w:ind w:left="220"/>
        <w:rPr>
          <w:rFonts w:ascii="Times New Roman" w:hAnsi="Times New Roman" w:cs="Times New Roman"/>
          <w:b/>
          <w:sz w:val="24"/>
          <w:szCs w:val="24"/>
        </w:rPr>
      </w:pPr>
      <w:r>
        <w:rPr>
          <w:rFonts w:ascii="Times New Roman" w:hAnsi="Times New Roman" w:cs="Times New Roman"/>
          <w:b/>
          <w:sz w:val="24"/>
          <w:szCs w:val="24"/>
        </w:rPr>
        <w:t>Спортивно-оздоровительное направление:</w:t>
      </w:r>
    </w:p>
    <w:p w:rsidR="003A06D0" w:rsidRDefault="003A06D0" w:rsidP="003A06D0">
      <w:pPr>
        <w:pStyle w:val="afff1"/>
        <w:widowControl w:val="0"/>
        <w:numPr>
          <w:ilvl w:val="0"/>
          <w:numId w:val="58"/>
        </w:numPr>
        <w:tabs>
          <w:tab w:val="left" w:pos="412"/>
        </w:tabs>
        <w:autoSpaceDE w:val="0"/>
        <w:autoSpaceDN w:val="0"/>
        <w:spacing w:after="0" w:line="240" w:lineRule="auto"/>
        <w:ind w:left="219" w:right="202" w:firstLine="0"/>
        <w:rPr>
          <w:rFonts w:ascii="Times New Roman" w:hAnsi="Times New Roman" w:cs="Times New Roman"/>
          <w:sz w:val="24"/>
          <w:szCs w:val="24"/>
        </w:rPr>
      </w:pPr>
      <w:r>
        <w:rPr>
          <w:rFonts w:ascii="Times New Roman" w:hAnsi="Times New Roman" w:cs="Times New Roman"/>
          <w:sz w:val="24"/>
          <w:szCs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w:t>
      </w:r>
      <w:r>
        <w:rPr>
          <w:rFonts w:ascii="Times New Roman" w:hAnsi="Times New Roman" w:cs="Times New Roman"/>
          <w:spacing w:val="-3"/>
          <w:sz w:val="24"/>
          <w:szCs w:val="24"/>
        </w:rPr>
        <w:t xml:space="preserve"> </w:t>
      </w:r>
      <w:r>
        <w:rPr>
          <w:rFonts w:ascii="Times New Roman" w:hAnsi="Times New Roman" w:cs="Times New Roman"/>
          <w:sz w:val="24"/>
          <w:szCs w:val="24"/>
        </w:rPr>
        <w:t>человека;</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осознание негативных факторов, пагубно влияющих на</w:t>
      </w:r>
      <w:r>
        <w:rPr>
          <w:rFonts w:ascii="Times New Roman" w:hAnsi="Times New Roman" w:cs="Times New Roman"/>
          <w:spacing w:val="-7"/>
          <w:sz w:val="24"/>
          <w:szCs w:val="24"/>
        </w:rPr>
        <w:t xml:space="preserve"> </w:t>
      </w:r>
      <w:r>
        <w:rPr>
          <w:rFonts w:ascii="Times New Roman" w:hAnsi="Times New Roman" w:cs="Times New Roman"/>
          <w:sz w:val="24"/>
          <w:szCs w:val="24"/>
        </w:rPr>
        <w:t>здоровье;</w:t>
      </w:r>
    </w:p>
    <w:p w:rsidR="003A06D0" w:rsidRDefault="003A06D0" w:rsidP="003A06D0">
      <w:pPr>
        <w:pStyle w:val="afff1"/>
        <w:widowControl w:val="0"/>
        <w:numPr>
          <w:ilvl w:val="0"/>
          <w:numId w:val="58"/>
        </w:numPr>
        <w:tabs>
          <w:tab w:val="left" w:pos="415"/>
        </w:tabs>
        <w:autoSpaceDE w:val="0"/>
        <w:autoSpaceDN w:val="0"/>
        <w:spacing w:after="0" w:line="240" w:lineRule="auto"/>
        <w:ind w:left="219" w:right="198" w:firstLine="0"/>
        <w:rPr>
          <w:rFonts w:ascii="Times New Roman" w:hAnsi="Times New Roman" w:cs="Times New Roman"/>
          <w:sz w:val="24"/>
          <w:szCs w:val="24"/>
        </w:rPr>
      </w:pPr>
      <w:r>
        <w:rPr>
          <w:rFonts w:ascii="Times New Roman" w:hAnsi="Times New Roman" w:cs="Times New Roman"/>
          <w:sz w:val="24"/>
          <w:szCs w:val="24"/>
        </w:rPr>
        <w:t>умение делать осознанный выбор поступков, поведения, образа жизни, позволяющих сохранить и укрепить</w:t>
      </w:r>
      <w:r>
        <w:rPr>
          <w:rFonts w:ascii="Times New Roman" w:hAnsi="Times New Roman" w:cs="Times New Roman"/>
          <w:spacing w:val="-1"/>
          <w:sz w:val="24"/>
          <w:szCs w:val="24"/>
        </w:rPr>
        <w:t xml:space="preserve"> </w:t>
      </w:r>
      <w:r>
        <w:rPr>
          <w:rFonts w:ascii="Times New Roman" w:hAnsi="Times New Roman" w:cs="Times New Roman"/>
          <w:sz w:val="24"/>
          <w:szCs w:val="24"/>
        </w:rPr>
        <w:t>здоровье;</w:t>
      </w:r>
    </w:p>
    <w:p w:rsidR="003A06D0" w:rsidRDefault="003A06D0" w:rsidP="003A06D0">
      <w:pPr>
        <w:pStyle w:val="afff1"/>
        <w:widowControl w:val="0"/>
        <w:numPr>
          <w:ilvl w:val="0"/>
          <w:numId w:val="58"/>
        </w:numPr>
        <w:tabs>
          <w:tab w:val="left" w:pos="368"/>
        </w:tabs>
        <w:autoSpaceDE w:val="0"/>
        <w:autoSpaceDN w:val="0"/>
        <w:spacing w:after="0" w:line="240" w:lineRule="auto"/>
        <w:ind w:left="219" w:right="202" w:firstLine="0"/>
        <w:rPr>
          <w:rFonts w:ascii="Times New Roman" w:hAnsi="Times New Roman" w:cs="Times New Roman"/>
          <w:sz w:val="24"/>
          <w:szCs w:val="24"/>
        </w:rPr>
      </w:pPr>
      <w:r>
        <w:rPr>
          <w:rFonts w:ascii="Times New Roman" w:hAnsi="Times New Roman" w:cs="Times New Roman"/>
          <w:sz w:val="24"/>
          <w:szCs w:val="24"/>
        </w:rPr>
        <w:t>способность выполнять правила личной гигиены и развивать готовность самостоятельно поддерживать свое</w:t>
      </w:r>
      <w:r>
        <w:rPr>
          <w:rFonts w:ascii="Times New Roman" w:hAnsi="Times New Roman" w:cs="Times New Roman"/>
          <w:spacing w:val="-2"/>
          <w:sz w:val="24"/>
          <w:szCs w:val="24"/>
        </w:rPr>
        <w:t xml:space="preserve"> </w:t>
      </w:r>
      <w:r>
        <w:rPr>
          <w:rFonts w:ascii="Times New Roman" w:hAnsi="Times New Roman" w:cs="Times New Roman"/>
          <w:sz w:val="24"/>
          <w:szCs w:val="24"/>
        </w:rPr>
        <w:t>здоровье;</w:t>
      </w:r>
    </w:p>
    <w:p w:rsidR="003A06D0" w:rsidRDefault="003A06D0" w:rsidP="003A06D0">
      <w:pPr>
        <w:pStyle w:val="afff1"/>
        <w:widowControl w:val="0"/>
        <w:numPr>
          <w:ilvl w:val="0"/>
          <w:numId w:val="58"/>
        </w:numPr>
        <w:tabs>
          <w:tab w:val="left" w:pos="355"/>
        </w:tabs>
        <w:autoSpaceDE w:val="0"/>
        <w:autoSpaceDN w:val="0"/>
        <w:spacing w:after="0" w:line="240" w:lineRule="auto"/>
        <w:ind w:left="354" w:hanging="136"/>
        <w:rPr>
          <w:rFonts w:ascii="Times New Roman" w:hAnsi="Times New Roman" w:cs="Times New Roman"/>
          <w:sz w:val="24"/>
          <w:szCs w:val="24"/>
        </w:rPr>
      </w:pPr>
      <w:r>
        <w:rPr>
          <w:rFonts w:ascii="Times New Roman" w:hAnsi="Times New Roman" w:cs="Times New Roman"/>
          <w:sz w:val="24"/>
          <w:szCs w:val="24"/>
        </w:rPr>
        <w:t>сформированное представление о правильном (здоровом) питании, его режиме,</w:t>
      </w:r>
      <w:r>
        <w:rPr>
          <w:rFonts w:ascii="Times New Roman" w:hAnsi="Times New Roman" w:cs="Times New Roman"/>
          <w:spacing w:val="-14"/>
          <w:sz w:val="24"/>
          <w:szCs w:val="24"/>
        </w:rPr>
        <w:t xml:space="preserve"> </w:t>
      </w:r>
      <w:r>
        <w:rPr>
          <w:rFonts w:ascii="Times New Roman" w:hAnsi="Times New Roman" w:cs="Times New Roman"/>
          <w:sz w:val="24"/>
          <w:szCs w:val="24"/>
        </w:rPr>
        <w:t>структуре;</w:t>
      </w:r>
    </w:p>
    <w:p w:rsidR="003A06D0" w:rsidRDefault="003A06D0" w:rsidP="003A06D0">
      <w:pPr>
        <w:pStyle w:val="Heading3"/>
        <w:spacing w:before="61"/>
        <w:rPr>
          <w:sz w:val="24"/>
          <w:szCs w:val="24"/>
        </w:rPr>
      </w:pPr>
      <w:r>
        <w:rPr>
          <w:sz w:val="24"/>
          <w:szCs w:val="24"/>
        </w:rPr>
        <w:t>Духовно-нравственное направление:</w:t>
      </w:r>
    </w:p>
    <w:p w:rsidR="003A06D0" w:rsidRDefault="003A06D0" w:rsidP="003A06D0">
      <w:pPr>
        <w:pStyle w:val="afff1"/>
        <w:widowControl w:val="0"/>
        <w:numPr>
          <w:ilvl w:val="0"/>
          <w:numId w:val="58"/>
        </w:numPr>
        <w:tabs>
          <w:tab w:val="left" w:pos="361"/>
        </w:tabs>
        <w:autoSpaceDE w:val="0"/>
        <w:autoSpaceDN w:val="0"/>
        <w:spacing w:after="0" w:line="240" w:lineRule="auto"/>
        <w:ind w:left="219" w:right="197" w:firstLine="0"/>
        <w:jc w:val="both"/>
        <w:rPr>
          <w:rFonts w:ascii="Times New Roman" w:hAnsi="Times New Roman" w:cs="Times New Roman"/>
          <w:sz w:val="24"/>
          <w:szCs w:val="24"/>
        </w:rPr>
      </w:pPr>
      <w:r>
        <w:rPr>
          <w:rFonts w:ascii="Times New Roman" w:hAnsi="Times New Roman" w:cs="Times New Roman"/>
          <w:sz w:val="24"/>
          <w:szCs w:val="24"/>
        </w:rPr>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w:t>
      </w:r>
      <w:r>
        <w:rPr>
          <w:rFonts w:ascii="Times New Roman" w:hAnsi="Times New Roman" w:cs="Times New Roman"/>
          <w:spacing w:val="-5"/>
          <w:sz w:val="24"/>
          <w:szCs w:val="24"/>
        </w:rPr>
        <w:t xml:space="preserve"> </w:t>
      </w:r>
      <w:r>
        <w:rPr>
          <w:rFonts w:ascii="Times New Roman" w:hAnsi="Times New Roman" w:cs="Times New Roman"/>
          <w:sz w:val="24"/>
          <w:szCs w:val="24"/>
        </w:rPr>
        <w:t>поколению;</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jc w:val="both"/>
        <w:rPr>
          <w:rFonts w:ascii="Times New Roman" w:hAnsi="Times New Roman" w:cs="Times New Roman"/>
          <w:sz w:val="24"/>
          <w:szCs w:val="24"/>
        </w:rPr>
      </w:pPr>
      <w:r>
        <w:rPr>
          <w:rFonts w:ascii="Times New Roman" w:hAnsi="Times New Roman" w:cs="Times New Roman"/>
          <w:sz w:val="24"/>
          <w:szCs w:val="24"/>
        </w:rPr>
        <w:t>сформированная гражданская</w:t>
      </w:r>
      <w:r>
        <w:rPr>
          <w:rFonts w:ascii="Times New Roman" w:hAnsi="Times New Roman" w:cs="Times New Roman"/>
          <w:spacing w:val="-13"/>
          <w:sz w:val="24"/>
          <w:szCs w:val="24"/>
        </w:rPr>
        <w:t xml:space="preserve"> </w:t>
      </w:r>
      <w:r>
        <w:rPr>
          <w:rFonts w:ascii="Times New Roman" w:hAnsi="Times New Roman" w:cs="Times New Roman"/>
          <w:sz w:val="24"/>
          <w:szCs w:val="24"/>
        </w:rPr>
        <w:t>компетенция;</w:t>
      </w:r>
    </w:p>
    <w:p w:rsidR="003A06D0" w:rsidRDefault="003A06D0" w:rsidP="003A06D0">
      <w:pPr>
        <w:pStyle w:val="a5"/>
        <w:ind w:left="219" w:right="202"/>
        <w:jc w:val="both"/>
      </w:pPr>
      <w:proofErr w:type="gramStart"/>
      <w:r>
        <w:t>числе</w:t>
      </w:r>
      <w:proofErr w:type="gramEnd"/>
      <w:r>
        <w:t xml:space="preserve"> этических норм взаимоотношений в семье, между поколениями, носителями разных убеждений, представителями различных социальных</w:t>
      </w:r>
      <w:r>
        <w:rPr>
          <w:spacing w:val="-4"/>
        </w:rPr>
        <w:t xml:space="preserve"> </w:t>
      </w:r>
      <w:r>
        <w:t>групп;</w:t>
      </w:r>
    </w:p>
    <w:p w:rsidR="003A06D0" w:rsidRDefault="003A06D0" w:rsidP="003A06D0">
      <w:pPr>
        <w:pStyle w:val="afff1"/>
        <w:widowControl w:val="0"/>
        <w:numPr>
          <w:ilvl w:val="0"/>
          <w:numId w:val="58"/>
        </w:numPr>
        <w:tabs>
          <w:tab w:val="left" w:pos="357"/>
        </w:tabs>
        <w:autoSpaceDE w:val="0"/>
        <w:autoSpaceDN w:val="0"/>
        <w:spacing w:after="0" w:line="240" w:lineRule="auto"/>
        <w:ind w:left="219" w:right="201" w:firstLine="0"/>
        <w:rPr>
          <w:rFonts w:ascii="Times New Roman" w:hAnsi="Times New Roman" w:cs="Times New Roman"/>
          <w:sz w:val="24"/>
          <w:szCs w:val="24"/>
        </w:rPr>
      </w:pPr>
      <w:r>
        <w:rPr>
          <w:rFonts w:ascii="Times New Roman" w:hAnsi="Times New Roman" w:cs="Times New Roman"/>
          <w:sz w:val="24"/>
          <w:szCs w:val="24"/>
        </w:rPr>
        <w:t>уважительное отношение к жизненным проблемам других людей, сочувствие к человеку, находящемуся в трудной</w:t>
      </w:r>
      <w:r>
        <w:rPr>
          <w:rFonts w:ascii="Times New Roman" w:hAnsi="Times New Roman" w:cs="Times New Roman"/>
          <w:spacing w:val="-1"/>
          <w:sz w:val="24"/>
          <w:szCs w:val="24"/>
        </w:rPr>
        <w:t xml:space="preserve"> </w:t>
      </w:r>
      <w:r>
        <w:rPr>
          <w:rFonts w:ascii="Times New Roman" w:hAnsi="Times New Roman" w:cs="Times New Roman"/>
          <w:sz w:val="24"/>
          <w:szCs w:val="24"/>
        </w:rPr>
        <w:t>ситуации;</w:t>
      </w:r>
    </w:p>
    <w:p w:rsidR="003A06D0" w:rsidRDefault="003A06D0" w:rsidP="003A06D0">
      <w:pPr>
        <w:pStyle w:val="afff1"/>
        <w:widowControl w:val="0"/>
        <w:numPr>
          <w:ilvl w:val="0"/>
          <w:numId w:val="58"/>
        </w:numPr>
        <w:tabs>
          <w:tab w:val="left" w:pos="363"/>
        </w:tabs>
        <w:autoSpaceDE w:val="0"/>
        <w:autoSpaceDN w:val="0"/>
        <w:spacing w:after="0" w:line="240" w:lineRule="auto"/>
        <w:ind w:left="219" w:right="197" w:firstLine="0"/>
        <w:rPr>
          <w:rFonts w:ascii="Times New Roman" w:hAnsi="Times New Roman" w:cs="Times New Roman"/>
          <w:sz w:val="24"/>
          <w:szCs w:val="24"/>
        </w:rPr>
      </w:pPr>
      <w:r>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rPr>
          <w:rFonts w:ascii="Times New Roman" w:hAnsi="Times New Roman" w:cs="Times New Roman"/>
          <w:sz w:val="24"/>
          <w:szCs w:val="24"/>
        </w:rPr>
      </w:pPr>
      <w:r>
        <w:rPr>
          <w:rFonts w:ascii="Times New Roman" w:hAnsi="Times New Roman" w:cs="Times New Roman"/>
          <w:sz w:val="24"/>
          <w:szCs w:val="24"/>
        </w:rPr>
        <w:t>знание традиций своей семьи и образовательного учреждения, бережное отношение к</w:t>
      </w:r>
      <w:r>
        <w:rPr>
          <w:rFonts w:ascii="Times New Roman" w:hAnsi="Times New Roman" w:cs="Times New Roman"/>
          <w:spacing w:val="-13"/>
          <w:sz w:val="24"/>
          <w:szCs w:val="24"/>
        </w:rPr>
        <w:t xml:space="preserve"> </w:t>
      </w:r>
      <w:r>
        <w:rPr>
          <w:rFonts w:ascii="Times New Roman" w:hAnsi="Times New Roman" w:cs="Times New Roman"/>
          <w:sz w:val="24"/>
          <w:szCs w:val="24"/>
        </w:rPr>
        <w:t>ним.</w:t>
      </w:r>
    </w:p>
    <w:p w:rsidR="003A06D0" w:rsidRDefault="003A06D0" w:rsidP="003A06D0">
      <w:pPr>
        <w:pStyle w:val="Heading3"/>
        <w:spacing w:before="3"/>
        <w:ind w:left="219"/>
        <w:jc w:val="left"/>
        <w:rPr>
          <w:sz w:val="24"/>
          <w:szCs w:val="24"/>
        </w:rPr>
      </w:pPr>
      <w:r>
        <w:rPr>
          <w:sz w:val="24"/>
          <w:szCs w:val="24"/>
        </w:rPr>
        <w:t>Общеинтеллектуальное направление:</w:t>
      </w:r>
    </w:p>
    <w:p w:rsidR="003A06D0" w:rsidRDefault="003A06D0" w:rsidP="003A06D0">
      <w:pPr>
        <w:pStyle w:val="afff1"/>
        <w:widowControl w:val="0"/>
        <w:numPr>
          <w:ilvl w:val="0"/>
          <w:numId w:val="58"/>
        </w:numPr>
        <w:tabs>
          <w:tab w:val="left" w:pos="355"/>
        </w:tabs>
        <w:autoSpaceDE w:val="0"/>
        <w:autoSpaceDN w:val="0"/>
        <w:spacing w:after="0" w:line="263" w:lineRule="exact"/>
        <w:ind w:left="354" w:hanging="136"/>
        <w:rPr>
          <w:rFonts w:ascii="Times New Roman" w:hAnsi="Times New Roman" w:cs="Times New Roman"/>
          <w:sz w:val="24"/>
          <w:szCs w:val="24"/>
        </w:rPr>
      </w:pPr>
      <w:r>
        <w:rPr>
          <w:rFonts w:ascii="Times New Roman" w:hAnsi="Times New Roman" w:cs="Times New Roman"/>
          <w:sz w:val="24"/>
          <w:szCs w:val="24"/>
        </w:rPr>
        <w:t>осознанное ценностное отношение к интеллектуально-познавательной деятельности и</w:t>
      </w:r>
      <w:r>
        <w:rPr>
          <w:rFonts w:ascii="Times New Roman" w:hAnsi="Times New Roman" w:cs="Times New Roman"/>
          <w:spacing w:val="-15"/>
          <w:sz w:val="24"/>
          <w:szCs w:val="24"/>
        </w:rPr>
        <w:t xml:space="preserve"> </w:t>
      </w:r>
      <w:r>
        <w:rPr>
          <w:rFonts w:ascii="Times New Roman" w:hAnsi="Times New Roman" w:cs="Times New Roman"/>
          <w:sz w:val="24"/>
          <w:szCs w:val="24"/>
        </w:rPr>
        <w:t>творчеству;</w:t>
      </w:r>
    </w:p>
    <w:p w:rsidR="003A06D0" w:rsidRDefault="003A06D0" w:rsidP="003A06D0">
      <w:pPr>
        <w:pStyle w:val="afff1"/>
        <w:widowControl w:val="0"/>
        <w:numPr>
          <w:ilvl w:val="0"/>
          <w:numId w:val="58"/>
        </w:numPr>
        <w:tabs>
          <w:tab w:val="left" w:pos="362"/>
        </w:tabs>
        <w:autoSpaceDE w:val="0"/>
        <w:autoSpaceDN w:val="0"/>
        <w:spacing w:before="1" w:after="0" w:line="240" w:lineRule="auto"/>
        <w:ind w:left="219" w:right="197" w:firstLine="0"/>
        <w:rPr>
          <w:rFonts w:ascii="Times New Roman" w:hAnsi="Times New Roman" w:cs="Times New Roman"/>
          <w:sz w:val="24"/>
          <w:szCs w:val="24"/>
        </w:rPr>
      </w:pPr>
      <w:r>
        <w:rPr>
          <w:rFonts w:ascii="Times New Roman" w:hAnsi="Times New Roman" w:cs="Times New Roman"/>
          <w:sz w:val="24"/>
          <w:szCs w:val="24"/>
        </w:rPr>
        <w:t>сформированная мотивация к самореализации в творчестве, интеллектуально-познавательной и научн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p>
    <w:p w:rsidR="003A06D0" w:rsidRDefault="003A06D0" w:rsidP="003A06D0">
      <w:pPr>
        <w:pStyle w:val="afff1"/>
        <w:widowControl w:val="0"/>
        <w:numPr>
          <w:ilvl w:val="0"/>
          <w:numId w:val="58"/>
        </w:numPr>
        <w:tabs>
          <w:tab w:val="left" w:pos="400"/>
        </w:tabs>
        <w:autoSpaceDE w:val="0"/>
        <w:autoSpaceDN w:val="0"/>
        <w:spacing w:after="0" w:line="240" w:lineRule="auto"/>
        <w:ind w:left="219" w:right="199" w:firstLine="0"/>
        <w:jc w:val="both"/>
        <w:rPr>
          <w:rFonts w:ascii="Times New Roman" w:hAnsi="Times New Roman" w:cs="Times New Roman"/>
          <w:sz w:val="24"/>
          <w:szCs w:val="24"/>
        </w:rPr>
      </w:pPr>
      <w:r>
        <w:rPr>
          <w:rFonts w:ascii="Times New Roman" w:hAnsi="Times New Roman" w:cs="Times New Roman"/>
          <w:sz w:val="24"/>
          <w:szCs w:val="24"/>
        </w:rPr>
        <w:t>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процессов: восприятия, внимания, памяти, мышления,</w:t>
      </w:r>
      <w:r>
        <w:rPr>
          <w:rFonts w:ascii="Times New Roman" w:hAnsi="Times New Roman" w:cs="Times New Roman"/>
          <w:spacing w:val="-12"/>
          <w:sz w:val="24"/>
          <w:szCs w:val="24"/>
        </w:rPr>
        <w:t xml:space="preserve"> </w:t>
      </w:r>
      <w:r>
        <w:rPr>
          <w:rFonts w:ascii="Times New Roman" w:hAnsi="Times New Roman" w:cs="Times New Roman"/>
          <w:sz w:val="24"/>
          <w:szCs w:val="24"/>
        </w:rPr>
        <w:t>воображения;</w:t>
      </w:r>
    </w:p>
    <w:p w:rsidR="003A06D0" w:rsidRDefault="003A06D0" w:rsidP="003A06D0">
      <w:pPr>
        <w:pStyle w:val="afff1"/>
        <w:widowControl w:val="0"/>
        <w:numPr>
          <w:ilvl w:val="0"/>
          <w:numId w:val="58"/>
        </w:numPr>
        <w:tabs>
          <w:tab w:val="left" w:pos="520"/>
        </w:tabs>
        <w:autoSpaceDE w:val="0"/>
        <w:autoSpaceDN w:val="0"/>
        <w:spacing w:after="0" w:line="240" w:lineRule="auto"/>
        <w:ind w:left="219" w:right="195" w:firstLine="0"/>
        <w:jc w:val="both"/>
        <w:rPr>
          <w:rFonts w:ascii="Times New Roman" w:hAnsi="Times New Roman" w:cs="Times New Roman"/>
          <w:sz w:val="24"/>
          <w:szCs w:val="24"/>
        </w:rPr>
      </w:pPr>
      <w:r>
        <w:rPr>
          <w:rFonts w:ascii="Times New Roman" w:hAnsi="Times New Roman" w:cs="Times New Roman"/>
          <w:sz w:val="24"/>
          <w:szCs w:val="24"/>
        </w:rPr>
        <w:t>способность учащихся самостоятельно продвигаться в своем развитии, выстраивать свою образовательную</w:t>
      </w:r>
      <w:r>
        <w:rPr>
          <w:rFonts w:ascii="Times New Roman" w:hAnsi="Times New Roman" w:cs="Times New Roman"/>
          <w:spacing w:val="-2"/>
          <w:sz w:val="24"/>
          <w:szCs w:val="24"/>
        </w:rPr>
        <w:t xml:space="preserve"> </w:t>
      </w:r>
      <w:r>
        <w:rPr>
          <w:rFonts w:ascii="Times New Roman" w:hAnsi="Times New Roman" w:cs="Times New Roman"/>
          <w:sz w:val="24"/>
          <w:szCs w:val="24"/>
        </w:rPr>
        <w:t>траекторию;</w:t>
      </w:r>
    </w:p>
    <w:p w:rsidR="003A06D0" w:rsidRDefault="003A06D0" w:rsidP="003A06D0">
      <w:pPr>
        <w:pStyle w:val="Heading3"/>
        <w:spacing w:before="2"/>
        <w:ind w:left="219"/>
        <w:rPr>
          <w:sz w:val="24"/>
          <w:szCs w:val="24"/>
        </w:rPr>
      </w:pPr>
      <w:r>
        <w:rPr>
          <w:sz w:val="24"/>
          <w:szCs w:val="24"/>
        </w:rPr>
        <w:t>Общекультурное направление:</w:t>
      </w:r>
    </w:p>
    <w:p w:rsidR="003A06D0" w:rsidRDefault="003A06D0" w:rsidP="003A06D0">
      <w:pPr>
        <w:pStyle w:val="afff1"/>
        <w:widowControl w:val="0"/>
        <w:numPr>
          <w:ilvl w:val="0"/>
          <w:numId w:val="58"/>
        </w:numPr>
        <w:tabs>
          <w:tab w:val="left" w:pos="394"/>
        </w:tabs>
        <w:autoSpaceDE w:val="0"/>
        <w:autoSpaceDN w:val="0"/>
        <w:spacing w:after="0" w:line="240" w:lineRule="auto"/>
        <w:ind w:left="219" w:right="199" w:firstLine="0"/>
        <w:jc w:val="both"/>
        <w:rPr>
          <w:rFonts w:ascii="Times New Roman" w:hAnsi="Times New Roman" w:cs="Times New Roman"/>
          <w:sz w:val="24"/>
          <w:szCs w:val="24"/>
        </w:rPr>
      </w:pPr>
      <w:r>
        <w:rPr>
          <w:rFonts w:ascii="Times New Roman" w:hAnsi="Times New Roman" w:cs="Times New Roman"/>
          <w:sz w:val="24"/>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w:t>
      </w:r>
      <w:r>
        <w:rPr>
          <w:rFonts w:ascii="Times New Roman" w:hAnsi="Times New Roman" w:cs="Times New Roman"/>
          <w:spacing w:val="-1"/>
          <w:sz w:val="24"/>
          <w:szCs w:val="24"/>
        </w:rPr>
        <w:t xml:space="preserve"> </w:t>
      </w:r>
      <w:r>
        <w:rPr>
          <w:rFonts w:ascii="Times New Roman" w:hAnsi="Times New Roman" w:cs="Times New Roman"/>
          <w:sz w:val="24"/>
          <w:szCs w:val="24"/>
        </w:rPr>
        <w:t>групп;</w:t>
      </w:r>
    </w:p>
    <w:p w:rsidR="003A06D0" w:rsidRDefault="003A06D0" w:rsidP="003A06D0">
      <w:pPr>
        <w:pStyle w:val="afff1"/>
        <w:widowControl w:val="0"/>
        <w:numPr>
          <w:ilvl w:val="0"/>
          <w:numId w:val="58"/>
        </w:numPr>
        <w:tabs>
          <w:tab w:val="left" w:pos="363"/>
        </w:tabs>
        <w:autoSpaceDE w:val="0"/>
        <w:autoSpaceDN w:val="0"/>
        <w:spacing w:after="0" w:line="240" w:lineRule="auto"/>
        <w:ind w:left="219" w:right="199" w:firstLine="0"/>
        <w:jc w:val="both"/>
        <w:rPr>
          <w:rFonts w:ascii="Times New Roman" w:hAnsi="Times New Roman" w:cs="Times New Roman"/>
          <w:sz w:val="24"/>
          <w:szCs w:val="24"/>
        </w:rPr>
      </w:pPr>
      <w:r>
        <w:rPr>
          <w:rFonts w:ascii="Times New Roman" w:hAnsi="Times New Roman" w:cs="Times New Roman"/>
          <w:sz w:val="24"/>
          <w:szCs w:val="24"/>
        </w:rPr>
        <w:t>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w:t>
      </w:r>
      <w:r>
        <w:rPr>
          <w:rFonts w:ascii="Times New Roman" w:hAnsi="Times New Roman" w:cs="Times New Roman"/>
          <w:spacing w:val="-5"/>
          <w:sz w:val="24"/>
          <w:szCs w:val="24"/>
        </w:rPr>
        <w:t xml:space="preserve"> </w:t>
      </w:r>
      <w:r>
        <w:rPr>
          <w:rFonts w:ascii="Times New Roman" w:hAnsi="Times New Roman" w:cs="Times New Roman"/>
          <w:sz w:val="24"/>
          <w:szCs w:val="24"/>
        </w:rPr>
        <w:t>России;</w:t>
      </w:r>
    </w:p>
    <w:p w:rsidR="003A06D0" w:rsidRDefault="003A06D0" w:rsidP="003A06D0">
      <w:pPr>
        <w:pStyle w:val="afff1"/>
        <w:widowControl w:val="0"/>
        <w:numPr>
          <w:ilvl w:val="0"/>
          <w:numId w:val="58"/>
        </w:numPr>
        <w:tabs>
          <w:tab w:val="left" w:pos="355"/>
        </w:tabs>
        <w:autoSpaceDE w:val="0"/>
        <w:autoSpaceDN w:val="0"/>
        <w:spacing w:after="0" w:line="240" w:lineRule="auto"/>
        <w:ind w:left="354" w:hanging="136"/>
        <w:jc w:val="both"/>
        <w:rPr>
          <w:rFonts w:ascii="Times New Roman" w:hAnsi="Times New Roman" w:cs="Times New Roman"/>
          <w:sz w:val="24"/>
          <w:szCs w:val="24"/>
        </w:rPr>
      </w:pPr>
      <w:r>
        <w:rPr>
          <w:rFonts w:ascii="Times New Roman" w:hAnsi="Times New Roman" w:cs="Times New Roman"/>
          <w:sz w:val="24"/>
          <w:szCs w:val="24"/>
        </w:rPr>
        <w:t>способность видеть красоту в окружающем мире; в поведении, поступках</w:t>
      </w:r>
      <w:r>
        <w:rPr>
          <w:rFonts w:ascii="Times New Roman" w:hAnsi="Times New Roman" w:cs="Times New Roman"/>
          <w:spacing w:val="-9"/>
          <w:sz w:val="24"/>
          <w:szCs w:val="24"/>
        </w:rPr>
        <w:t xml:space="preserve"> </w:t>
      </w:r>
      <w:r>
        <w:rPr>
          <w:rFonts w:ascii="Times New Roman" w:hAnsi="Times New Roman" w:cs="Times New Roman"/>
          <w:sz w:val="24"/>
          <w:szCs w:val="24"/>
        </w:rPr>
        <w:t>людей;</w:t>
      </w:r>
    </w:p>
    <w:p w:rsidR="003A06D0" w:rsidRDefault="003A06D0" w:rsidP="003A06D0">
      <w:pPr>
        <w:pStyle w:val="afff1"/>
        <w:widowControl w:val="0"/>
        <w:numPr>
          <w:ilvl w:val="0"/>
          <w:numId w:val="58"/>
        </w:numPr>
        <w:tabs>
          <w:tab w:val="left" w:pos="355"/>
        </w:tabs>
        <w:autoSpaceDE w:val="0"/>
        <w:autoSpaceDN w:val="0"/>
        <w:spacing w:after="0" w:line="264" w:lineRule="exact"/>
        <w:ind w:left="354" w:hanging="136"/>
        <w:jc w:val="both"/>
        <w:rPr>
          <w:rFonts w:ascii="Times New Roman" w:hAnsi="Times New Roman" w:cs="Times New Roman"/>
          <w:sz w:val="24"/>
          <w:szCs w:val="24"/>
        </w:rPr>
      </w:pPr>
      <w:r>
        <w:rPr>
          <w:rFonts w:ascii="Times New Roman" w:hAnsi="Times New Roman" w:cs="Times New Roman"/>
          <w:sz w:val="24"/>
          <w:szCs w:val="24"/>
        </w:rPr>
        <w:t>сформированное эстетическое отношения к окружающему миру и самому</w:t>
      </w:r>
      <w:r>
        <w:rPr>
          <w:rFonts w:ascii="Times New Roman" w:hAnsi="Times New Roman" w:cs="Times New Roman"/>
          <w:spacing w:val="-7"/>
          <w:sz w:val="24"/>
          <w:szCs w:val="24"/>
        </w:rPr>
        <w:t xml:space="preserve"> </w:t>
      </w:r>
      <w:r>
        <w:rPr>
          <w:rFonts w:ascii="Times New Roman" w:hAnsi="Times New Roman" w:cs="Times New Roman"/>
          <w:sz w:val="24"/>
          <w:szCs w:val="24"/>
        </w:rPr>
        <w:t>себе;</w:t>
      </w:r>
    </w:p>
    <w:p w:rsidR="003A06D0" w:rsidRDefault="003A06D0" w:rsidP="003A06D0">
      <w:pPr>
        <w:pStyle w:val="afff1"/>
        <w:widowControl w:val="0"/>
        <w:numPr>
          <w:ilvl w:val="0"/>
          <w:numId w:val="58"/>
        </w:numPr>
        <w:tabs>
          <w:tab w:val="left" w:pos="438"/>
        </w:tabs>
        <w:autoSpaceDE w:val="0"/>
        <w:autoSpaceDN w:val="0"/>
        <w:spacing w:after="0" w:line="240" w:lineRule="auto"/>
        <w:ind w:left="219" w:right="201" w:firstLine="0"/>
        <w:jc w:val="both"/>
        <w:rPr>
          <w:rFonts w:ascii="Times New Roman" w:hAnsi="Times New Roman" w:cs="Times New Roman"/>
          <w:sz w:val="24"/>
          <w:szCs w:val="24"/>
        </w:rPr>
      </w:pPr>
      <w:r>
        <w:rPr>
          <w:rFonts w:ascii="Times New Roman" w:hAnsi="Times New Roman" w:cs="Times New Roman"/>
          <w:sz w:val="24"/>
          <w:szCs w:val="24"/>
        </w:rPr>
        <w:t>сформированная потребность повышать сой культурный уровень; потребность самореализации в различных видах творческой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p>
    <w:p w:rsidR="003A06D0" w:rsidRDefault="003A06D0" w:rsidP="003A06D0">
      <w:pPr>
        <w:pStyle w:val="afff1"/>
        <w:widowControl w:val="0"/>
        <w:numPr>
          <w:ilvl w:val="0"/>
          <w:numId w:val="58"/>
        </w:numPr>
        <w:tabs>
          <w:tab w:val="left" w:pos="355"/>
        </w:tabs>
        <w:autoSpaceDE w:val="0"/>
        <w:autoSpaceDN w:val="0"/>
        <w:spacing w:after="0" w:line="240" w:lineRule="auto"/>
        <w:ind w:left="354" w:hanging="136"/>
        <w:jc w:val="both"/>
        <w:rPr>
          <w:rFonts w:ascii="Times New Roman" w:hAnsi="Times New Roman" w:cs="Times New Roman"/>
          <w:sz w:val="24"/>
          <w:szCs w:val="24"/>
        </w:rPr>
      </w:pPr>
      <w:r>
        <w:rPr>
          <w:rFonts w:ascii="Times New Roman" w:hAnsi="Times New Roman" w:cs="Times New Roman"/>
          <w:sz w:val="24"/>
          <w:szCs w:val="24"/>
        </w:rPr>
        <w:t>знание культурных традиций своей семьи и образовательного учреждения, бережное отношение к</w:t>
      </w:r>
      <w:r>
        <w:rPr>
          <w:rFonts w:ascii="Times New Roman" w:hAnsi="Times New Roman" w:cs="Times New Roman"/>
          <w:spacing w:val="-23"/>
          <w:sz w:val="24"/>
          <w:szCs w:val="24"/>
        </w:rPr>
        <w:t xml:space="preserve"> </w:t>
      </w:r>
      <w:r>
        <w:rPr>
          <w:rFonts w:ascii="Times New Roman" w:hAnsi="Times New Roman" w:cs="Times New Roman"/>
          <w:sz w:val="24"/>
          <w:szCs w:val="24"/>
        </w:rPr>
        <w:t>ним.</w:t>
      </w:r>
    </w:p>
    <w:p w:rsidR="003A06D0" w:rsidRDefault="003A06D0" w:rsidP="003A06D0">
      <w:pPr>
        <w:pStyle w:val="Heading3"/>
        <w:spacing w:before="2" w:line="264" w:lineRule="exact"/>
        <w:ind w:left="219"/>
        <w:rPr>
          <w:sz w:val="24"/>
          <w:szCs w:val="24"/>
        </w:rPr>
      </w:pPr>
      <w:r>
        <w:rPr>
          <w:sz w:val="24"/>
          <w:szCs w:val="24"/>
        </w:rPr>
        <w:t>Социальное направление:</w:t>
      </w:r>
    </w:p>
    <w:p w:rsidR="003A06D0" w:rsidRDefault="003A06D0" w:rsidP="003A06D0">
      <w:pPr>
        <w:pStyle w:val="afff1"/>
        <w:widowControl w:val="0"/>
        <w:numPr>
          <w:ilvl w:val="0"/>
          <w:numId w:val="58"/>
        </w:numPr>
        <w:tabs>
          <w:tab w:val="left" w:pos="403"/>
        </w:tabs>
        <w:autoSpaceDE w:val="0"/>
        <w:autoSpaceDN w:val="0"/>
        <w:spacing w:after="0" w:line="240" w:lineRule="auto"/>
        <w:ind w:left="219" w:right="199" w:firstLine="0"/>
        <w:jc w:val="both"/>
        <w:rPr>
          <w:rFonts w:ascii="Times New Roman" w:hAnsi="Times New Roman" w:cs="Times New Roman"/>
          <w:sz w:val="24"/>
          <w:szCs w:val="24"/>
        </w:rPr>
      </w:pPr>
      <w:r>
        <w:rPr>
          <w:rFonts w:ascii="Times New Roman" w:hAnsi="Times New Roman" w:cs="Times New Roman"/>
          <w:sz w:val="24"/>
          <w:szCs w:val="24"/>
        </w:rPr>
        <w:t>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w:t>
      </w:r>
      <w:r>
        <w:rPr>
          <w:rFonts w:ascii="Times New Roman" w:hAnsi="Times New Roman" w:cs="Times New Roman"/>
          <w:spacing w:val="-3"/>
          <w:sz w:val="24"/>
          <w:szCs w:val="24"/>
        </w:rPr>
        <w:t xml:space="preserve"> </w:t>
      </w:r>
      <w:r>
        <w:rPr>
          <w:rFonts w:ascii="Times New Roman" w:hAnsi="Times New Roman" w:cs="Times New Roman"/>
          <w:sz w:val="24"/>
          <w:szCs w:val="24"/>
        </w:rPr>
        <w:t>жизни;</w:t>
      </w:r>
    </w:p>
    <w:p w:rsidR="003A06D0" w:rsidRDefault="003A06D0" w:rsidP="003A06D0">
      <w:pPr>
        <w:pStyle w:val="afff1"/>
        <w:widowControl w:val="0"/>
        <w:numPr>
          <w:ilvl w:val="0"/>
          <w:numId w:val="58"/>
        </w:numPr>
        <w:tabs>
          <w:tab w:val="left" w:pos="391"/>
        </w:tabs>
        <w:autoSpaceDE w:val="0"/>
        <w:autoSpaceDN w:val="0"/>
        <w:spacing w:after="0" w:line="240" w:lineRule="auto"/>
        <w:ind w:left="219" w:right="197" w:firstLine="0"/>
        <w:jc w:val="both"/>
        <w:rPr>
          <w:rFonts w:ascii="Times New Roman" w:hAnsi="Times New Roman" w:cs="Times New Roman"/>
          <w:sz w:val="24"/>
          <w:szCs w:val="24"/>
        </w:rPr>
      </w:pPr>
      <w:r>
        <w:rPr>
          <w:rFonts w:ascii="Times New Roman" w:hAnsi="Times New Roman" w:cs="Times New Roman"/>
          <w:sz w:val="24"/>
          <w:szCs w:val="24"/>
        </w:rPr>
        <w:t>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w:t>
      </w:r>
      <w:r>
        <w:rPr>
          <w:rFonts w:ascii="Times New Roman" w:hAnsi="Times New Roman" w:cs="Times New Roman"/>
          <w:spacing w:val="-2"/>
          <w:sz w:val="24"/>
          <w:szCs w:val="24"/>
        </w:rPr>
        <w:t xml:space="preserve"> </w:t>
      </w:r>
      <w:r>
        <w:rPr>
          <w:rFonts w:ascii="Times New Roman" w:hAnsi="Times New Roman" w:cs="Times New Roman"/>
          <w:sz w:val="24"/>
          <w:szCs w:val="24"/>
        </w:rPr>
        <w:t>целом;</w:t>
      </w:r>
    </w:p>
    <w:p w:rsidR="003A06D0" w:rsidRDefault="003A06D0" w:rsidP="003A06D0">
      <w:pPr>
        <w:pStyle w:val="afff1"/>
        <w:widowControl w:val="0"/>
        <w:numPr>
          <w:ilvl w:val="0"/>
          <w:numId w:val="58"/>
        </w:numPr>
        <w:tabs>
          <w:tab w:val="left" w:pos="381"/>
        </w:tabs>
        <w:autoSpaceDE w:val="0"/>
        <w:autoSpaceDN w:val="0"/>
        <w:spacing w:after="0" w:line="240" w:lineRule="auto"/>
        <w:ind w:right="198" w:hanging="1"/>
        <w:jc w:val="both"/>
        <w:rPr>
          <w:rFonts w:ascii="Times New Roman" w:hAnsi="Times New Roman" w:cs="Times New Roman"/>
          <w:sz w:val="24"/>
          <w:szCs w:val="24"/>
        </w:rPr>
      </w:pPr>
      <w:r>
        <w:rPr>
          <w:rFonts w:ascii="Times New Roman" w:hAnsi="Times New Roman" w:cs="Times New Roman"/>
          <w:sz w:val="24"/>
          <w:szCs w:val="24"/>
        </w:rPr>
        <w:t>достижение учащимися необходимого для жизни в обществе, социуме социального опыта, получение школьником опыта и навыков самостоятельного социального</w:t>
      </w:r>
      <w:r>
        <w:rPr>
          <w:rFonts w:ascii="Times New Roman" w:hAnsi="Times New Roman" w:cs="Times New Roman"/>
          <w:spacing w:val="-4"/>
          <w:sz w:val="24"/>
          <w:szCs w:val="24"/>
        </w:rPr>
        <w:t xml:space="preserve"> </w:t>
      </w:r>
      <w:r>
        <w:rPr>
          <w:rFonts w:ascii="Times New Roman" w:hAnsi="Times New Roman" w:cs="Times New Roman"/>
          <w:sz w:val="24"/>
          <w:szCs w:val="24"/>
        </w:rPr>
        <w:t>действия;</w:t>
      </w:r>
    </w:p>
    <w:p w:rsidR="003A06D0" w:rsidRDefault="003A06D0" w:rsidP="003A06D0">
      <w:pPr>
        <w:pStyle w:val="afff1"/>
        <w:widowControl w:val="0"/>
        <w:numPr>
          <w:ilvl w:val="0"/>
          <w:numId w:val="58"/>
        </w:numPr>
        <w:tabs>
          <w:tab w:val="left" w:pos="355"/>
        </w:tabs>
        <w:autoSpaceDE w:val="0"/>
        <w:autoSpaceDN w:val="0"/>
        <w:spacing w:after="0" w:line="264" w:lineRule="exact"/>
        <w:ind w:left="354"/>
        <w:jc w:val="both"/>
        <w:rPr>
          <w:rFonts w:ascii="Times New Roman" w:hAnsi="Times New Roman" w:cs="Times New Roman"/>
          <w:sz w:val="24"/>
          <w:szCs w:val="24"/>
        </w:rPr>
      </w:pPr>
      <w:r>
        <w:rPr>
          <w:rFonts w:ascii="Times New Roman" w:hAnsi="Times New Roman" w:cs="Times New Roman"/>
          <w:sz w:val="24"/>
          <w:szCs w:val="24"/>
        </w:rPr>
        <w:t xml:space="preserve">сотрудничество, толерантность, уважение и принятие </w:t>
      </w:r>
      <w:proofErr w:type="gramStart"/>
      <w:r>
        <w:rPr>
          <w:rFonts w:ascii="Times New Roman" w:hAnsi="Times New Roman" w:cs="Times New Roman"/>
          <w:sz w:val="24"/>
          <w:szCs w:val="24"/>
        </w:rPr>
        <w:t>другого</w:t>
      </w:r>
      <w:proofErr w:type="gramEnd"/>
      <w:r>
        <w:rPr>
          <w:rFonts w:ascii="Times New Roman" w:hAnsi="Times New Roman" w:cs="Times New Roman"/>
          <w:sz w:val="24"/>
          <w:szCs w:val="24"/>
        </w:rPr>
        <w:t>, социальная</w:t>
      </w:r>
      <w:r>
        <w:rPr>
          <w:rFonts w:ascii="Times New Roman" w:hAnsi="Times New Roman" w:cs="Times New Roman"/>
          <w:spacing w:val="-12"/>
          <w:sz w:val="24"/>
          <w:szCs w:val="24"/>
        </w:rPr>
        <w:t xml:space="preserve"> </w:t>
      </w:r>
      <w:r>
        <w:rPr>
          <w:rFonts w:ascii="Times New Roman" w:hAnsi="Times New Roman" w:cs="Times New Roman"/>
          <w:sz w:val="24"/>
          <w:szCs w:val="24"/>
        </w:rPr>
        <w:t>мобильность;</w:t>
      </w:r>
    </w:p>
    <w:p w:rsidR="003A06D0" w:rsidRDefault="003A06D0" w:rsidP="003A06D0">
      <w:pPr>
        <w:pStyle w:val="afff1"/>
        <w:widowControl w:val="0"/>
        <w:numPr>
          <w:ilvl w:val="0"/>
          <w:numId w:val="58"/>
        </w:numPr>
        <w:tabs>
          <w:tab w:val="left" w:pos="402"/>
        </w:tabs>
        <w:autoSpaceDE w:val="0"/>
        <w:autoSpaceDN w:val="0"/>
        <w:spacing w:after="0" w:line="240" w:lineRule="auto"/>
        <w:ind w:right="198" w:firstLine="0"/>
        <w:jc w:val="both"/>
        <w:rPr>
          <w:rFonts w:ascii="Times New Roman" w:hAnsi="Times New Roman" w:cs="Times New Roman"/>
          <w:sz w:val="24"/>
          <w:szCs w:val="24"/>
        </w:rPr>
      </w:pPr>
      <w:r>
        <w:rPr>
          <w:rFonts w:ascii="Times New Roman" w:hAnsi="Times New Roman" w:cs="Times New Roman"/>
          <w:sz w:val="24"/>
          <w:szCs w:val="24"/>
        </w:rPr>
        <w:t>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w:t>
      </w:r>
      <w:r>
        <w:rPr>
          <w:rFonts w:ascii="Times New Roman" w:hAnsi="Times New Roman" w:cs="Times New Roman"/>
          <w:spacing w:val="-9"/>
          <w:sz w:val="24"/>
          <w:szCs w:val="24"/>
        </w:rPr>
        <w:t xml:space="preserve"> </w:t>
      </w:r>
      <w:r>
        <w:rPr>
          <w:rFonts w:ascii="Times New Roman" w:hAnsi="Times New Roman" w:cs="Times New Roman"/>
          <w:sz w:val="24"/>
          <w:szCs w:val="24"/>
        </w:rPr>
        <w:t>общения;</w:t>
      </w:r>
    </w:p>
    <w:p w:rsidR="003A06D0" w:rsidRDefault="003A06D0" w:rsidP="003A06D0">
      <w:pPr>
        <w:pStyle w:val="afff1"/>
        <w:widowControl w:val="0"/>
        <w:numPr>
          <w:ilvl w:val="0"/>
          <w:numId w:val="58"/>
        </w:numPr>
        <w:tabs>
          <w:tab w:val="left" w:pos="476"/>
        </w:tabs>
        <w:autoSpaceDE w:val="0"/>
        <w:autoSpaceDN w:val="0"/>
        <w:spacing w:after="0" w:line="240" w:lineRule="auto"/>
        <w:ind w:right="200" w:firstLine="0"/>
        <w:jc w:val="both"/>
        <w:rPr>
          <w:rFonts w:ascii="Times New Roman" w:hAnsi="Times New Roman" w:cs="Times New Roman"/>
          <w:sz w:val="24"/>
          <w:szCs w:val="24"/>
        </w:rPr>
      </w:pPr>
      <w:r>
        <w:rPr>
          <w:rFonts w:ascii="Times New Roman" w:hAnsi="Times New Roman" w:cs="Times New Roman"/>
          <w:sz w:val="24"/>
          <w:szCs w:val="24"/>
        </w:rPr>
        <w:t>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w:t>
      </w:r>
      <w:r>
        <w:rPr>
          <w:rFonts w:ascii="Times New Roman" w:hAnsi="Times New Roman" w:cs="Times New Roman"/>
          <w:spacing w:val="-16"/>
          <w:sz w:val="24"/>
          <w:szCs w:val="24"/>
        </w:rPr>
        <w:t xml:space="preserve"> </w:t>
      </w:r>
      <w:r>
        <w:rPr>
          <w:rFonts w:ascii="Times New Roman" w:hAnsi="Times New Roman" w:cs="Times New Roman"/>
          <w:sz w:val="24"/>
          <w:szCs w:val="24"/>
        </w:rPr>
        <w:t>деятельности.</w:t>
      </w:r>
    </w:p>
    <w:p w:rsidR="003A06D0" w:rsidRDefault="003A06D0" w:rsidP="003A06D0">
      <w:pPr>
        <w:pStyle w:val="afff1"/>
        <w:widowControl w:val="0"/>
        <w:tabs>
          <w:tab w:val="left" w:pos="476"/>
        </w:tabs>
        <w:autoSpaceDE w:val="0"/>
        <w:autoSpaceDN w:val="0"/>
        <w:spacing w:after="0" w:line="240" w:lineRule="auto"/>
        <w:ind w:left="220" w:right="200"/>
        <w:jc w:val="center"/>
        <w:rPr>
          <w:rFonts w:ascii="Times New Roman" w:hAnsi="Times New Roman" w:cs="Times New Roman"/>
          <w:sz w:val="24"/>
          <w:szCs w:val="24"/>
        </w:rPr>
      </w:pPr>
      <w:r>
        <w:rPr>
          <w:rFonts w:ascii="Times New Roman" w:hAnsi="Times New Roman" w:cs="Times New Roman"/>
          <w:sz w:val="24"/>
          <w:szCs w:val="24"/>
        </w:rPr>
        <w:t>ПРОГРАММЫ ВНЕУРОЧНОЙ ДЕЯТЕЛЬНОСТИ</w:t>
      </w:r>
    </w:p>
    <w:p w:rsidR="003A06D0" w:rsidRDefault="003A06D0" w:rsidP="003A06D0">
      <w:pPr>
        <w:pStyle w:val="afff1"/>
        <w:widowControl w:val="0"/>
        <w:tabs>
          <w:tab w:val="left" w:pos="476"/>
        </w:tabs>
        <w:autoSpaceDE w:val="0"/>
        <w:autoSpaceDN w:val="0"/>
        <w:spacing w:after="0" w:line="240" w:lineRule="auto"/>
        <w:ind w:left="220" w:right="200"/>
        <w:jc w:val="center"/>
        <w:rPr>
          <w:rFonts w:ascii="Times New Roman" w:hAnsi="Times New Roman" w:cs="Times New Roman"/>
          <w:sz w:val="24"/>
          <w:szCs w:val="24"/>
        </w:rPr>
      </w:pPr>
    </w:p>
    <w:p w:rsidR="003A06D0" w:rsidRDefault="003A06D0" w:rsidP="003A06D0">
      <w:pPr>
        <w:spacing w:after="0" w:line="288" w:lineRule="auto"/>
        <w:jc w:val="center"/>
        <w:rPr>
          <w:rFonts w:ascii="Times New Roman" w:eastAsia="Times New Roman" w:hAnsi="Times New Roman" w:cs="Times New Roman"/>
          <w:sz w:val="24"/>
          <w:szCs w:val="24"/>
          <w:lang w:eastAsia="ru-RU"/>
        </w:rPr>
      </w:pPr>
      <w:r>
        <w:rPr>
          <w:rFonts w:ascii="Times New Roman" w:eastAsiaTheme="minorEastAsia" w:hAnsi="Times New Roman" w:cs="Times New Roman"/>
          <w:b/>
          <w:bCs/>
          <w:color w:val="000000" w:themeColor="text1"/>
          <w:kern w:val="24"/>
          <w:sz w:val="24"/>
          <w:szCs w:val="24"/>
          <w:lang w:eastAsia="ru-RU"/>
        </w:rPr>
        <w:t>Муниципальное казенное общеобразовательное учреждение</w:t>
      </w:r>
    </w:p>
    <w:p w:rsidR="003A06D0" w:rsidRDefault="003A06D0" w:rsidP="003A06D0">
      <w:pPr>
        <w:spacing w:after="0" w:line="288" w:lineRule="auto"/>
        <w:ind w:firstLine="706"/>
        <w:rPr>
          <w:rFonts w:ascii="Times New Roman" w:eastAsiaTheme="minorEastAsia" w:hAnsi="Times New Roman" w:cs="Times New Roman"/>
          <w:b/>
          <w:bCs/>
          <w:color w:val="000000" w:themeColor="text1"/>
          <w:kern w:val="24"/>
          <w:sz w:val="24"/>
          <w:szCs w:val="24"/>
          <w:lang w:eastAsia="ru-RU"/>
        </w:rPr>
      </w:pPr>
      <w:r>
        <w:rPr>
          <w:rFonts w:ascii="Times New Roman" w:eastAsiaTheme="minorEastAsia" w:hAnsi="Times New Roman" w:cs="Times New Roman"/>
          <w:b/>
          <w:bCs/>
          <w:color w:val="000000" w:themeColor="text1"/>
          <w:kern w:val="24"/>
          <w:sz w:val="24"/>
          <w:szCs w:val="24"/>
          <w:lang w:eastAsia="ru-RU"/>
        </w:rPr>
        <w:t xml:space="preserve">             средняя общеобразовательная школа с. Карман</w:t>
      </w:r>
    </w:p>
    <w:p w:rsidR="003A06D0" w:rsidRDefault="003A06D0" w:rsidP="003A06D0">
      <w:pPr>
        <w:spacing w:after="0" w:line="288" w:lineRule="auto"/>
        <w:ind w:firstLine="706"/>
        <w:rPr>
          <w:rFonts w:ascii="Times New Roman" w:eastAsiaTheme="minorEastAsia" w:hAnsi="Times New Roman" w:cs="Times New Roman"/>
          <w:b/>
          <w:bCs/>
          <w:color w:val="000000" w:themeColor="text1"/>
          <w:kern w:val="24"/>
          <w:sz w:val="24"/>
          <w:szCs w:val="24"/>
          <w:lang w:eastAsia="ru-RU"/>
        </w:rPr>
      </w:pPr>
    </w:p>
    <w:tbl>
      <w:tblPr>
        <w:tblW w:w="11484" w:type="dxa"/>
        <w:tblInd w:w="-1132" w:type="dxa"/>
        <w:tblLayout w:type="fixed"/>
        <w:tblCellMar>
          <w:left w:w="0" w:type="dxa"/>
          <w:right w:w="0" w:type="dxa"/>
        </w:tblCellMar>
        <w:tblLook w:val="0600"/>
      </w:tblPr>
      <w:tblGrid>
        <w:gridCol w:w="4253"/>
        <w:gridCol w:w="3120"/>
        <w:gridCol w:w="4111"/>
      </w:tblGrid>
      <w:tr w:rsidR="003A06D0" w:rsidTr="003A06D0">
        <w:trPr>
          <w:trHeight w:val="2160"/>
        </w:trPr>
        <w:tc>
          <w:tcPr>
            <w:tcW w:w="4253" w:type="dxa"/>
            <w:tcMar>
              <w:top w:w="72" w:type="dxa"/>
              <w:left w:w="144" w:type="dxa"/>
              <w:bottom w:w="72" w:type="dxa"/>
              <w:right w:w="144" w:type="dxa"/>
            </w:tcMar>
            <w:hideMark/>
          </w:tcPr>
          <w:p w:rsidR="003A06D0" w:rsidRDefault="003A06D0">
            <w:pPr>
              <w:kinsoku w:val="0"/>
              <w:overflowPunct w:val="0"/>
              <w:spacing w:after="0" w:line="240" w:lineRule="auto"/>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Программа рассмотрена на заседании  МО учителей ИЗО, ОБЖ</w:t>
            </w:r>
            <w:proofErr w:type="gramStart"/>
            <w:r>
              <w:rPr>
                <w:rFonts w:ascii="Times New Roman" w:eastAsia="Times New Roman" w:hAnsi="Times New Roman" w:cs="Times New Roman"/>
                <w:color w:val="000000"/>
                <w:kern w:val="24"/>
                <w:sz w:val="24"/>
                <w:szCs w:val="24"/>
                <w:lang w:eastAsia="ru-RU"/>
              </w:rPr>
              <w:t xml:space="preserve"> ,</w:t>
            </w:r>
            <w:proofErr w:type="gramEnd"/>
            <w:r>
              <w:rPr>
                <w:rFonts w:ascii="Times New Roman" w:eastAsia="Times New Roman" w:hAnsi="Times New Roman" w:cs="Times New Roman"/>
                <w:color w:val="000000"/>
                <w:kern w:val="24"/>
                <w:sz w:val="24"/>
                <w:szCs w:val="24"/>
                <w:lang w:eastAsia="ru-RU"/>
              </w:rPr>
              <w:t xml:space="preserve"> технологии и физ. культуры </w:t>
            </w:r>
          </w:p>
          <w:p w:rsidR="003A06D0" w:rsidRDefault="003A06D0">
            <w:pPr>
              <w:kinsoku w:val="0"/>
              <w:overflowPunct w:val="0"/>
              <w:spacing w:after="0" w:line="240" w:lineRule="auto"/>
              <w:ind w:left="432" w:hanging="435"/>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Протокол № </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_____2019 г.</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Руководитель  МО</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________________/______________/</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1F497D" w:themeColor="text2"/>
                <w:kern w:val="24"/>
                <w:sz w:val="24"/>
                <w:szCs w:val="24"/>
                <w:lang w:eastAsia="ru-RU"/>
              </w:rPr>
              <w:t xml:space="preserve"> </w:t>
            </w:r>
          </w:p>
        </w:tc>
        <w:tc>
          <w:tcPr>
            <w:tcW w:w="3119" w:type="dxa"/>
            <w:tcMar>
              <w:top w:w="72" w:type="dxa"/>
              <w:left w:w="144" w:type="dxa"/>
              <w:bottom w:w="72" w:type="dxa"/>
              <w:right w:w="144" w:type="dxa"/>
            </w:tcMar>
            <w:hideMark/>
          </w:tcPr>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Согласовано</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________2019 г.</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Зам. директора по УВР</w:t>
            </w:r>
          </w:p>
          <w:p w:rsidR="003A06D0" w:rsidRDefault="003A06D0">
            <w:pPr>
              <w:kinsoku w:val="0"/>
              <w:overflowPunct w:val="0"/>
              <w:spacing w:after="0" w:line="240" w:lineRule="auto"/>
              <w:ind w:left="432" w:hanging="432"/>
              <w:textAlignment w:val="baseline"/>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________/Царакова А.А./</w:t>
            </w:r>
          </w:p>
        </w:tc>
        <w:tc>
          <w:tcPr>
            <w:tcW w:w="4110" w:type="dxa"/>
            <w:tcMar>
              <w:top w:w="72" w:type="dxa"/>
              <w:left w:w="144" w:type="dxa"/>
              <w:bottom w:w="72" w:type="dxa"/>
              <w:right w:w="144" w:type="dxa"/>
            </w:tcMar>
            <w:hideMark/>
          </w:tcPr>
          <w:p w:rsidR="003A06D0" w:rsidRDefault="003A06D0">
            <w:pPr>
              <w:kinsoku w:val="0"/>
              <w:overflowPunct w:val="0"/>
              <w:spacing w:after="0" w:line="240" w:lineRule="auto"/>
              <w:ind w:left="432" w:right="1237"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Утверждаю</w:t>
            </w:r>
          </w:p>
          <w:p w:rsidR="003A06D0" w:rsidRDefault="003A06D0">
            <w:pPr>
              <w:kinsoku w:val="0"/>
              <w:overflowPunct w:val="0"/>
              <w:spacing w:after="0" w:line="240" w:lineRule="auto"/>
              <w:ind w:left="432" w:right="1237"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Директор _______ /Созаева Э.Ю./</w:t>
            </w:r>
          </w:p>
          <w:p w:rsidR="003A06D0" w:rsidRDefault="003A06D0">
            <w:pPr>
              <w:kinsoku w:val="0"/>
              <w:overflowPunct w:val="0"/>
              <w:spacing w:after="0" w:line="240" w:lineRule="auto"/>
              <w:ind w:left="432" w:right="281" w:hanging="432"/>
              <w:textAlignment w:val="baseline"/>
              <w:rPr>
                <w:rFonts w:ascii="Arial" w:eastAsia="Times New Roman" w:hAnsi="Arial" w:cs="Arial"/>
                <w:sz w:val="36"/>
                <w:szCs w:val="36"/>
                <w:lang w:eastAsia="ru-RU"/>
              </w:rPr>
            </w:pP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_____________2019г.</w:t>
            </w:r>
          </w:p>
          <w:p w:rsidR="003A06D0" w:rsidRDefault="003A06D0">
            <w:pPr>
              <w:kinsoku w:val="0"/>
              <w:overflowPunct w:val="0"/>
              <w:spacing w:after="0" w:line="240" w:lineRule="auto"/>
              <w:ind w:left="432" w:right="1237"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              </w:t>
            </w:r>
          </w:p>
        </w:tc>
      </w:tr>
    </w:tbl>
    <w:p w:rsidR="003A06D0" w:rsidRDefault="003A06D0" w:rsidP="003A06D0">
      <w:pPr>
        <w:tabs>
          <w:tab w:val="left" w:pos="0"/>
        </w:tabs>
        <w:spacing w:after="0" w:line="240" w:lineRule="auto"/>
        <w:ind w:left="-709" w:right="-143"/>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hd w:val="clear" w:color="auto" w:fill="FFFFFF"/>
        <w:spacing w:after="150" w:line="240" w:lineRule="auto"/>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color w:val="333333"/>
          <w:sz w:val="48"/>
          <w:szCs w:val="28"/>
          <w:lang w:eastAsia="ru-RU"/>
        </w:rPr>
        <w:t>Образовательная программа</w:t>
      </w:r>
    </w:p>
    <w:p w:rsidR="003A06D0" w:rsidRDefault="003A06D0" w:rsidP="003A06D0">
      <w:pPr>
        <w:shd w:val="clear" w:color="auto" w:fill="FFFFFF"/>
        <w:spacing w:after="150" w:line="240" w:lineRule="auto"/>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color w:val="333333"/>
          <w:sz w:val="48"/>
          <w:szCs w:val="28"/>
          <w:lang w:eastAsia="ru-RU"/>
        </w:rPr>
        <w:t>внеурочной деятельности</w:t>
      </w:r>
    </w:p>
    <w:p w:rsidR="003A06D0" w:rsidRDefault="003A06D0" w:rsidP="003A06D0">
      <w:pPr>
        <w:spacing w:after="0" w:line="240" w:lineRule="auto"/>
        <w:jc w:val="center"/>
        <w:rPr>
          <w:rFonts w:ascii="Times New Roman" w:hAnsi="Times New Roman" w:cs="Times New Roman"/>
          <w:b/>
          <w:sz w:val="52"/>
          <w:szCs w:val="24"/>
        </w:rPr>
      </w:pPr>
      <w:r>
        <w:rPr>
          <w:rFonts w:ascii="Times New Roman" w:hAnsi="Times New Roman" w:cs="Times New Roman"/>
          <w:b/>
          <w:sz w:val="52"/>
          <w:szCs w:val="24"/>
        </w:rPr>
        <w:t xml:space="preserve">  духовно- нравственного направления</w:t>
      </w:r>
    </w:p>
    <w:p w:rsidR="003A06D0" w:rsidRDefault="003A06D0" w:rsidP="003A06D0">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«МЫ ХУДОЖНИКИ»</w:t>
      </w:r>
    </w:p>
    <w:p w:rsidR="003A06D0" w:rsidRDefault="003A06D0" w:rsidP="003A06D0">
      <w:pPr>
        <w:spacing w:after="0" w:line="240" w:lineRule="auto"/>
        <w:jc w:val="center"/>
        <w:rPr>
          <w:rFonts w:ascii="Times New Roman" w:hAnsi="Times New Roman" w:cs="Times New Roman"/>
          <w:b/>
          <w:sz w:val="52"/>
          <w:szCs w:val="24"/>
        </w:rPr>
      </w:pPr>
    </w:p>
    <w:p w:rsidR="003A06D0" w:rsidRDefault="003A06D0" w:rsidP="003A06D0">
      <w:pPr>
        <w:spacing w:after="0" w:line="240" w:lineRule="auto"/>
        <w:jc w:val="center"/>
        <w:rPr>
          <w:rFonts w:ascii="Times New Roman" w:hAnsi="Times New Roman" w:cs="Times New Roman"/>
          <w:b/>
          <w:sz w:val="52"/>
          <w:szCs w:val="24"/>
        </w:rPr>
      </w:pPr>
      <w:r>
        <w:rPr>
          <w:rFonts w:ascii="Times New Roman" w:hAnsi="Times New Roman" w:cs="Times New Roman"/>
          <w:b/>
          <w:sz w:val="52"/>
          <w:szCs w:val="24"/>
        </w:rPr>
        <w:t>5-6</w:t>
      </w:r>
    </w:p>
    <w:p w:rsidR="003A06D0" w:rsidRDefault="003A06D0" w:rsidP="003A06D0">
      <w:pPr>
        <w:spacing w:after="0" w:line="240" w:lineRule="auto"/>
        <w:jc w:val="center"/>
        <w:rPr>
          <w:rFonts w:ascii="Times New Roman" w:hAnsi="Times New Roman" w:cs="Times New Roman"/>
          <w:b/>
          <w:sz w:val="52"/>
          <w:szCs w:val="24"/>
        </w:rPr>
      </w:pPr>
      <w:r>
        <w:rPr>
          <w:rFonts w:ascii="Times New Roman" w:hAnsi="Times New Roman" w:cs="Times New Roman"/>
          <w:b/>
          <w:sz w:val="52"/>
          <w:szCs w:val="24"/>
        </w:rPr>
        <w:t>классы</w:t>
      </w:r>
    </w:p>
    <w:p w:rsidR="003A06D0" w:rsidRDefault="003A06D0" w:rsidP="003A06D0">
      <w:pPr>
        <w:spacing w:after="0" w:line="240" w:lineRule="auto"/>
        <w:jc w:val="center"/>
        <w:rPr>
          <w:rFonts w:ascii="Times New Roman" w:hAnsi="Times New Roman" w:cs="Times New Roman"/>
          <w:b/>
          <w:sz w:val="72"/>
          <w:szCs w:val="24"/>
        </w:rPr>
      </w:pPr>
    </w:p>
    <w:p w:rsidR="003A06D0" w:rsidRDefault="003A06D0" w:rsidP="003A06D0">
      <w:pPr>
        <w:spacing w:after="0" w:line="240" w:lineRule="auto"/>
        <w:jc w:val="center"/>
        <w:rPr>
          <w:rFonts w:ascii="Times New Roman" w:hAnsi="Times New Roman" w:cs="Times New Roman"/>
          <w:b/>
          <w:sz w:val="72"/>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8"/>
          <w:szCs w:val="28"/>
        </w:rPr>
      </w:pPr>
    </w:p>
    <w:p w:rsidR="003A06D0" w:rsidRDefault="003A06D0" w:rsidP="003A06D0">
      <w:pPr>
        <w:spacing w:after="0" w:line="240" w:lineRule="auto"/>
        <w:jc w:val="center"/>
        <w:rPr>
          <w:rFonts w:ascii="Times New Roman" w:hAnsi="Times New Roman" w:cs="Times New Roman"/>
          <w:b/>
          <w:sz w:val="28"/>
          <w:szCs w:val="28"/>
        </w:rPr>
      </w:pPr>
    </w:p>
    <w:p w:rsidR="003A06D0" w:rsidRDefault="003A06D0" w:rsidP="003A06D0">
      <w:pPr>
        <w:spacing w:after="0" w:line="240" w:lineRule="auto"/>
        <w:jc w:val="center"/>
        <w:rPr>
          <w:rFonts w:ascii="Times New Roman" w:hAnsi="Times New Roman" w:cs="Times New Roman"/>
          <w:b/>
          <w:sz w:val="28"/>
          <w:szCs w:val="28"/>
        </w:rPr>
      </w:pPr>
    </w:p>
    <w:p w:rsidR="003A06D0" w:rsidRDefault="003A06D0" w:rsidP="003A06D0">
      <w:pPr>
        <w:spacing w:after="0" w:line="240" w:lineRule="auto"/>
        <w:jc w:val="center"/>
        <w:rPr>
          <w:rFonts w:ascii="Times New Roman" w:hAnsi="Times New Roman" w:cs="Times New Roman"/>
          <w:b/>
          <w:sz w:val="28"/>
          <w:szCs w:val="28"/>
        </w:rPr>
      </w:pPr>
    </w:p>
    <w:p w:rsidR="003A06D0" w:rsidRDefault="003A06D0" w:rsidP="003A06D0">
      <w:pPr>
        <w:spacing w:after="0" w:line="240" w:lineRule="auto"/>
        <w:jc w:val="center"/>
        <w:rPr>
          <w:rFonts w:ascii="Times New Roman" w:hAnsi="Times New Roman" w:cs="Times New Roman"/>
          <w:b/>
          <w:sz w:val="28"/>
          <w:szCs w:val="28"/>
        </w:rPr>
      </w:pPr>
      <w:bookmarkStart w:id="81" w:name="_GoBack"/>
      <w:bookmarkEnd w:id="81"/>
      <w:r>
        <w:rPr>
          <w:rFonts w:ascii="Times New Roman" w:hAnsi="Times New Roman" w:cs="Times New Roman"/>
          <w:b/>
          <w:sz w:val="28"/>
          <w:szCs w:val="28"/>
        </w:rPr>
        <w:t>Пояснительная записка</w:t>
      </w:r>
    </w:p>
    <w:p w:rsidR="003A06D0" w:rsidRDefault="003A06D0" w:rsidP="003A06D0">
      <w:pPr>
        <w:spacing w:after="0" w:line="240" w:lineRule="auto"/>
        <w:jc w:val="center"/>
        <w:rPr>
          <w:rFonts w:ascii="Times New Roman" w:hAnsi="Times New Roman" w:cs="Times New Roman"/>
          <w:b/>
          <w:sz w:val="28"/>
          <w:szCs w:val="28"/>
        </w:rPr>
      </w:pPr>
    </w:p>
    <w:p w:rsidR="003A06D0" w:rsidRDefault="003A06D0" w:rsidP="003A06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внеурочной деятельности к курсу «Мы художники» для 5-6 классов составлена на основе следующих нормативно-правовых документов:</w:t>
      </w:r>
    </w:p>
    <w:p w:rsidR="003A06D0" w:rsidRDefault="003A06D0" w:rsidP="003A06D0">
      <w:pPr>
        <w:widowControl w:val="0"/>
        <w:numPr>
          <w:ilvl w:val="0"/>
          <w:numId w:val="61"/>
        </w:numPr>
        <w:tabs>
          <w:tab w:val="clear" w:pos="708"/>
          <w:tab w:val="left" w:pos="680"/>
          <w:tab w:val="left" w:pos="1843"/>
        </w:tabs>
        <w:suppressAutoHyphens/>
        <w:autoSpaceDE w:val="0"/>
        <w:autoSpaceDN w:val="0"/>
        <w:spacing w:after="0" w:line="240" w:lineRule="auto"/>
        <w:ind w:right="-20"/>
        <w:jc w:val="both"/>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Федерального закона от 29.12.2012 № 273-ФЗ «Об образовании в Российской</w:t>
      </w:r>
      <w:r>
        <w:rPr>
          <w:rFonts w:ascii="Times New Roman" w:eastAsia="Times New Roman" w:hAnsi="Times New Roman" w:cs="Times New Roman"/>
          <w:spacing w:val="-19"/>
          <w:sz w:val="28"/>
          <w:szCs w:val="28"/>
          <w:lang w:bidi="en-US"/>
        </w:rPr>
        <w:t xml:space="preserve"> </w:t>
      </w:r>
      <w:r>
        <w:rPr>
          <w:rFonts w:ascii="Times New Roman" w:eastAsia="Times New Roman" w:hAnsi="Times New Roman" w:cs="Times New Roman"/>
          <w:sz w:val="28"/>
          <w:szCs w:val="28"/>
          <w:lang w:bidi="en-US"/>
        </w:rPr>
        <w:t>Федерации»;</w:t>
      </w:r>
    </w:p>
    <w:p w:rsidR="003A06D0" w:rsidRDefault="003A06D0" w:rsidP="003A06D0">
      <w:pPr>
        <w:numPr>
          <w:ilvl w:val="0"/>
          <w:numId w:val="61"/>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начального общего образования, утв. приказом Минобрнауки России от 06.10.2009 № 373 (с изменениями от 31.12.2015 г. № 1576);</w:t>
      </w:r>
    </w:p>
    <w:p w:rsidR="003A06D0" w:rsidRDefault="003A06D0" w:rsidP="003A06D0">
      <w:pPr>
        <w:widowControl w:val="0"/>
        <w:numPr>
          <w:ilvl w:val="0"/>
          <w:numId w:val="61"/>
        </w:numPr>
        <w:tabs>
          <w:tab w:val="clear" w:pos="708"/>
          <w:tab w:val="left" w:pos="680"/>
          <w:tab w:val="left" w:pos="1843"/>
        </w:tabs>
        <w:suppressAutoHyphens/>
        <w:autoSpaceDE w:val="0"/>
        <w:autoSpaceDN w:val="0"/>
        <w:spacing w:before="4" w:after="0" w:line="240" w:lineRule="auto"/>
        <w:ind w:right="-20"/>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Приказа Министерства образования и науки РФ № 345 ОТ 28.12.2018 .года</w:t>
      </w:r>
      <w:r>
        <w:rPr>
          <w:rFonts w:ascii="Times New Roman" w:eastAsia="Times New Roman" w:hAnsi="Times New Roman" w:cs="Times New Roman"/>
          <w:spacing w:val="-17"/>
          <w:sz w:val="28"/>
          <w:szCs w:val="28"/>
          <w:lang w:bidi="en-US"/>
        </w:rPr>
        <w:t xml:space="preserve"> </w:t>
      </w:r>
      <w:r>
        <w:rPr>
          <w:rFonts w:ascii="Times New Roman" w:eastAsia="Times New Roman" w:hAnsi="Times New Roman" w:cs="Times New Roman"/>
          <w:spacing w:val="-3"/>
          <w:sz w:val="28"/>
          <w:szCs w:val="28"/>
          <w:lang w:bidi="en-US"/>
        </w:rPr>
        <w:t xml:space="preserve">«Об </w:t>
      </w:r>
      <w:r>
        <w:rPr>
          <w:rFonts w:ascii="Times New Roman" w:eastAsia="Times New Roman" w:hAnsi="Times New Roman" w:cs="Times New Roman"/>
          <w:sz w:val="28"/>
          <w:szCs w:val="28"/>
          <w:lang w:bidi="en-US"/>
        </w:rPr>
        <w:t>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rFonts w:ascii="Times New Roman" w:eastAsia="Times New Roman" w:hAnsi="Times New Roman" w:cs="Times New Roman"/>
          <w:spacing w:val="-7"/>
          <w:sz w:val="28"/>
          <w:szCs w:val="28"/>
          <w:lang w:bidi="en-US"/>
        </w:rPr>
        <w:t xml:space="preserve"> </w:t>
      </w:r>
      <w:r>
        <w:rPr>
          <w:rFonts w:ascii="Times New Roman" w:eastAsia="Times New Roman" w:hAnsi="Times New Roman" w:cs="Times New Roman"/>
          <w:sz w:val="28"/>
          <w:szCs w:val="28"/>
          <w:lang w:bidi="en-US"/>
        </w:rPr>
        <w:t>образования»; (с изменениями от 08.05.2019№ 233);</w:t>
      </w:r>
    </w:p>
    <w:p w:rsidR="003A06D0" w:rsidRDefault="003A06D0" w:rsidP="003A06D0">
      <w:pPr>
        <w:widowControl w:val="0"/>
        <w:numPr>
          <w:ilvl w:val="0"/>
          <w:numId w:val="61"/>
        </w:numPr>
        <w:tabs>
          <w:tab w:val="clear" w:pos="708"/>
          <w:tab w:val="left" w:pos="680"/>
          <w:tab w:val="left" w:pos="1843"/>
        </w:tabs>
        <w:suppressAutoHyphens/>
        <w:autoSpaceDE w:val="0"/>
        <w:autoSpaceDN w:val="0"/>
        <w:spacing w:before="3" w:after="0" w:line="292" w:lineRule="exact"/>
        <w:ind w:right="-20"/>
        <w:jc w:val="both"/>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Постановления</w:t>
      </w:r>
      <w:r>
        <w:rPr>
          <w:rFonts w:ascii="Times New Roman" w:eastAsia="Times New Roman" w:hAnsi="Times New Roman" w:cs="Times New Roman"/>
          <w:spacing w:val="29"/>
          <w:sz w:val="28"/>
          <w:szCs w:val="28"/>
          <w:lang w:bidi="en-US"/>
        </w:rPr>
        <w:t xml:space="preserve"> </w:t>
      </w:r>
      <w:r>
        <w:rPr>
          <w:rFonts w:ascii="Times New Roman" w:eastAsia="Times New Roman" w:hAnsi="Times New Roman" w:cs="Times New Roman"/>
          <w:sz w:val="28"/>
          <w:szCs w:val="28"/>
          <w:lang w:bidi="en-US"/>
        </w:rPr>
        <w:t>Главного</w:t>
      </w:r>
      <w:r>
        <w:rPr>
          <w:rFonts w:ascii="Times New Roman" w:eastAsia="Times New Roman" w:hAnsi="Times New Roman" w:cs="Times New Roman"/>
          <w:spacing w:val="28"/>
          <w:sz w:val="28"/>
          <w:szCs w:val="28"/>
          <w:lang w:bidi="en-US"/>
        </w:rPr>
        <w:t xml:space="preserve"> </w:t>
      </w:r>
      <w:r>
        <w:rPr>
          <w:rFonts w:ascii="Times New Roman" w:eastAsia="Times New Roman" w:hAnsi="Times New Roman" w:cs="Times New Roman"/>
          <w:sz w:val="28"/>
          <w:szCs w:val="28"/>
          <w:lang w:bidi="en-US"/>
        </w:rPr>
        <w:t>государственного</w:t>
      </w:r>
      <w:r>
        <w:rPr>
          <w:rFonts w:ascii="Times New Roman" w:eastAsia="Times New Roman" w:hAnsi="Times New Roman" w:cs="Times New Roman"/>
          <w:spacing w:val="31"/>
          <w:sz w:val="28"/>
          <w:szCs w:val="28"/>
          <w:lang w:bidi="en-US"/>
        </w:rPr>
        <w:t xml:space="preserve"> </w:t>
      </w:r>
      <w:r>
        <w:rPr>
          <w:rFonts w:ascii="Times New Roman" w:eastAsia="Times New Roman" w:hAnsi="Times New Roman" w:cs="Times New Roman"/>
          <w:sz w:val="28"/>
          <w:szCs w:val="28"/>
          <w:lang w:bidi="en-US"/>
        </w:rPr>
        <w:t>санитарного</w:t>
      </w:r>
      <w:r>
        <w:rPr>
          <w:rFonts w:ascii="Times New Roman" w:eastAsia="Times New Roman" w:hAnsi="Times New Roman" w:cs="Times New Roman"/>
          <w:spacing w:val="28"/>
          <w:sz w:val="28"/>
          <w:szCs w:val="28"/>
          <w:lang w:bidi="en-US"/>
        </w:rPr>
        <w:t xml:space="preserve"> </w:t>
      </w:r>
      <w:r>
        <w:rPr>
          <w:rFonts w:ascii="Times New Roman" w:eastAsia="Times New Roman" w:hAnsi="Times New Roman" w:cs="Times New Roman"/>
          <w:sz w:val="28"/>
          <w:szCs w:val="28"/>
          <w:lang w:bidi="en-US"/>
        </w:rPr>
        <w:t>врача</w:t>
      </w:r>
      <w:r>
        <w:rPr>
          <w:rFonts w:ascii="Times New Roman" w:eastAsia="Times New Roman" w:hAnsi="Times New Roman" w:cs="Times New Roman"/>
          <w:spacing w:val="27"/>
          <w:sz w:val="28"/>
          <w:szCs w:val="28"/>
          <w:lang w:bidi="en-US"/>
        </w:rPr>
        <w:t xml:space="preserve"> </w:t>
      </w:r>
      <w:r>
        <w:rPr>
          <w:rFonts w:ascii="Times New Roman" w:eastAsia="Times New Roman" w:hAnsi="Times New Roman" w:cs="Times New Roman"/>
          <w:sz w:val="28"/>
          <w:szCs w:val="28"/>
          <w:lang w:bidi="en-US"/>
        </w:rPr>
        <w:t>Российской</w:t>
      </w:r>
      <w:r>
        <w:rPr>
          <w:rFonts w:ascii="Times New Roman" w:eastAsia="Times New Roman" w:hAnsi="Times New Roman" w:cs="Times New Roman"/>
          <w:spacing w:val="28"/>
          <w:sz w:val="28"/>
          <w:szCs w:val="28"/>
          <w:lang w:bidi="en-US"/>
        </w:rPr>
        <w:t xml:space="preserve"> </w:t>
      </w:r>
      <w:r>
        <w:rPr>
          <w:rFonts w:ascii="Times New Roman" w:eastAsia="Times New Roman" w:hAnsi="Times New Roman" w:cs="Times New Roman"/>
          <w:sz w:val="28"/>
          <w:szCs w:val="28"/>
          <w:lang w:bidi="en-US"/>
        </w:rPr>
        <w:t>Федерации</w:t>
      </w:r>
      <w:r>
        <w:rPr>
          <w:rFonts w:ascii="Times New Roman" w:eastAsia="Times New Roman" w:hAnsi="Times New Roman" w:cs="Times New Roman"/>
          <w:spacing w:val="24"/>
          <w:sz w:val="28"/>
          <w:szCs w:val="28"/>
          <w:lang w:bidi="en-US"/>
        </w:rPr>
        <w:t xml:space="preserve"> </w:t>
      </w:r>
      <w:r>
        <w:rPr>
          <w:rFonts w:ascii="Times New Roman" w:eastAsia="Times New Roman" w:hAnsi="Times New Roman" w:cs="Times New Roman"/>
          <w:sz w:val="28"/>
          <w:szCs w:val="28"/>
          <w:lang w:bidi="en-US"/>
        </w:rPr>
        <w:t>от 29 декабря 2010 года № 189 «Об утверждении Сан-Пин 2.4.2.2821-10 «Санитарно - эпидемиологические требования к условиям и организации обучения в общеобразовательных учреждениях» (с изменениями и дополнениями);</w:t>
      </w:r>
    </w:p>
    <w:p w:rsidR="003A06D0" w:rsidRDefault="003A06D0" w:rsidP="003A06D0">
      <w:pPr>
        <w:widowControl w:val="0"/>
        <w:numPr>
          <w:ilvl w:val="0"/>
          <w:numId w:val="61"/>
        </w:numPr>
        <w:tabs>
          <w:tab w:val="clear" w:pos="708"/>
          <w:tab w:val="left" w:pos="680"/>
          <w:tab w:val="left" w:pos="1843"/>
        </w:tabs>
        <w:suppressAutoHyphens/>
        <w:autoSpaceDE w:val="0"/>
        <w:autoSpaceDN w:val="0"/>
        <w:spacing w:before="4" w:after="0" w:line="240" w:lineRule="auto"/>
        <w:ind w:right="-20"/>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Основной образовательной программы основного общего образования </w:t>
      </w:r>
      <w:r>
        <w:rPr>
          <w:rFonts w:ascii="Times New Roman" w:eastAsia="Times New Roman" w:hAnsi="Times New Roman" w:cs="Times New Roman"/>
          <w:spacing w:val="-3"/>
          <w:sz w:val="28"/>
          <w:szCs w:val="28"/>
          <w:lang w:bidi="en-US"/>
        </w:rPr>
        <w:t xml:space="preserve">МКОУ СОШ с. Карман </w:t>
      </w:r>
      <w:r>
        <w:rPr>
          <w:rFonts w:ascii="Times New Roman" w:eastAsia="Times New Roman" w:hAnsi="Times New Roman" w:cs="Times New Roman"/>
          <w:sz w:val="28"/>
          <w:szCs w:val="28"/>
          <w:lang w:bidi="en-US"/>
        </w:rPr>
        <w:t>2015-2020 год;</w:t>
      </w:r>
    </w:p>
    <w:p w:rsidR="003A06D0" w:rsidRDefault="003A06D0" w:rsidP="003A06D0">
      <w:pPr>
        <w:widowControl w:val="0"/>
        <w:numPr>
          <w:ilvl w:val="0"/>
          <w:numId w:val="61"/>
        </w:numPr>
        <w:tabs>
          <w:tab w:val="clear" w:pos="708"/>
          <w:tab w:val="left" w:pos="680"/>
          <w:tab w:val="left" w:pos="1843"/>
        </w:tabs>
        <w:suppressAutoHyphens/>
        <w:autoSpaceDE w:val="0"/>
        <w:autoSpaceDN w:val="0"/>
        <w:spacing w:before="4" w:after="0" w:line="240" w:lineRule="auto"/>
        <w:ind w:right="-20"/>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Учебного плана </w:t>
      </w:r>
      <w:r>
        <w:rPr>
          <w:rFonts w:ascii="Times New Roman" w:eastAsia="Times New Roman" w:hAnsi="Times New Roman" w:cs="Times New Roman"/>
          <w:spacing w:val="-3"/>
          <w:sz w:val="28"/>
          <w:szCs w:val="28"/>
          <w:lang w:bidi="en-US"/>
        </w:rPr>
        <w:t>МКОУ СОШ с. Карман на</w:t>
      </w:r>
      <w:r>
        <w:rPr>
          <w:rFonts w:ascii="Times New Roman" w:eastAsia="Times New Roman" w:hAnsi="Times New Roman" w:cs="Times New Roman"/>
          <w:sz w:val="28"/>
          <w:szCs w:val="28"/>
          <w:lang w:bidi="en-US"/>
        </w:rPr>
        <w:t xml:space="preserve"> 2019-2020 учебный</w:t>
      </w:r>
      <w:r>
        <w:rPr>
          <w:rFonts w:ascii="Times New Roman" w:eastAsia="Times New Roman" w:hAnsi="Times New Roman" w:cs="Times New Roman"/>
          <w:spacing w:val="16"/>
          <w:sz w:val="28"/>
          <w:szCs w:val="28"/>
          <w:lang w:bidi="en-US"/>
        </w:rPr>
        <w:t xml:space="preserve"> </w:t>
      </w:r>
      <w:r>
        <w:rPr>
          <w:rFonts w:ascii="Times New Roman" w:eastAsia="Times New Roman" w:hAnsi="Times New Roman" w:cs="Times New Roman"/>
          <w:sz w:val="28"/>
          <w:szCs w:val="28"/>
          <w:lang w:bidi="en-US"/>
        </w:rPr>
        <w:t>год;</w:t>
      </w:r>
    </w:p>
    <w:p w:rsidR="003A06D0" w:rsidRDefault="003A06D0" w:rsidP="003A06D0">
      <w:pPr>
        <w:suppressAutoHyphens/>
        <w:autoSpaceDN w:val="0"/>
        <w:spacing w:after="0" w:line="240" w:lineRule="auto"/>
        <w:ind w:left="720"/>
        <w:jc w:val="both"/>
        <w:textAlignment w:val="baseline"/>
        <w:rPr>
          <w:rFonts w:ascii="Times New Roman" w:eastAsia="Times New Roman" w:hAnsi="Times New Roman" w:cs="Times New Roman"/>
          <w:color w:val="000000" w:themeColor="text1"/>
          <w:sz w:val="28"/>
          <w:szCs w:val="28"/>
          <w:u w:val="single"/>
          <w:lang w:bidi="en-US"/>
        </w:rPr>
      </w:pPr>
      <w:r>
        <w:rPr>
          <w:rFonts w:ascii="Times New Roman" w:eastAsia="Times New Roman" w:hAnsi="Times New Roman" w:cs="Times New Roman"/>
          <w:sz w:val="28"/>
          <w:szCs w:val="28"/>
          <w:lang w:bidi="en-US"/>
        </w:rPr>
        <w:t>Положения о структуре, порядке разработки и утверждения рабочих программ учебных предметов, курсов (модулей) групповых занятий МКОУ СОШ с. Карман</w:t>
      </w:r>
      <w:proofErr w:type="gramStart"/>
      <w:r>
        <w:rPr>
          <w:rFonts w:ascii="Times New Roman" w:eastAsia="Times New Roman" w:hAnsi="Times New Roman" w:cs="Times New Roman"/>
          <w:sz w:val="28"/>
          <w:szCs w:val="28"/>
          <w:lang w:bidi="en-US"/>
        </w:rPr>
        <w:t>.</w:t>
      </w:r>
      <w:proofErr w:type="gramEnd"/>
      <w:r>
        <w:rPr>
          <w:rFonts w:ascii="Times New Roman" w:eastAsia="Times New Roman" w:hAnsi="Times New Roman" w:cs="Times New Roman"/>
          <w:sz w:val="28"/>
          <w:szCs w:val="28"/>
          <w:lang w:bidi="en-US"/>
        </w:rPr>
        <w:t xml:space="preserve">    </w:t>
      </w:r>
      <w:r>
        <w:rPr>
          <w:rFonts w:ascii="Times New Roman" w:eastAsia="Times New Roman" w:hAnsi="Times New Roman" w:cs="Times New Roman"/>
          <w:color w:val="000000" w:themeColor="text1"/>
          <w:sz w:val="28"/>
          <w:szCs w:val="28"/>
          <w:u w:val="single"/>
          <w:lang w:bidi="en-US"/>
        </w:rPr>
        <w:t>(</w:t>
      </w:r>
      <w:proofErr w:type="gramStart"/>
      <w:r>
        <w:rPr>
          <w:rFonts w:ascii="Times New Roman" w:eastAsia="Times New Roman" w:hAnsi="Times New Roman" w:cs="Times New Roman"/>
          <w:color w:val="000000" w:themeColor="text1"/>
          <w:sz w:val="28"/>
          <w:szCs w:val="28"/>
          <w:u w:val="single"/>
          <w:lang w:bidi="en-US"/>
        </w:rPr>
        <w:t>п</w:t>
      </w:r>
      <w:proofErr w:type="gramEnd"/>
      <w:r>
        <w:rPr>
          <w:rFonts w:ascii="Times New Roman" w:eastAsia="Times New Roman" w:hAnsi="Times New Roman" w:cs="Times New Roman"/>
          <w:color w:val="000000" w:themeColor="text1"/>
          <w:sz w:val="28"/>
          <w:szCs w:val="28"/>
          <w:u w:val="single"/>
          <w:lang w:bidi="en-US"/>
        </w:rPr>
        <w:t>ротокол №    Заседания МО  от 29.08.2019);</w:t>
      </w:r>
    </w:p>
    <w:p w:rsidR="003A06D0" w:rsidRDefault="003A06D0" w:rsidP="003A06D0">
      <w:pPr>
        <w:widowControl w:val="0"/>
        <w:tabs>
          <w:tab w:val="clear" w:pos="708"/>
          <w:tab w:val="left" w:pos="680"/>
          <w:tab w:val="left" w:pos="1843"/>
        </w:tabs>
        <w:autoSpaceDE w:val="0"/>
        <w:spacing w:before="4" w:after="0" w:line="240" w:lineRule="auto"/>
        <w:ind w:left="720" w:right="-20" w:firstLine="709"/>
        <w:contextualSpacing/>
        <w:jc w:val="both"/>
        <w:rPr>
          <w:rFonts w:ascii="Times New Roman" w:eastAsia="Times New Roman" w:hAnsi="Times New Roman" w:cs="Times New Roman"/>
          <w:sz w:val="28"/>
          <w:szCs w:val="28"/>
          <w:lang w:bidi="en-US"/>
        </w:rPr>
      </w:pPr>
    </w:p>
    <w:p w:rsidR="003A06D0" w:rsidRDefault="003A06D0" w:rsidP="003A06D0">
      <w:pPr>
        <w:spacing w:after="0" w:line="240" w:lineRule="auto"/>
        <w:ind w:right="-2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Рабочая программа согласно учебному плану, рассчитана  для  5 - 6 классов 34 часа в год (1 час в неделю)</w:t>
      </w:r>
    </w:p>
    <w:p w:rsidR="003A06D0" w:rsidRDefault="003A06D0" w:rsidP="003A06D0">
      <w:pPr>
        <w:spacing w:after="0" w:line="240" w:lineRule="auto"/>
        <w:ind w:right="-20"/>
        <w:jc w:val="both"/>
        <w:rPr>
          <w:rFonts w:ascii="Times New Roman" w:eastAsia="Times New Roman" w:hAnsi="Times New Roman" w:cs="Times New Roman"/>
          <w:bCs/>
          <w:iCs/>
          <w:sz w:val="28"/>
          <w:szCs w:val="28"/>
          <w:lang w:eastAsia="ru-RU"/>
        </w:rPr>
      </w:pPr>
    </w:p>
    <w:p w:rsidR="003A06D0" w:rsidRDefault="003A06D0" w:rsidP="003A06D0">
      <w:p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Рабочая программа внеурочной деятельности «</w:t>
      </w:r>
      <w:r>
        <w:rPr>
          <w:rFonts w:ascii="Times New Roman" w:hAnsi="Times New Roman" w:cs="Times New Roman"/>
          <w:color w:val="000000"/>
          <w:sz w:val="28"/>
          <w:szCs w:val="28"/>
        </w:rPr>
        <w:t>Мы художники</w:t>
      </w:r>
      <w:r>
        <w:rPr>
          <w:rFonts w:ascii="Times New Roman" w:hAnsi="Times New Roman" w:cs="Times New Roman"/>
          <w:sz w:val="28"/>
          <w:szCs w:val="28"/>
        </w:rPr>
        <w:t xml:space="preserve">» для 5-6 классов ориентирована на работу по учебно-методическому комплекту: </w:t>
      </w:r>
    </w:p>
    <w:p w:rsidR="003A06D0" w:rsidRDefault="003A06D0" w:rsidP="003A06D0">
      <w:pPr>
        <w:numPr>
          <w:ilvl w:val="0"/>
          <w:numId w:val="6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«Академия художников» (изобразительное искусство и дизайн) Н.А. Фроловой, типовых программ по изобразительному искусству, внеурочной деятельности  и является модифицированной.</w:t>
      </w:r>
    </w:p>
    <w:p w:rsidR="003A06D0" w:rsidRDefault="003A06D0" w:rsidP="003A06D0">
      <w:pPr>
        <w:numPr>
          <w:ilvl w:val="0"/>
          <w:numId w:val="62"/>
        </w:numPr>
        <w:spacing w:after="0" w:line="240" w:lineRule="auto"/>
        <w:contextualSpacing/>
        <w:jc w:val="both"/>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bidi="en-US"/>
        </w:rPr>
        <w:t xml:space="preserve">Примерные программы внеурочной деятельности. Начальное и основное общее образование [В.А. Горский, А.А. Тимофеев, Д.В. Смирнов и др.]; под ред. </w:t>
      </w:r>
      <w:r>
        <w:rPr>
          <w:rFonts w:ascii="Times New Roman" w:eastAsia="Times New Roman" w:hAnsi="Times New Roman" w:cs="Times New Roman"/>
          <w:sz w:val="28"/>
          <w:szCs w:val="28"/>
          <w:lang w:val="en-US" w:bidi="en-US"/>
        </w:rPr>
        <w:t xml:space="preserve">В.А. Горского. – </w:t>
      </w:r>
      <w:proofErr w:type="gramStart"/>
      <w:r>
        <w:rPr>
          <w:rFonts w:ascii="Times New Roman" w:eastAsia="Times New Roman" w:hAnsi="Times New Roman" w:cs="Times New Roman"/>
          <w:sz w:val="28"/>
          <w:szCs w:val="28"/>
          <w:lang w:val="en-US" w:bidi="en-US"/>
        </w:rPr>
        <w:t>М.:</w:t>
      </w:r>
      <w:proofErr w:type="gramEnd"/>
      <w:r>
        <w:rPr>
          <w:rFonts w:ascii="Times New Roman" w:eastAsia="Times New Roman" w:hAnsi="Times New Roman" w:cs="Times New Roman"/>
          <w:sz w:val="28"/>
          <w:szCs w:val="28"/>
          <w:lang w:val="en-US" w:bidi="en-US"/>
        </w:rPr>
        <w:t xml:space="preserve"> Просвещение</w:t>
      </w:r>
      <w:r>
        <w:rPr>
          <w:rFonts w:ascii="Times New Roman" w:eastAsia="Times New Roman" w:hAnsi="Times New Roman" w:cs="Times New Roman"/>
          <w:sz w:val="28"/>
          <w:szCs w:val="28"/>
          <w:lang w:bidi="en-US"/>
        </w:rPr>
        <w:t xml:space="preserve"> 2015г</w:t>
      </w:r>
      <w:r>
        <w:rPr>
          <w:rFonts w:ascii="Times New Roman" w:eastAsia="Times New Roman" w:hAnsi="Times New Roman" w:cs="Times New Roman"/>
          <w:sz w:val="28"/>
          <w:szCs w:val="28"/>
          <w:lang w:val="en-US" w:bidi="en-US"/>
        </w:rPr>
        <w:t>.</w:t>
      </w:r>
    </w:p>
    <w:p w:rsidR="003A06D0" w:rsidRDefault="003A06D0" w:rsidP="003A06D0">
      <w:pPr>
        <w:spacing w:after="0" w:line="240" w:lineRule="auto"/>
        <w:ind w:left="927"/>
        <w:contextualSpacing/>
        <w:jc w:val="both"/>
        <w:rPr>
          <w:rFonts w:ascii="Times New Roman" w:eastAsia="Times New Roman" w:hAnsi="Times New Roman" w:cs="Times New Roman"/>
          <w:sz w:val="28"/>
          <w:szCs w:val="28"/>
          <w:lang w:val="en-US" w:bidi="en-US"/>
        </w:rPr>
      </w:pPr>
    </w:p>
    <w:p w:rsidR="003A06D0" w:rsidRDefault="003A06D0" w:rsidP="003A06D0">
      <w:pPr>
        <w:spacing w:after="0"/>
        <w:contextualSpacing/>
        <w:jc w:val="both"/>
        <w:rPr>
          <w:rFonts w:ascii="Times New Roman" w:eastAsia="Times New Roman" w:hAnsi="Times New Roman" w:cs="Times New Roman"/>
          <w:sz w:val="28"/>
          <w:szCs w:val="28"/>
          <w:lang w:bidi="en-US"/>
        </w:rPr>
      </w:pPr>
      <w:r>
        <w:rPr>
          <w:rFonts w:ascii="Times New Roman" w:hAnsi="Times New Roman" w:cs="Times New Roman"/>
          <w:sz w:val="28"/>
          <w:szCs w:val="28"/>
        </w:rPr>
        <w:t>Программа «Мы художники» является программой художественно-эстетической направленности, предполагает кружковой уровень освоения знаний и практических навыков. Актуальность программы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эстетического восприятия и развития личности в целом. В системе эстетического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Программа направлена на то, чтобы через труд и искусство приобщить детей к творчеству. Программа кружка предполагает в большом объёме творческую деятельность, связанную с наблюдением окружающей жизни. Занятия художественн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практической деятельностью, знакомство с произведениями декоративно – 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ребёнка. Практическая деятельность ребёнка направлена на отражение доступными для его возраста художественными средствами своего видения окружающего мира. </w:t>
      </w:r>
      <w:proofErr w:type="gramStart"/>
      <w:r>
        <w:rPr>
          <w:rFonts w:ascii="Times New Roman" w:hAnsi="Times New Roman" w:cs="Times New Roman"/>
          <w:sz w:val="28"/>
          <w:szCs w:val="28"/>
        </w:rPr>
        <w:t>Основными видами художественной деятельности учащихся являются: - художественное восприятие, - информационное ознакомление, - изобразительная деятельность, - художественная коммуникация (рассуждения об увиденном, подбор литературных произведений, исполнение поэтических произведений, тематически связанных с изучаемым материалом, прослушивание и исполнение музыкальных произведений), т. е. использование всего объёма художественно – творческого опыта младшего школьника на уроках русского языка, литературного чтения, изобразительного искусства и художественного труда, музыки, и дальнейшее накопление этого опыта</w:t>
      </w:r>
      <w:proofErr w:type="gramEnd"/>
      <w:r>
        <w:rPr>
          <w:rFonts w:ascii="Times New Roman" w:hAnsi="Times New Roman" w:cs="Times New Roman"/>
          <w:sz w:val="28"/>
          <w:szCs w:val="28"/>
        </w:rPr>
        <w:t>. - выполняются зарисовки, иллюстрации, эскизы орнаментов, подбор цветов, элементов украшений.</w:t>
      </w:r>
    </w:p>
    <w:p w:rsidR="003A06D0" w:rsidRDefault="003A06D0" w:rsidP="003A06D0">
      <w:pPr>
        <w:spacing w:after="0" w:line="240" w:lineRule="auto"/>
        <w:contextualSpacing/>
        <w:jc w:val="both"/>
        <w:rPr>
          <w:rFonts w:ascii="Times New Roman" w:hAnsi="Times New Roman" w:cs="Times New Roman"/>
          <w:sz w:val="28"/>
          <w:szCs w:val="28"/>
        </w:rPr>
      </w:pPr>
    </w:p>
    <w:p w:rsidR="003A06D0" w:rsidRDefault="003A06D0" w:rsidP="003A06D0">
      <w:pPr>
        <w:spacing w:after="0" w:line="240" w:lineRule="auto"/>
        <w:contextualSpacing/>
        <w:jc w:val="both"/>
        <w:rPr>
          <w:sz w:val="28"/>
          <w:szCs w:val="28"/>
        </w:rPr>
      </w:pPr>
      <w:r>
        <w:rPr>
          <w:rFonts w:ascii="Times New Roman" w:hAnsi="Times New Roman" w:cs="Times New Roman"/>
          <w:sz w:val="28"/>
          <w:szCs w:val="28"/>
        </w:rPr>
        <w:t>Цель: раскрытие творческого потенциала ребёнка художественно – изобразительными средствами</w:t>
      </w:r>
      <w:r>
        <w:rPr>
          <w:sz w:val="28"/>
          <w:szCs w:val="28"/>
        </w:rPr>
        <w:t xml:space="preserve">. </w:t>
      </w:r>
    </w:p>
    <w:p w:rsidR="003A06D0" w:rsidRDefault="003A06D0" w:rsidP="003A06D0">
      <w:pPr>
        <w:spacing w:after="0" w:line="240" w:lineRule="auto"/>
        <w:contextualSpacing/>
        <w:jc w:val="both"/>
        <w:rPr>
          <w:sz w:val="28"/>
          <w:szCs w:val="28"/>
        </w:rPr>
      </w:pPr>
    </w:p>
    <w:p w:rsidR="003A06D0" w:rsidRDefault="003A06D0" w:rsidP="003A06D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3A06D0" w:rsidRDefault="003A06D0" w:rsidP="003A06D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sym w:font="Symbol" w:char="00B7"/>
      </w:r>
      <w:r>
        <w:rPr>
          <w:rFonts w:ascii="Times New Roman" w:hAnsi="Times New Roman" w:cs="Times New Roman"/>
          <w:sz w:val="28"/>
          <w:szCs w:val="28"/>
        </w:rPr>
        <w:t xml:space="preserve"> </w:t>
      </w:r>
      <w:proofErr w:type="gramStart"/>
      <w:r>
        <w:rPr>
          <w:rFonts w:ascii="Times New Roman" w:hAnsi="Times New Roman" w:cs="Times New Roman"/>
          <w:sz w:val="28"/>
          <w:szCs w:val="28"/>
        </w:rPr>
        <w:t>воспитательная</w:t>
      </w:r>
      <w:proofErr w:type="gramEnd"/>
      <w:r>
        <w:rPr>
          <w:rFonts w:ascii="Times New Roman" w:hAnsi="Times New Roman" w:cs="Times New Roman"/>
          <w:sz w:val="28"/>
          <w:szCs w:val="28"/>
        </w:rPr>
        <w:t xml:space="preserve"> – формировать эмоционально-ценностное отношение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 </w:t>
      </w:r>
    </w:p>
    <w:p w:rsidR="003A06D0" w:rsidRDefault="003A06D0" w:rsidP="003A06D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sym w:font="Symbol" w:char="00B7"/>
      </w:r>
      <w:r>
        <w:rPr>
          <w:rFonts w:ascii="Times New Roman" w:hAnsi="Times New Roman" w:cs="Times New Roman"/>
          <w:sz w:val="28"/>
          <w:szCs w:val="28"/>
        </w:rPr>
        <w:t xml:space="preserve"> </w:t>
      </w:r>
      <w:proofErr w:type="gramStart"/>
      <w:r>
        <w:rPr>
          <w:rFonts w:ascii="Times New Roman" w:hAnsi="Times New Roman" w:cs="Times New Roman"/>
          <w:sz w:val="28"/>
          <w:szCs w:val="28"/>
        </w:rPr>
        <w:t>художественно-творческая</w:t>
      </w:r>
      <w:proofErr w:type="gramEnd"/>
      <w:r>
        <w:rPr>
          <w:rFonts w:ascii="Times New Roman" w:hAnsi="Times New Roman" w:cs="Times New Roman"/>
          <w:sz w:val="28"/>
          <w:szCs w:val="28"/>
        </w:rPr>
        <w:t xml:space="preserve"> – развивать творческие способности, фантазию и воображение, образное мышление, используя игру цвета и фактуры, нестандартные приемы и решения в реализации творческих идей;</w:t>
      </w:r>
    </w:p>
    <w:p w:rsidR="003A06D0" w:rsidRDefault="003A06D0" w:rsidP="003A06D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00B7"/>
      </w:r>
      <w:r>
        <w:rPr>
          <w:rFonts w:ascii="Times New Roman" w:hAnsi="Times New Roman" w:cs="Times New Roman"/>
          <w:sz w:val="28"/>
          <w:szCs w:val="28"/>
        </w:rPr>
        <w:t xml:space="preserve"> </w:t>
      </w:r>
      <w:proofErr w:type="gramStart"/>
      <w:r>
        <w:rPr>
          <w:rFonts w:ascii="Times New Roman" w:hAnsi="Times New Roman" w:cs="Times New Roman"/>
          <w:sz w:val="28"/>
          <w:szCs w:val="28"/>
        </w:rPr>
        <w:t>техническая</w:t>
      </w:r>
      <w:proofErr w:type="gramEnd"/>
      <w:r>
        <w:rPr>
          <w:rFonts w:ascii="Times New Roman" w:hAnsi="Times New Roman" w:cs="Times New Roman"/>
          <w:sz w:val="28"/>
          <w:szCs w:val="28"/>
        </w:rPr>
        <w:t xml:space="preserve"> – осваивать практические приемы и навыки изобразительного мастерства (рисунка, живописи и композиции).</w:t>
      </w:r>
    </w:p>
    <w:p w:rsidR="003A06D0" w:rsidRDefault="003A06D0" w:rsidP="003A06D0">
      <w:pPr>
        <w:spacing w:after="0" w:line="240" w:lineRule="auto"/>
        <w:contextualSpacing/>
        <w:jc w:val="both"/>
        <w:rPr>
          <w:rFonts w:ascii="Times New Roman" w:eastAsia="Times New Roman" w:hAnsi="Times New Roman" w:cs="Times New Roman"/>
          <w:sz w:val="28"/>
          <w:szCs w:val="28"/>
          <w:lang w:bidi="en-US"/>
        </w:rPr>
      </w:pPr>
    </w:p>
    <w:p w:rsidR="003A06D0" w:rsidRDefault="003A06D0" w:rsidP="003A06D0">
      <w:pPr>
        <w:rPr>
          <w:rFonts w:ascii="Times New Roman" w:hAnsi="Times New Roman" w:cs="Times New Roman"/>
          <w:sz w:val="28"/>
          <w:szCs w:val="28"/>
          <w:lang w:eastAsia="ru-RU"/>
        </w:rPr>
      </w:pPr>
      <w:r>
        <w:rPr>
          <w:rFonts w:ascii="Times New Roman" w:hAnsi="Times New Roman" w:cs="Times New Roman"/>
          <w:sz w:val="28"/>
          <w:szCs w:val="28"/>
        </w:rPr>
        <w:t>Методы обучения</w:t>
      </w:r>
      <w:r>
        <w:rPr>
          <w:rFonts w:ascii="Times New Roman" w:hAnsi="Times New Roman" w:cs="Times New Roman"/>
          <w:b/>
          <w:bCs/>
          <w:color w:val="7030A0"/>
          <w:sz w:val="28"/>
          <w:szCs w:val="28"/>
          <w:lang w:eastAsia="ru-RU"/>
        </w:rPr>
        <w:t>:</w:t>
      </w:r>
      <w:r>
        <w:rPr>
          <w:rFonts w:ascii="Times New Roman" w:hAnsi="Times New Roman" w:cs="Times New Roman"/>
          <w:sz w:val="28"/>
          <w:szCs w:val="28"/>
          <w:lang w:eastAsia="ru-RU"/>
        </w:rPr>
        <w:t> частично-поисковый (учитель создает проблемную ситуацию, учащиеся решают ее самостоятельно или под руководством учителя на уровне размышления с практическим изложением).</w:t>
      </w:r>
    </w:p>
    <w:p w:rsidR="003A06D0" w:rsidRDefault="003A06D0" w:rsidP="003A06D0">
      <w:pPr>
        <w:shd w:val="clear" w:color="auto" w:fill="FFFFFF"/>
        <w:spacing w:line="240" w:lineRule="auto"/>
        <w:ind w:right="5" w:firstLine="720"/>
        <w:jc w:val="both"/>
        <w:rPr>
          <w:rFonts w:ascii="Times New Roman" w:hAnsi="Times New Roman" w:cs="Times New Roman"/>
          <w:spacing w:val="-8"/>
          <w:sz w:val="28"/>
          <w:szCs w:val="28"/>
        </w:rPr>
      </w:pPr>
    </w:p>
    <w:p w:rsidR="003A06D0" w:rsidRDefault="003A06D0" w:rsidP="003A06D0">
      <w:pPr>
        <w:spacing w:line="240" w:lineRule="auto"/>
        <w:ind w:firstLine="720"/>
        <w:jc w:val="center"/>
        <w:rPr>
          <w:rFonts w:ascii="Times New Roman" w:hAnsi="Times New Roman" w:cs="Times New Roman"/>
          <w:sz w:val="28"/>
          <w:szCs w:val="28"/>
        </w:rPr>
      </w:pPr>
    </w:p>
    <w:p w:rsidR="003A06D0" w:rsidRDefault="003A06D0" w:rsidP="003A06D0">
      <w:pPr>
        <w:spacing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                              Планируемые результаты обучения</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Личностные результаты</w:t>
      </w:r>
      <w:r>
        <w:rPr>
          <w:rFonts w:ascii="Times New Roman" w:hAnsi="Times New Roman" w:cs="Times New Roman"/>
          <w:sz w:val="28"/>
          <w:szCs w:val="28"/>
        </w:rPr>
        <w:t xml:space="preserve"> освоения программы по изобразительному искусству: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Формирование понятия и представления о национальной культуре, о  вкладе русского и осетинского народа в культурное и художественное наследие мира;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 Формирование интереса и уважительного отношения к культурам разных народов;</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Развитие творческого потенциала ребенка, активизация воображения и фантазии;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Развитие этических чувств и эстетических потребностей,  эмоционально-чувственного  восприятия  окружающего  мира  природы  и произведений   искусства; пробуждение и обогащение чувств ребенка, сенсорных способностей детей;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Воспитание интереса детей к самостоятельной творческой  деятельности,  развитие навыков сотрудничества в художественной деятельности.   </w:t>
      </w:r>
    </w:p>
    <w:p w:rsidR="003A06D0" w:rsidRDefault="003A06D0" w:rsidP="003A06D0">
      <w:pPr>
        <w:spacing w:line="240" w:lineRule="auto"/>
        <w:ind w:firstLine="567"/>
        <w:jc w:val="both"/>
        <w:rPr>
          <w:rFonts w:ascii="Times New Roman" w:hAnsi="Times New Roman" w:cs="Times New Roman"/>
          <w:sz w:val="28"/>
          <w:szCs w:val="28"/>
        </w:rPr>
      </w:pP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Метапредметные результаты</w:t>
      </w:r>
      <w:r>
        <w:rPr>
          <w:rFonts w:ascii="Times New Roman" w:hAnsi="Times New Roman" w:cs="Times New Roman"/>
          <w:sz w:val="28"/>
          <w:szCs w:val="28"/>
        </w:rPr>
        <w:t xml:space="preserve">  освоения программы по изобразительному искусству: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Освоение    способов     решения      проблем     поискового      характера;  </w:t>
      </w:r>
    </w:p>
    <w:p w:rsidR="003A06D0" w:rsidRDefault="003A06D0" w:rsidP="003A06D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творческого  потенциала  личности,  способности  оригинально  мыслить  и  самостоятельно  решать  творческие задачи;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 Развитие      визуально-образного  мышления,  способности откликаться   на   происходящее    в   мире,  в   ближайшем  окружении.</w:t>
      </w:r>
    </w:p>
    <w:p w:rsidR="003A06D0" w:rsidRDefault="003A06D0" w:rsidP="003A06D0">
      <w:pPr>
        <w:pStyle w:val="afff1"/>
        <w:ind w:left="0" w:firstLine="567"/>
        <w:rPr>
          <w:sz w:val="28"/>
          <w:szCs w:val="28"/>
        </w:rPr>
      </w:pPr>
      <w:r>
        <w:rPr>
          <w:sz w:val="28"/>
          <w:szCs w:val="28"/>
        </w:rPr>
        <w:t xml:space="preserve">3. Развитие  сознательного  подхода  к  восприятию  эстетического  в действительности и искусстве, а также к собственной творческой  деятельности;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4. Формирование способности сравнивать, анализировать, обобщать и  переносить  информацию  с  одного  вида  художественной  деятельности на   другой (с одного искусства на другое); формировать  умение накапливать   знания и развивать представления об искусстве и его истории; воспитание умения и готовности слушать собеседника;</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Развитие интереса к искусству разных стран и народов;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6. Понимание связи народного искусства с окружающей природой, климатом, ландшафтом, традициями и особенностями региона;</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Освоение выразительных особенностей языка разных искусств; развитие интереса к различным видам искусства;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Воспитание нравственных и эстетических чувств; любви к родной природе, своему народу, к многонациональной культуре;  </w:t>
      </w:r>
    </w:p>
    <w:p w:rsidR="003A06D0" w:rsidRDefault="003A06D0" w:rsidP="003A06D0">
      <w:pPr>
        <w:spacing w:line="240" w:lineRule="auto"/>
        <w:ind w:firstLine="567"/>
        <w:jc w:val="both"/>
        <w:rPr>
          <w:rFonts w:ascii="Times New Roman" w:hAnsi="Times New Roman" w:cs="Times New Roman"/>
          <w:sz w:val="28"/>
          <w:szCs w:val="28"/>
        </w:rPr>
      </w:pP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освоения программы должны отражать: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Формирование  устойчивого интереса  к  изобразительному  творчеству;  способность воспринимать, понимать, переживать и ценить произведения изобразительного и других видов искусства;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Индивидуальное  чувство формы и цвета в изобразительном искусстве, сознательное использование цвета и формы в творческих работах;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  Развитость коммуникативного и художественно-образного мышления детей;</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Проявление эмоциональной отзывчивости, развитие фантазии и  воображения детей;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Использование в собственных творческих работах цветовых фантазий, форм, объемов, ритмов, композиционных решений и образов;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Умение воспринимать изобразительное искусство и выражать свое  отношение к художественному произведению;   </w:t>
      </w: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Нравственные, эстетические, этические, общечеловеческие культурологические, духовные аспекты воспитания на занятиях изобразительного искусства.  </w:t>
      </w:r>
    </w:p>
    <w:p w:rsidR="003A06D0" w:rsidRDefault="003A06D0" w:rsidP="003A06D0">
      <w:pPr>
        <w:spacing w:line="240" w:lineRule="auto"/>
        <w:ind w:firstLine="567"/>
        <w:jc w:val="both"/>
        <w:rPr>
          <w:rFonts w:ascii="Times New Roman" w:hAnsi="Times New Roman" w:cs="Times New Roman"/>
          <w:b/>
          <w:sz w:val="28"/>
          <w:szCs w:val="28"/>
        </w:rPr>
      </w:pPr>
    </w:p>
    <w:p w:rsidR="003A06D0" w:rsidRDefault="003A06D0" w:rsidP="003A06D0">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Результатом практической деятельности</w:t>
      </w:r>
      <w:r>
        <w:rPr>
          <w:rFonts w:ascii="Times New Roman" w:hAnsi="Times New Roman" w:cs="Times New Roman"/>
          <w:sz w:val="28"/>
          <w:szCs w:val="28"/>
        </w:rPr>
        <w:t xml:space="preserve"> по программе «Мы художники» можно считать  следующее: создание каждым ребёнком своего оригинального продукта,  его способность трудиться, упорно добиваться достижения нужного результата. Дети, в процессе усвоения программных требований, получают допрофессиональную подготовку, наиболее одарённые – рекомендации к  обучению  в  специальных профессиональных учебных заведениях.</w:t>
      </w:r>
    </w:p>
    <w:p w:rsidR="003A06D0" w:rsidRDefault="003A06D0" w:rsidP="003A06D0">
      <w:pPr>
        <w:shd w:val="clear" w:color="auto" w:fill="FFFFFF"/>
        <w:spacing w:before="240" w:after="240" w:line="240" w:lineRule="auto"/>
        <w:ind w:firstLine="567"/>
        <w:jc w:val="center"/>
        <w:rPr>
          <w:rFonts w:ascii="Times New Roman" w:hAnsi="Times New Roman" w:cs="Times New Roman"/>
          <w:b/>
          <w:color w:val="333333"/>
          <w:sz w:val="28"/>
          <w:szCs w:val="28"/>
        </w:rPr>
      </w:pPr>
    </w:p>
    <w:p w:rsidR="003A06D0" w:rsidRDefault="003A06D0" w:rsidP="003A06D0">
      <w:pPr>
        <w:spacing w:before="100" w:beforeAutospacing="1" w:after="0" w:line="240" w:lineRule="auto"/>
        <w:ind w:left="36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 курса</w:t>
      </w:r>
    </w:p>
    <w:p w:rsidR="003A06D0" w:rsidRDefault="003A06D0" w:rsidP="003A06D0">
      <w:pPr>
        <w:spacing w:before="100" w:beforeAutospacing="1"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5-6-й классы </w:t>
      </w:r>
    </w:p>
    <w:p w:rsidR="003A06D0" w:rsidRDefault="003A06D0" w:rsidP="003A06D0">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Волшебная кисточка  (декоративно-прикладное искусство).</w:t>
      </w:r>
    </w:p>
    <w:p w:rsidR="003A06D0" w:rsidRDefault="003A06D0" w:rsidP="003A06D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Волшебные узоры.</w:t>
      </w:r>
    </w:p>
    <w:p w:rsidR="003A06D0" w:rsidRDefault="003A06D0" w:rsidP="003A06D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Сказка про теплые и холодные краски.</w:t>
      </w:r>
    </w:p>
    <w:p w:rsidR="003A06D0" w:rsidRDefault="003A06D0" w:rsidP="003A06D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мастерской народных умельцев.</w:t>
      </w:r>
    </w:p>
    <w:p w:rsidR="003A06D0" w:rsidRDefault="003A06D0" w:rsidP="003A06D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Рисуем осень.</w:t>
      </w:r>
    </w:p>
    <w:p w:rsidR="003A06D0" w:rsidRDefault="003A06D0" w:rsidP="003A06D0">
      <w:pPr>
        <w:spacing w:after="0"/>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Чудо-игрушки</w:t>
      </w:r>
      <w:proofErr w:type="gramEnd"/>
      <w:r>
        <w:rPr>
          <w:rFonts w:ascii="Times New Roman" w:eastAsia="Times New Roman" w:hAnsi="Times New Roman" w:cs="Times New Roman"/>
          <w:sz w:val="28"/>
          <w:szCs w:val="28"/>
          <w:lang w:eastAsia="ru-RU"/>
        </w:rPr>
        <w:t>.</w:t>
      </w:r>
    </w:p>
    <w:p w:rsidR="003A06D0" w:rsidRDefault="003A06D0" w:rsidP="003A06D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Украсим барышню.</w:t>
      </w:r>
    </w:p>
    <w:p w:rsidR="003A06D0" w:rsidRDefault="003A06D0" w:rsidP="003A06D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Хохломские чародеи.</w:t>
      </w:r>
    </w:p>
    <w:p w:rsidR="003A06D0" w:rsidRDefault="003A06D0" w:rsidP="003A06D0">
      <w:pPr>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Уроки Карандаша.</w:t>
      </w:r>
    </w:p>
    <w:p w:rsidR="003A06D0" w:rsidRDefault="003A06D0" w:rsidP="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василёк.</w:t>
      </w:r>
    </w:p>
    <w:p w:rsidR="003A06D0" w:rsidRDefault="003A06D0" w:rsidP="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мухомор.</w:t>
      </w:r>
    </w:p>
    <w:p w:rsidR="003A06D0" w:rsidRDefault="003A06D0" w:rsidP="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овощи.</w:t>
      </w:r>
    </w:p>
    <w:p w:rsidR="003A06D0" w:rsidRDefault="003A06D0" w:rsidP="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фрукты.</w:t>
      </w:r>
    </w:p>
    <w:p w:rsidR="003A06D0" w:rsidRDefault="003A06D0" w:rsidP="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зайчика.</w:t>
      </w:r>
    </w:p>
    <w:p w:rsidR="003A06D0" w:rsidRDefault="003A06D0" w:rsidP="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дракончика.</w:t>
      </w:r>
    </w:p>
    <w:p w:rsidR="003A06D0" w:rsidRDefault="003A06D0" w:rsidP="003A06D0">
      <w:pPr>
        <w:widowControl w:val="0"/>
        <w:autoSpaceDE w:val="0"/>
        <w:autoSpaceDN w:val="0"/>
        <w:adjustRightInd w:val="0"/>
        <w:spacing w:after="0"/>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Как нарисовать яхту.</w:t>
      </w:r>
      <w:r>
        <w:rPr>
          <w:rFonts w:ascii="Times New Roman" w:hAnsi="Times New Roman" w:cs="Times New Roman"/>
          <w:b/>
          <w:sz w:val="28"/>
          <w:szCs w:val="28"/>
        </w:rPr>
        <w:t xml:space="preserve"> </w:t>
      </w:r>
    </w:p>
    <w:p w:rsidR="003A06D0" w:rsidRDefault="003A06D0" w:rsidP="003A06D0">
      <w:pPr>
        <w:widowControl w:val="0"/>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Разноцветное чудо</w:t>
      </w:r>
    </w:p>
    <w:p w:rsidR="003A06D0" w:rsidRDefault="003A06D0" w:rsidP="003A06D0">
      <w:pPr>
        <w:pStyle w:val="affffb"/>
        <w:shd w:val="clear" w:color="auto" w:fill="FFFFFF"/>
        <w:spacing w:after="0" w:afterAutospacing="0"/>
        <w:jc w:val="both"/>
        <w:rPr>
          <w:color w:val="000000"/>
          <w:sz w:val="28"/>
          <w:szCs w:val="28"/>
        </w:rPr>
      </w:pPr>
      <w:r>
        <w:rPr>
          <w:color w:val="000000"/>
          <w:sz w:val="28"/>
          <w:szCs w:val="28"/>
        </w:rPr>
        <w:t>Загадки и прибаутки. Иллюстрирование загадок, пословиц, поговорок.</w:t>
      </w:r>
    </w:p>
    <w:p w:rsidR="003A06D0" w:rsidRDefault="003A06D0" w:rsidP="003A06D0">
      <w:pPr>
        <w:widowControl w:val="0"/>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Хрупкие цветы. Печать смятой бумагой.</w:t>
      </w:r>
    </w:p>
    <w:p w:rsidR="003A06D0" w:rsidRDefault="003A06D0" w:rsidP="003A06D0">
      <w:pPr>
        <w:widowControl w:val="0"/>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Силуэт и тень. Печать с эффектом негатива</w:t>
      </w:r>
      <w:r>
        <w:rPr>
          <w:rFonts w:ascii="Times New Roman" w:hAnsi="Times New Roman" w:cs="Times New Roman"/>
          <w:color w:val="000000"/>
          <w:sz w:val="28"/>
          <w:szCs w:val="28"/>
        </w:rPr>
        <w:t xml:space="preserve"> </w:t>
      </w:r>
    </w:p>
    <w:p w:rsidR="003A06D0" w:rsidRDefault="003A06D0" w:rsidP="003A06D0">
      <w:pPr>
        <w:widowControl w:val="0"/>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Туманное утро. Техника по мокрой бумаге.</w:t>
      </w:r>
    </w:p>
    <w:p w:rsidR="003A06D0" w:rsidRDefault="003A06D0" w:rsidP="003A06D0">
      <w:pPr>
        <w:pStyle w:val="affffb"/>
        <w:shd w:val="clear" w:color="auto" w:fill="FFFFFF"/>
        <w:spacing w:after="0" w:afterAutospacing="0"/>
        <w:jc w:val="both"/>
        <w:rPr>
          <w:color w:val="000000"/>
          <w:sz w:val="28"/>
          <w:szCs w:val="28"/>
          <w:shd w:val="clear" w:color="auto" w:fill="FFFFFF"/>
        </w:rPr>
      </w:pPr>
      <w:r>
        <w:rPr>
          <w:color w:val="000000"/>
          <w:sz w:val="28"/>
          <w:szCs w:val="28"/>
        </w:rPr>
        <w:t>Аппликация как вид картины.</w:t>
      </w:r>
      <w:r>
        <w:rPr>
          <w:color w:val="000000"/>
          <w:sz w:val="28"/>
          <w:szCs w:val="28"/>
          <w:shd w:val="clear" w:color="auto" w:fill="FFFFFF"/>
        </w:rPr>
        <w:t xml:space="preserve"> </w:t>
      </w:r>
    </w:p>
    <w:p w:rsidR="003A06D0" w:rsidRDefault="003A06D0" w:rsidP="003A06D0">
      <w:pPr>
        <w:pStyle w:val="affffb"/>
        <w:shd w:val="clear" w:color="auto" w:fill="FFFFFF"/>
        <w:spacing w:after="0" w:afterAutospacing="0"/>
        <w:jc w:val="both"/>
        <w:rPr>
          <w:color w:val="000000"/>
          <w:sz w:val="28"/>
          <w:szCs w:val="28"/>
          <w:shd w:val="clear" w:color="auto" w:fill="FFFFFF"/>
        </w:rPr>
      </w:pPr>
      <w:r>
        <w:rPr>
          <w:color w:val="000000"/>
          <w:sz w:val="28"/>
          <w:szCs w:val="28"/>
          <w:shd w:val="clear" w:color="auto" w:fill="FFFFFF"/>
        </w:rPr>
        <w:t>Ложки-подружки, весёлые кружки.</w:t>
      </w:r>
    </w:p>
    <w:p w:rsidR="003A06D0" w:rsidRDefault="003A06D0" w:rsidP="003A06D0">
      <w:pPr>
        <w:pStyle w:val="affffb"/>
        <w:shd w:val="clear" w:color="auto" w:fill="FFFFFF"/>
        <w:spacing w:after="0" w:afterAutospacing="0"/>
        <w:jc w:val="both"/>
        <w:rPr>
          <w:b/>
          <w:color w:val="000000"/>
          <w:sz w:val="28"/>
          <w:szCs w:val="28"/>
          <w:shd w:val="clear" w:color="auto" w:fill="FFFFFF"/>
        </w:rPr>
      </w:pPr>
    </w:p>
    <w:p w:rsidR="003A06D0" w:rsidRDefault="003A06D0" w:rsidP="003A06D0">
      <w:pPr>
        <w:pStyle w:val="affffb"/>
        <w:shd w:val="clear" w:color="auto" w:fill="FFFFFF"/>
        <w:spacing w:after="0" w:afterAutospacing="0"/>
        <w:jc w:val="both"/>
        <w:rPr>
          <w:color w:val="000000"/>
          <w:sz w:val="28"/>
          <w:szCs w:val="28"/>
          <w:shd w:val="clear" w:color="auto" w:fill="FFFFFF"/>
        </w:rPr>
      </w:pPr>
      <w:r>
        <w:rPr>
          <w:b/>
          <w:color w:val="000000"/>
          <w:sz w:val="28"/>
          <w:szCs w:val="28"/>
          <w:shd w:val="clear" w:color="auto" w:fill="FFFFFF"/>
        </w:rPr>
        <w:t>Веселые краски</w:t>
      </w:r>
    </w:p>
    <w:p w:rsidR="003A06D0" w:rsidRDefault="003A06D0" w:rsidP="003A06D0">
      <w:pPr>
        <w:pStyle w:val="affffb"/>
        <w:shd w:val="clear" w:color="auto" w:fill="FFFFFF"/>
        <w:spacing w:after="0" w:afterAutospacing="0"/>
        <w:jc w:val="both"/>
        <w:rPr>
          <w:b/>
          <w:sz w:val="28"/>
          <w:szCs w:val="28"/>
        </w:rPr>
      </w:pPr>
      <w:r>
        <w:rPr>
          <w:sz w:val="28"/>
          <w:szCs w:val="28"/>
        </w:rPr>
        <w:t>Смешай краски.</w:t>
      </w:r>
      <w:r>
        <w:rPr>
          <w:b/>
          <w:sz w:val="28"/>
          <w:szCs w:val="28"/>
        </w:rPr>
        <w:t xml:space="preserve">    </w:t>
      </w:r>
    </w:p>
    <w:p w:rsidR="003A06D0" w:rsidRDefault="003A06D0" w:rsidP="003A06D0">
      <w:pPr>
        <w:pStyle w:val="affffb"/>
        <w:shd w:val="clear" w:color="auto" w:fill="FFFFFF"/>
        <w:spacing w:after="0" w:afterAutospacing="0"/>
        <w:jc w:val="both"/>
        <w:rPr>
          <w:b/>
          <w:sz w:val="28"/>
          <w:szCs w:val="28"/>
        </w:rPr>
      </w:pPr>
      <w:r>
        <w:rPr>
          <w:b/>
          <w:sz w:val="28"/>
          <w:szCs w:val="28"/>
        </w:rPr>
        <w:t xml:space="preserve"> </w:t>
      </w:r>
      <w:r>
        <w:rPr>
          <w:sz w:val="28"/>
          <w:szCs w:val="28"/>
        </w:rPr>
        <w:t>Мраморные узоры.</w:t>
      </w:r>
      <w:r>
        <w:rPr>
          <w:b/>
          <w:sz w:val="28"/>
          <w:szCs w:val="28"/>
        </w:rPr>
        <w:t xml:space="preserve">                                                                                                                      </w:t>
      </w:r>
    </w:p>
    <w:p w:rsidR="003A06D0" w:rsidRDefault="003A06D0" w:rsidP="003A06D0">
      <w:pPr>
        <w:pStyle w:val="affffb"/>
        <w:shd w:val="clear" w:color="auto" w:fill="FFFFFF"/>
        <w:spacing w:after="0" w:afterAutospacing="0"/>
        <w:jc w:val="both"/>
        <w:rPr>
          <w:color w:val="000000"/>
          <w:sz w:val="28"/>
          <w:szCs w:val="28"/>
          <w:shd w:val="clear" w:color="auto" w:fill="FFFFFF"/>
        </w:rPr>
      </w:pPr>
      <w:r>
        <w:rPr>
          <w:sz w:val="28"/>
          <w:szCs w:val="28"/>
        </w:rPr>
        <w:t>Бабочк</w:t>
      </w:r>
      <w:proofErr w:type="gramStart"/>
      <w:r>
        <w:rPr>
          <w:sz w:val="28"/>
          <w:szCs w:val="28"/>
        </w:rPr>
        <w:t>а-</w:t>
      </w:r>
      <w:proofErr w:type="gramEnd"/>
      <w:r>
        <w:rPr>
          <w:sz w:val="28"/>
          <w:szCs w:val="28"/>
        </w:rPr>
        <w:t xml:space="preserve"> красавица.</w:t>
      </w:r>
      <w:r>
        <w:rPr>
          <w:b/>
          <w:sz w:val="28"/>
          <w:szCs w:val="28"/>
        </w:rPr>
        <w:t xml:space="preserve">                                                                 </w:t>
      </w:r>
    </w:p>
    <w:p w:rsidR="003A06D0" w:rsidRDefault="003A06D0" w:rsidP="003A06D0">
      <w:pPr>
        <w:pStyle w:val="affffb"/>
        <w:shd w:val="clear" w:color="auto" w:fill="FFFFFF"/>
        <w:spacing w:after="0" w:afterAutospacing="0"/>
        <w:jc w:val="both"/>
        <w:rPr>
          <w:color w:val="000000"/>
          <w:sz w:val="28"/>
          <w:szCs w:val="28"/>
          <w:shd w:val="clear" w:color="auto" w:fill="FFFFFF"/>
        </w:rPr>
      </w:pPr>
      <w:r>
        <w:rPr>
          <w:sz w:val="28"/>
          <w:szCs w:val="28"/>
        </w:rPr>
        <w:t>Беда: лес горит!</w:t>
      </w:r>
      <w:r>
        <w:rPr>
          <w:b/>
          <w:sz w:val="28"/>
          <w:szCs w:val="28"/>
        </w:rPr>
        <w:t xml:space="preserve">                                                             </w:t>
      </w:r>
    </w:p>
    <w:p w:rsidR="003A06D0" w:rsidRDefault="003A06D0" w:rsidP="003A06D0">
      <w:pPr>
        <w:pStyle w:val="affffb"/>
        <w:shd w:val="clear" w:color="auto" w:fill="FFFFFF"/>
        <w:spacing w:after="0" w:afterAutospacing="0"/>
        <w:jc w:val="both"/>
        <w:rPr>
          <w:color w:val="000000"/>
          <w:sz w:val="28"/>
          <w:szCs w:val="28"/>
          <w:shd w:val="clear" w:color="auto" w:fill="FFFFFF"/>
        </w:rPr>
      </w:pPr>
      <w:r>
        <w:rPr>
          <w:sz w:val="28"/>
          <w:szCs w:val="28"/>
        </w:rPr>
        <w:t>Светофор – наш друг.</w:t>
      </w:r>
    </w:p>
    <w:p w:rsidR="003A06D0" w:rsidRDefault="003A06D0" w:rsidP="003A06D0">
      <w:pPr>
        <w:pStyle w:val="affffb"/>
        <w:shd w:val="clear" w:color="auto" w:fill="FFFFFF"/>
        <w:spacing w:after="0" w:afterAutospacing="0"/>
        <w:jc w:val="both"/>
        <w:rPr>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hd w:val="clear" w:color="auto" w:fill="FFFFFF"/>
        <w:spacing w:after="0" w:afterAutospacing="0"/>
        <w:rPr>
          <w:b/>
          <w:color w:val="000000"/>
          <w:sz w:val="28"/>
          <w:szCs w:val="28"/>
          <w:shd w:val="clear" w:color="auto" w:fill="FFFFFF"/>
        </w:rPr>
      </w:pPr>
    </w:p>
    <w:p w:rsidR="003A06D0" w:rsidRDefault="003A06D0" w:rsidP="003A06D0">
      <w:pPr>
        <w:pStyle w:val="affffb"/>
        <w:shd w:val="clear" w:color="auto" w:fill="FFFFFF"/>
        <w:spacing w:after="0" w:afterAutospacing="0"/>
        <w:rPr>
          <w:b/>
          <w:color w:val="000000"/>
          <w:sz w:val="28"/>
          <w:szCs w:val="28"/>
          <w:shd w:val="clear" w:color="auto" w:fill="FFFFFF"/>
        </w:rPr>
      </w:pPr>
    </w:p>
    <w:p w:rsidR="003A06D0" w:rsidRDefault="003A06D0" w:rsidP="003A06D0">
      <w:pPr>
        <w:pStyle w:val="affffb"/>
        <w:shd w:val="clear" w:color="auto" w:fill="FFFFFF"/>
        <w:spacing w:after="0" w:afterAutospacing="0"/>
        <w:rPr>
          <w:b/>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hd w:val="clear" w:color="auto" w:fill="FFFFFF"/>
        <w:spacing w:after="0" w:afterAutospacing="0"/>
        <w:jc w:val="center"/>
        <w:rPr>
          <w:b/>
          <w:color w:val="000000"/>
          <w:sz w:val="28"/>
          <w:szCs w:val="28"/>
          <w:shd w:val="clear" w:color="auto" w:fill="FFFFFF"/>
        </w:rPr>
      </w:pPr>
      <w:r>
        <w:rPr>
          <w:b/>
          <w:color w:val="000000"/>
          <w:sz w:val="28"/>
          <w:szCs w:val="28"/>
          <w:shd w:val="clear" w:color="auto" w:fill="FFFFFF"/>
        </w:rPr>
        <w:t>Тематическое планирование</w:t>
      </w:r>
    </w:p>
    <w:p w:rsidR="003A06D0" w:rsidRDefault="003A06D0" w:rsidP="003A06D0">
      <w:pPr>
        <w:pStyle w:val="affffb"/>
        <w:shd w:val="clear" w:color="auto" w:fill="FFFFFF"/>
        <w:spacing w:after="0" w:afterAutospacing="0"/>
        <w:jc w:val="center"/>
        <w:rPr>
          <w:b/>
          <w:color w:val="000000"/>
          <w:sz w:val="28"/>
          <w:szCs w:val="28"/>
          <w:shd w:val="clear" w:color="auto" w:fill="FFFFFF"/>
        </w:rPr>
      </w:pPr>
    </w:p>
    <w:p w:rsidR="003A06D0" w:rsidRDefault="003A06D0" w:rsidP="003A06D0">
      <w:pPr>
        <w:pStyle w:val="affffb"/>
        <w:spacing w:after="0" w:afterAutospacing="0"/>
        <w:jc w:val="center"/>
        <w:rPr>
          <w:b/>
          <w:color w:val="000000"/>
          <w:sz w:val="28"/>
          <w:szCs w:val="28"/>
        </w:rPr>
      </w:pPr>
      <w:r>
        <w:rPr>
          <w:b/>
          <w:color w:val="000000"/>
          <w:sz w:val="28"/>
          <w:szCs w:val="28"/>
        </w:rPr>
        <w:t>5-6 классы</w:t>
      </w:r>
    </w:p>
    <w:p w:rsidR="003A06D0" w:rsidRDefault="003A06D0" w:rsidP="003A06D0">
      <w:pPr>
        <w:pStyle w:val="affffb"/>
        <w:spacing w:after="0" w:afterAutospacing="0"/>
        <w:rPr>
          <w:b/>
          <w:color w:val="000000"/>
          <w:sz w:val="28"/>
          <w:szCs w:val="28"/>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953"/>
        <w:gridCol w:w="2409"/>
      </w:tblGrid>
      <w:tr w:rsidR="003A06D0" w:rsidTr="003A06D0">
        <w:trPr>
          <w:trHeight w:val="370"/>
        </w:trPr>
        <w:tc>
          <w:tcPr>
            <w:tcW w:w="1418" w:type="dxa"/>
            <w:vMerge w:val="restart"/>
            <w:tcBorders>
              <w:top w:val="single" w:sz="4" w:space="0" w:color="auto"/>
              <w:left w:val="single" w:sz="4" w:space="0" w:color="auto"/>
              <w:bottom w:val="single" w:sz="4" w:space="0" w:color="auto"/>
              <w:right w:val="single" w:sz="4" w:space="0" w:color="auto"/>
            </w:tcBorders>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 темы</w:t>
            </w:r>
          </w:p>
        </w:tc>
        <w:tc>
          <w:tcPr>
            <w:tcW w:w="5954" w:type="dxa"/>
            <w:vMerge w:val="restart"/>
            <w:tcBorders>
              <w:top w:val="single" w:sz="4" w:space="0" w:color="auto"/>
              <w:left w:val="single" w:sz="4" w:space="0" w:color="auto"/>
              <w:bottom w:val="single" w:sz="4" w:space="0" w:color="auto"/>
              <w:right w:val="single" w:sz="4" w:space="0" w:color="auto"/>
            </w:tcBorders>
          </w:tcPr>
          <w:p w:rsidR="003A06D0" w:rsidRDefault="003A06D0">
            <w:pPr>
              <w:widowControl w:val="0"/>
              <w:autoSpaceDE w:val="0"/>
              <w:autoSpaceDN w:val="0"/>
              <w:adjustRightInd w:val="0"/>
              <w:spacing w:after="0"/>
              <w:jc w:val="center"/>
              <w:rPr>
                <w:rFonts w:ascii="Times New Roman" w:hAnsi="Times New Roman" w:cs="Times New Roman"/>
                <w:b/>
                <w:sz w:val="28"/>
                <w:szCs w:val="28"/>
              </w:rPr>
            </w:pPr>
          </w:p>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Тема учебного занятия</w:t>
            </w:r>
          </w:p>
        </w:tc>
        <w:tc>
          <w:tcPr>
            <w:tcW w:w="2409" w:type="dxa"/>
            <w:vMerge w:val="restart"/>
            <w:tcBorders>
              <w:top w:val="single" w:sz="4" w:space="0" w:color="auto"/>
              <w:left w:val="single" w:sz="4" w:space="0" w:color="auto"/>
              <w:bottom w:val="single" w:sz="4" w:space="0" w:color="auto"/>
              <w:right w:val="single" w:sz="4" w:space="0" w:color="auto"/>
            </w:tcBorders>
          </w:tcPr>
          <w:p w:rsidR="003A06D0" w:rsidRDefault="003A06D0">
            <w:pPr>
              <w:pStyle w:val="TableParagraph"/>
              <w:spacing w:line="267" w:lineRule="exact"/>
              <w:ind w:left="300" w:right="293"/>
              <w:jc w:val="center"/>
              <w:rPr>
                <w:sz w:val="28"/>
                <w:szCs w:val="28"/>
              </w:rPr>
            </w:pPr>
            <w:r>
              <w:rPr>
                <w:b/>
                <w:sz w:val="28"/>
                <w:szCs w:val="28"/>
                <w:lang w:val="en-US"/>
              </w:rPr>
              <w:t>Количест</w:t>
            </w:r>
            <w:r>
              <w:rPr>
                <w:b/>
                <w:sz w:val="28"/>
                <w:szCs w:val="28"/>
              </w:rPr>
              <w:t>в</w:t>
            </w:r>
            <w:r>
              <w:rPr>
                <w:b/>
                <w:sz w:val="28"/>
                <w:szCs w:val="28"/>
                <w:lang w:val="en-US"/>
              </w:rPr>
              <w:t>о</w:t>
            </w:r>
          </w:p>
          <w:p w:rsidR="003A06D0" w:rsidRDefault="003A06D0">
            <w:pPr>
              <w:jc w:val="center"/>
              <w:rPr>
                <w:rFonts w:ascii="Times New Roman" w:eastAsia="Calibri" w:hAnsi="Times New Roman" w:cs="Times New Roman"/>
                <w:b/>
                <w:sz w:val="28"/>
                <w:szCs w:val="28"/>
              </w:rPr>
            </w:pPr>
            <w:r>
              <w:rPr>
                <w:rFonts w:ascii="Times New Roman" w:hAnsi="Times New Roman" w:cs="Times New Roman"/>
                <w:b/>
                <w:sz w:val="28"/>
                <w:szCs w:val="28"/>
                <w:lang w:val="en-US"/>
              </w:rPr>
              <w:t>часов</w:t>
            </w:r>
          </w:p>
          <w:p w:rsidR="003A06D0" w:rsidRDefault="003A06D0">
            <w:pPr>
              <w:widowControl w:val="0"/>
              <w:autoSpaceDE w:val="0"/>
              <w:autoSpaceDN w:val="0"/>
              <w:adjustRightInd w:val="0"/>
              <w:spacing w:after="0"/>
              <w:jc w:val="center"/>
              <w:rPr>
                <w:rFonts w:ascii="Times New Roman" w:hAnsi="Times New Roman" w:cs="Times New Roman"/>
                <w:b/>
                <w:sz w:val="28"/>
                <w:szCs w:val="28"/>
              </w:rPr>
            </w:pPr>
          </w:p>
        </w:tc>
      </w:tr>
      <w:tr w:rsidR="003A06D0" w:rsidTr="003A06D0">
        <w:trPr>
          <w:trHeight w:val="37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b/>
                <w:sz w:val="28"/>
                <w:szCs w:val="28"/>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b/>
                <w:sz w:val="28"/>
                <w:szCs w:val="28"/>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spacing w:after="0" w:line="240" w:lineRule="auto"/>
              <w:rPr>
                <w:rFonts w:ascii="Times New Roman" w:hAnsi="Times New Roman" w:cs="Times New Roman"/>
                <w:b/>
                <w:sz w:val="28"/>
                <w:szCs w:val="28"/>
              </w:rPr>
            </w:pP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Волшебные узоры.</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Сказка про теплые и холодные краски.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мастерской народных умельцев.</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Рисуем осень.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Чудо - игрушки.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Украсим барышню.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Хохломские чародеи.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Хохломская роспись – алых ягод россыпь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василёк.</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мухомор.</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11</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овощи.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12</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фрукты.</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зайчика.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дракончика.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яхту.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нарисовать автомобиль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17-18</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Смешай краски.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Монотипия.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Мраморные узоры.</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22-23</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Бабочк</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красавица.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Беда: лес горит!</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25-26</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Светофор – наш друг.</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pStyle w:val="affffb"/>
              <w:shd w:val="clear" w:color="auto" w:fill="FFFFFF"/>
              <w:spacing w:after="0" w:afterAutospacing="0" w:line="276" w:lineRule="auto"/>
              <w:jc w:val="both"/>
              <w:rPr>
                <w:color w:val="000000"/>
                <w:sz w:val="28"/>
                <w:szCs w:val="28"/>
                <w:lang w:eastAsia="en-US"/>
              </w:rPr>
            </w:pPr>
            <w:r>
              <w:rPr>
                <w:color w:val="000000"/>
                <w:sz w:val="28"/>
                <w:szCs w:val="28"/>
                <w:lang w:eastAsia="en-US"/>
              </w:rPr>
              <w:t>Радуга-дуга.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pStyle w:val="affffb"/>
              <w:shd w:val="clear" w:color="auto" w:fill="FFFFFF"/>
              <w:spacing w:after="0" w:afterAutospacing="0" w:line="276" w:lineRule="auto"/>
              <w:jc w:val="both"/>
              <w:rPr>
                <w:color w:val="000000"/>
                <w:sz w:val="28"/>
                <w:szCs w:val="28"/>
                <w:lang w:eastAsia="en-US"/>
              </w:rPr>
            </w:pPr>
            <w:r>
              <w:rPr>
                <w:color w:val="000000"/>
                <w:sz w:val="28"/>
                <w:szCs w:val="28"/>
                <w:lang w:eastAsia="en-US"/>
              </w:rPr>
              <w:t>Загадки и прибаутки. Иллюстрирование загадок, пословиц, поговорок.</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29-30</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Хрупкие цветы. Печать смятой бумагой.</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Силуэт и тень. Печать с эффектом негатива</w:t>
            </w:r>
            <w:r>
              <w:rPr>
                <w:rFonts w:ascii="Times New Roman" w:hAnsi="Times New Roman" w:cs="Times New Roman"/>
                <w:color w:val="000000"/>
                <w:sz w:val="28"/>
                <w:szCs w:val="28"/>
              </w:rPr>
              <w:t xml:space="preserve"> </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Туманное утро. Техника по мокрой бумаге.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A06D0" w:rsidTr="003A06D0">
        <w:trPr>
          <w:trHeight w:val="270"/>
        </w:trPr>
        <w:tc>
          <w:tcPr>
            <w:tcW w:w="1418"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33-34</w:t>
            </w:r>
          </w:p>
        </w:tc>
        <w:tc>
          <w:tcPr>
            <w:tcW w:w="5954" w:type="dxa"/>
            <w:tcBorders>
              <w:top w:val="single" w:sz="4" w:space="0" w:color="auto"/>
              <w:left w:val="single" w:sz="4" w:space="0" w:color="auto"/>
              <w:bottom w:val="single" w:sz="4" w:space="0" w:color="auto"/>
              <w:right w:val="single" w:sz="4" w:space="0" w:color="auto"/>
            </w:tcBorders>
            <w:vAlign w:val="center"/>
            <w:hideMark/>
          </w:tcPr>
          <w:p w:rsidR="003A06D0" w:rsidRDefault="003A06D0">
            <w:pPr>
              <w:pStyle w:val="affffb"/>
              <w:shd w:val="clear" w:color="auto" w:fill="FFFFFF"/>
              <w:spacing w:after="0" w:afterAutospacing="0" w:line="276" w:lineRule="auto"/>
              <w:jc w:val="both"/>
              <w:rPr>
                <w:color w:val="000000"/>
                <w:sz w:val="28"/>
                <w:szCs w:val="28"/>
                <w:shd w:val="clear" w:color="auto" w:fill="FFFFFF"/>
                <w:lang w:eastAsia="en-US"/>
              </w:rPr>
            </w:pPr>
            <w:r>
              <w:rPr>
                <w:color w:val="000000"/>
                <w:sz w:val="28"/>
                <w:szCs w:val="28"/>
                <w:lang w:eastAsia="en-US"/>
              </w:rPr>
              <w:t>Аппликация как вид картины.</w:t>
            </w:r>
            <w:r>
              <w:rPr>
                <w:color w:val="000000"/>
                <w:sz w:val="28"/>
                <w:szCs w:val="28"/>
                <w:shd w:val="clear" w:color="auto" w:fill="FFFFFF"/>
                <w:lang w:eastAsia="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hideMark/>
          </w:tcPr>
          <w:p w:rsidR="003A06D0" w:rsidRDefault="003A06D0">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bl>
    <w:p w:rsidR="003A06D0" w:rsidRDefault="003A06D0" w:rsidP="003A06D0">
      <w:pPr>
        <w:tabs>
          <w:tab w:val="clear" w:pos="708"/>
          <w:tab w:val="left" w:pos="2220"/>
        </w:tabs>
        <w:rPr>
          <w:rFonts w:ascii="Times New Roman" w:hAnsi="Times New Roman" w:cs="Times New Roman"/>
          <w:sz w:val="28"/>
          <w:szCs w:val="28"/>
        </w:rPr>
      </w:pPr>
    </w:p>
    <w:p w:rsidR="003A06D0" w:rsidRDefault="003A06D0" w:rsidP="003A06D0">
      <w:pPr>
        <w:tabs>
          <w:tab w:val="clear" w:pos="708"/>
          <w:tab w:val="left" w:pos="2220"/>
        </w:tabs>
        <w:rPr>
          <w:rFonts w:ascii="Times New Roman" w:hAnsi="Times New Roman" w:cs="Times New Roman"/>
          <w:sz w:val="28"/>
          <w:szCs w:val="28"/>
        </w:rPr>
      </w:pPr>
      <w:r>
        <w:rPr>
          <w:rFonts w:ascii="Times New Roman" w:hAnsi="Times New Roman" w:cs="Times New Roman"/>
          <w:sz w:val="28"/>
          <w:szCs w:val="28"/>
        </w:rPr>
        <w:t>УМК:</w:t>
      </w:r>
    </w:p>
    <w:p w:rsidR="003A06D0" w:rsidRDefault="003A06D0" w:rsidP="003A06D0">
      <w:pPr>
        <w:pStyle w:val="affffb"/>
        <w:shd w:val="clear" w:color="auto" w:fill="FFFFFF"/>
        <w:spacing w:after="0" w:afterAutospacing="0"/>
        <w:jc w:val="both"/>
        <w:rPr>
          <w:color w:val="000000"/>
          <w:sz w:val="28"/>
          <w:szCs w:val="28"/>
          <w:shd w:val="clear" w:color="auto" w:fill="FFFFFF"/>
        </w:rPr>
      </w:pPr>
    </w:p>
    <w:p w:rsidR="003A06D0" w:rsidRDefault="003A06D0" w:rsidP="003A06D0">
      <w:pPr>
        <w:numPr>
          <w:ilvl w:val="0"/>
          <w:numId w:val="6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«Академия художников» (изобразительное искусство и дизайн) Н.А. Фроловой, типовых программ по изобразительному искусству, внеурочной деятельности  и является модифицированной.</w:t>
      </w:r>
    </w:p>
    <w:p w:rsidR="003A06D0" w:rsidRDefault="003A06D0" w:rsidP="003A06D0">
      <w:pPr>
        <w:pStyle w:val="affffb"/>
        <w:numPr>
          <w:ilvl w:val="0"/>
          <w:numId w:val="63"/>
        </w:numPr>
        <w:shd w:val="clear" w:color="auto" w:fill="FFFFFF"/>
        <w:suppressAutoHyphens w:val="0"/>
        <w:spacing w:before="0" w:beforeAutospacing="0" w:after="0" w:afterAutospacing="0"/>
        <w:jc w:val="both"/>
        <w:rPr>
          <w:color w:val="000000"/>
          <w:sz w:val="28"/>
          <w:szCs w:val="28"/>
          <w:shd w:val="clear" w:color="auto" w:fill="FFFFFF"/>
        </w:rPr>
      </w:pPr>
      <w:r>
        <w:rPr>
          <w:rFonts w:eastAsiaTheme="minorHAnsi"/>
          <w:sz w:val="28"/>
          <w:szCs w:val="28"/>
          <w:lang w:eastAsia="en-US"/>
        </w:rPr>
        <w:t>Примерные программы внеурочной деятельности. Начальное и основное общее образование [В.А. Горский, А.А. Тимофеев, Д.В. Смирнов и др.]; под ред. В.А. Горского. – М.: Просвещение 2015г</w:t>
      </w:r>
    </w:p>
    <w:p w:rsidR="003A06D0" w:rsidRDefault="003A06D0" w:rsidP="003A06D0">
      <w:pPr>
        <w:pStyle w:val="affffb"/>
        <w:shd w:val="clear" w:color="auto" w:fill="FFFFFF"/>
        <w:spacing w:after="0" w:afterAutospacing="0"/>
        <w:jc w:val="both"/>
        <w:rPr>
          <w:color w:val="000000"/>
          <w:sz w:val="28"/>
          <w:szCs w:val="28"/>
          <w:shd w:val="clear" w:color="auto" w:fill="FFFFFF"/>
        </w:rPr>
      </w:pPr>
    </w:p>
    <w:p w:rsidR="003A06D0" w:rsidRDefault="003A06D0" w:rsidP="003A06D0">
      <w:pPr>
        <w:pStyle w:val="affffb"/>
        <w:shd w:val="clear" w:color="auto" w:fill="FFFFFF"/>
        <w:spacing w:after="0" w:afterAutospacing="0"/>
        <w:jc w:val="both"/>
        <w:rPr>
          <w:color w:val="000000"/>
          <w:sz w:val="28"/>
          <w:szCs w:val="28"/>
          <w:shd w:val="clear" w:color="auto" w:fill="FFFFFF"/>
        </w:rPr>
      </w:pPr>
    </w:p>
    <w:p w:rsidR="003A06D0" w:rsidRDefault="003A06D0" w:rsidP="003A06D0">
      <w:pPr>
        <w:spacing w:after="0" w:line="288" w:lineRule="auto"/>
        <w:jc w:val="center"/>
        <w:rPr>
          <w:rFonts w:ascii="Times New Roman" w:hAnsi="Times New Roman"/>
          <w:sz w:val="24"/>
          <w:szCs w:val="24"/>
        </w:rPr>
      </w:pPr>
      <w:r>
        <w:rPr>
          <w:rFonts w:ascii="Times New Roman" w:eastAsiaTheme="minorEastAsia" w:hAnsi="Times New Roman"/>
          <w:b/>
          <w:bCs/>
          <w:color w:val="000000" w:themeColor="text1"/>
          <w:kern w:val="24"/>
          <w:sz w:val="24"/>
          <w:szCs w:val="24"/>
        </w:rPr>
        <w:t>Муниципальное казенное общеобразовательное учреждение</w:t>
      </w:r>
    </w:p>
    <w:p w:rsidR="003A06D0" w:rsidRDefault="003A06D0" w:rsidP="003A06D0">
      <w:pPr>
        <w:spacing w:after="0" w:line="288" w:lineRule="auto"/>
        <w:ind w:firstLine="706"/>
        <w:rPr>
          <w:rFonts w:ascii="Times New Roman" w:eastAsiaTheme="minorEastAsia" w:hAnsi="Times New Roman"/>
          <w:b/>
          <w:bCs/>
          <w:color w:val="000000" w:themeColor="text1"/>
          <w:kern w:val="24"/>
          <w:sz w:val="24"/>
          <w:szCs w:val="24"/>
        </w:rPr>
      </w:pPr>
      <w:r>
        <w:rPr>
          <w:rFonts w:ascii="Times New Roman" w:eastAsiaTheme="minorEastAsia" w:hAnsi="Times New Roman"/>
          <w:b/>
          <w:bCs/>
          <w:color w:val="000000" w:themeColor="text1"/>
          <w:kern w:val="24"/>
          <w:sz w:val="24"/>
          <w:szCs w:val="24"/>
        </w:rPr>
        <w:t xml:space="preserve">             средняя общеобразовательная школа с. Карман</w:t>
      </w:r>
    </w:p>
    <w:p w:rsidR="003A06D0" w:rsidRDefault="003A06D0" w:rsidP="003A06D0">
      <w:pPr>
        <w:spacing w:after="0" w:line="288" w:lineRule="auto"/>
        <w:ind w:firstLine="706"/>
        <w:rPr>
          <w:rFonts w:ascii="Times New Roman" w:eastAsiaTheme="minorEastAsia" w:hAnsi="Times New Roman"/>
          <w:b/>
          <w:bCs/>
          <w:color w:val="000000" w:themeColor="text1"/>
          <w:kern w:val="24"/>
          <w:sz w:val="24"/>
          <w:szCs w:val="24"/>
        </w:rPr>
      </w:pPr>
    </w:p>
    <w:tbl>
      <w:tblPr>
        <w:tblW w:w="11484" w:type="dxa"/>
        <w:tblInd w:w="-1132" w:type="dxa"/>
        <w:tblLayout w:type="fixed"/>
        <w:tblCellMar>
          <w:left w:w="0" w:type="dxa"/>
          <w:right w:w="0" w:type="dxa"/>
        </w:tblCellMar>
        <w:tblLook w:val="0600"/>
      </w:tblPr>
      <w:tblGrid>
        <w:gridCol w:w="4253"/>
        <w:gridCol w:w="3120"/>
        <w:gridCol w:w="4111"/>
      </w:tblGrid>
      <w:tr w:rsidR="003A06D0" w:rsidTr="003A06D0">
        <w:trPr>
          <w:trHeight w:val="2160"/>
        </w:trPr>
        <w:tc>
          <w:tcPr>
            <w:tcW w:w="4253" w:type="dxa"/>
            <w:tcMar>
              <w:top w:w="72" w:type="dxa"/>
              <w:left w:w="144" w:type="dxa"/>
              <w:bottom w:w="72" w:type="dxa"/>
              <w:right w:w="144" w:type="dxa"/>
            </w:tcMar>
            <w:hideMark/>
          </w:tcPr>
          <w:p w:rsidR="003A06D0" w:rsidRDefault="003A06D0">
            <w:pPr>
              <w:kinsoku w:val="0"/>
              <w:overflowPunct w:val="0"/>
              <w:spacing w:after="0" w:line="240" w:lineRule="auto"/>
              <w:textAlignment w:val="baseline"/>
              <w:rPr>
                <w:rFonts w:ascii="Arial" w:hAnsi="Arial" w:cs="Arial"/>
                <w:sz w:val="36"/>
                <w:szCs w:val="36"/>
              </w:rPr>
            </w:pPr>
            <w:r>
              <w:rPr>
                <w:rFonts w:ascii="Times New Roman" w:hAnsi="Times New Roman"/>
                <w:color w:val="000000"/>
                <w:kern w:val="24"/>
                <w:sz w:val="24"/>
                <w:szCs w:val="24"/>
              </w:rPr>
              <w:t>Программа рассмотрена на заседании  МО учителей ИЗО, ОБЖ,   технологии и физ. культуры</w:t>
            </w:r>
          </w:p>
          <w:p w:rsidR="003A06D0" w:rsidRDefault="003A06D0">
            <w:pPr>
              <w:kinsoku w:val="0"/>
              <w:overflowPunct w:val="0"/>
              <w:spacing w:after="0" w:line="240" w:lineRule="auto"/>
              <w:ind w:left="432" w:hanging="435"/>
              <w:textAlignment w:val="baseline"/>
              <w:rPr>
                <w:rFonts w:ascii="Arial" w:hAnsi="Arial" w:cs="Arial"/>
                <w:sz w:val="36"/>
                <w:szCs w:val="36"/>
              </w:rPr>
            </w:pPr>
            <w:r>
              <w:rPr>
                <w:rFonts w:ascii="Times New Roman" w:hAnsi="Times New Roman"/>
                <w:color w:val="000000"/>
                <w:kern w:val="24"/>
                <w:sz w:val="24"/>
                <w:szCs w:val="24"/>
              </w:rPr>
              <w:t xml:space="preserve">Протокол № </w:t>
            </w:r>
            <w:r>
              <w:rPr>
                <w:rFonts w:ascii="Arial" w:hAnsi="Arial"/>
                <w:color w:val="000000"/>
                <w:kern w:val="24"/>
                <w:sz w:val="24"/>
                <w:szCs w:val="24"/>
              </w:rPr>
              <w:t>«</w:t>
            </w:r>
            <w:r>
              <w:rPr>
                <w:rFonts w:ascii="Times New Roman" w:hAnsi="Times New Roman"/>
                <w:color w:val="000000"/>
                <w:kern w:val="24"/>
                <w:sz w:val="24"/>
                <w:szCs w:val="24"/>
              </w:rPr>
              <w:t>_</w:t>
            </w:r>
            <w:r>
              <w:rPr>
                <w:rFonts w:ascii="Arial" w:hAnsi="Arial"/>
                <w:color w:val="000000"/>
                <w:kern w:val="24"/>
                <w:sz w:val="24"/>
                <w:szCs w:val="24"/>
              </w:rPr>
              <w:t>»</w:t>
            </w:r>
            <w:r>
              <w:rPr>
                <w:rFonts w:ascii="Times New Roman" w:hAnsi="Times New Roman"/>
                <w:color w:val="000000"/>
                <w:kern w:val="24"/>
                <w:sz w:val="24"/>
                <w:szCs w:val="24"/>
              </w:rPr>
              <w:t>_____2019 г.</w:t>
            </w:r>
          </w:p>
          <w:p w:rsidR="003A06D0" w:rsidRDefault="003A06D0">
            <w:pPr>
              <w:kinsoku w:val="0"/>
              <w:overflowPunct w:val="0"/>
              <w:spacing w:after="0" w:line="240" w:lineRule="auto"/>
              <w:ind w:left="432" w:hanging="432"/>
              <w:textAlignment w:val="baseline"/>
              <w:rPr>
                <w:rFonts w:ascii="Arial" w:hAnsi="Arial" w:cs="Arial"/>
                <w:sz w:val="36"/>
                <w:szCs w:val="36"/>
              </w:rPr>
            </w:pPr>
            <w:r>
              <w:rPr>
                <w:rFonts w:ascii="Times New Roman" w:hAnsi="Times New Roman"/>
                <w:color w:val="000000"/>
                <w:kern w:val="24"/>
                <w:sz w:val="24"/>
                <w:szCs w:val="24"/>
              </w:rPr>
              <w:t>Руководитель  МО</w:t>
            </w:r>
          </w:p>
          <w:p w:rsidR="003A06D0" w:rsidRDefault="003A06D0">
            <w:pPr>
              <w:kinsoku w:val="0"/>
              <w:overflowPunct w:val="0"/>
              <w:spacing w:after="0" w:line="240" w:lineRule="auto"/>
              <w:ind w:left="432" w:hanging="432"/>
              <w:textAlignment w:val="baseline"/>
              <w:rPr>
                <w:rFonts w:ascii="Arial" w:hAnsi="Arial" w:cs="Arial"/>
                <w:sz w:val="36"/>
                <w:szCs w:val="36"/>
              </w:rPr>
            </w:pPr>
            <w:r>
              <w:rPr>
                <w:rFonts w:ascii="Times New Roman" w:hAnsi="Times New Roman"/>
                <w:color w:val="000000"/>
                <w:kern w:val="24"/>
                <w:sz w:val="24"/>
                <w:szCs w:val="24"/>
              </w:rPr>
              <w:t>________________/______________/</w:t>
            </w:r>
          </w:p>
          <w:p w:rsidR="003A06D0" w:rsidRDefault="003A06D0">
            <w:pPr>
              <w:kinsoku w:val="0"/>
              <w:overflowPunct w:val="0"/>
              <w:spacing w:after="0" w:line="240" w:lineRule="auto"/>
              <w:ind w:left="432" w:hanging="432"/>
              <w:textAlignment w:val="baseline"/>
              <w:rPr>
                <w:rFonts w:ascii="Arial" w:hAnsi="Arial" w:cs="Arial"/>
                <w:sz w:val="36"/>
                <w:szCs w:val="36"/>
              </w:rPr>
            </w:pPr>
            <w:r>
              <w:rPr>
                <w:rFonts w:ascii="Times New Roman" w:hAnsi="Times New Roman"/>
                <w:color w:val="1F497D" w:themeColor="text2"/>
                <w:kern w:val="24"/>
                <w:sz w:val="24"/>
                <w:szCs w:val="24"/>
              </w:rPr>
              <w:t xml:space="preserve"> </w:t>
            </w:r>
          </w:p>
        </w:tc>
        <w:tc>
          <w:tcPr>
            <w:tcW w:w="3119" w:type="dxa"/>
            <w:tcMar>
              <w:top w:w="72" w:type="dxa"/>
              <w:left w:w="144" w:type="dxa"/>
              <w:bottom w:w="72" w:type="dxa"/>
              <w:right w:w="144" w:type="dxa"/>
            </w:tcMar>
            <w:hideMark/>
          </w:tcPr>
          <w:p w:rsidR="003A06D0" w:rsidRDefault="003A06D0">
            <w:pPr>
              <w:kinsoku w:val="0"/>
              <w:overflowPunct w:val="0"/>
              <w:spacing w:after="0" w:line="240" w:lineRule="auto"/>
              <w:ind w:left="432" w:hanging="432"/>
              <w:textAlignment w:val="baseline"/>
              <w:rPr>
                <w:rFonts w:ascii="Arial" w:hAnsi="Arial" w:cs="Arial"/>
                <w:sz w:val="36"/>
                <w:szCs w:val="36"/>
              </w:rPr>
            </w:pPr>
            <w:r>
              <w:rPr>
                <w:rFonts w:ascii="Times New Roman" w:hAnsi="Times New Roman"/>
                <w:color w:val="000000"/>
                <w:kern w:val="24"/>
                <w:sz w:val="24"/>
                <w:szCs w:val="24"/>
              </w:rPr>
              <w:t>Согласовано</w:t>
            </w:r>
          </w:p>
          <w:p w:rsidR="003A06D0" w:rsidRDefault="003A06D0">
            <w:pPr>
              <w:kinsoku w:val="0"/>
              <w:overflowPunct w:val="0"/>
              <w:spacing w:after="0" w:line="240" w:lineRule="auto"/>
              <w:ind w:left="432" w:hanging="432"/>
              <w:textAlignment w:val="baseline"/>
              <w:rPr>
                <w:rFonts w:ascii="Arial" w:hAnsi="Arial" w:cs="Arial"/>
                <w:sz w:val="36"/>
                <w:szCs w:val="36"/>
              </w:rPr>
            </w:pPr>
            <w:r>
              <w:rPr>
                <w:rFonts w:ascii="Arial" w:hAnsi="Arial"/>
                <w:color w:val="000000"/>
                <w:kern w:val="24"/>
                <w:sz w:val="24"/>
                <w:szCs w:val="24"/>
              </w:rPr>
              <w:t>«</w:t>
            </w:r>
            <w:r>
              <w:rPr>
                <w:rFonts w:ascii="Times New Roman" w:hAnsi="Times New Roman"/>
                <w:color w:val="000000"/>
                <w:kern w:val="24"/>
                <w:sz w:val="24"/>
                <w:szCs w:val="24"/>
              </w:rPr>
              <w:t>___</w:t>
            </w:r>
            <w:r>
              <w:rPr>
                <w:rFonts w:ascii="Arial" w:hAnsi="Arial"/>
                <w:color w:val="000000"/>
                <w:kern w:val="24"/>
                <w:sz w:val="24"/>
                <w:szCs w:val="24"/>
              </w:rPr>
              <w:t>»</w:t>
            </w:r>
            <w:r>
              <w:rPr>
                <w:rFonts w:ascii="Times New Roman" w:hAnsi="Times New Roman"/>
                <w:color w:val="000000"/>
                <w:kern w:val="24"/>
                <w:sz w:val="24"/>
                <w:szCs w:val="24"/>
              </w:rPr>
              <w:t>________2019 г.</w:t>
            </w:r>
          </w:p>
          <w:p w:rsidR="003A06D0" w:rsidRDefault="003A06D0">
            <w:pPr>
              <w:kinsoku w:val="0"/>
              <w:overflowPunct w:val="0"/>
              <w:spacing w:after="0" w:line="240" w:lineRule="auto"/>
              <w:ind w:left="432" w:hanging="432"/>
              <w:textAlignment w:val="baseline"/>
              <w:rPr>
                <w:rFonts w:ascii="Arial" w:hAnsi="Arial" w:cs="Arial"/>
                <w:sz w:val="36"/>
                <w:szCs w:val="36"/>
              </w:rPr>
            </w:pPr>
            <w:r>
              <w:rPr>
                <w:rFonts w:ascii="Times New Roman" w:hAnsi="Times New Roman"/>
                <w:color w:val="000000"/>
                <w:kern w:val="24"/>
                <w:sz w:val="24"/>
                <w:szCs w:val="24"/>
              </w:rPr>
              <w:t>Зам. директора по УВР</w:t>
            </w:r>
          </w:p>
          <w:p w:rsidR="003A06D0" w:rsidRDefault="003A06D0">
            <w:pPr>
              <w:kinsoku w:val="0"/>
              <w:overflowPunct w:val="0"/>
              <w:spacing w:after="0" w:line="240" w:lineRule="auto"/>
              <w:ind w:left="432" w:hanging="432"/>
              <w:textAlignment w:val="baseline"/>
              <w:rPr>
                <w:rFonts w:ascii="Times New Roman" w:hAnsi="Times New Roman"/>
                <w:color w:val="000000"/>
                <w:kern w:val="24"/>
                <w:sz w:val="24"/>
                <w:szCs w:val="24"/>
              </w:rPr>
            </w:pPr>
            <w:r>
              <w:rPr>
                <w:rFonts w:ascii="Times New Roman" w:hAnsi="Times New Roman"/>
                <w:color w:val="000000"/>
                <w:kern w:val="24"/>
                <w:sz w:val="24"/>
                <w:szCs w:val="24"/>
              </w:rPr>
              <w:t>________/Царакова А.А./</w:t>
            </w:r>
          </w:p>
        </w:tc>
        <w:tc>
          <w:tcPr>
            <w:tcW w:w="4110" w:type="dxa"/>
            <w:tcMar>
              <w:top w:w="72" w:type="dxa"/>
              <w:left w:w="144" w:type="dxa"/>
              <w:bottom w:w="72" w:type="dxa"/>
              <w:right w:w="144" w:type="dxa"/>
            </w:tcMar>
            <w:hideMark/>
          </w:tcPr>
          <w:p w:rsidR="003A06D0" w:rsidRDefault="003A06D0">
            <w:pPr>
              <w:kinsoku w:val="0"/>
              <w:overflowPunct w:val="0"/>
              <w:spacing w:after="0" w:line="240" w:lineRule="auto"/>
              <w:ind w:left="432" w:right="1237" w:hanging="432"/>
              <w:textAlignment w:val="baseline"/>
              <w:rPr>
                <w:rFonts w:ascii="Arial" w:hAnsi="Arial" w:cs="Arial"/>
                <w:sz w:val="36"/>
                <w:szCs w:val="36"/>
              </w:rPr>
            </w:pPr>
            <w:r>
              <w:rPr>
                <w:rFonts w:ascii="Times New Roman" w:hAnsi="Times New Roman"/>
                <w:color w:val="000000"/>
                <w:kern w:val="24"/>
                <w:sz w:val="24"/>
                <w:szCs w:val="24"/>
              </w:rPr>
              <w:t>Утверждаю</w:t>
            </w:r>
          </w:p>
          <w:p w:rsidR="003A06D0" w:rsidRDefault="003A06D0">
            <w:pPr>
              <w:kinsoku w:val="0"/>
              <w:overflowPunct w:val="0"/>
              <w:spacing w:after="0" w:line="240" w:lineRule="auto"/>
              <w:ind w:left="432" w:right="1237" w:hanging="432"/>
              <w:textAlignment w:val="baseline"/>
              <w:rPr>
                <w:rFonts w:ascii="Arial" w:hAnsi="Arial" w:cs="Arial"/>
                <w:sz w:val="36"/>
                <w:szCs w:val="36"/>
              </w:rPr>
            </w:pPr>
            <w:r>
              <w:rPr>
                <w:rFonts w:ascii="Times New Roman" w:hAnsi="Times New Roman"/>
                <w:color w:val="000000"/>
                <w:kern w:val="24"/>
                <w:sz w:val="24"/>
                <w:szCs w:val="24"/>
              </w:rPr>
              <w:t>Директор _______ /Созаева Э.Ю./</w:t>
            </w:r>
          </w:p>
          <w:p w:rsidR="003A06D0" w:rsidRDefault="003A06D0">
            <w:pPr>
              <w:kinsoku w:val="0"/>
              <w:overflowPunct w:val="0"/>
              <w:spacing w:after="0" w:line="240" w:lineRule="auto"/>
              <w:ind w:left="432" w:right="281" w:hanging="432"/>
              <w:textAlignment w:val="baseline"/>
              <w:rPr>
                <w:rFonts w:ascii="Arial" w:hAnsi="Arial" w:cs="Arial"/>
                <w:sz w:val="36"/>
                <w:szCs w:val="36"/>
              </w:rPr>
            </w:pPr>
            <w:r>
              <w:rPr>
                <w:rFonts w:ascii="Arial" w:hAnsi="Arial"/>
                <w:color w:val="000000"/>
                <w:kern w:val="24"/>
                <w:sz w:val="24"/>
                <w:szCs w:val="24"/>
              </w:rPr>
              <w:t>«</w:t>
            </w:r>
            <w:r>
              <w:rPr>
                <w:rFonts w:ascii="Times New Roman" w:hAnsi="Times New Roman"/>
                <w:color w:val="000000"/>
                <w:kern w:val="24"/>
                <w:sz w:val="24"/>
                <w:szCs w:val="24"/>
              </w:rPr>
              <w:t>__</w:t>
            </w:r>
            <w:r>
              <w:rPr>
                <w:rFonts w:ascii="Arial" w:hAnsi="Arial"/>
                <w:color w:val="000000"/>
                <w:kern w:val="24"/>
                <w:sz w:val="24"/>
                <w:szCs w:val="24"/>
              </w:rPr>
              <w:t>»</w:t>
            </w:r>
            <w:r>
              <w:rPr>
                <w:rFonts w:ascii="Times New Roman" w:hAnsi="Times New Roman"/>
                <w:color w:val="000000"/>
                <w:kern w:val="24"/>
                <w:sz w:val="24"/>
                <w:szCs w:val="24"/>
              </w:rPr>
              <w:t>_____________2019г.</w:t>
            </w:r>
          </w:p>
          <w:p w:rsidR="003A06D0" w:rsidRDefault="003A06D0">
            <w:pPr>
              <w:kinsoku w:val="0"/>
              <w:overflowPunct w:val="0"/>
              <w:spacing w:after="0" w:line="240" w:lineRule="auto"/>
              <w:ind w:left="432" w:right="1237" w:hanging="432"/>
              <w:textAlignment w:val="baseline"/>
              <w:rPr>
                <w:rFonts w:ascii="Arial" w:hAnsi="Arial" w:cs="Arial"/>
                <w:sz w:val="36"/>
                <w:szCs w:val="36"/>
              </w:rPr>
            </w:pPr>
            <w:r>
              <w:rPr>
                <w:rFonts w:ascii="Times New Roman" w:hAnsi="Times New Roman"/>
                <w:color w:val="000000"/>
                <w:kern w:val="24"/>
                <w:sz w:val="24"/>
                <w:szCs w:val="24"/>
              </w:rPr>
              <w:t xml:space="preserve">              </w:t>
            </w:r>
          </w:p>
        </w:tc>
      </w:tr>
    </w:tbl>
    <w:p w:rsidR="003A06D0" w:rsidRDefault="003A06D0" w:rsidP="003A06D0">
      <w:pPr>
        <w:tabs>
          <w:tab w:val="left" w:pos="0"/>
        </w:tabs>
        <w:spacing w:after="0" w:line="240" w:lineRule="auto"/>
        <w:ind w:left="-709" w:right="-143"/>
        <w:rPr>
          <w:rFonts w:ascii="Times New Roman" w:hAnsi="Times New Roman"/>
          <w:b/>
          <w:sz w:val="24"/>
          <w:szCs w:val="24"/>
        </w:rPr>
      </w:pPr>
    </w:p>
    <w:p w:rsidR="003A06D0" w:rsidRDefault="003A06D0" w:rsidP="003A06D0">
      <w:pPr>
        <w:spacing w:after="0" w:line="240" w:lineRule="auto"/>
        <w:jc w:val="center"/>
        <w:rPr>
          <w:rFonts w:ascii="Times New Roman" w:hAnsi="Times New Roman"/>
          <w:b/>
          <w:sz w:val="24"/>
          <w:szCs w:val="24"/>
        </w:rPr>
      </w:pPr>
    </w:p>
    <w:p w:rsidR="003A06D0" w:rsidRDefault="003A06D0" w:rsidP="003A06D0">
      <w:pPr>
        <w:spacing w:after="0" w:line="240" w:lineRule="auto"/>
        <w:jc w:val="center"/>
        <w:rPr>
          <w:rFonts w:ascii="Times New Roman" w:hAnsi="Times New Roman"/>
          <w:b/>
          <w:sz w:val="24"/>
          <w:szCs w:val="24"/>
        </w:rPr>
      </w:pPr>
    </w:p>
    <w:p w:rsidR="003A06D0" w:rsidRDefault="003A06D0" w:rsidP="003A06D0">
      <w:pPr>
        <w:spacing w:after="0" w:line="240" w:lineRule="auto"/>
        <w:jc w:val="center"/>
        <w:rPr>
          <w:rFonts w:ascii="Times New Roman" w:hAnsi="Times New Roman"/>
          <w:b/>
          <w:sz w:val="24"/>
          <w:szCs w:val="24"/>
        </w:rPr>
      </w:pPr>
    </w:p>
    <w:p w:rsidR="003A06D0" w:rsidRDefault="003A06D0" w:rsidP="003A06D0">
      <w:pPr>
        <w:shd w:val="clear" w:color="auto" w:fill="FFFFFF"/>
        <w:spacing w:after="150" w:line="240" w:lineRule="auto"/>
        <w:jc w:val="center"/>
        <w:rPr>
          <w:rFonts w:ascii="Times New Roman" w:hAnsi="Times New Roman"/>
          <w:b/>
          <w:color w:val="333333"/>
          <w:sz w:val="48"/>
          <w:szCs w:val="28"/>
        </w:rPr>
      </w:pPr>
      <w:r>
        <w:rPr>
          <w:rFonts w:ascii="Times New Roman" w:hAnsi="Times New Roman"/>
          <w:b/>
          <w:color w:val="333333"/>
          <w:sz w:val="48"/>
          <w:szCs w:val="28"/>
        </w:rPr>
        <w:t>Образовательная программа</w:t>
      </w:r>
    </w:p>
    <w:p w:rsidR="003A06D0" w:rsidRDefault="003A06D0" w:rsidP="003A06D0">
      <w:pPr>
        <w:shd w:val="clear" w:color="auto" w:fill="FFFFFF"/>
        <w:spacing w:after="150" w:line="240" w:lineRule="auto"/>
        <w:jc w:val="center"/>
        <w:rPr>
          <w:rFonts w:ascii="Times New Roman" w:hAnsi="Times New Roman"/>
          <w:b/>
          <w:color w:val="333333"/>
          <w:sz w:val="48"/>
          <w:szCs w:val="28"/>
        </w:rPr>
      </w:pPr>
      <w:r>
        <w:rPr>
          <w:rFonts w:ascii="Times New Roman" w:hAnsi="Times New Roman"/>
          <w:b/>
          <w:color w:val="333333"/>
          <w:sz w:val="48"/>
          <w:szCs w:val="28"/>
        </w:rPr>
        <w:t>внеурочной деятельности</w:t>
      </w:r>
    </w:p>
    <w:p w:rsidR="003A06D0" w:rsidRDefault="003A06D0" w:rsidP="003A06D0">
      <w:pPr>
        <w:jc w:val="center"/>
        <w:rPr>
          <w:rFonts w:ascii="Times New Roman" w:hAnsi="Times New Roman"/>
          <w:b/>
          <w:sz w:val="48"/>
          <w:szCs w:val="48"/>
        </w:rPr>
      </w:pPr>
      <w:r>
        <w:rPr>
          <w:rFonts w:ascii="Times New Roman" w:hAnsi="Times New Roman"/>
          <w:b/>
          <w:sz w:val="48"/>
          <w:szCs w:val="48"/>
        </w:rPr>
        <w:t>спортивно-оздоровительного направления</w:t>
      </w:r>
    </w:p>
    <w:p w:rsidR="003A06D0" w:rsidRDefault="003A06D0" w:rsidP="003A06D0">
      <w:pPr>
        <w:jc w:val="center"/>
        <w:rPr>
          <w:rFonts w:ascii="Times New Roman" w:hAnsi="Times New Roman"/>
          <w:b/>
          <w:sz w:val="52"/>
        </w:rPr>
      </w:pPr>
      <w:r>
        <w:rPr>
          <w:rFonts w:ascii="Times New Roman" w:hAnsi="Times New Roman"/>
          <w:b/>
          <w:sz w:val="52"/>
        </w:rPr>
        <w:t>«Веселые старты»</w:t>
      </w:r>
    </w:p>
    <w:p w:rsidR="003A06D0" w:rsidRDefault="003A06D0" w:rsidP="003A06D0">
      <w:pPr>
        <w:jc w:val="center"/>
        <w:rPr>
          <w:rFonts w:ascii="Times New Roman" w:hAnsi="Times New Roman"/>
          <w:b/>
          <w:sz w:val="52"/>
        </w:rPr>
      </w:pPr>
      <w:r>
        <w:rPr>
          <w:rFonts w:ascii="Times New Roman" w:hAnsi="Times New Roman"/>
          <w:b/>
          <w:sz w:val="52"/>
        </w:rPr>
        <w:t>6-8 классы</w:t>
      </w:r>
    </w:p>
    <w:p w:rsidR="003A06D0" w:rsidRDefault="003A06D0" w:rsidP="003A06D0">
      <w:pPr>
        <w:jc w:val="center"/>
      </w:pPr>
    </w:p>
    <w:p w:rsidR="003A06D0" w:rsidRDefault="003A06D0" w:rsidP="003A06D0"/>
    <w:p w:rsidR="003A06D0" w:rsidRDefault="003A06D0" w:rsidP="003A06D0"/>
    <w:p w:rsidR="003A06D0" w:rsidRDefault="003A06D0" w:rsidP="003A06D0"/>
    <w:p w:rsidR="003A06D0" w:rsidRDefault="003A06D0" w:rsidP="003A06D0"/>
    <w:p w:rsidR="003A06D0" w:rsidRDefault="003A06D0" w:rsidP="003A06D0"/>
    <w:p w:rsidR="003A06D0" w:rsidRDefault="003A06D0" w:rsidP="003A06D0"/>
    <w:p w:rsidR="003A06D0" w:rsidRDefault="003A06D0" w:rsidP="003A06D0"/>
    <w:p w:rsidR="003A06D0" w:rsidRDefault="003A06D0" w:rsidP="003A06D0"/>
    <w:p w:rsidR="003A06D0" w:rsidRDefault="003A06D0" w:rsidP="003A06D0"/>
    <w:p w:rsidR="003A06D0" w:rsidRDefault="003A06D0" w:rsidP="003A06D0">
      <w:pPr>
        <w:spacing w:after="0" w:line="240" w:lineRule="auto"/>
        <w:ind w:left="-567"/>
        <w:jc w:val="center"/>
        <w:rPr>
          <w:rFonts w:ascii="Times New Roman" w:hAnsi="Times New Roman"/>
          <w:b/>
          <w:sz w:val="28"/>
          <w:szCs w:val="28"/>
        </w:rPr>
      </w:pPr>
    </w:p>
    <w:p w:rsidR="003A06D0" w:rsidRDefault="003A06D0" w:rsidP="003A06D0">
      <w:pPr>
        <w:spacing w:after="0" w:line="240" w:lineRule="auto"/>
        <w:ind w:left="-567"/>
        <w:jc w:val="center"/>
        <w:rPr>
          <w:rFonts w:ascii="Times New Roman" w:hAnsi="Times New Roman"/>
          <w:b/>
          <w:sz w:val="28"/>
          <w:szCs w:val="28"/>
        </w:rPr>
      </w:pPr>
    </w:p>
    <w:p w:rsidR="003A06D0" w:rsidRDefault="003A06D0" w:rsidP="003A06D0">
      <w:pPr>
        <w:spacing w:after="0" w:line="240" w:lineRule="auto"/>
        <w:ind w:left="-567"/>
        <w:jc w:val="center"/>
        <w:rPr>
          <w:rFonts w:ascii="Times New Roman" w:hAnsi="Times New Roman"/>
          <w:b/>
          <w:sz w:val="28"/>
          <w:szCs w:val="28"/>
        </w:rPr>
      </w:pPr>
    </w:p>
    <w:p w:rsidR="003A06D0" w:rsidRDefault="003A06D0" w:rsidP="003A06D0">
      <w:pPr>
        <w:spacing w:after="0" w:line="240" w:lineRule="auto"/>
        <w:ind w:left="-567"/>
        <w:jc w:val="center"/>
        <w:rPr>
          <w:rFonts w:ascii="Times New Roman" w:hAnsi="Times New Roman"/>
          <w:b/>
          <w:sz w:val="28"/>
          <w:szCs w:val="28"/>
        </w:rPr>
      </w:pPr>
      <w:r>
        <w:rPr>
          <w:rFonts w:ascii="Times New Roman" w:hAnsi="Times New Roman"/>
          <w:b/>
          <w:sz w:val="28"/>
          <w:szCs w:val="28"/>
        </w:rPr>
        <w:t>Пояснительная записка</w:t>
      </w:r>
    </w:p>
    <w:p w:rsidR="003A06D0" w:rsidRDefault="003A06D0" w:rsidP="003A06D0">
      <w:pPr>
        <w:spacing w:after="0" w:line="240" w:lineRule="auto"/>
        <w:ind w:left="720"/>
        <w:rPr>
          <w:rFonts w:ascii="Times New Roman" w:hAnsi="Times New Roman"/>
          <w:b/>
          <w:sz w:val="28"/>
          <w:szCs w:val="28"/>
        </w:rPr>
      </w:pPr>
    </w:p>
    <w:p w:rsidR="003A06D0" w:rsidRDefault="003A06D0" w:rsidP="003A06D0">
      <w:pPr>
        <w:pStyle w:val="af4"/>
        <w:rPr>
          <w:sz w:val="28"/>
          <w:szCs w:val="28"/>
        </w:rPr>
      </w:pPr>
      <w:r>
        <w:rPr>
          <w:sz w:val="28"/>
          <w:szCs w:val="28"/>
        </w:rPr>
        <w:t>Программа по  внеурочной деятельности   «Веселые старты»</w:t>
      </w:r>
    </w:p>
    <w:p w:rsidR="003A06D0" w:rsidRDefault="003A06D0" w:rsidP="003A06D0">
      <w:pPr>
        <w:rPr>
          <w:rFonts w:ascii="Times New Roman" w:hAnsi="Times New Roman"/>
          <w:sz w:val="28"/>
          <w:szCs w:val="28"/>
        </w:rPr>
      </w:pPr>
      <w:r>
        <w:rPr>
          <w:rFonts w:ascii="Times New Roman" w:hAnsi="Times New Roman"/>
          <w:sz w:val="28"/>
          <w:szCs w:val="28"/>
        </w:rPr>
        <w:t xml:space="preserve">для 6-8 классов </w:t>
      </w:r>
      <w:proofErr w:type="gramStart"/>
      <w:r>
        <w:rPr>
          <w:rFonts w:ascii="Times New Roman" w:hAnsi="Times New Roman"/>
          <w:sz w:val="28"/>
          <w:szCs w:val="28"/>
        </w:rPr>
        <w:t>разработана</w:t>
      </w:r>
      <w:proofErr w:type="gramEnd"/>
      <w:r>
        <w:rPr>
          <w:rFonts w:ascii="Times New Roman" w:hAnsi="Times New Roman"/>
          <w:sz w:val="28"/>
          <w:szCs w:val="28"/>
        </w:rPr>
        <w:t xml:space="preserve"> в соответствии: </w:t>
      </w:r>
    </w:p>
    <w:p w:rsidR="003A06D0" w:rsidRDefault="003A06D0" w:rsidP="003A06D0">
      <w:pPr>
        <w:rPr>
          <w:rFonts w:ascii="Times New Roman" w:hAnsi="Times New Roman"/>
          <w:sz w:val="28"/>
          <w:szCs w:val="28"/>
        </w:rPr>
      </w:pPr>
      <w:proofErr w:type="gramStart"/>
      <w:r>
        <w:rPr>
          <w:rFonts w:ascii="Times New Roman" w:hAnsi="Times New Roman"/>
          <w:sz w:val="28"/>
          <w:szCs w:val="28"/>
        </w:rPr>
        <w:t>- с требованиями федерального государственного образовательного стандарта основного общего   образования (</w:t>
      </w:r>
      <w:r>
        <w:rPr>
          <w:rFonts w:ascii="Times New Roman" w:hAnsi="Times New Roman"/>
          <w:bCs/>
          <w:sz w:val="28"/>
          <w:szCs w:val="28"/>
        </w:rPr>
        <w:t>Федеральный государственный образовательный стандарт основного общего    образования.</w:t>
      </w:r>
      <w:proofErr w:type="gramEnd"/>
      <w:r>
        <w:rPr>
          <w:rFonts w:ascii="Times New Roman" w:hAnsi="Times New Roman"/>
          <w:bCs/>
          <w:sz w:val="28"/>
          <w:szCs w:val="28"/>
        </w:rPr>
        <w:t xml:space="preserve"> - </w:t>
      </w:r>
      <w:proofErr w:type="gramStart"/>
      <w:r>
        <w:rPr>
          <w:rFonts w:ascii="Times New Roman" w:hAnsi="Times New Roman"/>
          <w:bCs/>
          <w:sz w:val="28"/>
          <w:szCs w:val="28"/>
        </w:rPr>
        <w:t>М.: Просвещение, 2011)</w:t>
      </w:r>
      <w:r>
        <w:rPr>
          <w:rFonts w:ascii="Times New Roman" w:hAnsi="Times New Roman"/>
          <w:sz w:val="28"/>
          <w:szCs w:val="28"/>
        </w:rPr>
        <w:t>;</w:t>
      </w:r>
      <w:proofErr w:type="gramEnd"/>
    </w:p>
    <w:p w:rsidR="003A06D0" w:rsidRDefault="003A06D0" w:rsidP="003A06D0">
      <w:pPr>
        <w:rPr>
          <w:rFonts w:ascii="Times New Roman" w:hAnsi="Times New Roman"/>
          <w:bCs/>
          <w:sz w:val="28"/>
          <w:szCs w:val="28"/>
        </w:rPr>
      </w:pPr>
      <w:r>
        <w:rPr>
          <w:rFonts w:ascii="Times New Roman" w:hAnsi="Times New Roman"/>
          <w:sz w:val="28"/>
          <w:szCs w:val="28"/>
        </w:rPr>
        <w:t>- с рекомендациями Примерной</w:t>
      </w:r>
      <w:r>
        <w:rPr>
          <w:rFonts w:ascii="Times New Roman" w:hAnsi="Times New Roman"/>
          <w:bCs/>
          <w:sz w:val="28"/>
          <w:szCs w:val="28"/>
        </w:rPr>
        <w:t xml:space="preserve"> </w:t>
      </w:r>
      <w:r>
        <w:rPr>
          <w:rFonts w:ascii="Times New Roman" w:hAnsi="Times New Roman"/>
          <w:sz w:val="28"/>
          <w:szCs w:val="28"/>
        </w:rPr>
        <w:t>программы по физической культур</w:t>
      </w:r>
      <w:proofErr w:type="gramStart"/>
      <w:r>
        <w:rPr>
          <w:rFonts w:ascii="Times New Roman" w:hAnsi="Times New Roman"/>
          <w:sz w:val="28"/>
          <w:szCs w:val="28"/>
        </w:rPr>
        <w:t>е(</w:t>
      </w:r>
      <w:proofErr w:type="gramEnd"/>
      <w:r>
        <w:rPr>
          <w:rFonts w:ascii="Times New Roman" w:hAnsi="Times New Roman"/>
          <w:sz w:val="28"/>
          <w:szCs w:val="28"/>
        </w:rPr>
        <w:t xml:space="preserve">Примерная программа по физической культуре. 5-9классы. - </w:t>
      </w:r>
      <w:proofErr w:type="gramStart"/>
      <w:r>
        <w:rPr>
          <w:rFonts w:ascii="Times New Roman" w:hAnsi="Times New Roman"/>
          <w:sz w:val="28"/>
          <w:szCs w:val="28"/>
        </w:rPr>
        <w:t>М.: Просвещение, 2011 год)</w:t>
      </w:r>
      <w:r>
        <w:rPr>
          <w:rFonts w:ascii="Times New Roman" w:hAnsi="Times New Roman"/>
          <w:bCs/>
          <w:sz w:val="28"/>
          <w:szCs w:val="28"/>
        </w:rPr>
        <w:t>;</w:t>
      </w:r>
      <w:proofErr w:type="gramEnd"/>
    </w:p>
    <w:p w:rsidR="003A06D0" w:rsidRDefault="003A06D0" w:rsidP="003A06D0">
      <w:pPr>
        <w:rPr>
          <w:rFonts w:ascii="Times New Roman" w:hAnsi="Times New Roman"/>
          <w:color w:val="000000"/>
          <w:spacing w:val="-8"/>
          <w:sz w:val="28"/>
          <w:szCs w:val="28"/>
        </w:rPr>
      </w:pPr>
      <w:proofErr w:type="gramStart"/>
      <w:r>
        <w:rPr>
          <w:rFonts w:ascii="Times New Roman" w:hAnsi="Times New Roman"/>
          <w:color w:val="000000"/>
          <w:spacing w:val="-9"/>
          <w:sz w:val="28"/>
          <w:szCs w:val="28"/>
        </w:rPr>
        <w:t xml:space="preserve">-  учебной программы «Комплексная программа </w:t>
      </w:r>
      <w:r>
        <w:rPr>
          <w:rFonts w:ascii="Times New Roman" w:hAnsi="Times New Roman"/>
          <w:color w:val="000000"/>
          <w:spacing w:val="-8"/>
          <w:sz w:val="28"/>
          <w:szCs w:val="28"/>
        </w:rPr>
        <w:t>физического воспитания учащихся 6-8 классов» (В. И. Лях, А. А. Зданевич.</w:t>
      </w:r>
      <w:proofErr w:type="gramEnd"/>
      <w:r>
        <w:rPr>
          <w:rFonts w:ascii="Times New Roman" w:hAnsi="Times New Roman"/>
          <w:color w:val="000000"/>
          <w:spacing w:val="-8"/>
          <w:sz w:val="28"/>
          <w:szCs w:val="28"/>
        </w:rPr>
        <w:t xml:space="preserve"> - </w:t>
      </w:r>
      <w:proofErr w:type="gramStart"/>
      <w:r>
        <w:rPr>
          <w:rFonts w:ascii="Times New Roman" w:hAnsi="Times New Roman"/>
          <w:color w:val="000000"/>
          <w:spacing w:val="-8"/>
          <w:sz w:val="28"/>
          <w:szCs w:val="28"/>
        </w:rPr>
        <w:t>М.: Просвещение, 2016);</w:t>
      </w:r>
      <w:proofErr w:type="gramEnd"/>
    </w:p>
    <w:p w:rsidR="003A06D0" w:rsidRDefault="003A06D0" w:rsidP="003A06D0">
      <w:pPr>
        <w:rPr>
          <w:rFonts w:ascii="Times New Roman" w:hAnsi="Times New Roman"/>
          <w:color w:val="000000"/>
          <w:spacing w:val="-8"/>
          <w:sz w:val="28"/>
          <w:szCs w:val="28"/>
        </w:rPr>
      </w:pPr>
      <w:r>
        <w:rPr>
          <w:rFonts w:ascii="Times New Roman" w:hAnsi="Times New Roman"/>
          <w:color w:val="000000"/>
          <w:spacing w:val="-8"/>
          <w:sz w:val="28"/>
          <w:szCs w:val="28"/>
        </w:rPr>
        <w:t>Рабочий план составлен с учетом следующих нормативных документов:</w:t>
      </w:r>
    </w:p>
    <w:p w:rsidR="003A06D0" w:rsidRDefault="003A06D0" w:rsidP="003A06D0">
      <w:pPr>
        <w:pStyle w:val="af4"/>
        <w:numPr>
          <w:ilvl w:val="0"/>
          <w:numId w:val="64"/>
        </w:numPr>
        <w:spacing w:line="276" w:lineRule="auto"/>
        <w:ind w:left="142" w:firstLine="0"/>
        <w:rPr>
          <w:spacing w:val="-2"/>
          <w:kern w:val="2"/>
          <w:sz w:val="28"/>
          <w:szCs w:val="28"/>
          <w:highlight w:val="white"/>
          <w:shd w:val="clear" w:color="auto" w:fill="00FFFF"/>
        </w:rPr>
      </w:pPr>
      <w:proofErr w:type="gramStart"/>
      <w:r>
        <w:rPr>
          <w:spacing w:val="-2"/>
          <w:kern w:val="2"/>
          <w:sz w:val="28"/>
          <w:szCs w:val="28"/>
          <w:highlight w:val="white"/>
          <w:shd w:val="clear" w:color="auto" w:fill="00FFFF"/>
        </w:rPr>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утвержденных приказом Министерства образования и науки Российской Федерации от 09 марта 2004 года № 1312, в редакции приказов Министерства образования и науки Российской Федерации от 20 августа 2008 года № 241, от 30 августа 2010 года № 889, от 3 июня 2011 года № 1994, от 01</w:t>
      </w:r>
      <w:proofErr w:type="gramEnd"/>
      <w:r>
        <w:rPr>
          <w:spacing w:val="-2"/>
          <w:kern w:val="2"/>
          <w:sz w:val="28"/>
          <w:szCs w:val="28"/>
          <w:highlight w:val="white"/>
          <w:shd w:val="clear" w:color="auto" w:fill="00FFFF"/>
        </w:rPr>
        <w:t xml:space="preserve"> февраля 2012 года, № 74;</w:t>
      </w:r>
    </w:p>
    <w:p w:rsidR="003A06D0" w:rsidRDefault="003A06D0" w:rsidP="003A06D0">
      <w:pPr>
        <w:numPr>
          <w:ilvl w:val="0"/>
          <w:numId w:val="64"/>
        </w:numPr>
        <w:shd w:val="clear" w:color="auto" w:fill="FFFFFF"/>
        <w:suppressAutoHyphens/>
        <w:spacing w:after="0" w:line="240" w:lineRule="auto"/>
        <w:ind w:left="142" w:firstLine="0"/>
        <w:jc w:val="both"/>
        <w:rPr>
          <w:rFonts w:ascii="Times New Roman" w:hAnsi="Times New Roman"/>
          <w:sz w:val="28"/>
          <w:szCs w:val="28"/>
        </w:rPr>
      </w:pPr>
      <w:r>
        <w:rPr>
          <w:rFonts w:ascii="Times New Roman" w:hAnsi="Times New Roman"/>
          <w:sz w:val="28"/>
          <w:szCs w:val="28"/>
        </w:rPr>
        <w:t xml:space="preserve">Закона РФ от  29.12.2012 года №273-ФЗ  «Об образовании в РФ»; </w:t>
      </w:r>
    </w:p>
    <w:p w:rsidR="003A06D0" w:rsidRDefault="003A06D0" w:rsidP="003A06D0">
      <w:pPr>
        <w:numPr>
          <w:ilvl w:val="0"/>
          <w:numId w:val="64"/>
        </w:numPr>
        <w:shd w:val="clear" w:color="auto" w:fill="FFFFFF"/>
        <w:suppressAutoHyphens/>
        <w:spacing w:after="0" w:line="240" w:lineRule="auto"/>
        <w:ind w:left="142" w:firstLine="0"/>
        <w:jc w:val="both"/>
        <w:rPr>
          <w:rFonts w:ascii="Times New Roman" w:hAnsi="Times New Roman"/>
          <w:sz w:val="28"/>
          <w:szCs w:val="28"/>
        </w:rPr>
      </w:pPr>
      <w:r>
        <w:rPr>
          <w:rFonts w:ascii="Times New Roman" w:hAnsi="Times New Roman"/>
          <w:sz w:val="28"/>
          <w:szCs w:val="28"/>
        </w:rPr>
        <w:t xml:space="preserve">Приказ </w:t>
      </w:r>
      <w:r>
        <w:rPr>
          <w:rFonts w:ascii="Times New Roman" w:hAnsi="Times New Roman"/>
          <w:spacing w:val="-2"/>
          <w:kern w:val="2"/>
          <w:sz w:val="28"/>
          <w:szCs w:val="28"/>
          <w:highlight w:val="white"/>
          <w:shd w:val="clear" w:color="auto" w:fill="00FFFF"/>
        </w:rPr>
        <w:t xml:space="preserve">Министерства образования и науки Российской Федерации </w:t>
      </w:r>
      <w:r>
        <w:rPr>
          <w:rFonts w:ascii="Times New Roman" w:hAnsi="Times New Roman"/>
          <w:sz w:val="28"/>
          <w:szCs w:val="28"/>
        </w:rPr>
        <w:t xml:space="preserve">№1577 от 31.12.2015г </w:t>
      </w:r>
    </w:p>
    <w:p w:rsidR="003A06D0" w:rsidRDefault="003A06D0" w:rsidP="003A06D0">
      <w:pPr>
        <w:pStyle w:val="af4"/>
        <w:ind w:left="142"/>
        <w:rPr>
          <w:sz w:val="28"/>
          <w:szCs w:val="28"/>
          <w:highlight w:val="white"/>
          <w:shd w:val="clear" w:color="auto" w:fill="FFFF00"/>
        </w:rPr>
      </w:pPr>
      <w:r>
        <w:rPr>
          <w:sz w:val="28"/>
          <w:szCs w:val="28"/>
          <w:highlight w:val="white"/>
          <w:shd w:val="clear" w:color="auto" w:fill="FFFF00"/>
        </w:rPr>
        <w:t>- требований к уровню подготовки  учащихся  7-8 класса школы;</w:t>
      </w:r>
    </w:p>
    <w:p w:rsidR="003A06D0" w:rsidRDefault="003A06D0" w:rsidP="003A06D0">
      <w:pPr>
        <w:pStyle w:val="af4"/>
        <w:ind w:left="142"/>
        <w:rPr>
          <w:sz w:val="28"/>
          <w:szCs w:val="28"/>
        </w:rPr>
      </w:pPr>
      <w:r>
        <w:rPr>
          <w:sz w:val="28"/>
          <w:szCs w:val="28"/>
          <w:highlight w:val="white"/>
          <w:shd w:val="clear" w:color="auto" w:fill="FFFF00"/>
        </w:rPr>
        <w:t>СОШ с. Карман;</w:t>
      </w:r>
      <w:r>
        <w:rPr>
          <w:sz w:val="28"/>
          <w:szCs w:val="28"/>
        </w:rPr>
        <w:t xml:space="preserve"> Федеральный закон «О физической культуре и спорте в РФ» от 04.12.2007г. №329-ФЗ (ред. От 21.04 2011г.).</w:t>
      </w:r>
    </w:p>
    <w:p w:rsidR="003A06D0" w:rsidRDefault="003A06D0" w:rsidP="003A06D0">
      <w:pPr>
        <w:pStyle w:val="afff1"/>
        <w:widowControl w:val="0"/>
        <w:numPr>
          <w:ilvl w:val="0"/>
          <w:numId w:val="65"/>
        </w:numPr>
        <w:shd w:val="clear" w:color="auto" w:fill="FFFFFF"/>
        <w:autoSpaceDE w:val="0"/>
        <w:autoSpaceDN w:val="0"/>
        <w:adjustRightInd w:val="0"/>
        <w:spacing w:after="0" w:line="288" w:lineRule="exact"/>
        <w:ind w:left="142" w:right="19" w:firstLine="0"/>
        <w:jc w:val="both"/>
        <w:rPr>
          <w:rFonts w:ascii="Times New Roman" w:hAnsi="Times New Roman"/>
          <w:sz w:val="28"/>
          <w:szCs w:val="28"/>
        </w:rPr>
      </w:pPr>
      <w:r>
        <w:rPr>
          <w:rFonts w:ascii="Times New Roman" w:hAnsi="Times New Roman"/>
          <w:sz w:val="28"/>
          <w:szCs w:val="28"/>
        </w:rPr>
        <w:t>Национальная доктрина образования в РФ. Постановление Правительства РФ от 04.10.2000г. № 751.</w:t>
      </w:r>
    </w:p>
    <w:p w:rsidR="003A06D0" w:rsidRDefault="003A06D0" w:rsidP="003A06D0">
      <w:pPr>
        <w:pStyle w:val="afff1"/>
        <w:widowControl w:val="0"/>
        <w:numPr>
          <w:ilvl w:val="0"/>
          <w:numId w:val="65"/>
        </w:numPr>
        <w:shd w:val="clear" w:color="auto" w:fill="FFFFFF"/>
        <w:autoSpaceDE w:val="0"/>
        <w:autoSpaceDN w:val="0"/>
        <w:adjustRightInd w:val="0"/>
        <w:spacing w:after="0" w:line="288" w:lineRule="exact"/>
        <w:ind w:left="142" w:right="19" w:firstLine="0"/>
        <w:jc w:val="both"/>
        <w:rPr>
          <w:rFonts w:ascii="Times New Roman" w:hAnsi="Times New Roman"/>
          <w:sz w:val="28"/>
          <w:szCs w:val="28"/>
        </w:rPr>
      </w:pPr>
      <w:r>
        <w:rPr>
          <w:rFonts w:ascii="Times New Roman" w:hAnsi="Times New Roman"/>
          <w:sz w:val="28"/>
          <w:szCs w:val="28"/>
        </w:rPr>
        <w:t>Базисный учебный план общеобразовательных учреждений РФ. Приказ МО РФ от 09.03.2004г. № 1312 (ред. От 30.08.2011г.).</w:t>
      </w:r>
    </w:p>
    <w:p w:rsidR="003A06D0" w:rsidRDefault="003A06D0" w:rsidP="003A06D0">
      <w:pPr>
        <w:pStyle w:val="afff1"/>
        <w:widowControl w:val="0"/>
        <w:numPr>
          <w:ilvl w:val="0"/>
          <w:numId w:val="65"/>
        </w:numPr>
        <w:shd w:val="clear" w:color="auto" w:fill="FFFFFF"/>
        <w:autoSpaceDE w:val="0"/>
        <w:autoSpaceDN w:val="0"/>
        <w:adjustRightInd w:val="0"/>
        <w:spacing w:after="0" w:line="288" w:lineRule="exact"/>
        <w:ind w:left="142" w:right="19" w:firstLine="0"/>
        <w:jc w:val="both"/>
        <w:rPr>
          <w:rFonts w:ascii="Times New Roman" w:hAnsi="Times New Roman"/>
          <w:sz w:val="28"/>
          <w:szCs w:val="28"/>
        </w:rPr>
      </w:pPr>
      <w:r>
        <w:rPr>
          <w:rFonts w:ascii="Times New Roman" w:hAnsi="Times New Roman"/>
          <w:sz w:val="28"/>
          <w:szCs w:val="28"/>
        </w:rPr>
        <w:t>Стратегия развития физической культуры и спорта на период до 2020г. Распоряжение правительства РФ от. 07.08.2009г. № 1101-р.</w:t>
      </w:r>
    </w:p>
    <w:p w:rsidR="003A06D0" w:rsidRDefault="003A06D0" w:rsidP="003A06D0">
      <w:pPr>
        <w:pStyle w:val="afff1"/>
        <w:widowControl w:val="0"/>
        <w:numPr>
          <w:ilvl w:val="0"/>
          <w:numId w:val="65"/>
        </w:numPr>
        <w:shd w:val="clear" w:color="auto" w:fill="FFFFFF"/>
        <w:autoSpaceDE w:val="0"/>
        <w:autoSpaceDN w:val="0"/>
        <w:adjustRightInd w:val="0"/>
        <w:spacing w:after="0" w:line="288" w:lineRule="exact"/>
        <w:ind w:left="142" w:right="19" w:firstLine="0"/>
        <w:jc w:val="both"/>
        <w:rPr>
          <w:rFonts w:ascii="Times New Roman" w:hAnsi="Times New Roman"/>
          <w:sz w:val="28"/>
          <w:szCs w:val="28"/>
        </w:rPr>
      </w:pPr>
      <w:r>
        <w:rPr>
          <w:rFonts w:ascii="Times New Roman" w:hAnsi="Times New Roman"/>
          <w:sz w:val="28"/>
          <w:szCs w:val="28"/>
        </w:rPr>
        <w:t>Основной образовательной программы основного общего образования МКОУ СОШ с. Карман 2015-2020 год;</w:t>
      </w:r>
    </w:p>
    <w:p w:rsidR="003A06D0" w:rsidRDefault="003A06D0" w:rsidP="003A06D0">
      <w:pPr>
        <w:pStyle w:val="afff1"/>
        <w:widowControl w:val="0"/>
        <w:numPr>
          <w:ilvl w:val="0"/>
          <w:numId w:val="65"/>
        </w:numPr>
        <w:shd w:val="clear" w:color="auto" w:fill="FFFFFF"/>
        <w:autoSpaceDE w:val="0"/>
        <w:autoSpaceDN w:val="0"/>
        <w:adjustRightInd w:val="0"/>
        <w:spacing w:after="0" w:line="288" w:lineRule="exact"/>
        <w:ind w:left="142" w:right="19" w:firstLine="0"/>
        <w:jc w:val="both"/>
        <w:rPr>
          <w:rFonts w:ascii="Times New Roman" w:hAnsi="Times New Roman"/>
          <w:sz w:val="28"/>
          <w:szCs w:val="28"/>
        </w:rPr>
      </w:pPr>
      <w:r>
        <w:rPr>
          <w:rFonts w:ascii="Times New Roman" w:hAnsi="Times New Roman"/>
          <w:sz w:val="28"/>
          <w:szCs w:val="28"/>
        </w:rPr>
        <w:t>Учебного плана МКОУ СОШ с. Карман на 2019-2020 учебный год;</w:t>
      </w:r>
    </w:p>
    <w:p w:rsidR="003A06D0" w:rsidRDefault="003A06D0" w:rsidP="003A06D0">
      <w:pPr>
        <w:pStyle w:val="afff1"/>
        <w:widowControl w:val="0"/>
        <w:numPr>
          <w:ilvl w:val="0"/>
          <w:numId w:val="65"/>
        </w:numPr>
        <w:shd w:val="clear" w:color="auto" w:fill="FFFFFF"/>
        <w:autoSpaceDE w:val="0"/>
        <w:autoSpaceDN w:val="0"/>
        <w:adjustRightInd w:val="0"/>
        <w:spacing w:after="0" w:line="288" w:lineRule="exact"/>
        <w:ind w:left="142" w:right="19" w:firstLine="0"/>
        <w:jc w:val="both"/>
        <w:rPr>
          <w:rFonts w:ascii="Times New Roman" w:hAnsi="Times New Roman"/>
          <w:sz w:val="28"/>
          <w:szCs w:val="28"/>
        </w:rPr>
      </w:pPr>
      <w:r>
        <w:rPr>
          <w:rFonts w:ascii="Times New Roman" w:hAnsi="Times New Roman"/>
          <w:sz w:val="28"/>
          <w:szCs w:val="28"/>
        </w:rPr>
        <w:t>Положения о структуре, порядке разработки и утверждения рабочих программ учебных предметов, курсов (модулей) групповых занятий МКОУ СОШ с. Карман</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ротокол №    Заседания МО  от 29.08.2019);</w:t>
      </w:r>
    </w:p>
    <w:p w:rsidR="003A06D0" w:rsidRDefault="003A06D0" w:rsidP="003A06D0">
      <w:pPr>
        <w:pStyle w:val="afff1"/>
        <w:widowControl w:val="0"/>
        <w:shd w:val="clear" w:color="auto" w:fill="FFFFFF"/>
        <w:autoSpaceDE w:val="0"/>
        <w:autoSpaceDN w:val="0"/>
        <w:adjustRightInd w:val="0"/>
        <w:spacing w:after="0" w:line="288" w:lineRule="exact"/>
        <w:ind w:left="142" w:right="19"/>
        <w:jc w:val="both"/>
        <w:rPr>
          <w:rFonts w:ascii="Times New Roman" w:hAnsi="Times New Roman"/>
          <w:sz w:val="28"/>
          <w:szCs w:val="28"/>
        </w:rPr>
      </w:pPr>
    </w:p>
    <w:p w:rsidR="003A06D0" w:rsidRDefault="003A06D0" w:rsidP="003A06D0">
      <w:pPr>
        <w:spacing w:after="0" w:line="240" w:lineRule="auto"/>
        <w:ind w:firstLine="284"/>
        <w:jc w:val="both"/>
        <w:rPr>
          <w:rFonts w:ascii="Times New Roman" w:hAnsi="Times New Roman"/>
          <w:b/>
          <w:sz w:val="28"/>
          <w:szCs w:val="28"/>
        </w:rPr>
      </w:pPr>
    </w:p>
    <w:p w:rsidR="003A06D0" w:rsidRDefault="003A06D0" w:rsidP="003A06D0">
      <w:pPr>
        <w:spacing w:after="0" w:line="240" w:lineRule="auto"/>
        <w:ind w:firstLine="284"/>
        <w:jc w:val="center"/>
        <w:rPr>
          <w:rFonts w:ascii="Times New Roman" w:hAnsi="Times New Roman"/>
          <w:b/>
          <w:sz w:val="28"/>
          <w:szCs w:val="28"/>
        </w:rPr>
      </w:pPr>
      <w:r>
        <w:rPr>
          <w:rFonts w:ascii="Times New Roman" w:hAnsi="Times New Roman"/>
          <w:b/>
          <w:sz w:val="28"/>
          <w:szCs w:val="28"/>
        </w:rPr>
        <w:t>Актуальность программы</w:t>
      </w:r>
    </w:p>
    <w:p w:rsidR="003A06D0" w:rsidRDefault="003A06D0" w:rsidP="003A06D0">
      <w:pPr>
        <w:spacing w:after="0" w:line="240" w:lineRule="auto"/>
        <w:ind w:firstLine="284"/>
        <w:jc w:val="center"/>
        <w:rPr>
          <w:rFonts w:ascii="Times New Roman" w:hAnsi="Times New Roman"/>
          <w:b/>
          <w:sz w:val="28"/>
          <w:szCs w:val="28"/>
        </w:rPr>
      </w:pPr>
    </w:p>
    <w:p w:rsidR="003A06D0" w:rsidRDefault="003A06D0" w:rsidP="003A06D0">
      <w:pPr>
        <w:spacing w:after="0"/>
        <w:ind w:firstLine="852"/>
        <w:jc w:val="both"/>
        <w:rPr>
          <w:rFonts w:ascii="Times New Roman" w:hAnsi="Times New Roman"/>
          <w:sz w:val="28"/>
          <w:szCs w:val="28"/>
        </w:rPr>
      </w:pPr>
      <w:r>
        <w:rPr>
          <w:rFonts w:ascii="Times New Roman" w:hAnsi="Times New Roman"/>
          <w:sz w:val="28"/>
          <w:szCs w:val="28"/>
        </w:rPr>
        <w:t xml:space="preserve">Проблема сохранения и укрепления здоровья детей в наши дни становится все более актуальной: мы наблюдаем резкое снижение процентов здоровых детей. Этому может быть много объяснений: неблагоприятная экологическая обстановка, снижение уровня жизни некоторых слоев населения, значительные нервно-психические нагрузки и др.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 </w:t>
      </w:r>
    </w:p>
    <w:p w:rsidR="003A06D0" w:rsidRDefault="003A06D0" w:rsidP="003A06D0">
      <w:pPr>
        <w:spacing w:after="0"/>
        <w:ind w:firstLine="852"/>
        <w:jc w:val="both"/>
        <w:rPr>
          <w:rFonts w:ascii="Times New Roman" w:hAnsi="Times New Roman"/>
          <w:sz w:val="28"/>
          <w:szCs w:val="28"/>
        </w:rPr>
      </w:pPr>
      <w:r>
        <w:rPr>
          <w:rFonts w:ascii="Times New Roman" w:hAnsi="Times New Roman"/>
          <w:sz w:val="28"/>
          <w:szCs w:val="28"/>
        </w:rPr>
        <w:t>Значительная роль в формировании здорового образа жизни у детей отводится школе. Ей доверено воспитание новых поколений россиян. Помочь России выйти из кризиса смогут только успешные люди. Успешные – значит понимающие своё предназначение в жизни, умеющие управлять своей судьбой, здоровые физически и нравственно (способные к самопознанию, самоопределению, самореализации, самоутверждению). Только здоровый ребёнок может успешно учиться, продуктивно проводить свой досуг, стать в полной мере творцом своей судьбы.</w:t>
      </w:r>
    </w:p>
    <w:p w:rsidR="003A06D0" w:rsidRDefault="003A06D0" w:rsidP="003A06D0">
      <w:pPr>
        <w:spacing w:after="0"/>
        <w:ind w:firstLine="852"/>
        <w:jc w:val="both"/>
        <w:rPr>
          <w:rFonts w:ascii="Times New Roman" w:hAnsi="Times New Roman"/>
          <w:sz w:val="28"/>
          <w:szCs w:val="28"/>
        </w:rPr>
      </w:pPr>
      <w:r>
        <w:rPr>
          <w:rFonts w:ascii="Times New Roman" w:hAnsi="Times New Roman"/>
          <w:sz w:val="28"/>
          <w:szCs w:val="28"/>
        </w:rPr>
        <w:t>Сегодня разработано много программ на различных уровнях, направленных на первичную профилактику злоупотребления курением и наркотическими веществами. Профилактику необходимо начинать с ранних лет. Уделять особое внимание формированию полезных привычек как альтернативе привычкам вредным и установкам на ведение здорового образа жизни. Не нужно делать большой акцент на сами вредные привычки. Главное – приобщить детей к здоровому образу жизни. Дети 10-13 летнего возраста наиболее восприимчивы к обучающему воздействию, поэтому целесообразно использовать школу для обучения детей здоровому образу жизни. Что несовместимо с вредными привычками, которые входят в число важнейших факторов риска многих заболеваний.</w:t>
      </w:r>
    </w:p>
    <w:p w:rsidR="003A06D0" w:rsidRDefault="003A06D0" w:rsidP="003A06D0">
      <w:pPr>
        <w:spacing w:after="0"/>
        <w:rPr>
          <w:rFonts w:ascii="Times New Roman" w:hAnsi="Times New Roman"/>
          <w:bCs/>
          <w:sz w:val="28"/>
          <w:szCs w:val="28"/>
        </w:rPr>
      </w:pPr>
      <w:r>
        <w:rPr>
          <w:rFonts w:ascii="Times New Roman" w:hAnsi="Times New Roman"/>
          <w:sz w:val="28"/>
          <w:szCs w:val="28"/>
        </w:rPr>
        <w:t xml:space="preserve">              Программа </w:t>
      </w:r>
      <w:r>
        <w:rPr>
          <w:rFonts w:ascii="Times New Roman" w:hAnsi="Times New Roman"/>
          <w:bCs/>
          <w:sz w:val="28"/>
          <w:szCs w:val="28"/>
        </w:rPr>
        <w:t>внеурочной деятельности спортивно-оздоровительной направленности</w:t>
      </w:r>
      <w:r>
        <w:rPr>
          <w:rFonts w:ascii="Times New Roman" w:hAnsi="Times New Roman"/>
          <w:sz w:val="28"/>
          <w:szCs w:val="28"/>
        </w:rPr>
        <w:t xml:space="preserve">  для учащихся пятого  класса</w:t>
      </w:r>
      <w:r>
        <w:rPr>
          <w:rFonts w:ascii="Times New Roman" w:hAnsi="Times New Roman"/>
          <w:b/>
          <w:sz w:val="28"/>
          <w:szCs w:val="28"/>
        </w:rPr>
        <w:t xml:space="preserve"> </w:t>
      </w:r>
      <w:r>
        <w:rPr>
          <w:rFonts w:ascii="Times New Roman" w:hAnsi="Times New Roman"/>
          <w:sz w:val="28"/>
          <w:szCs w:val="28"/>
        </w:rPr>
        <w:t xml:space="preserve">поможет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 </w:t>
      </w:r>
    </w:p>
    <w:p w:rsidR="003A06D0" w:rsidRDefault="003A06D0" w:rsidP="003A06D0">
      <w:pPr>
        <w:spacing w:after="0"/>
        <w:ind w:firstLine="852"/>
        <w:jc w:val="both"/>
        <w:rPr>
          <w:rFonts w:ascii="Times New Roman" w:hAnsi="Times New Roman"/>
          <w:sz w:val="28"/>
          <w:szCs w:val="28"/>
        </w:rPr>
      </w:pPr>
      <w:r>
        <w:rPr>
          <w:rFonts w:ascii="Times New Roman" w:hAnsi="Times New Roman"/>
          <w:sz w:val="28"/>
          <w:szCs w:val="28"/>
        </w:rPr>
        <w:t>Для формирования привычки к здоровому образу жизни школьников необходима совместная работа педагога с родителями, психологической и медицинской службой, администрацией школы.</w:t>
      </w:r>
    </w:p>
    <w:p w:rsidR="003A06D0" w:rsidRDefault="003A06D0" w:rsidP="003A06D0">
      <w:pPr>
        <w:spacing w:after="0"/>
        <w:ind w:firstLine="852"/>
        <w:jc w:val="both"/>
        <w:rPr>
          <w:rFonts w:ascii="Times New Roman" w:hAnsi="Times New Roman"/>
          <w:sz w:val="28"/>
          <w:szCs w:val="28"/>
        </w:rPr>
      </w:pPr>
      <w:r>
        <w:rPr>
          <w:rFonts w:ascii="Times New Roman" w:hAnsi="Times New Roman"/>
          <w:sz w:val="28"/>
          <w:szCs w:val="28"/>
        </w:rPr>
        <w:t>Программа  внеурочной деятельности составлена с учетом интеграции основного и дополнительного образования,  в соответствии с нормативн</w:t>
      </w:r>
      <w:proofErr w:type="gramStart"/>
      <w:r>
        <w:rPr>
          <w:rFonts w:ascii="Times New Roman" w:hAnsi="Times New Roman"/>
          <w:sz w:val="28"/>
          <w:szCs w:val="28"/>
        </w:rPr>
        <w:t>о-</w:t>
      </w:r>
      <w:proofErr w:type="gramEnd"/>
      <w:r>
        <w:rPr>
          <w:rFonts w:ascii="Times New Roman" w:hAnsi="Times New Roman"/>
          <w:sz w:val="28"/>
          <w:szCs w:val="28"/>
        </w:rPr>
        <w:t xml:space="preserve"> правовой базой, с учетом требований  СанПин, на основе изучения интересов, запросов детей и родителей. При разработке программы был проведен анализ предметных программ по изобразительному искусству, природоведению, технологии.</w:t>
      </w:r>
    </w:p>
    <w:p w:rsidR="003A06D0" w:rsidRDefault="003A06D0" w:rsidP="003A06D0">
      <w:pPr>
        <w:tabs>
          <w:tab w:val="left" w:pos="567"/>
        </w:tabs>
        <w:spacing w:after="0" w:line="240" w:lineRule="auto"/>
        <w:ind w:firstLine="710"/>
        <w:jc w:val="both"/>
        <w:outlineLvl w:val="0"/>
        <w:rPr>
          <w:rFonts w:ascii="Times New Roman" w:hAnsi="Times New Roman"/>
          <w:b/>
          <w:sz w:val="28"/>
          <w:szCs w:val="28"/>
        </w:rPr>
      </w:pPr>
      <w:r>
        <w:rPr>
          <w:rFonts w:ascii="Times New Roman" w:hAnsi="Times New Roman"/>
          <w:b/>
          <w:sz w:val="28"/>
          <w:szCs w:val="28"/>
        </w:rPr>
        <w:t xml:space="preserve">   </w:t>
      </w:r>
    </w:p>
    <w:p w:rsidR="003A06D0" w:rsidRDefault="003A06D0" w:rsidP="003A06D0">
      <w:pPr>
        <w:tabs>
          <w:tab w:val="left" w:pos="567"/>
        </w:tabs>
        <w:spacing w:after="0" w:line="240" w:lineRule="auto"/>
        <w:ind w:firstLine="710"/>
        <w:jc w:val="both"/>
        <w:outlineLvl w:val="0"/>
        <w:rPr>
          <w:rFonts w:ascii="Times New Roman" w:hAnsi="Times New Roman"/>
          <w:b/>
          <w:sz w:val="28"/>
          <w:szCs w:val="28"/>
        </w:rPr>
      </w:pPr>
    </w:p>
    <w:p w:rsidR="003A06D0" w:rsidRDefault="003A06D0" w:rsidP="003A06D0">
      <w:pPr>
        <w:tabs>
          <w:tab w:val="left" w:pos="567"/>
        </w:tabs>
        <w:spacing w:after="0" w:line="240" w:lineRule="auto"/>
        <w:ind w:firstLine="710"/>
        <w:jc w:val="both"/>
        <w:outlineLvl w:val="0"/>
        <w:rPr>
          <w:rFonts w:ascii="Times New Roman" w:hAnsi="Times New Roman"/>
          <w:sz w:val="28"/>
          <w:szCs w:val="28"/>
        </w:rPr>
      </w:pPr>
      <w:r>
        <w:rPr>
          <w:rFonts w:ascii="Times New Roman" w:hAnsi="Times New Roman"/>
          <w:b/>
          <w:sz w:val="28"/>
          <w:szCs w:val="28"/>
        </w:rPr>
        <w:t xml:space="preserve">Цель программы -  </w:t>
      </w:r>
      <w:r>
        <w:rPr>
          <w:rFonts w:ascii="Times New Roman" w:hAnsi="Times New Roman"/>
          <w:sz w:val="28"/>
          <w:szCs w:val="28"/>
        </w:rPr>
        <w:t>создание благоприятных условий для формирования у школьников позитивного отношения к здоровому образу жизни как к одному из главных путей в достижении успеха; стремления творить свое  здоровье,  применяя компетенции в согласии с законами природы, законами бытия.</w:t>
      </w:r>
    </w:p>
    <w:p w:rsidR="003A06D0" w:rsidRDefault="003A06D0" w:rsidP="003A06D0">
      <w:pPr>
        <w:spacing w:after="0" w:line="240" w:lineRule="auto"/>
        <w:ind w:firstLine="710"/>
        <w:jc w:val="both"/>
        <w:outlineLvl w:val="0"/>
        <w:rPr>
          <w:rFonts w:ascii="Times New Roman" w:hAnsi="Times New Roman"/>
          <w:b/>
          <w:sz w:val="28"/>
          <w:szCs w:val="28"/>
        </w:rPr>
      </w:pPr>
      <w:r>
        <w:rPr>
          <w:rFonts w:ascii="Times New Roman" w:hAnsi="Times New Roman"/>
          <w:b/>
          <w:sz w:val="28"/>
          <w:szCs w:val="28"/>
        </w:rPr>
        <w:t>Задачи:</w:t>
      </w:r>
    </w:p>
    <w:p w:rsidR="003A06D0" w:rsidRDefault="003A06D0" w:rsidP="003A06D0">
      <w:pPr>
        <w:numPr>
          <w:ilvl w:val="0"/>
          <w:numId w:val="66"/>
        </w:numPr>
        <w:spacing w:after="0" w:line="240" w:lineRule="auto"/>
        <w:jc w:val="both"/>
        <w:rPr>
          <w:rFonts w:ascii="Times New Roman" w:hAnsi="Times New Roman"/>
          <w:sz w:val="28"/>
          <w:szCs w:val="28"/>
        </w:rPr>
      </w:pPr>
      <w:r>
        <w:rPr>
          <w:rFonts w:ascii="Times New Roman" w:hAnsi="Times New Roman"/>
          <w:sz w:val="28"/>
          <w:szCs w:val="28"/>
        </w:rPr>
        <w:t xml:space="preserve">формирование здорового жизненного стиля и реализация индивидуальных способностей каждого ученика; </w:t>
      </w:r>
    </w:p>
    <w:p w:rsidR="003A06D0" w:rsidRDefault="003A06D0" w:rsidP="003A06D0">
      <w:pPr>
        <w:numPr>
          <w:ilvl w:val="0"/>
          <w:numId w:val="66"/>
        </w:numPr>
        <w:spacing w:after="0" w:line="240" w:lineRule="auto"/>
        <w:jc w:val="both"/>
        <w:rPr>
          <w:rFonts w:ascii="Times New Roman" w:hAnsi="Times New Roman"/>
          <w:sz w:val="28"/>
          <w:szCs w:val="28"/>
        </w:rPr>
      </w:pPr>
      <w:r>
        <w:rPr>
          <w:rFonts w:ascii="Times New Roman" w:hAnsi="Times New Roman"/>
          <w:sz w:val="28"/>
          <w:szCs w:val="28"/>
        </w:rPr>
        <w:t>формирование у детей мотивационной сферы гигиенического поведения, безопасной жизни; профилактика вредных привычек;</w:t>
      </w:r>
    </w:p>
    <w:p w:rsidR="003A06D0" w:rsidRDefault="003A06D0" w:rsidP="003A06D0">
      <w:pPr>
        <w:numPr>
          <w:ilvl w:val="0"/>
          <w:numId w:val="66"/>
        </w:numPr>
        <w:spacing w:after="0" w:line="240" w:lineRule="auto"/>
        <w:jc w:val="both"/>
        <w:rPr>
          <w:rFonts w:ascii="Times New Roman" w:hAnsi="Times New Roman"/>
          <w:sz w:val="28"/>
          <w:szCs w:val="28"/>
        </w:rPr>
      </w:pPr>
      <w:r>
        <w:rPr>
          <w:rFonts w:ascii="Times New Roman" w:hAnsi="Times New Roman"/>
          <w:sz w:val="28"/>
          <w:szCs w:val="28"/>
        </w:rPr>
        <w:t>расширение кругозора школьников в области физической культуры и спорта;</w:t>
      </w:r>
    </w:p>
    <w:p w:rsidR="003A06D0" w:rsidRDefault="003A06D0" w:rsidP="003A06D0">
      <w:pPr>
        <w:numPr>
          <w:ilvl w:val="0"/>
          <w:numId w:val="66"/>
        </w:numPr>
        <w:spacing w:after="0" w:line="240" w:lineRule="auto"/>
        <w:jc w:val="both"/>
        <w:rPr>
          <w:rFonts w:ascii="Times New Roman" w:hAnsi="Times New Roman"/>
          <w:sz w:val="28"/>
          <w:szCs w:val="28"/>
        </w:rPr>
      </w:pPr>
      <w:r>
        <w:rPr>
          <w:rFonts w:ascii="Times New Roman" w:hAnsi="Times New Roman"/>
          <w:sz w:val="28"/>
          <w:szCs w:val="28"/>
        </w:rPr>
        <w:t xml:space="preserve">формирование культуры проведения свободного времени через включение детей в разнообразные виды деятельности. </w:t>
      </w:r>
    </w:p>
    <w:p w:rsidR="003A06D0" w:rsidRDefault="003A06D0" w:rsidP="003A06D0">
      <w:pPr>
        <w:spacing w:after="0" w:line="240" w:lineRule="auto"/>
        <w:ind w:left="360"/>
        <w:jc w:val="both"/>
        <w:rPr>
          <w:rFonts w:ascii="Times New Roman" w:hAnsi="Times New Roman"/>
          <w:sz w:val="28"/>
          <w:szCs w:val="28"/>
        </w:rPr>
      </w:pPr>
      <w:r>
        <w:rPr>
          <w:rFonts w:ascii="Times New Roman" w:hAnsi="Times New Roman"/>
          <w:sz w:val="28"/>
          <w:szCs w:val="28"/>
        </w:rPr>
        <w:t>Программа реализует:</w:t>
      </w:r>
    </w:p>
    <w:p w:rsidR="003A06D0" w:rsidRDefault="003A06D0" w:rsidP="003A06D0">
      <w:pPr>
        <w:spacing w:after="0" w:line="240" w:lineRule="auto"/>
        <w:jc w:val="center"/>
        <w:rPr>
          <w:rFonts w:ascii="Times New Roman" w:hAnsi="Times New Roman"/>
          <w:b/>
          <w:sz w:val="28"/>
          <w:szCs w:val="28"/>
        </w:rPr>
      </w:pPr>
      <w:r>
        <w:rPr>
          <w:rFonts w:ascii="Times New Roman" w:hAnsi="Times New Roman"/>
          <w:b/>
          <w:sz w:val="28"/>
          <w:szCs w:val="28"/>
        </w:rPr>
        <w:t>Системно - деятельностный подход.</w:t>
      </w: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r>
        <w:rPr>
          <w:rFonts w:ascii="Times New Roman" w:hAnsi="Times New Roman"/>
          <w:sz w:val="28"/>
          <w:szCs w:val="28"/>
        </w:rPr>
        <w:t xml:space="preserve">  В основе реализации   программы лежит системно - деятельностный подход, который предполагает:</w:t>
      </w:r>
    </w:p>
    <w:p w:rsidR="003A06D0" w:rsidRDefault="003A06D0" w:rsidP="003A06D0">
      <w:pPr>
        <w:numPr>
          <w:ilvl w:val="0"/>
          <w:numId w:val="67"/>
        </w:numPr>
        <w:spacing w:after="0" w:line="240" w:lineRule="auto"/>
        <w:rPr>
          <w:rFonts w:ascii="Times New Roman" w:hAnsi="Times New Roman"/>
          <w:sz w:val="28"/>
          <w:szCs w:val="28"/>
        </w:rPr>
      </w:pPr>
      <w:r>
        <w:rPr>
          <w:rFonts w:ascii="Times New Roman"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w:t>
      </w:r>
    </w:p>
    <w:p w:rsidR="003A06D0" w:rsidRDefault="003A06D0" w:rsidP="003A06D0">
      <w:pPr>
        <w:numPr>
          <w:ilvl w:val="0"/>
          <w:numId w:val="67"/>
        </w:numPr>
        <w:spacing w:after="0" w:line="240" w:lineRule="auto"/>
        <w:rPr>
          <w:rFonts w:ascii="Times New Roman" w:hAnsi="Times New Roman"/>
          <w:sz w:val="28"/>
          <w:szCs w:val="28"/>
        </w:rPr>
      </w:pPr>
      <w:r>
        <w:rPr>
          <w:rFonts w:ascii="Times New Roman" w:hAnsi="Times New Roman"/>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занимающегося;</w:t>
      </w:r>
    </w:p>
    <w:p w:rsidR="003A06D0" w:rsidRDefault="003A06D0" w:rsidP="003A06D0">
      <w:pPr>
        <w:numPr>
          <w:ilvl w:val="0"/>
          <w:numId w:val="67"/>
        </w:numPr>
        <w:spacing w:after="0" w:line="240" w:lineRule="auto"/>
        <w:rPr>
          <w:rFonts w:ascii="Times New Roman" w:hAnsi="Times New Roman"/>
          <w:sz w:val="28"/>
          <w:szCs w:val="28"/>
        </w:rPr>
      </w:pPr>
      <w:r>
        <w:rPr>
          <w:rFonts w:ascii="Times New Roman" w:hAnsi="Times New Roman"/>
          <w:sz w:val="28"/>
          <w:szCs w:val="28"/>
        </w:rPr>
        <w:t>развитие личности обучающегося на основе освоения универсальных учебных действий, познания и освоения мира;</w:t>
      </w:r>
    </w:p>
    <w:p w:rsidR="003A06D0" w:rsidRDefault="003A06D0" w:rsidP="003A06D0">
      <w:pPr>
        <w:numPr>
          <w:ilvl w:val="0"/>
          <w:numId w:val="67"/>
        </w:numPr>
        <w:spacing w:after="0" w:line="240" w:lineRule="auto"/>
        <w:rPr>
          <w:rFonts w:ascii="Times New Roman" w:hAnsi="Times New Roman"/>
          <w:sz w:val="28"/>
          <w:szCs w:val="28"/>
        </w:rPr>
      </w:pPr>
      <w:r>
        <w:rPr>
          <w:rFonts w:ascii="Times New Roman" w:hAnsi="Times New Roman"/>
          <w:sz w:val="28"/>
          <w:szCs w:val="28"/>
        </w:rPr>
        <w:t>признание способов организации образовательной деятельности и учебного сотрудничества в достижении целей личностного и социального развития занимающихся;</w:t>
      </w:r>
    </w:p>
    <w:p w:rsidR="003A06D0" w:rsidRDefault="003A06D0" w:rsidP="003A06D0">
      <w:pPr>
        <w:numPr>
          <w:ilvl w:val="0"/>
          <w:numId w:val="67"/>
        </w:numPr>
        <w:spacing w:after="0" w:line="240" w:lineRule="auto"/>
        <w:rPr>
          <w:rFonts w:ascii="Times New Roman" w:hAnsi="Times New Roman"/>
          <w:sz w:val="28"/>
          <w:szCs w:val="28"/>
        </w:rPr>
      </w:pPr>
      <w:r>
        <w:rPr>
          <w:rFonts w:ascii="Times New Roman" w:hAnsi="Times New Roman"/>
          <w:sz w:val="28"/>
          <w:szCs w:val="28"/>
        </w:rPr>
        <w:t>учёт индивидуальных возрастных, психологических и физиологических особенностей занимающихся;</w:t>
      </w: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r>
        <w:rPr>
          <w:rFonts w:ascii="Times New Roman" w:hAnsi="Times New Roman"/>
          <w:sz w:val="28"/>
          <w:szCs w:val="28"/>
        </w:rPr>
        <w:t xml:space="preserve">Программа содержит: </w:t>
      </w:r>
    </w:p>
    <w:p w:rsidR="003A06D0" w:rsidRDefault="003A06D0" w:rsidP="003A06D0">
      <w:pPr>
        <w:spacing w:after="0" w:line="240" w:lineRule="auto"/>
        <w:rPr>
          <w:rFonts w:ascii="Times New Roman" w:hAnsi="Times New Roman"/>
          <w:sz w:val="28"/>
          <w:szCs w:val="28"/>
        </w:rPr>
      </w:pPr>
    </w:p>
    <w:p w:rsidR="003A06D0" w:rsidRDefault="003A06D0" w:rsidP="003A06D0">
      <w:pPr>
        <w:suppressAutoHyphens/>
        <w:spacing w:after="0" w:line="240" w:lineRule="auto"/>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Метапредметные связи </w:t>
      </w:r>
    </w:p>
    <w:p w:rsidR="003A06D0" w:rsidRDefault="003A06D0" w:rsidP="003A06D0">
      <w:pPr>
        <w:spacing w:after="0" w:line="240" w:lineRule="auto"/>
        <w:rPr>
          <w:rFonts w:ascii="Times New Roman" w:hAnsi="Times New Roman"/>
          <w:b/>
          <w:sz w:val="28"/>
          <w:szCs w:val="28"/>
        </w:rPr>
      </w:pPr>
    </w:p>
    <w:p w:rsidR="003A06D0" w:rsidRDefault="003A06D0" w:rsidP="003A06D0">
      <w:pPr>
        <w:spacing w:after="0" w:line="240" w:lineRule="auto"/>
        <w:ind w:firstLine="851"/>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Программа внеурочной деятельности «Веселые старты» носит комплексный характер, что отражено  в  метапредметных связях с такими учебными дисциплинами как:  история,  природоведение,  технология,  изобразительное искусство, физическая культура, музыка.</w:t>
      </w: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ind w:firstLine="851"/>
        <w:jc w:val="right"/>
        <w:rPr>
          <w:rFonts w:ascii="Times New Roman" w:hAnsi="Times New Roman"/>
          <w:sz w:val="28"/>
          <w:szCs w:val="28"/>
        </w:rPr>
      </w:pPr>
      <w:r>
        <w:rPr>
          <w:rFonts w:ascii="Times New Roman" w:hAnsi="Times New Roman"/>
          <w:sz w:val="28"/>
          <w:szCs w:val="28"/>
        </w:rPr>
        <w:t>Таблица №1.</w:t>
      </w:r>
    </w:p>
    <w:p w:rsidR="003A06D0" w:rsidRDefault="003A06D0" w:rsidP="003A06D0">
      <w:pPr>
        <w:spacing w:after="0" w:line="240" w:lineRule="auto"/>
        <w:ind w:firstLine="851"/>
        <w:jc w:val="center"/>
        <w:rPr>
          <w:rFonts w:ascii="Times New Roman" w:hAnsi="Times New Roman"/>
          <w:sz w:val="28"/>
          <w:szCs w:val="28"/>
        </w:rPr>
      </w:pPr>
      <w:r>
        <w:rPr>
          <w:rFonts w:ascii="Times New Roman" w:hAnsi="Times New Roman"/>
          <w:sz w:val="28"/>
          <w:szCs w:val="28"/>
        </w:rPr>
        <w:t>Метапредметные связи программы  «Веселые старты»</w:t>
      </w:r>
    </w:p>
    <w:p w:rsidR="003A06D0" w:rsidRDefault="003A06D0" w:rsidP="003A06D0">
      <w:pPr>
        <w:spacing w:after="0" w:line="240" w:lineRule="auto"/>
        <w:ind w:firstLine="851"/>
        <w:jc w:val="right"/>
        <w:rPr>
          <w:rFonts w:ascii="Times New Roman" w:hAnsi="Times New Roman"/>
          <w:sz w:val="28"/>
          <w:szCs w:val="28"/>
        </w:rPr>
      </w:pPr>
    </w:p>
    <w:tbl>
      <w:tblPr>
        <w:tblW w:w="0" w:type="auto"/>
        <w:tblInd w:w="-5" w:type="dxa"/>
        <w:tblLayout w:type="fixed"/>
        <w:tblLook w:val="04A0"/>
      </w:tblPr>
      <w:tblGrid>
        <w:gridCol w:w="2235"/>
        <w:gridCol w:w="3827"/>
        <w:gridCol w:w="3837"/>
      </w:tblGrid>
      <w:tr w:rsidR="003A06D0" w:rsidTr="003A06D0">
        <w:tc>
          <w:tcPr>
            <w:tcW w:w="2235"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jc w:val="center"/>
              <w:rPr>
                <w:rFonts w:ascii="Times New Roman" w:hAnsi="Times New Roman"/>
                <w:b/>
                <w:sz w:val="28"/>
                <w:szCs w:val="28"/>
              </w:rPr>
            </w:pPr>
            <w:r>
              <w:rPr>
                <w:rFonts w:ascii="Times New Roman" w:hAnsi="Times New Roman"/>
                <w:b/>
                <w:sz w:val="28"/>
                <w:szCs w:val="28"/>
              </w:rPr>
              <w:t xml:space="preserve"> Предмет</w:t>
            </w:r>
          </w:p>
        </w:tc>
        <w:tc>
          <w:tcPr>
            <w:tcW w:w="3827"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jc w:val="center"/>
              <w:rPr>
                <w:rFonts w:ascii="Times New Roman" w:hAnsi="Times New Roman"/>
                <w:b/>
                <w:sz w:val="28"/>
                <w:szCs w:val="28"/>
              </w:rPr>
            </w:pPr>
            <w:r>
              <w:rPr>
                <w:rFonts w:ascii="Times New Roman" w:hAnsi="Times New Roman"/>
                <w:b/>
                <w:sz w:val="28"/>
                <w:szCs w:val="28"/>
              </w:rPr>
              <w:t xml:space="preserve"> Интеграция с другими науками</w:t>
            </w:r>
          </w:p>
        </w:tc>
        <w:tc>
          <w:tcPr>
            <w:tcW w:w="3837" w:type="dxa"/>
            <w:tcBorders>
              <w:top w:val="single" w:sz="4" w:space="0" w:color="000000"/>
              <w:left w:val="single" w:sz="4" w:space="0" w:color="000000"/>
              <w:bottom w:val="single" w:sz="4" w:space="0" w:color="000000"/>
              <w:right w:val="single" w:sz="4" w:space="0" w:color="000000"/>
            </w:tcBorders>
          </w:tcPr>
          <w:p w:rsidR="003A06D0" w:rsidRDefault="003A06D0">
            <w:pPr>
              <w:snapToGrid w:val="0"/>
              <w:spacing w:after="0" w:line="240" w:lineRule="auto"/>
              <w:jc w:val="center"/>
              <w:rPr>
                <w:rFonts w:ascii="Times New Roman" w:hAnsi="Times New Roman"/>
                <w:b/>
                <w:sz w:val="28"/>
                <w:szCs w:val="28"/>
              </w:rPr>
            </w:pPr>
            <w:r>
              <w:rPr>
                <w:rFonts w:ascii="Times New Roman" w:hAnsi="Times New Roman"/>
                <w:b/>
                <w:sz w:val="28"/>
                <w:szCs w:val="28"/>
              </w:rPr>
              <w:t xml:space="preserve">Содержание программы </w:t>
            </w:r>
          </w:p>
          <w:p w:rsidR="003A06D0" w:rsidRDefault="003A06D0">
            <w:pPr>
              <w:spacing w:after="0" w:line="240" w:lineRule="auto"/>
              <w:rPr>
                <w:rFonts w:ascii="Times New Roman" w:hAnsi="Times New Roman"/>
                <w:b/>
                <w:sz w:val="28"/>
                <w:szCs w:val="28"/>
              </w:rPr>
            </w:pPr>
          </w:p>
        </w:tc>
      </w:tr>
      <w:tr w:rsidR="003A06D0" w:rsidTr="003A06D0">
        <w:tc>
          <w:tcPr>
            <w:tcW w:w="2235"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 xml:space="preserve"> История</w:t>
            </w:r>
          </w:p>
        </w:tc>
        <w:tc>
          <w:tcPr>
            <w:tcW w:w="3827" w:type="dxa"/>
            <w:tcBorders>
              <w:top w:val="single" w:sz="4" w:space="0" w:color="000000"/>
              <w:left w:val="single" w:sz="4" w:space="0" w:color="000000"/>
              <w:bottom w:val="single" w:sz="4" w:space="0" w:color="000000"/>
              <w:right w:val="nil"/>
            </w:tcBorders>
            <w:hideMark/>
          </w:tcPr>
          <w:p w:rsidR="003A06D0" w:rsidRDefault="003A06D0">
            <w:pPr>
              <w:spacing w:after="0" w:line="240" w:lineRule="auto"/>
              <w:rPr>
                <w:rFonts w:ascii="Times New Roman" w:hAnsi="Times New Roman"/>
                <w:sz w:val="28"/>
                <w:szCs w:val="28"/>
              </w:rPr>
            </w:pPr>
            <w:r>
              <w:rPr>
                <w:rFonts w:ascii="Times New Roman" w:hAnsi="Times New Roman"/>
                <w:sz w:val="28"/>
                <w:szCs w:val="28"/>
              </w:rPr>
              <w:t xml:space="preserve"> История древнего мира.</w:t>
            </w:r>
          </w:p>
        </w:tc>
        <w:tc>
          <w:tcPr>
            <w:tcW w:w="3837" w:type="dxa"/>
            <w:tcBorders>
              <w:top w:val="single" w:sz="4" w:space="0" w:color="000000"/>
              <w:left w:val="single" w:sz="4" w:space="0" w:color="000000"/>
              <w:bottom w:val="single" w:sz="4" w:space="0" w:color="000000"/>
              <w:right w:val="single" w:sz="4" w:space="0" w:color="000000"/>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 xml:space="preserve"> Олимпийское движение.</w:t>
            </w:r>
          </w:p>
        </w:tc>
      </w:tr>
      <w:tr w:rsidR="003A06D0" w:rsidTr="003A06D0">
        <w:tc>
          <w:tcPr>
            <w:tcW w:w="2235"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 xml:space="preserve"> Природоведение</w:t>
            </w:r>
          </w:p>
        </w:tc>
        <w:tc>
          <w:tcPr>
            <w:tcW w:w="3827" w:type="dxa"/>
            <w:tcBorders>
              <w:top w:val="single" w:sz="4" w:space="0" w:color="000000"/>
              <w:left w:val="single" w:sz="4" w:space="0" w:color="000000"/>
              <w:bottom w:val="single" w:sz="4" w:space="0" w:color="000000"/>
              <w:right w:val="nil"/>
            </w:tcBorders>
            <w:hideMark/>
          </w:tcPr>
          <w:p w:rsidR="003A06D0" w:rsidRDefault="003A06D0">
            <w:pPr>
              <w:spacing w:after="0" w:line="240" w:lineRule="auto"/>
              <w:rPr>
                <w:rFonts w:ascii="Times New Roman" w:hAnsi="Times New Roman"/>
                <w:sz w:val="28"/>
                <w:szCs w:val="28"/>
              </w:rPr>
            </w:pPr>
            <w:r>
              <w:rPr>
                <w:rFonts w:ascii="Times New Roman" w:hAnsi="Times New Roman"/>
                <w:sz w:val="28"/>
                <w:szCs w:val="28"/>
              </w:rPr>
              <w:t>Организм человека.</w:t>
            </w:r>
          </w:p>
          <w:p w:rsidR="003A06D0" w:rsidRDefault="003A06D0">
            <w:pPr>
              <w:spacing w:after="0" w:line="240" w:lineRule="auto"/>
              <w:rPr>
                <w:rFonts w:ascii="Times New Roman" w:hAnsi="Times New Roman"/>
                <w:sz w:val="28"/>
                <w:szCs w:val="28"/>
              </w:rPr>
            </w:pPr>
            <w:r>
              <w:rPr>
                <w:rFonts w:ascii="Times New Roman" w:hAnsi="Times New Roman"/>
                <w:sz w:val="28"/>
                <w:szCs w:val="28"/>
              </w:rPr>
              <w:t>Опора тела и движение.</w:t>
            </w:r>
          </w:p>
          <w:p w:rsidR="003A06D0" w:rsidRDefault="003A06D0">
            <w:pPr>
              <w:spacing w:after="0" w:line="240" w:lineRule="auto"/>
              <w:rPr>
                <w:rFonts w:ascii="Times New Roman" w:hAnsi="Times New Roman"/>
                <w:sz w:val="28"/>
                <w:szCs w:val="28"/>
              </w:rPr>
            </w:pPr>
            <w:r>
              <w:rPr>
                <w:rFonts w:ascii="Times New Roman" w:hAnsi="Times New Roman"/>
                <w:sz w:val="28"/>
                <w:szCs w:val="28"/>
              </w:rPr>
              <w:t>Наше питание.</w:t>
            </w:r>
          </w:p>
        </w:tc>
        <w:tc>
          <w:tcPr>
            <w:tcW w:w="3837"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rPr>
                <w:rFonts w:ascii="Times New Roman" w:hAnsi="Times New Roman"/>
                <w:sz w:val="28"/>
                <w:szCs w:val="28"/>
              </w:rPr>
            </w:pPr>
            <w:r>
              <w:rPr>
                <w:rFonts w:ascii="Times New Roman" w:hAnsi="Times New Roman"/>
                <w:sz w:val="28"/>
                <w:szCs w:val="28"/>
              </w:rPr>
              <w:t>Осанка – это красиво.</w:t>
            </w:r>
          </w:p>
          <w:p w:rsidR="003A06D0" w:rsidRDefault="003A06D0">
            <w:pPr>
              <w:spacing w:after="0" w:line="240" w:lineRule="auto"/>
              <w:rPr>
                <w:rFonts w:ascii="Times New Roman" w:hAnsi="Times New Roman"/>
                <w:sz w:val="28"/>
                <w:szCs w:val="28"/>
              </w:rPr>
            </w:pPr>
            <w:r>
              <w:rPr>
                <w:rFonts w:ascii="Times New Roman" w:hAnsi="Times New Roman"/>
                <w:sz w:val="28"/>
                <w:szCs w:val="28"/>
              </w:rPr>
              <w:t>Умеем ли мы питаться.</w:t>
            </w:r>
          </w:p>
        </w:tc>
      </w:tr>
      <w:tr w:rsidR="003A06D0" w:rsidTr="003A06D0">
        <w:tc>
          <w:tcPr>
            <w:tcW w:w="2235"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Технология</w:t>
            </w:r>
          </w:p>
        </w:tc>
        <w:tc>
          <w:tcPr>
            <w:tcW w:w="3827"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От замысла к результату. Технологические операции.</w:t>
            </w:r>
          </w:p>
        </w:tc>
        <w:tc>
          <w:tcPr>
            <w:tcW w:w="3837" w:type="dxa"/>
            <w:tcBorders>
              <w:top w:val="single" w:sz="4" w:space="0" w:color="000000"/>
              <w:left w:val="single" w:sz="4" w:space="0" w:color="000000"/>
              <w:bottom w:val="single" w:sz="4" w:space="0" w:color="000000"/>
              <w:right w:val="single" w:sz="4" w:space="0" w:color="000000"/>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 xml:space="preserve"> Правильное питание.</w:t>
            </w:r>
          </w:p>
        </w:tc>
      </w:tr>
      <w:tr w:rsidR="003A06D0" w:rsidTr="003A06D0">
        <w:tc>
          <w:tcPr>
            <w:tcW w:w="2235"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Изобразительное искусство</w:t>
            </w:r>
          </w:p>
        </w:tc>
        <w:tc>
          <w:tcPr>
            <w:tcW w:w="3827"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Мир фантазии.</w:t>
            </w:r>
          </w:p>
        </w:tc>
        <w:tc>
          <w:tcPr>
            <w:tcW w:w="3837" w:type="dxa"/>
            <w:tcBorders>
              <w:top w:val="single" w:sz="4" w:space="0" w:color="000000"/>
              <w:left w:val="single" w:sz="4" w:space="0" w:color="000000"/>
              <w:bottom w:val="single" w:sz="4" w:space="0" w:color="000000"/>
              <w:right w:val="single" w:sz="4" w:space="0" w:color="000000"/>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Мир эмоций и чувств. Выставка рисунков.</w:t>
            </w:r>
          </w:p>
        </w:tc>
      </w:tr>
      <w:tr w:rsidR="003A06D0" w:rsidTr="003A06D0">
        <w:tc>
          <w:tcPr>
            <w:tcW w:w="2235"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Физическая культура</w:t>
            </w:r>
          </w:p>
        </w:tc>
        <w:tc>
          <w:tcPr>
            <w:tcW w:w="3827"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 xml:space="preserve">Отличие физических упражнений </w:t>
            </w:r>
            <w:proofErr w:type="gramStart"/>
            <w:r>
              <w:rPr>
                <w:rFonts w:ascii="Times New Roman" w:hAnsi="Times New Roman"/>
                <w:sz w:val="28"/>
                <w:szCs w:val="28"/>
              </w:rPr>
              <w:t>от</w:t>
            </w:r>
            <w:proofErr w:type="gramEnd"/>
            <w:r>
              <w:rPr>
                <w:rFonts w:ascii="Times New Roman" w:hAnsi="Times New Roman"/>
                <w:sz w:val="28"/>
                <w:szCs w:val="28"/>
              </w:rPr>
              <w:t xml:space="preserve"> обыденных. Эстафеты по преодолению  препятствий. </w:t>
            </w:r>
          </w:p>
        </w:tc>
        <w:tc>
          <w:tcPr>
            <w:tcW w:w="3837" w:type="dxa"/>
            <w:tcBorders>
              <w:top w:val="single" w:sz="4" w:space="0" w:color="000000"/>
              <w:left w:val="single" w:sz="4" w:space="0" w:color="000000"/>
              <w:bottom w:val="single" w:sz="4" w:space="0" w:color="000000"/>
              <w:right w:val="single" w:sz="4" w:space="0" w:color="000000"/>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Зачем нужна зарядка по утрам? Разучиваем комплекс утренней зарядки.</w:t>
            </w:r>
          </w:p>
        </w:tc>
      </w:tr>
      <w:tr w:rsidR="003A06D0" w:rsidTr="003A06D0">
        <w:tc>
          <w:tcPr>
            <w:tcW w:w="2235"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Музыка</w:t>
            </w:r>
          </w:p>
        </w:tc>
        <w:tc>
          <w:tcPr>
            <w:tcW w:w="3827" w:type="dxa"/>
            <w:tcBorders>
              <w:top w:val="single" w:sz="4" w:space="0" w:color="000000"/>
              <w:left w:val="single" w:sz="4" w:space="0" w:color="000000"/>
              <w:bottom w:val="single" w:sz="4" w:space="0" w:color="000000"/>
              <w:right w:val="nil"/>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Выразительность музыкальной интонации.</w:t>
            </w:r>
          </w:p>
        </w:tc>
        <w:tc>
          <w:tcPr>
            <w:tcW w:w="3837" w:type="dxa"/>
            <w:tcBorders>
              <w:top w:val="single" w:sz="4" w:space="0" w:color="000000"/>
              <w:left w:val="single" w:sz="4" w:space="0" w:color="000000"/>
              <w:bottom w:val="single" w:sz="4" w:space="0" w:color="000000"/>
              <w:right w:val="single" w:sz="4" w:space="0" w:color="000000"/>
            </w:tcBorders>
            <w:hideMark/>
          </w:tcPr>
          <w:p w:rsidR="003A06D0" w:rsidRDefault="003A06D0">
            <w:pPr>
              <w:snapToGrid w:val="0"/>
              <w:spacing w:after="0" w:line="240" w:lineRule="auto"/>
              <w:rPr>
                <w:rFonts w:ascii="Times New Roman" w:hAnsi="Times New Roman"/>
                <w:sz w:val="28"/>
                <w:szCs w:val="28"/>
              </w:rPr>
            </w:pPr>
            <w:r>
              <w:rPr>
                <w:rFonts w:ascii="Times New Roman" w:hAnsi="Times New Roman"/>
                <w:sz w:val="28"/>
                <w:szCs w:val="28"/>
              </w:rPr>
              <w:t>Мир эмоций и чувств. Прослушивание музыкальных композиций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tc>
      </w:tr>
    </w:tbl>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rPr>
          <w:rFonts w:ascii="Times New Roman" w:hAnsi="Times New Roman"/>
          <w:sz w:val="28"/>
          <w:szCs w:val="28"/>
        </w:rPr>
      </w:pPr>
    </w:p>
    <w:p w:rsidR="003A06D0" w:rsidRDefault="003A06D0" w:rsidP="003A06D0">
      <w:pPr>
        <w:spacing w:after="0" w:line="240" w:lineRule="auto"/>
        <w:ind w:left="360"/>
        <w:jc w:val="center"/>
        <w:rPr>
          <w:rFonts w:ascii="Times New Roman" w:hAnsi="Times New Roman"/>
          <w:b/>
          <w:sz w:val="28"/>
          <w:szCs w:val="28"/>
        </w:rPr>
      </w:pPr>
      <w:r>
        <w:rPr>
          <w:rFonts w:ascii="Times New Roman" w:hAnsi="Times New Roman"/>
          <w:b/>
          <w:sz w:val="28"/>
          <w:szCs w:val="28"/>
        </w:rPr>
        <w:t xml:space="preserve">Планируемые результаты освоения  </w:t>
      </w:r>
    </w:p>
    <w:p w:rsidR="003A06D0" w:rsidRDefault="003A06D0" w:rsidP="003A06D0">
      <w:pPr>
        <w:spacing w:after="0" w:line="240" w:lineRule="auto"/>
        <w:ind w:left="66"/>
        <w:contextualSpacing/>
        <w:jc w:val="center"/>
        <w:rPr>
          <w:rFonts w:ascii="Times New Roman" w:hAnsi="Times New Roman"/>
          <w:b/>
          <w:sz w:val="28"/>
          <w:szCs w:val="28"/>
        </w:rPr>
      </w:pPr>
      <w:r>
        <w:rPr>
          <w:rFonts w:ascii="Times New Roman" w:hAnsi="Times New Roman"/>
          <w:b/>
          <w:sz w:val="28"/>
          <w:szCs w:val="28"/>
        </w:rPr>
        <w:t>программы  «Веселые старты»</w:t>
      </w:r>
    </w:p>
    <w:p w:rsidR="003A06D0" w:rsidRDefault="003A06D0" w:rsidP="003A06D0">
      <w:pPr>
        <w:spacing w:after="0" w:line="240" w:lineRule="auto"/>
        <w:ind w:left="66"/>
        <w:contextualSpacing/>
        <w:jc w:val="center"/>
        <w:rPr>
          <w:rFonts w:ascii="Times New Roman" w:hAnsi="Times New Roman"/>
          <w:b/>
          <w:sz w:val="28"/>
          <w:szCs w:val="28"/>
        </w:rPr>
      </w:pPr>
    </w:p>
    <w:p w:rsidR="003A06D0" w:rsidRDefault="003A06D0" w:rsidP="003A06D0">
      <w:pPr>
        <w:spacing w:after="0" w:line="240" w:lineRule="auto"/>
        <w:ind w:left="66" w:firstLine="850"/>
        <w:contextualSpacing/>
        <w:jc w:val="both"/>
        <w:rPr>
          <w:rFonts w:ascii="Times New Roman" w:hAnsi="Times New Roman"/>
          <w:sz w:val="28"/>
          <w:szCs w:val="28"/>
        </w:rPr>
      </w:pPr>
      <w:proofErr w:type="gramStart"/>
      <w:r>
        <w:rPr>
          <w:rFonts w:ascii="Times New Roman" w:hAnsi="Times New Roman"/>
          <w:sz w:val="28"/>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Pr>
          <w:rFonts w:ascii="Times New Roman" w:hAnsi="Times New Roman"/>
          <w:b/>
          <w:sz w:val="28"/>
          <w:szCs w:val="28"/>
        </w:rPr>
        <w:t xml:space="preserve">  </w:t>
      </w:r>
      <w:r>
        <w:rPr>
          <w:rFonts w:ascii="Times New Roman" w:hAnsi="Times New Roman"/>
          <w:sz w:val="28"/>
          <w:szCs w:val="28"/>
        </w:rPr>
        <w:t>у обучающихся формируются познавательные, личностные, регулятивные, коммуникативные универсальные учебные действия.</w:t>
      </w:r>
      <w:proofErr w:type="gramEnd"/>
    </w:p>
    <w:p w:rsidR="003A06D0" w:rsidRDefault="003A06D0" w:rsidP="003A06D0">
      <w:pPr>
        <w:spacing w:after="0" w:line="240" w:lineRule="auto"/>
        <w:jc w:val="both"/>
        <w:rPr>
          <w:rFonts w:ascii="Times New Roman" w:hAnsi="Times New Roman"/>
          <w:sz w:val="28"/>
          <w:szCs w:val="28"/>
        </w:rPr>
      </w:pPr>
      <w:r>
        <w:rPr>
          <w:rFonts w:ascii="Times New Roman" w:hAnsi="Times New Roman"/>
          <w:sz w:val="28"/>
          <w:szCs w:val="28"/>
        </w:rPr>
        <w:t xml:space="preserve">       Личностными результатами программы внеурочной деятельности по спортивно-оздоровительному направлению </w:t>
      </w:r>
      <w:r>
        <w:rPr>
          <w:rFonts w:ascii="Times New Roman" w:hAnsi="Times New Roman"/>
          <w:color w:val="333333"/>
          <w:sz w:val="28"/>
          <w:szCs w:val="28"/>
        </w:rPr>
        <w:t xml:space="preserve"> </w:t>
      </w:r>
      <w:r>
        <w:rPr>
          <w:rFonts w:ascii="Times New Roman" w:hAnsi="Times New Roman"/>
          <w:sz w:val="28"/>
          <w:szCs w:val="28"/>
        </w:rPr>
        <w:t>является формирование следующих  компетенций:</w:t>
      </w:r>
    </w:p>
    <w:p w:rsidR="003A06D0" w:rsidRDefault="003A06D0" w:rsidP="003A06D0">
      <w:pPr>
        <w:numPr>
          <w:ilvl w:val="0"/>
          <w:numId w:val="68"/>
        </w:numPr>
        <w:suppressAutoHyphens/>
        <w:spacing w:after="0" w:line="240" w:lineRule="auto"/>
        <w:jc w:val="both"/>
        <w:rPr>
          <w:rFonts w:ascii="Times New Roman" w:hAnsi="Times New Roman"/>
          <w:sz w:val="28"/>
          <w:szCs w:val="28"/>
        </w:rPr>
      </w:pPr>
      <w:r>
        <w:rPr>
          <w:rFonts w:ascii="Times New Roman" w:hAnsi="Times New Roman"/>
          <w:b/>
          <w:sz w:val="28"/>
          <w:szCs w:val="28"/>
        </w:rPr>
        <w:t xml:space="preserve">Определять </w:t>
      </w:r>
      <w:r>
        <w:rPr>
          <w:rFonts w:ascii="Times New Roman" w:hAnsi="Times New Roman"/>
          <w:sz w:val="28"/>
          <w:szCs w:val="28"/>
        </w:rPr>
        <w:t>и</w:t>
      </w:r>
      <w:r>
        <w:rPr>
          <w:rFonts w:ascii="Times New Roman" w:hAnsi="Times New Roman"/>
          <w:b/>
          <w:sz w:val="28"/>
          <w:szCs w:val="28"/>
        </w:rPr>
        <w:t xml:space="preserve"> высказывать</w:t>
      </w:r>
      <w:r>
        <w:rPr>
          <w:rFonts w:ascii="Times New Roman" w:hAnsi="Times New Roman"/>
          <w:sz w:val="28"/>
          <w:szCs w:val="28"/>
        </w:rPr>
        <w:t xml:space="preserve"> под руководством учителя самые простые и общие для всех людей правила поведения при сотрудничестве (этические нормы);</w:t>
      </w:r>
    </w:p>
    <w:p w:rsidR="003A06D0" w:rsidRDefault="003A06D0" w:rsidP="003A06D0">
      <w:pPr>
        <w:numPr>
          <w:ilvl w:val="0"/>
          <w:numId w:val="68"/>
        </w:numPr>
        <w:suppressAutoHyphens/>
        <w:spacing w:after="0" w:line="240" w:lineRule="auto"/>
        <w:jc w:val="both"/>
        <w:rPr>
          <w:rFonts w:ascii="Times New Roman" w:hAnsi="Times New Roman"/>
          <w:sz w:val="28"/>
          <w:szCs w:val="28"/>
        </w:rPr>
      </w:pPr>
      <w:r>
        <w:rPr>
          <w:rFonts w:ascii="Times New Roman" w:hAnsi="Times New Roman"/>
          <w:sz w:val="28"/>
          <w:szCs w:val="28"/>
        </w:rPr>
        <w:t xml:space="preserve">В предложенных педагогом ситуациях общения и сотрудничества, опираясь на общие для всех простые правила поведения, </w:t>
      </w:r>
      <w:r>
        <w:rPr>
          <w:rFonts w:ascii="Times New Roman" w:hAnsi="Times New Roman"/>
          <w:b/>
          <w:sz w:val="28"/>
          <w:szCs w:val="28"/>
        </w:rPr>
        <w:t>делать выбор,</w:t>
      </w:r>
      <w:r>
        <w:rPr>
          <w:rFonts w:ascii="Times New Roman" w:hAnsi="Times New Roman"/>
          <w:sz w:val="28"/>
          <w:szCs w:val="28"/>
        </w:rPr>
        <w:t xml:space="preserve"> при поддержке других участников группы и педагога, как поступить.</w:t>
      </w:r>
    </w:p>
    <w:p w:rsidR="003A06D0" w:rsidRDefault="003A06D0" w:rsidP="003A06D0">
      <w:pPr>
        <w:spacing w:after="0" w:line="240" w:lineRule="auto"/>
        <w:ind w:firstLine="800"/>
        <w:jc w:val="both"/>
        <w:rPr>
          <w:rFonts w:ascii="Times New Roman" w:hAnsi="Times New Roman"/>
          <w:sz w:val="28"/>
          <w:szCs w:val="28"/>
        </w:rPr>
      </w:pPr>
      <w:r>
        <w:rPr>
          <w:rFonts w:ascii="Times New Roman" w:hAnsi="Times New Roman"/>
          <w:sz w:val="28"/>
          <w:szCs w:val="28"/>
        </w:rPr>
        <w:t>Метапредметными результатами программы внеурочной деятельности - является формирование следующих универсальных учебных действий (УУД):</w:t>
      </w:r>
    </w:p>
    <w:p w:rsidR="003A06D0" w:rsidRDefault="003A06D0" w:rsidP="003A06D0">
      <w:pPr>
        <w:spacing w:after="0" w:line="240" w:lineRule="auto"/>
        <w:ind w:firstLine="800"/>
        <w:jc w:val="both"/>
        <w:rPr>
          <w:rFonts w:ascii="Times New Roman" w:hAnsi="Times New Roman"/>
          <w:sz w:val="28"/>
          <w:szCs w:val="28"/>
        </w:rPr>
      </w:pPr>
    </w:p>
    <w:p w:rsidR="003A06D0" w:rsidRDefault="003A06D0" w:rsidP="003A06D0">
      <w:pPr>
        <w:suppressAutoHyphens/>
        <w:spacing w:after="0" w:line="240" w:lineRule="auto"/>
        <w:jc w:val="both"/>
        <w:rPr>
          <w:rFonts w:ascii="Times New Roman" w:hAnsi="Times New Roman"/>
          <w:b/>
          <w:sz w:val="28"/>
          <w:szCs w:val="28"/>
        </w:rPr>
      </w:pPr>
      <w:r>
        <w:rPr>
          <w:rFonts w:ascii="Times New Roman" w:hAnsi="Times New Roman"/>
          <w:b/>
          <w:sz w:val="28"/>
          <w:szCs w:val="28"/>
        </w:rPr>
        <w:t>Регулятивные УУД:</w:t>
      </w:r>
    </w:p>
    <w:p w:rsidR="003A06D0" w:rsidRDefault="003A06D0" w:rsidP="003A06D0">
      <w:pPr>
        <w:numPr>
          <w:ilvl w:val="0"/>
          <w:numId w:val="69"/>
        </w:numPr>
        <w:suppressAutoHyphens/>
        <w:spacing w:after="0" w:line="240" w:lineRule="auto"/>
        <w:jc w:val="both"/>
        <w:rPr>
          <w:rFonts w:ascii="Times New Roman" w:hAnsi="Times New Roman"/>
          <w:sz w:val="28"/>
          <w:szCs w:val="28"/>
        </w:rPr>
      </w:pPr>
      <w:r>
        <w:rPr>
          <w:rFonts w:ascii="Times New Roman" w:hAnsi="Times New Roman"/>
          <w:b/>
          <w:sz w:val="28"/>
          <w:szCs w:val="28"/>
        </w:rPr>
        <w:t xml:space="preserve">Определять </w:t>
      </w:r>
      <w:r>
        <w:rPr>
          <w:rFonts w:ascii="Times New Roman" w:hAnsi="Times New Roman"/>
          <w:sz w:val="28"/>
          <w:szCs w:val="28"/>
        </w:rPr>
        <w:t>и</w:t>
      </w:r>
      <w:r>
        <w:rPr>
          <w:rFonts w:ascii="Times New Roman" w:hAnsi="Times New Roman"/>
          <w:b/>
          <w:sz w:val="28"/>
          <w:szCs w:val="28"/>
        </w:rPr>
        <w:t xml:space="preserve"> формулировать</w:t>
      </w:r>
      <w:r>
        <w:rPr>
          <w:rFonts w:ascii="Times New Roman" w:hAnsi="Times New Roman"/>
          <w:sz w:val="28"/>
          <w:szCs w:val="28"/>
        </w:rPr>
        <w:t xml:space="preserve"> цель деятельности на занятиях с помощью учителя.</w:t>
      </w:r>
    </w:p>
    <w:p w:rsidR="003A06D0" w:rsidRDefault="003A06D0" w:rsidP="003A06D0">
      <w:pPr>
        <w:numPr>
          <w:ilvl w:val="0"/>
          <w:numId w:val="69"/>
        </w:numPr>
        <w:suppressAutoHyphens/>
        <w:spacing w:after="0" w:line="240" w:lineRule="auto"/>
        <w:jc w:val="both"/>
        <w:rPr>
          <w:rFonts w:ascii="Times New Roman" w:hAnsi="Times New Roman"/>
          <w:sz w:val="28"/>
          <w:szCs w:val="28"/>
        </w:rPr>
      </w:pPr>
      <w:r>
        <w:rPr>
          <w:rFonts w:ascii="Times New Roman" w:hAnsi="Times New Roman"/>
          <w:b/>
          <w:sz w:val="28"/>
          <w:szCs w:val="28"/>
        </w:rPr>
        <w:t>Проговаривать</w:t>
      </w:r>
      <w:r>
        <w:rPr>
          <w:rFonts w:ascii="Times New Roman" w:hAnsi="Times New Roman"/>
          <w:sz w:val="28"/>
          <w:szCs w:val="28"/>
        </w:rPr>
        <w:t xml:space="preserve"> последовательность действий на занятии.</w:t>
      </w:r>
    </w:p>
    <w:p w:rsidR="003A06D0" w:rsidRDefault="003A06D0" w:rsidP="003A06D0">
      <w:pPr>
        <w:numPr>
          <w:ilvl w:val="0"/>
          <w:numId w:val="69"/>
        </w:numPr>
        <w:suppressAutoHyphens/>
        <w:spacing w:after="0" w:line="240" w:lineRule="auto"/>
        <w:jc w:val="both"/>
        <w:rPr>
          <w:rFonts w:ascii="Times New Roman" w:hAnsi="Times New Roman"/>
          <w:sz w:val="28"/>
          <w:szCs w:val="28"/>
        </w:rPr>
      </w:pPr>
      <w:r>
        <w:rPr>
          <w:rFonts w:ascii="Times New Roman" w:hAnsi="Times New Roman"/>
          <w:sz w:val="28"/>
          <w:szCs w:val="28"/>
        </w:rPr>
        <w:t xml:space="preserve">Учить </w:t>
      </w:r>
      <w:r>
        <w:rPr>
          <w:rFonts w:ascii="Times New Roman" w:hAnsi="Times New Roman"/>
          <w:b/>
          <w:sz w:val="28"/>
          <w:szCs w:val="28"/>
        </w:rPr>
        <w:t xml:space="preserve">высказывать </w:t>
      </w:r>
      <w:r>
        <w:rPr>
          <w:rFonts w:ascii="Times New Roman" w:hAnsi="Times New Roman"/>
          <w:sz w:val="28"/>
          <w:szCs w:val="28"/>
        </w:rPr>
        <w:t xml:space="preserve">своё предположение (версию), учить </w:t>
      </w:r>
      <w:r>
        <w:rPr>
          <w:rFonts w:ascii="Times New Roman" w:hAnsi="Times New Roman"/>
          <w:b/>
          <w:sz w:val="28"/>
          <w:szCs w:val="28"/>
        </w:rPr>
        <w:t>работать</w:t>
      </w:r>
      <w:r>
        <w:rPr>
          <w:rFonts w:ascii="Times New Roman" w:hAnsi="Times New Roman"/>
          <w:sz w:val="28"/>
          <w:szCs w:val="28"/>
        </w:rPr>
        <w:t xml:space="preserve"> по предложенному учителем плану.</w:t>
      </w:r>
    </w:p>
    <w:p w:rsidR="003A06D0" w:rsidRDefault="003A06D0" w:rsidP="003A06D0">
      <w:pPr>
        <w:numPr>
          <w:ilvl w:val="0"/>
          <w:numId w:val="69"/>
        </w:numPr>
        <w:suppressAutoHyphens/>
        <w:spacing w:after="0" w:line="240" w:lineRule="auto"/>
        <w:jc w:val="both"/>
        <w:rPr>
          <w:rFonts w:ascii="Times New Roman" w:hAnsi="Times New Roman"/>
          <w:sz w:val="28"/>
          <w:szCs w:val="28"/>
        </w:rPr>
      </w:pPr>
      <w:r>
        <w:rPr>
          <w:rFonts w:ascii="Times New Roman" w:hAnsi="Times New Roman"/>
          <w:sz w:val="28"/>
          <w:szCs w:val="28"/>
        </w:rPr>
        <w:t>Средством формирования этих действий служит технология проблемного диалога на этапе изучения нового материала.</w:t>
      </w:r>
    </w:p>
    <w:p w:rsidR="003A06D0" w:rsidRDefault="003A06D0" w:rsidP="003A06D0">
      <w:pPr>
        <w:numPr>
          <w:ilvl w:val="0"/>
          <w:numId w:val="69"/>
        </w:numPr>
        <w:suppressAutoHyphens/>
        <w:spacing w:after="0" w:line="240" w:lineRule="auto"/>
        <w:jc w:val="both"/>
        <w:rPr>
          <w:rFonts w:ascii="Times New Roman" w:hAnsi="Times New Roman"/>
          <w:sz w:val="28"/>
          <w:szCs w:val="28"/>
        </w:rPr>
      </w:pPr>
      <w:r>
        <w:rPr>
          <w:rFonts w:ascii="Times New Roman" w:hAnsi="Times New Roman"/>
          <w:sz w:val="28"/>
          <w:szCs w:val="28"/>
        </w:rPr>
        <w:t xml:space="preserve">Учиться совместно с учителем и другими учениками </w:t>
      </w:r>
      <w:r>
        <w:rPr>
          <w:rFonts w:ascii="Times New Roman" w:hAnsi="Times New Roman"/>
          <w:b/>
          <w:sz w:val="28"/>
          <w:szCs w:val="28"/>
        </w:rPr>
        <w:t>давать</w:t>
      </w:r>
      <w:r>
        <w:rPr>
          <w:rFonts w:ascii="Times New Roman" w:hAnsi="Times New Roman"/>
          <w:sz w:val="28"/>
          <w:szCs w:val="28"/>
        </w:rPr>
        <w:t xml:space="preserve"> эмоциональную </w:t>
      </w:r>
      <w:r>
        <w:rPr>
          <w:rFonts w:ascii="Times New Roman" w:hAnsi="Times New Roman"/>
          <w:b/>
          <w:sz w:val="28"/>
          <w:szCs w:val="28"/>
        </w:rPr>
        <w:t xml:space="preserve">оценку </w:t>
      </w:r>
      <w:r>
        <w:rPr>
          <w:rFonts w:ascii="Times New Roman" w:hAnsi="Times New Roman"/>
          <w:sz w:val="28"/>
          <w:szCs w:val="28"/>
        </w:rPr>
        <w:t>деятельности класса на занятиях.</w:t>
      </w:r>
    </w:p>
    <w:p w:rsidR="003A06D0" w:rsidRDefault="003A06D0" w:rsidP="003A06D0">
      <w:pPr>
        <w:numPr>
          <w:ilvl w:val="0"/>
          <w:numId w:val="69"/>
        </w:numPr>
        <w:suppressAutoHyphens/>
        <w:spacing w:after="0" w:line="240" w:lineRule="auto"/>
        <w:jc w:val="both"/>
        <w:rPr>
          <w:rFonts w:ascii="Times New Roman" w:hAnsi="Times New Roman"/>
          <w:sz w:val="28"/>
          <w:szCs w:val="28"/>
        </w:rPr>
      </w:pPr>
      <w:r>
        <w:rPr>
          <w:rFonts w:ascii="Times New Roman" w:hAnsi="Times New Roman"/>
          <w:sz w:val="28"/>
          <w:szCs w:val="28"/>
        </w:rPr>
        <w:t>Средством формирования этих действий служит технология оценивания образовательных достижений (учебных успехов).</w:t>
      </w:r>
    </w:p>
    <w:p w:rsidR="003A06D0" w:rsidRDefault="003A06D0" w:rsidP="003A06D0">
      <w:pPr>
        <w:numPr>
          <w:ilvl w:val="0"/>
          <w:numId w:val="69"/>
        </w:numPr>
        <w:spacing w:after="0" w:line="240" w:lineRule="auto"/>
        <w:jc w:val="both"/>
        <w:rPr>
          <w:rFonts w:ascii="Times New Roman" w:hAnsi="Times New Roman"/>
          <w:sz w:val="28"/>
          <w:szCs w:val="28"/>
        </w:rPr>
      </w:pPr>
      <w:r>
        <w:rPr>
          <w:rFonts w:ascii="Times New Roman" w:hAnsi="Times New Roman"/>
          <w:sz w:val="28"/>
          <w:szCs w:val="28"/>
        </w:rPr>
        <w:t>Уметь организовывать здоровьесберегающую жизнедеятельность (режим дня, утренняя зарядка, оздоровительные мероприятия, подвижные игры и т.д.).</w:t>
      </w:r>
    </w:p>
    <w:p w:rsidR="003A06D0" w:rsidRDefault="003A06D0" w:rsidP="003A06D0">
      <w:pPr>
        <w:suppressAutoHyphens/>
        <w:spacing w:after="0" w:line="240" w:lineRule="auto"/>
        <w:jc w:val="both"/>
        <w:rPr>
          <w:rFonts w:ascii="Times New Roman" w:hAnsi="Times New Roman"/>
          <w:i/>
          <w:sz w:val="28"/>
          <w:szCs w:val="28"/>
        </w:rPr>
      </w:pPr>
    </w:p>
    <w:p w:rsidR="003A06D0" w:rsidRDefault="003A06D0" w:rsidP="003A06D0">
      <w:pPr>
        <w:suppressAutoHyphens/>
        <w:spacing w:after="0" w:line="240" w:lineRule="auto"/>
        <w:jc w:val="both"/>
        <w:rPr>
          <w:rFonts w:ascii="Times New Roman" w:hAnsi="Times New Roman"/>
          <w:i/>
          <w:sz w:val="28"/>
          <w:szCs w:val="28"/>
        </w:rPr>
      </w:pPr>
    </w:p>
    <w:p w:rsidR="003A06D0" w:rsidRDefault="003A06D0" w:rsidP="003A06D0">
      <w:pPr>
        <w:spacing w:after="0" w:line="240" w:lineRule="auto"/>
        <w:jc w:val="both"/>
        <w:rPr>
          <w:rFonts w:ascii="Times New Roman" w:hAnsi="Times New Roman"/>
          <w:b/>
          <w:sz w:val="28"/>
          <w:szCs w:val="28"/>
        </w:rPr>
      </w:pPr>
      <w:r>
        <w:rPr>
          <w:rFonts w:ascii="Times New Roman" w:hAnsi="Times New Roman"/>
          <w:b/>
          <w:sz w:val="28"/>
          <w:szCs w:val="28"/>
        </w:rPr>
        <w:t xml:space="preserve">  Познавательные УУД:</w:t>
      </w:r>
    </w:p>
    <w:p w:rsidR="003A06D0" w:rsidRDefault="003A06D0" w:rsidP="003A06D0">
      <w:pPr>
        <w:numPr>
          <w:ilvl w:val="0"/>
          <w:numId w:val="70"/>
        </w:numPr>
        <w:tabs>
          <w:tab w:val="clear" w:pos="708"/>
        </w:tabs>
        <w:suppressAutoHyphens/>
        <w:spacing w:after="0" w:line="240" w:lineRule="auto"/>
        <w:jc w:val="both"/>
        <w:rPr>
          <w:rFonts w:ascii="Times New Roman" w:hAnsi="Times New Roman"/>
          <w:sz w:val="28"/>
          <w:szCs w:val="28"/>
        </w:rPr>
      </w:pPr>
      <w:r>
        <w:rPr>
          <w:rFonts w:ascii="Times New Roman" w:hAnsi="Times New Roman"/>
          <w:sz w:val="28"/>
          <w:szCs w:val="28"/>
        </w:rPr>
        <w:t xml:space="preserve">Добывать новые знания: </w:t>
      </w:r>
      <w:r>
        <w:rPr>
          <w:rFonts w:ascii="Times New Roman" w:hAnsi="Times New Roman"/>
          <w:b/>
          <w:sz w:val="28"/>
          <w:szCs w:val="28"/>
        </w:rPr>
        <w:t>находить ответы</w:t>
      </w:r>
      <w:r>
        <w:rPr>
          <w:rFonts w:ascii="Times New Roman" w:hAnsi="Times New Roman"/>
          <w:sz w:val="28"/>
          <w:szCs w:val="28"/>
        </w:rPr>
        <w:t xml:space="preserve"> на вопросы, используя учебник, свой жизненный опыт и информацию, полученную на уроке.</w:t>
      </w:r>
    </w:p>
    <w:p w:rsidR="003A06D0" w:rsidRDefault="003A06D0" w:rsidP="003A06D0">
      <w:pPr>
        <w:numPr>
          <w:ilvl w:val="0"/>
          <w:numId w:val="70"/>
        </w:numPr>
        <w:tabs>
          <w:tab w:val="clear" w:pos="708"/>
        </w:tabs>
        <w:suppressAutoHyphens/>
        <w:spacing w:after="0" w:line="240" w:lineRule="auto"/>
        <w:jc w:val="both"/>
        <w:rPr>
          <w:rFonts w:ascii="Times New Roman" w:hAnsi="Times New Roman"/>
          <w:sz w:val="28"/>
          <w:szCs w:val="28"/>
        </w:rPr>
      </w:pPr>
      <w:r>
        <w:rPr>
          <w:rFonts w:ascii="Times New Roman" w:hAnsi="Times New Roman"/>
          <w:sz w:val="28"/>
          <w:szCs w:val="28"/>
        </w:rPr>
        <w:t xml:space="preserve">Перерабатывать полученную информацию: </w:t>
      </w:r>
      <w:r>
        <w:rPr>
          <w:rFonts w:ascii="Times New Roman" w:hAnsi="Times New Roman"/>
          <w:b/>
          <w:sz w:val="28"/>
          <w:szCs w:val="28"/>
        </w:rPr>
        <w:t>делать</w:t>
      </w:r>
      <w:r>
        <w:rPr>
          <w:rFonts w:ascii="Times New Roman" w:hAnsi="Times New Roman"/>
          <w:sz w:val="28"/>
          <w:szCs w:val="28"/>
        </w:rPr>
        <w:t xml:space="preserve"> выводы в результате совместной работы всего класса.</w:t>
      </w:r>
    </w:p>
    <w:p w:rsidR="003A06D0" w:rsidRDefault="003A06D0" w:rsidP="003A06D0">
      <w:pPr>
        <w:numPr>
          <w:ilvl w:val="0"/>
          <w:numId w:val="70"/>
        </w:numPr>
        <w:tabs>
          <w:tab w:val="clear" w:pos="708"/>
        </w:tabs>
        <w:suppressAutoHyphens/>
        <w:spacing w:after="0" w:line="240" w:lineRule="auto"/>
        <w:jc w:val="both"/>
        <w:rPr>
          <w:rFonts w:ascii="Times New Roman" w:hAnsi="Times New Roman"/>
          <w:sz w:val="28"/>
          <w:szCs w:val="28"/>
        </w:rPr>
      </w:pPr>
      <w:r>
        <w:rPr>
          <w:rFonts w:ascii="Times New Roman" w:hAnsi="Times New Roman"/>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3A06D0" w:rsidRDefault="003A06D0" w:rsidP="003A06D0">
      <w:pPr>
        <w:suppressAutoHyphens/>
        <w:spacing w:after="0" w:line="240" w:lineRule="auto"/>
        <w:ind w:left="820"/>
        <w:jc w:val="both"/>
        <w:rPr>
          <w:rFonts w:ascii="Times New Roman" w:hAnsi="Times New Roman"/>
          <w:sz w:val="28"/>
          <w:szCs w:val="28"/>
        </w:rPr>
      </w:pPr>
    </w:p>
    <w:p w:rsidR="003A06D0" w:rsidRDefault="003A06D0" w:rsidP="003A06D0">
      <w:pPr>
        <w:suppressAutoHyphens/>
        <w:spacing w:after="0" w:line="240" w:lineRule="auto"/>
        <w:ind w:left="820"/>
        <w:jc w:val="both"/>
        <w:rPr>
          <w:rFonts w:ascii="Times New Roman" w:hAnsi="Times New Roman"/>
          <w:sz w:val="28"/>
          <w:szCs w:val="28"/>
        </w:rPr>
      </w:pPr>
    </w:p>
    <w:p w:rsidR="003A06D0" w:rsidRDefault="003A06D0" w:rsidP="003A06D0">
      <w:pPr>
        <w:spacing w:after="0" w:line="240" w:lineRule="auto"/>
        <w:jc w:val="both"/>
        <w:rPr>
          <w:rFonts w:ascii="Times New Roman" w:hAnsi="Times New Roman"/>
          <w:sz w:val="28"/>
          <w:szCs w:val="28"/>
        </w:rPr>
      </w:pPr>
      <w:r>
        <w:rPr>
          <w:rFonts w:ascii="Times New Roman" w:hAnsi="Times New Roman"/>
          <w:b/>
          <w:sz w:val="28"/>
          <w:szCs w:val="28"/>
        </w:rPr>
        <w:t xml:space="preserve">  Коммуникативные УУД</w:t>
      </w:r>
      <w:r>
        <w:rPr>
          <w:rFonts w:ascii="Times New Roman" w:hAnsi="Times New Roman"/>
          <w:sz w:val="28"/>
          <w:szCs w:val="28"/>
        </w:rPr>
        <w:t>:</w:t>
      </w:r>
    </w:p>
    <w:p w:rsidR="003A06D0" w:rsidRDefault="003A06D0" w:rsidP="003A06D0">
      <w:pPr>
        <w:numPr>
          <w:ilvl w:val="0"/>
          <w:numId w:val="71"/>
        </w:numPr>
        <w:suppressAutoHyphens/>
        <w:spacing w:after="0" w:line="240" w:lineRule="auto"/>
        <w:jc w:val="both"/>
        <w:rPr>
          <w:rFonts w:ascii="Times New Roman" w:hAnsi="Times New Roman"/>
          <w:sz w:val="28"/>
          <w:szCs w:val="28"/>
        </w:rPr>
      </w:pPr>
      <w:r>
        <w:rPr>
          <w:rFonts w:ascii="Times New Roman" w:hAnsi="Times New Roman"/>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3A06D0" w:rsidRDefault="003A06D0" w:rsidP="003A06D0">
      <w:pPr>
        <w:numPr>
          <w:ilvl w:val="0"/>
          <w:numId w:val="71"/>
        </w:numPr>
        <w:suppressAutoHyphens/>
        <w:spacing w:after="0" w:line="240" w:lineRule="auto"/>
        <w:jc w:val="both"/>
        <w:rPr>
          <w:rFonts w:ascii="Times New Roman" w:hAnsi="Times New Roman"/>
          <w:sz w:val="28"/>
          <w:szCs w:val="28"/>
        </w:rPr>
      </w:pPr>
      <w:r>
        <w:rPr>
          <w:rFonts w:ascii="Times New Roman" w:hAnsi="Times New Roman"/>
          <w:b/>
          <w:sz w:val="28"/>
          <w:szCs w:val="28"/>
        </w:rPr>
        <w:t xml:space="preserve">Слушать </w:t>
      </w:r>
      <w:r>
        <w:rPr>
          <w:rFonts w:ascii="Times New Roman" w:hAnsi="Times New Roman"/>
          <w:sz w:val="28"/>
          <w:szCs w:val="28"/>
        </w:rPr>
        <w:t>и</w:t>
      </w:r>
      <w:r>
        <w:rPr>
          <w:rFonts w:ascii="Times New Roman" w:hAnsi="Times New Roman"/>
          <w:b/>
          <w:sz w:val="28"/>
          <w:szCs w:val="28"/>
        </w:rPr>
        <w:t xml:space="preserve"> понимать</w:t>
      </w:r>
      <w:r>
        <w:rPr>
          <w:rFonts w:ascii="Times New Roman" w:hAnsi="Times New Roman"/>
          <w:sz w:val="28"/>
          <w:szCs w:val="28"/>
        </w:rPr>
        <w:t xml:space="preserve"> речь других.</w:t>
      </w:r>
    </w:p>
    <w:p w:rsidR="003A06D0" w:rsidRDefault="003A06D0" w:rsidP="003A06D0">
      <w:pPr>
        <w:numPr>
          <w:ilvl w:val="0"/>
          <w:numId w:val="71"/>
        </w:numPr>
        <w:suppressAutoHyphens/>
        <w:spacing w:after="0" w:line="240" w:lineRule="auto"/>
        <w:jc w:val="both"/>
        <w:rPr>
          <w:rFonts w:ascii="Times New Roman" w:hAnsi="Times New Roman"/>
          <w:sz w:val="28"/>
          <w:szCs w:val="28"/>
        </w:rPr>
      </w:pPr>
      <w:r>
        <w:rPr>
          <w:rFonts w:ascii="Times New Roman" w:hAnsi="Times New Roman"/>
          <w:sz w:val="28"/>
          <w:szCs w:val="28"/>
        </w:rPr>
        <w:t>Средством формирования этих действий служит технология проблемного диалога (побуждающий и подводящий диалог).</w:t>
      </w:r>
    </w:p>
    <w:p w:rsidR="003A06D0" w:rsidRDefault="003A06D0" w:rsidP="003A06D0">
      <w:pPr>
        <w:numPr>
          <w:ilvl w:val="0"/>
          <w:numId w:val="71"/>
        </w:numPr>
        <w:suppressAutoHyphens/>
        <w:spacing w:after="0" w:line="240" w:lineRule="auto"/>
        <w:jc w:val="both"/>
        <w:rPr>
          <w:rFonts w:ascii="Times New Roman" w:hAnsi="Times New Roman"/>
          <w:sz w:val="28"/>
          <w:szCs w:val="28"/>
        </w:rPr>
      </w:pPr>
      <w:r>
        <w:rPr>
          <w:rFonts w:ascii="Times New Roman" w:hAnsi="Times New Roman"/>
          <w:sz w:val="28"/>
          <w:szCs w:val="28"/>
        </w:rPr>
        <w:t>Совместно договариваться о правилах общения и поведения в школе и следовать им.</w:t>
      </w:r>
    </w:p>
    <w:p w:rsidR="003A06D0" w:rsidRDefault="003A06D0" w:rsidP="003A06D0">
      <w:pPr>
        <w:numPr>
          <w:ilvl w:val="0"/>
          <w:numId w:val="71"/>
        </w:numPr>
        <w:suppressAutoHyphens/>
        <w:spacing w:after="0" w:line="240" w:lineRule="auto"/>
        <w:jc w:val="both"/>
        <w:rPr>
          <w:rFonts w:ascii="Times New Roman" w:hAnsi="Times New Roman"/>
          <w:sz w:val="28"/>
          <w:szCs w:val="28"/>
        </w:rPr>
      </w:pPr>
      <w:r>
        <w:rPr>
          <w:rFonts w:ascii="Times New Roman" w:hAnsi="Times New Roman"/>
          <w:sz w:val="28"/>
          <w:szCs w:val="28"/>
        </w:rPr>
        <w:t>Учиться выполнять различные роли в группе (лидера, исполнителя, критика).</w:t>
      </w:r>
    </w:p>
    <w:p w:rsidR="003A06D0" w:rsidRDefault="003A06D0" w:rsidP="003A06D0">
      <w:pPr>
        <w:numPr>
          <w:ilvl w:val="0"/>
          <w:numId w:val="72"/>
        </w:numPr>
        <w:suppressAutoHyphens/>
        <w:spacing w:after="0" w:line="240" w:lineRule="auto"/>
        <w:jc w:val="both"/>
        <w:rPr>
          <w:rFonts w:ascii="Times New Roman" w:hAnsi="Times New Roman"/>
          <w:sz w:val="28"/>
          <w:szCs w:val="28"/>
        </w:rPr>
      </w:pPr>
      <w:r>
        <w:rPr>
          <w:rFonts w:ascii="Times New Roman" w:hAnsi="Times New Roman"/>
          <w:sz w:val="28"/>
          <w:szCs w:val="28"/>
        </w:rPr>
        <w:t>Средством формирования этих действий служит организация работы в парах и малых группах.</w:t>
      </w:r>
    </w:p>
    <w:p w:rsidR="003A06D0" w:rsidRDefault="003A06D0" w:rsidP="003A06D0">
      <w:pPr>
        <w:numPr>
          <w:ilvl w:val="0"/>
          <w:numId w:val="72"/>
        </w:numPr>
        <w:spacing w:after="0" w:line="240" w:lineRule="auto"/>
        <w:jc w:val="both"/>
        <w:rPr>
          <w:rFonts w:ascii="Times New Roman" w:hAnsi="Times New Roman"/>
          <w:sz w:val="28"/>
          <w:szCs w:val="28"/>
        </w:rPr>
      </w:pPr>
      <w:r>
        <w:rPr>
          <w:rFonts w:ascii="Times New Roman" w:hAnsi="Times New Roman"/>
          <w:sz w:val="28"/>
          <w:szCs w:val="28"/>
        </w:rPr>
        <w:t>Привлечение родителей к совместной деятельности</w:t>
      </w:r>
      <w:proofErr w:type="gramStart"/>
      <w:r>
        <w:rPr>
          <w:rFonts w:ascii="Times New Roman" w:hAnsi="Times New Roman"/>
          <w:sz w:val="28"/>
          <w:szCs w:val="28"/>
        </w:rPr>
        <w:t xml:space="preserve"> .</w:t>
      </w:r>
      <w:proofErr w:type="gramEnd"/>
    </w:p>
    <w:p w:rsidR="003A06D0" w:rsidRDefault="003A06D0" w:rsidP="003A06D0">
      <w:pPr>
        <w:spacing w:after="0" w:line="240" w:lineRule="auto"/>
        <w:ind w:left="720"/>
        <w:jc w:val="both"/>
        <w:rPr>
          <w:rFonts w:ascii="Times New Roman" w:hAnsi="Times New Roman"/>
          <w:sz w:val="28"/>
          <w:szCs w:val="28"/>
        </w:rPr>
      </w:pPr>
    </w:p>
    <w:p w:rsidR="003A06D0" w:rsidRDefault="003A06D0" w:rsidP="003A06D0">
      <w:pPr>
        <w:spacing w:after="0" w:line="240" w:lineRule="auto"/>
        <w:jc w:val="both"/>
        <w:rPr>
          <w:rFonts w:ascii="Times New Roman" w:hAnsi="Times New Roman"/>
          <w:i/>
          <w:sz w:val="28"/>
          <w:szCs w:val="28"/>
        </w:rPr>
      </w:pPr>
    </w:p>
    <w:p w:rsidR="003A06D0" w:rsidRDefault="003A06D0" w:rsidP="003A06D0">
      <w:pPr>
        <w:spacing w:after="0" w:line="240" w:lineRule="auto"/>
        <w:jc w:val="both"/>
        <w:rPr>
          <w:rFonts w:ascii="Times New Roman" w:hAnsi="Times New Roman"/>
          <w:b/>
          <w:sz w:val="28"/>
          <w:szCs w:val="28"/>
        </w:rPr>
      </w:pPr>
      <w:r>
        <w:rPr>
          <w:rFonts w:ascii="Times New Roman" w:hAnsi="Times New Roman"/>
          <w:b/>
          <w:sz w:val="28"/>
          <w:szCs w:val="28"/>
        </w:rPr>
        <w:t>Оздоровительные результаты программы внеурочной деятельности:</w:t>
      </w:r>
    </w:p>
    <w:p w:rsidR="003A06D0" w:rsidRDefault="003A06D0" w:rsidP="003A06D0">
      <w:pPr>
        <w:numPr>
          <w:ilvl w:val="0"/>
          <w:numId w:val="73"/>
        </w:numPr>
        <w:suppressAutoHyphens/>
        <w:spacing w:after="0" w:line="240" w:lineRule="auto"/>
        <w:jc w:val="both"/>
        <w:rPr>
          <w:rFonts w:ascii="Times New Roman" w:hAnsi="Times New Roman"/>
          <w:sz w:val="28"/>
          <w:szCs w:val="28"/>
        </w:rPr>
      </w:pPr>
      <w:r>
        <w:rPr>
          <w:rFonts w:ascii="Times New Roman" w:hAnsi="Times New Roman"/>
          <w:sz w:val="28"/>
          <w:szCs w:val="28"/>
        </w:rPr>
        <w:t xml:space="preserve">осознание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3A06D0" w:rsidRDefault="003A06D0" w:rsidP="003A06D0">
      <w:pPr>
        <w:numPr>
          <w:ilvl w:val="0"/>
          <w:numId w:val="73"/>
        </w:numPr>
        <w:suppressAutoHyphens/>
        <w:spacing w:after="0" w:line="240" w:lineRule="auto"/>
        <w:jc w:val="both"/>
        <w:rPr>
          <w:rFonts w:ascii="Times New Roman" w:hAnsi="Times New Roman"/>
          <w:sz w:val="28"/>
          <w:szCs w:val="28"/>
        </w:rPr>
      </w:pPr>
      <w:r>
        <w:rPr>
          <w:rFonts w:ascii="Times New Roman" w:hAnsi="Times New Roman"/>
          <w:sz w:val="28"/>
          <w:szCs w:val="28"/>
        </w:rPr>
        <w:t>социальная адаптация детей, расширение сферы общения, приобретение опыта взаимодействия с окружающим миром.</w:t>
      </w:r>
    </w:p>
    <w:p w:rsidR="003A06D0" w:rsidRDefault="003A06D0" w:rsidP="003A06D0">
      <w:pPr>
        <w:numPr>
          <w:ilvl w:val="0"/>
          <w:numId w:val="73"/>
        </w:numPr>
        <w:spacing w:after="0" w:line="240" w:lineRule="auto"/>
        <w:jc w:val="both"/>
        <w:rPr>
          <w:rFonts w:ascii="Times New Roman" w:hAnsi="Times New Roman"/>
          <w:sz w:val="28"/>
          <w:szCs w:val="28"/>
        </w:rPr>
      </w:pPr>
      <w:r>
        <w:rPr>
          <w:rFonts w:ascii="Times New Roman" w:hAnsi="Times New Roman"/>
          <w:sz w:val="28"/>
          <w:szCs w:val="28"/>
        </w:rPr>
        <w:t>умение систематически наблюдать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3A06D0" w:rsidRDefault="003A06D0" w:rsidP="003A06D0">
      <w:pPr>
        <w:spacing w:after="0" w:line="240" w:lineRule="auto"/>
        <w:ind w:left="66" w:firstLine="785"/>
        <w:contextualSpacing/>
        <w:jc w:val="both"/>
        <w:rPr>
          <w:rFonts w:ascii="Times New Roman" w:hAnsi="Times New Roman"/>
          <w:sz w:val="28"/>
          <w:szCs w:val="28"/>
        </w:rPr>
      </w:pPr>
      <w:r>
        <w:rPr>
          <w:rFonts w:ascii="Times New Roman" w:hAnsi="Times New Roman"/>
          <w:sz w:val="28"/>
          <w:szCs w:val="28"/>
        </w:rPr>
        <w:t xml:space="preserve">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 </w:t>
      </w:r>
    </w:p>
    <w:p w:rsidR="003A06D0" w:rsidRDefault="003A06D0" w:rsidP="003A06D0">
      <w:pPr>
        <w:spacing w:after="0" w:line="240" w:lineRule="auto"/>
        <w:ind w:left="66" w:firstLine="785"/>
        <w:contextualSpacing/>
        <w:jc w:val="both"/>
        <w:rPr>
          <w:rFonts w:ascii="Times New Roman" w:hAnsi="Times New Roman"/>
          <w:sz w:val="28"/>
          <w:szCs w:val="28"/>
        </w:rPr>
      </w:pPr>
    </w:p>
    <w:p w:rsidR="003A06D0" w:rsidRDefault="003A06D0" w:rsidP="003A06D0">
      <w:pPr>
        <w:spacing w:after="0" w:line="240" w:lineRule="auto"/>
        <w:ind w:left="66" w:firstLine="785"/>
        <w:contextualSpacing/>
        <w:jc w:val="both"/>
        <w:rPr>
          <w:rFonts w:ascii="Times New Roman" w:hAnsi="Times New Roman"/>
          <w:sz w:val="28"/>
          <w:szCs w:val="28"/>
        </w:rPr>
      </w:pPr>
    </w:p>
    <w:p w:rsidR="003A06D0" w:rsidRDefault="003A06D0" w:rsidP="003A06D0">
      <w:pPr>
        <w:spacing w:after="0" w:line="240" w:lineRule="auto"/>
        <w:ind w:left="66" w:firstLine="785"/>
        <w:contextualSpacing/>
        <w:jc w:val="both"/>
        <w:rPr>
          <w:rFonts w:ascii="Times New Roman" w:hAnsi="Times New Roman"/>
          <w:sz w:val="28"/>
          <w:szCs w:val="28"/>
        </w:rPr>
      </w:pPr>
    </w:p>
    <w:p w:rsidR="003A06D0" w:rsidRDefault="003A06D0" w:rsidP="003A06D0">
      <w:pPr>
        <w:spacing w:after="0" w:line="240" w:lineRule="auto"/>
        <w:ind w:left="426"/>
        <w:jc w:val="center"/>
        <w:rPr>
          <w:rFonts w:ascii="Times New Roman" w:hAnsi="Times New Roman"/>
          <w:b/>
          <w:sz w:val="28"/>
          <w:szCs w:val="28"/>
        </w:rPr>
      </w:pPr>
      <w:r>
        <w:rPr>
          <w:rFonts w:ascii="Times New Roman" w:hAnsi="Times New Roman"/>
          <w:b/>
          <w:sz w:val="28"/>
          <w:szCs w:val="28"/>
        </w:rPr>
        <w:t>Компетенции, которые должны освоить  занимающиеся  в процессе реализации  программы внеурочной деятельности.</w:t>
      </w:r>
    </w:p>
    <w:p w:rsidR="003A06D0" w:rsidRDefault="003A06D0" w:rsidP="003A06D0">
      <w:pPr>
        <w:spacing w:after="0" w:line="240" w:lineRule="auto"/>
        <w:jc w:val="both"/>
        <w:rPr>
          <w:rFonts w:ascii="Times New Roman" w:hAnsi="Times New Roman"/>
          <w:b/>
          <w:sz w:val="28"/>
          <w:szCs w:val="28"/>
        </w:rPr>
      </w:pP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составлять индивидуальный режим дня и соблюдать его;</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выполнять физические упражнения для развития физических навыков;</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различать “полезные” и “вредные” продукты;</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использовать средства профилактики ОРЗ, ОРВИ, клещевой энцефалит;</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 xml:space="preserve">определять благоприятные </w:t>
      </w:r>
      <w:proofErr w:type="gramStart"/>
      <w:r>
        <w:rPr>
          <w:rFonts w:ascii="Times New Roman" w:hAnsi="Times New Roman"/>
          <w:sz w:val="28"/>
          <w:szCs w:val="28"/>
        </w:rPr>
        <w:t>факторы</w:t>
      </w:r>
      <w:proofErr w:type="gramEnd"/>
      <w:r>
        <w:rPr>
          <w:rFonts w:ascii="Times New Roman" w:hAnsi="Times New Roman"/>
          <w:sz w:val="28"/>
          <w:szCs w:val="28"/>
        </w:rPr>
        <w:t xml:space="preserve"> воздействующие на здоровье; </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 xml:space="preserve">заботиться о своем здоровье; </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находить выход из ситуаций, связанных с употреблением алкоголя, наркотиков, сигарет;</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применять коммуникативные и презентационные навыки;</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использовать навыки элементарной исследовательской деятельности в своей работе;</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оказывать первую медицинскую помощь при кровотечении, удушении, утоплении, обморожении, ожоге, травмах, тепловом и солнечном ударах;</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находить выход из стрессовых ситуаций;</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принимать разумные решения по поводу личного здоровья, а также сохранения и улучшения безопасной и здоровой среды обитания;</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адекватно оценивать своё поведение в жизненных ситуациях;</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отвечать за свои поступки;</w:t>
      </w:r>
    </w:p>
    <w:p w:rsidR="003A06D0" w:rsidRDefault="003A06D0" w:rsidP="003A06D0">
      <w:pPr>
        <w:numPr>
          <w:ilvl w:val="0"/>
          <w:numId w:val="74"/>
        </w:numPr>
        <w:suppressAutoHyphens/>
        <w:spacing w:after="0" w:line="240" w:lineRule="auto"/>
        <w:jc w:val="both"/>
        <w:rPr>
          <w:rFonts w:ascii="Times New Roman" w:hAnsi="Times New Roman"/>
          <w:sz w:val="28"/>
          <w:szCs w:val="28"/>
        </w:rPr>
      </w:pPr>
      <w:r>
        <w:rPr>
          <w:rFonts w:ascii="Times New Roman" w:hAnsi="Times New Roman"/>
          <w:sz w:val="28"/>
          <w:szCs w:val="28"/>
        </w:rPr>
        <w:t>отстаивать свою нравственную позицию в ситуации выбора.</w:t>
      </w:r>
    </w:p>
    <w:p w:rsidR="003A06D0" w:rsidRDefault="003A06D0" w:rsidP="003A06D0">
      <w:pPr>
        <w:spacing w:after="0" w:line="240" w:lineRule="auto"/>
        <w:contextualSpacing/>
        <w:jc w:val="both"/>
        <w:rPr>
          <w:rFonts w:ascii="Times New Roman" w:hAnsi="Times New Roman"/>
          <w:sz w:val="28"/>
          <w:szCs w:val="28"/>
        </w:rPr>
      </w:pPr>
      <w:r>
        <w:rPr>
          <w:rFonts w:ascii="Times New Roman" w:hAnsi="Times New Roman"/>
          <w:sz w:val="28"/>
          <w:szCs w:val="28"/>
        </w:rPr>
        <w:t xml:space="preserve">             В результате реализации программы  внеурочной деятельности по формированию культуры здоровья у обучающихся развиваются группы качеств:</w:t>
      </w:r>
      <w:r>
        <w:rPr>
          <w:rFonts w:ascii="Times New Roman" w:hAnsi="Times New Roman"/>
          <w:color w:val="333333"/>
          <w:sz w:val="28"/>
          <w:szCs w:val="28"/>
        </w:rPr>
        <w:t xml:space="preserve"> </w:t>
      </w:r>
      <w:r>
        <w:rPr>
          <w:rFonts w:ascii="Times New Roman" w:hAnsi="Times New Roman"/>
          <w:sz w:val="28"/>
          <w:szCs w:val="28"/>
        </w:rPr>
        <w:t xml:space="preserve">отношение к самому себе, отношение к другим людям, отношение к вещам, отношение к окружающему миру. </w:t>
      </w:r>
      <w:proofErr w:type="gramStart"/>
      <w:r>
        <w:rPr>
          <w:rFonts w:ascii="Times New Roman" w:hAnsi="Times New Roman"/>
          <w:sz w:val="28"/>
          <w:szCs w:val="28"/>
        </w:rPr>
        <w:t>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roofErr w:type="gramEnd"/>
    </w:p>
    <w:p w:rsidR="003A06D0" w:rsidRDefault="003A06D0" w:rsidP="003A06D0">
      <w:pPr>
        <w:spacing w:after="0" w:line="240" w:lineRule="auto"/>
        <w:contextualSpacing/>
        <w:jc w:val="both"/>
        <w:rPr>
          <w:rFonts w:ascii="Times New Roman" w:hAnsi="Times New Roman"/>
          <w:b/>
          <w:sz w:val="28"/>
          <w:szCs w:val="28"/>
        </w:rPr>
      </w:pPr>
    </w:p>
    <w:p w:rsidR="003A06D0" w:rsidRDefault="003A06D0" w:rsidP="003A06D0">
      <w:pPr>
        <w:spacing w:after="0" w:line="240" w:lineRule="auto"/>
        <w:contextualSpacing/>
        <w:jc w:val="both"/>
        <w:rPr>
          <w:rFonts w:ascii="Times New Roman" w:hAnsi="Times New Roman"/>
          <w:b/>
          <w:sz w:val="28"/>
          <w:szCs w:val="28"/>
        </w:rPr>
      </w:pPr>
    </w:p>
    <w:p w:rsidR="003A06D0" w:rsidRDefault="003A06D0" w:rsidP="003A06D0">
      <w:pPr>
        <w:spacing w:after="0" w:line="240" w:lineRule="auto"/>
        <w:contextualSpacing/>
        <w:jc w:val="both"/>
        <w:rPr>
          <w:rFonts w:ascii="Times New Roman" w:hAnsi="Times New Roman"/>
          <w:b/>
          <w:sz w:val="28"/>
          <w:szCs w:val="28"/>
        </w:rPr>
      </w:pPr>
    </w:p>
    <w:p w:rsidR="003A06D0" w:rsidRDefault="003A06D0" w:rsidP="003A06D0">
      <w:pPr>
        <w:spacing w:after="0" w:line="240" w:lineRule="auto"/>
        <w:contextualSpacing/>
        <w:jc w:val="both"/>
        <w:rPr>
          <w:rFonts w:ascii="Times New Roman" w:hAnsi="Times New Roman"/>
          <w:b/>
          <w:sz w:val="28"/>
          <w:szCs w:val="28"/>
        </w:rPr>
      </w:pPr>
    </w:p>
    <w:p w:rsidR="003A06D0" w:rsidRDefault="003A06D0" w:rsidP="003A06D0">
      <w:pPr>
        <w:spacing w:after="0" w:line="240" w:lineRule="auto"/>
        <w:contextualSpacing/>
        <w:jc w:val="both"/>
        <w:rPr>
          <w:rFonts w:ascii="Times New Roman" w:hAnsi="Times New Roman"/>
          <w:b/>
          <w:sz w:val="28"/>
          <w:szCs w:val="28"/>
        </w:rPr>
      </w:pPr>
    </w:p>
    <w:p w:rsidR="003A06D0" w:rsidRDefault="003A06D0" w:rsidP="003A06D0">
      <w:pPr>
        <w:spacing w:after="0" w:line="240" w:lineRule="auto"/>
        <w:ind w:left="795"/>
        <w:rPr>
          <w:rFonts w:ascii="Times New Roman" w:hAnsi="Times New Roman"/>
          <w:b/>
          <w:bCs/>
          <w:sz w:val="28"/>
          <w:szCs w:val="28"/>
        </w:rPr>
      </w:pPr>
      <w:r>
        <w:rPr>
          <w:rFonts w:ascii="Times New Roman" w:hAnsi="Times New Roman"/>
          <w:b/>
          <w:bCs/>
          <w:sz w:val="28"/>
          <w:szCs w:val="28"/>
        </w:rPr>
        <w:t>Основные направления содержания программы.</w:t>
      </w:r>
    </w:p>
    <w:p w:rsidR="003A06D0" w:rsidRDefault="003A06D0" w:rsidP="003A06D0">
      <w:pPr>
        <w:spacing w:after="0" w:line="240" w:lineRule="auto"/>
        <w:ind w:left="720"/>
        <w:rPr>
          <w:rFonts w:ascii="Times New Roman" w:hAnsi="Times New Roman"/>
          <w:b/>
          <w:bCs/>
          <w:sz w:val="28"/>
          <w:szCs w:val="28"/>
        </w:rPr>
      </w:pPr>
    </w:p>
    <w:p w:rsidR="003A06D0" w:rsidRDefault="003A06D0" w:rsidP="003A06D0">
      <w:pPr>
        <w:numPr>
          <w:ilvl w:val="0"/>
          <w:numId w:val="75"/>
        </w:numPr>
        <w:tabs>
          <w:tab w:val="clear" w:pos="708"/>
        </w:tabs>
        <w:spacing w:after="0" w:line="240" w:lineRule="auto"/>
        <w:contextualSpacing/>
        <w:jc w:val="both"/>
        <w:rPr>
          <w:rFonts w:ascii="Times New Roman" w:hAnsi="Times New Roman"/>
          <w:sz w:val="28"/>
          <w:szCs w:val="28"/>
        </w:rPr>
      </w:pPr>
      <w:r>
        <w:rPr>
          <w:rFonts w:ascii="Times New Roman" w:hAnsi="Times New Roman"/>
          <w:b/>
          <w:color w:val="000000"/>
          <w:sz w:val="28"/>
          <w:szCs w:val="28"/>
        </w:rPr>
        <w:t>Вводное занятие</w:t>
      </w:r>
      <w:r>
        <w:rPr>
          <w:rFonts w:ascii="Times New Roman" w:hAnsi="Times New Roman"/>
          <w:color w:val="000000"/>
          <w:sz w:val="28"/>
          <w:szCs w:val="28"/>
        </w:rPr>
        <w:t xml:space="preserve">.  </w:t>
      </w:r>
      <w:r>
        <w:rPr>
          <w:rFonts w:ascii="Times New Roman" w:hAnsi="Times New Roman"/>
          <w:sz w:val="28"/>
          <w:szCs w:val="28"/>
        </w:rPr>
        <w:t xml:space="preserve">Правила поведения в школе. Безопасность на дороге: просмотр и обсуждение фильма; беседа по правилам пешехода. Составление безопасного маршрута </w:t>
      </w:r>
      <w:proofErr w:type="gramStart"/>
      <w:r>
        <w:rPr>
          <w:rFonts w:ascii="Times New Roman" w:hAnsi="Times New Roman"/>
          <w:sz w:val="28"/>
          <w:szCs w:val="28"/>
        </w:rPr>
        <w:t>от</w:t>
      </w:r>
      <w:proofErr w:type="gramEnd"/>
      <w:r>
        <w:rPr>
          <w:rFonts w:ascii="Times New Roman" w:hAnsi="Times New Roman"/>
          <w:sz w:val="28"/>
          <w:szCs w:val="28"/>
        </w:rPr>
        <w:t xml:space="preserve"> дама до школы. Выставка рисунков. Подведение итогов, формирование портфолио.</w:t>
      </w:r>
    </w:p>
    <w:p w:rsidR="003A06D0" w:rsidRDefault="003A06D0" w:rsidP="003A06D0">
      <w:pPr>
        <w:spacing w:after="0" w:line="240" w:lineRule="auto"/>
        <w:ind w:left="460"/>
        <w:contextualSpacing/>
        <w:jc w:val="both"/>
        <w:rPr>
          <w:rFonts w:ascii="Times New Roman" w:hAnsi="Times New Roman"/>
          <w:sz w:val="28"/>
          <w:szCs w:val="28"/>
        </w:rPr>
      </w:pPr>
    </w:p>
    <w:p w:rsidR="003A06D0" w:rsidRDefault="003A06D0" w:rsidP="003A06D0">
      <w:pPr>
        <w:numPr>
          <w:ilvl w:val="0"/>
          <w:numId w:val="76"/>
        </w:numPr>
        <w:tabs>
          <w:tab w:val="clear" w:pos="708"/>
        </w:tabs>
        <w:spacing w:after="0" w:line="240" w:lineRule="auto"/>
        <w:contextualSpacing/>
        <w:jc w:val="both"/>
        <w:outlineLvl w:val="0"/>
        <w:rPr>
          <w:rFonts w:ascii="Times New Roman" w:hAnsi="Times New Roman"/>
          <w:b/>
          <w:color w:val="000000"/>
          <w:sz w:val="28"/>
          <w:szCs w:val="28"/>
        </w:rPr>
      </w:pPr>
      <w:r>
        <w:rPr>
          <w:rFonts w:ascii="Times New Roman" w:hAnsi="Times New Roman"/>
          <w:b/>
          <w:color w:val="000000"/>
          <w:sz w:val="28"/>
          <w:szCs w:val="28"/>
        </w:rPr>
        <w:t xml:space="preserve">Уроки здоровья. </w:t>
      </w:r>
    </w:p>
    <w:p w:rsidR="003A06D0" w:rsidRDefault="003A06D0" w:rsidP="003A06D0">
      <w:pPr>
        <w:spacing w:after="0" w:line="240" w:lineRule="auto"/>
        <w:ind w:firstLine="851"/>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В уроки здоровья входят следующие темы:  </w:t>
      </w:r>
    </w:p>
    <w:p w:rsidR="003A06D0" w:rsidRDefault="003A06D0" w:rsidP="003A06D0">
      <w:pPr>
        <w:numPr>
          <w:ilvl w:val="0"/>
          <w:numId w:val="77"/>
        </w:numPr>
        <w:tabs>
          <w:tab w:val="num" w:pos="-348"/>
        </w:tabs>
        <w:suppressAutoHyphens/>
        <w:spacing w:after="0" w:line="240" w:lineRule="auto"/>
        <w:ind w:left="360"/>
        <w:jc w:val="both"/>
        <w:rPr>
          <w:rFonts w:ascii="Times New Roman" w:hAnsi="Times New Roman"/>
          <w:sz w:val="28"/>
          <w:szCs w:val="28"/>
        </w:rPr>
      </w:pPr>
      <w:r>
        <w:rPr>
          <w:rFonts w:ascii="Times New Roman" w:hAnsi="Times New Roman"/>
          <w:sz w:val="28"/>
          <w:szCs w:val="28"/>
        </w:rPr>
        <w:t>«Вот мы и в школе»: личная гигиена, значение утренней гимнастики для организма;</w:t>
      </w:r>
    </w:p>
    <w:p w:rsidR="003A06D0" w:rsidRDefault="003A06D0" w:rsidP="003A06D0">
      <w:pPr>
        <w:numPr>
          <w:ilvl w:val="0"/>
          <w:numId w:val="77"/>
        </w:numPr>
        <w:tabs>
          <w:tab w:val="num" w:pos="-348"/>
        </w:tabs>
        <w:spacing w:after="0" w:line="240" w:lineRule="auto"/>
        <w:ind w:left="360"/>
        <w:jc w:val="both"/>
        <w:rPr>
          <w:rFonts w:ascii="Times New Roman" w:hAnsi="Times New Roman"/>
          <w:sz w:val="28"/>
          <w:szCs w:val="28"/>
        </w:rPr>
      </w:pPr>
      <w:r>
        <w:rPr>
          <w:rFonts w:ascii="Times New Roman" w:hAnsi="Times New Roman"/>
          <w:sz w:val="28"/>
          <w:szCs w:val="28"/>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3A06D0" w:rsidRDefault="003A06D0" w:rsidP="003A06D0">
      <w:pPr>
        <w:numPr>
          <w:ilvl w:val="0"/>
          <w:numId w:val="77"/>
        </w:numPr>
        <w:tabs>
          <w:tab w:val="num" w:pos="-348"/>
        </w:tabs>
        <w:suppressAutoHyphens/>
        <w:spacing w:after="0" w:line="240" w:lineRule="auto"/>
        <w:ind w:left="360"/>
        <w:jc w:val="both"/>
        <w:rPr>
          <w:rFonts w:ascii="Times New Roman" w:hAnsi="Times New Roman"/>
          <w:sz w:val="28"/>
          <w:szCs w:val="28"/>
        </w:rPr>
      </w:pPr>
      <w:r>
        <w:rPr>
          <w:rFonts w:ascii="Times New Roman" w:hAnsi="Times New Roman"/>
          <w:sz w:val="28"/>
          <w:szCs w:val="28"/>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3A06D0" w:rsidRDefault="003A06D0" w:rsidP="003A06D0">
      <w:pPr>
        <w:numPr>
          <w:ilvl w:val="0"/>
          <w:numId w:val="77"/>
        </w:numPr>
        <w:tabs>
          <w:tab w:val="num" w:pos="-348"/>
        </w:tabs>
        <w:suppressAutoHyphens/>
        <w:spacing w:after="0" w:line="240" w:lineRule="auto"/>
        <w:ind w:left="360"/>
        <w:jc w:val="both"/>
        <w:rPr>
          <w:rFonts w:ascii="Times New Roman" w:hAnsi="Times New Roman"/>
          <w:sz w:val="28"/>
          <w:szCs w:val="28"/>
        </w:rPr>
      </w:pPr>
      <w:r>
        <w:rPr>
          <w:rFonts w:ascii="Times New Roman" w:hAnsi="Times New Roman"/>
          <w:sz w:val="28"/>
          <w:szCs w:val="28"/>
        </w:rPr>
        <w:t xml:space="preserve">«Я в школе и дома»: социально одобряемые нормы и правила </w:t>
      </w:r>
      <w:proofErr w:type="gramStart"/>
      <w:r>
        <w:rPr>
          <w:rFonts w:ascii="Times New Roman" w:hAnsi="Times New Roman"/>
          <w:sz w:val="28"/>
          <w:szCs w:val="28"/>
        </w:rPr>
        <w:t>поведения</w:t>
      </w:r>
      <w:proofErr w:type="gramEnd"/>
      <w:r>
        <w:rPr>
          <w:rFonts w:ascii="Times New Roman" w:hAnsi="Times New Roman"/>
          <w:sz w:val="28"/>
          <w:szCs w:val="28"/>
        </w:rPr>
        <w:t xml:space="preserve"> обучающихся в образовательном учреждении, гигиена одежды, правила хорошего тона;</w:t>
      </w:r>
    </w:p>
    <w:p w:rsidR="003A06D0" w:rsidRDefault="003A06D0" w:rsidP="003A06D0">
      <w:pPr>
        <w:numPr>
          <w:ilvl w:val="0"/>
          <w:numId w:val="77"/>
        </w:numPr>
        <w:tabs>
          <w:tab w:val="num" w:pos="-348"/>
        </w:tabs>
        <w:suppressAutoHyphens/>
        <w:spacing w:after="0" w:line="240" w:lineRule="auto"/>
        <w:ind w:left="360"/>
        <w:jc w:val="both"/>
        <w:rPr>
          <w:rFonts w:ascii="Times New Roman" w:hAnsi="Times New Roman"/>
          <w:sz w:val="28"/>
          <w:szCs w:val="28"/>
        </w:rPr>
      </w:pPr>
      <w:r>
        <w:rPr>
          <w:rFonts w:ascii="Times New Roman" w:hAnsi="Times New Roman"/>
          <w:sz w:val="28"/>
          <w:szCs w:val="28"/>
        </w:rPr>
        <w:t>«Чтоб забыть про докторов»: закаливание организма;</w:t>
      </w:r>
    </w:p>
    <w:p w:rsidR="003A06D0" w:rsidRDefault="003A06D0" w:rsidP="003A06D0">
      <w:pPr>
        <w:numPr>
          <w:ilvl w:val="0"/>
          <w:numId w:val="77"/>
        </w:numPr>
        <w:tabs>
          <w:tab w:val="num" w:pos="-348"/>
        </w:tabs>
        <w:suppressAutoHyphens/>
        <w:spacing w:after="0" w:line="240" w:lineRule="auto"/>
        <w:ind w:left="360"/>
        <w:jc w:val="both"/>
        <w:rPr>
          <w:rFonts w:ascii="Times New Roman" w:hAnsi="Times New Roman"/>
          <w:sz w:val="28"/>
          <w:szCs w:val="28"/>
        </w:rPr>
      </w:pPr>
      <w:r>
        <w:rPr>
          <w:rFonts w:ascii="Times New Roman" w:hAnsi="Times New Roman"/>
          <w:sz w:val="28"/>
          <w:szCs w:val="28"/>
        </w:rPr>
        <w:t>«Я и моё ближайшее окружение»: развитие познавательных процессов, значимые взрослые, вредные привычки, настроение в школе и дома;</w:t>
      </w:r>
    </w:p>
    <w:p w:rsidR="003A06D0" w:rsidRDefault="003A06D0" w:rsidP="003A06D0">
      <w:pPr>
        <w:numPr>
          <w:ilvl w:val="0"/>
          <w:numId w:val="77"/>
        </w:numPr>
        <w:tabs>
          <w:tab w:val="num" w:pos="-348"/>
        </w:tabs>
        <w:spacing w:after="0" w:line="240" w:lineRule="auto"/>
        <w:ind w:left="360"/>
        <w:jc w:val="both"/>
        <w:rPr>
          <w:rFonts w:ascii="Times New Roman" w:hAnsi="Times New Roman"/>
          <w:sz w:val="28"/>
          <w:szCs w:val="28"/>
        </w:rPr>
      </w:pPr>
      <w:r>
        <w:rPr>
          <w:rFonts w:ascii="Times New Roman" w:hAnsi="Times New Roman"/>
          <w:sz w:val="28"/>
          <w:szCs w:val="28"/>
        </w:rPr>
        <w:t>«Вот и стали мы на год  взрослей»: первая доврачебная помощь в летний период, опасности летнего периода.</w:t>
      </w:r>
    </w:p>
    <w:p w:rsidR="003A06D0" w:rsidRDefault="003A06D0" w:rsidP="003A06D0">
      <w:pPr>
        <w:spacing w:after="0" w:line="240" w:lineRule="auto"/>
        <w:ind w:firstLine="710"/>
        <w:jc w:val="both"/>
        <w:rPr>
          <w:rFonts w:ascii="Times New Roman" w:hAnsi="Times New Roman"/>
          <w:sz w:val="28"/>
          <w:szCs w:val="28"/>
        </w:rPr>
      </w:pPr>
    </w:p>
    <w:p w:rsidR="003A06D0" w:rsidRDefault="003A06D0" w:rsidP="003A06D0">
      <w:pPr>
        <w:numPr>
          <w:ilvl w:val="0"/>
          <w:numId w:val="78"/>
        </w:numPr>
        <w:tabs>
          <w:tab w:val="clear" w:pos="708"/>
        </w:tabs>
        <w:contextualSpacing/>
        <w:rPr>
          <w:rFonts w:ascii="Times New Roman" w:hAnsi="Times New Roman"/>
          <w:b/>
          <w:color w:val="000000"/>
          <w:sz w:val="28"/>
          <w:szCs w:val="28"/>
        </w:rPr>
      </w:pPr>
      <w:r>
        <w:rPr>
          <w:rFonts w:ascii="Times New Roman" w:hAnsi="Times New Roman"/>
          <w:b/>
          <w:color w:val="000000"/>
          <w:sz w:val="28"/>
          <w:szCs w:val="28"/>
        </w:rPr>
        <w:t xml:space="preserve">Футбол. </w:t>
      </w:r>
      <w:r>
        <w:rPr>
          <w:rFonts w:ascii="Times New Roman" w:hAnsi="Times New Roman"/>
          <w:color w:val="000000"/>
          <w:sz w:val="28"/>
          <w:szCs w:val="28"/>
        </w:rPr>
        <w:t>История возникновения и развития спортивной игры футбол. Технические действия и тактика игры.</w:t>
      </w:r>
      <w:r>
        <w:rPr>
          <w:rFonts w:ascii="Times New Roman" w:hAnsi="Times New Roman"/>
          <w:b/>
          <w:bCs/>
          <w:iCs/>
          <w:sz w:val="28"/>
          <w:szCs w:val="28"/>
        </w:rPr>
        <w:t xml:space="preserve"> </w:t>
      </w:r>
      <w:r>
        <w:rPr>
          <w:rFonts w:ascii="Times New Roman" w:hAnsi="Times New Roman"/>
          <w:b/>
          <w:bCs/>
          <w:i/>
          <w:iCs/>
          <w:sz w:val="28"/>
          <w:szCs w:val="28"/>
        </w:rPr>
        <w:t xml:space="preserve"> </w:t>
      </w:r>
      <w:r>
        <w:rPr>
          <w:rFonts w:ascii="Times New Roman" w:hAnsi="Times New Roman"/>
          <w:sz w:val="28"/>
          <w:szCs w:val="28"/>
        </w:rPr>
        <w:t>Футбо</w:t>
      </w:r>
      <w:proofErr w:type="gramStart"/>
      <w:r>
        <w:rPr>
          <w:rFonts w:ascii="Times New Roman" w:hAnsi="Times New Roman"/>
          <w:sz w:val="28"/>
          <w:szCs w:val="28"/>
        </w:rPr>
        <w:t>л-</w:t>
      </w:r>
      <w:proofErr w:type="gramEnd"/>
      <w:r>
        <w:rPr>
          <w:rFonts w:ascii="Times New Roman" w:hAnsi="Times New Roman"/>
          <w:sz w:val="28"/>
          <w:szCs w:val="28"/>
        </w:rPr>
        <w:t xml:space="preserve">  и</w:t>
      </w:r>
      <w:r>
        <w:rPr>
          <w:rFonts w:ascii="Times New Roman" w:hAnsi="Times New Roman"/>
          <w:iCs/>
          <w:sz w:val="28"/>
          <w:szCs w:val="28"/>
        </w:rPr>
        <w:t>гра по правилам.</w:t>
      </w:r>
    </w:p>
    <w:p w:rsidR="003A06D0" w:rsidRDefault="003A06D0" w:rsidP="003A06D0">
      <w:pPr>
        <w:numPr>
          <w:ilvl w:val="0"/>
          <w:numId w:val="78"/>
        </w:numPr>
        <w:shd w:val="clear" w:color="auto" w:fill="FFFFFF"/>
        <w:tabs>
          <w:tab w:val="clear" w:pos="708"/>
        </w:tabs>
        <w:jc w:val="both"/>
        <w:rPr>
          <w:rFonts w:ascii="Times New Roman" w:hAnsi="Times New Roman"/>
          <w:iCs/>
          <w:sz w:val="28"/>
          <w:szCs w:val="28"/>
        </w:rPr>
      </w:pPr>
      <w:r>
        <w:rPr>
          <w:rFonts w:ascii="Times New Roman" w:hAnsi="Times New Roman"/>
          <w:b/>
          <w:color w:val="000000"/>
          <w:sz w:val="28"/>
          <w:szCs w:val="28"/>
        </w:rPr>
        <w:t xml:space="preserve">Волейбол </w:t>
      </w:r>
      <w:r>
        <w:rPr>
          <w:rFonts w:ascii="Times New Roman" w:hAnsi="Times New Roman"/>
          <w:color w:val="000000"/>
          <w:sz w:val="28"/>
          <w:szCs w:val="28"/>
        </w:rPr>
        <w:t>История возникновения и развития волейбола. Технические действия и тактика игры. Волейбо</w:t>
      </w:r>
      <w:proofErr w:type="gramStart"/>
      <w:r>
        <w:rPr>
          <w:rFonts w:ascii="Times New Roman" w:hAnsi="Times New Roman"/>
          <w:color w:val="000000"/>
          <w:sz w:val="28"/>
          <w:szCs w:val="28"/>
        </w:rPr>
        <w:t>л-</w:t>
      </w:r>
      <w:proofErr w:type="gramEnd"/>
      <w:r>
        <w:rPr>
          <w:rFonts w:ascii="Times New Roman" w:hAnsi="Times New Roman"/>
          <w:color w:val="000000"/>
          <w:sz w:val="28"/>
          <w:szCs w:val="28"/>
        </w:rPr>
        <w:t xml:space="preserve"> </w:t>
      </w:r>
      <w:r>
        <w:rPr>
          <w:rFonts w:ascii="Times New Roman" w:hAnsi="Times New Roman"/>
          <w:sz w:val="28"/>
          <w:szCs w:val="28"/>
        </w:rPr>
        <w:t>и</w:t>
      </w:r>
      <w:r>
        <w:rPr>
          <w:rFonts w:ascii="Times New Roman" w:hAnsi="Times New Roman"/>
          <w:iCs/>
          <w:sz w:val="28"/>
          <w:szCs w:val="28"/>
        </w:rPr>
        <w:t>гра по правилам.</w:t>
      </w:r>
    </w:p>
    <w:p w:rsidR="003A06D0" w:rsidRDefault="003A06D0" w:rsidP="003A06D0">
      <w:pPr>
        <w:numPr>
          <w:ilvl w:val="0"/>
          <w:numId w:val="78"/>
        </w:numPr>
        <w:shd w:val="clear" w:color="auto" w:fill="FFFFFF"/>
        <w:tabs>
          <w:tab w:val="clear" w:pos="708"/>
        </w:tabs>
        <w:jc w:val="both"/>
        <w:rPr>
          <w:rFonts w:ascii="Times New Roman" w:hAnsi="Times New Roman"/>
          <w:iCs/>
          <w:sz w:val="28"/>
          <w:szCs w:val="28"/>
        </w:rPr>
      </w:pPr>
      <w:r>
        <w:rPr>
          <w:rFonts w:ascii="Times New Roman" w:hAnsi="Times New Roman"/>
          <w:b/>
          <w:color w:val="000000"/>
          <w:sz w:val="28"/>
          <w:szCs w:val="28"/>
        </w:rPr>
        <w:t xml:space="preserve">Баскетбол. </w:t>
      </w:r>
      <w:r>
        <w:rPr>
          <w:rFonts w:ascii="Times New Roman" w:hAnsi="Times New Roman"/>
          <w:color w:val="000000"/>
          <w:sz w:val="28"/>
          <w:szCs w:val="28"/>
        </w:rPr>
        <w:t>История возникновения и развития спортивной игры баскетбол. Технические действия и тактика игры.</w:t>
      </w:r>
      <w:r>
        <w:rPr>
          <w:rFonts w:ascii="Times New Roman" w:hAnsi="Times New Roman"/>
          <w:b/>
          <w:bCs/>
          <w:iCs/>
          <w:sz w:val="28"/>
          <w:szCs w:val="28"/>
        </w:rPr>
        <w:t xml:space="preserve"> </w:t>
      </w:r>
      <w:r>
        <w:rPr>
          <w:rFonts w:ascii="Times New Roman" w:hAnsi="Times New Roman"/>
          <w:b/>
          <w:bCs/>
          <w:i/>
          <w:iCs/>
          <w:sz w:val="28"/>
          <w:szCs w:val="28"/>
        </w:rPr>
        <w:t xml:space="preserve"> </w:t>
      </w:r>
      <w:r>
        <w:rPr>
          <w:rFonts w:ascii="Times New Roman" w:hAnsi="Times New Roman"/>
          <w:sz w:val="28"/>
          <w:szCs w:val="28"/>
        </w:rPr>
        <w:t>Баскетбо</w:t>
      </w:r>
      <w:proofErr w:type="gramStart"/>
      <w:r>
        <w:rPr>
          <w:rFonts w:ascii="Times New Roman" w:hAnsi="Times New Roman"/>
          <w:sz w:val="28"/>
          <w:szCs w:val="28"/>
        </w:rPr>
        <w:t>л-</w:t>
      </w:r>
      <w:proofErr w:type="gramEnd"/>
      <w:r>
        <w:rPr>
          <w:rFonts w:ascii="Times New Roman" w:hAnsi="Times New Roman"/>
          <w:sz w:val="28"/>
          <w:szCs w:val="28"/>
        </w:rPr>
        <w:t xml:space="preserve"> и</w:t>
      </w:r>
      <w:r>
        <w:rPr>
          <w:rFonts w:ascii="Times New Roman" w:hAnsi="Times New Roman"/>
          <w:iCs/>
          <w:sz w:val="28"/>
          <w:szCs w:val="28"/>
        </w:rPr>
        <w:t>гра по правилам.</w:t>
      </w:r>
    </w:p>
    <w:p w:rsidR="003A06D0" w:rsidRDefault="003A06D0" w:rsidP="003A06D0">
      <w:pPr>
        <w:spacing w:after="0" w:line="240" w:lineRule="auto"/>
        <w:ind w:left="720"/>
        <w:contextualSpacing/>
        <w:jc w:val="both"/>
        <w:rPr>
          <w:rFonts w:ascii="Times New Roman" w:hAnsi="Times New Roman"/>
          <w:b/>
          <w:sz w:val="28"/>
          <w:szCs w:val="28"/>
        </w:rPr>
      </w:pPr>
    </w:p>
    <w:p w:rsidR="003A06D0" w:rsidRDefault="003A06D0" w:rsidP="003A06D0">
      <w:pPr>
        <w:spacing w:after="0" w:line="240" w:lineRule="auto"/>
        <w:rPr>
          <w:rFonts w:ascii="Times New Roman" w:hAnsi="Times New Roman"/>
          <w:b/>
          <w:sz w:val="28"/>
          <w:szCs w:val="28"/>
        </w:rPr>
      </w:pPr>
      <w:r>
        <w:rPr>
          <w:rFonts w:ascii="Times New Roman" w:hAnsi="Times New Roman"/>
          <w:b/>
          <w:color w:val="000000"/>
          <w:sz w:val="28"/>
          <w:szCs w:val="28"/>
        </w:rPr>
        <w:t xml:space="preserve">                                               тематический план.</w:t>
      </w:r>
    </w:p>
    <w:p w:rsidR="003A06D0" w:rsidRDefault="003A06D0" w:rsidP="003A06D0">
      <w:pPr>
        <w:spacing w:after="0" w:line="240" w:lineRule="auto"/>
        <w:ind w:firstLine="852"/>
        <w:jc w:val="center"/>
        <w:outlineLvl w:val="0"/>
        <w:rPr>
          <w:rFonts w:ascii="Times New Roman" w:hAnsi="Times New Roman"/>
          <w:b/>
          <w:color w:val="000000"/>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0"/>
        <w:gridCol w:w="3254"/>
        <w:gridCol w:w="1557"/>
        <w:gridCol w:w="1998"/>
        <w:gridCol w:w="2260"/>
      </w:tblGrid>
      <w:tr w:rsidR="003A06D0" w:rsidTr="003A06D0">
        <w:tc>
          <w:tcPr>
            <w:tcW w:w="852"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w:t>
            </w:r>
          </w:p>
          <w:p w:rsidR="003A06D0" w:rsidRDefault="003A06D0">
            <w:pPr>
              <w:spacing w:after="0" w:line="240" w:lineRule="auto"/>
              <w:jc w:val="center"/>
              <w:outlineLvl w:val="0"/>
              <w:rPr>
                <w:rFonts w:ascii="Times New Roman" w:hAnsi="Times New Roman"/>
                <w:b/>
                <w:color w:val="000000"/>
                <w:sz w:val="28"/>
                <w:szCs w:val="28"/>
              </w:rPr>
            </w:pPr>
            <w:proofErr w:type="gramStart"/>
            <w:r>
              <w:rPr>
                <w:rFonts w:ascii="Times New Roman" w:hAnsi="Times New Roman"/>
                <w:b/>
                <w:color w:val="000000"/>
                <w:sz w:val="28"/>
                <w:szCs w:val="28"/>
              </w:rPr>
              <w:t>п</w:t>
            </w:r>
            <w:proofErr w:type="gramEnd"/>
            <w:r>
              <w:rPr>
                <w:rFonts w:ascii="Times New Roman" w:hAnsi="Times New Roman"/>
                <w:b/>
                <w:color w:val="000000"/>
                <w:sz w:val="28"/>
                <w:szCs w:val="28"/>
              </w:rPr>
              <w:t>/п</w:t>
            </w:r>
          </w:p>
        </w:tc>
        <w:tc>
          <w:tcPr>
            <w:tcW w:w="3543"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Тема</w:t>
            </w:r>
          </w:p>
        </w:tc>
        <w:tc>
          <w:tcPr>
            <w:tcW w:w="1656"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Всего часов</w:t>
            </w:r>
          </w:p>
        </w:tc>
        <w:tc>
          <w:tcPr>
            <w:tcW w:w="2030"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Аудиторные занятия</w:t>
            </w:r>
          </w:p>
        </w:tc>
        <w:tc>
          <w:tcPr>
            <w:tcW w:w="2268"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Внеаудиторные занятия</w:t>
            </w:r>
          </w:p>
        </w:tc>
      </w:tr>
      <w:tr w:rsidR="003A06D0" w:rsidTr="003A06D0">
        <w:tc>
          <w:tcPr>
            <w:tcW w:w="852"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1.</w:t>
            </w:r>
          </w:p>
        </w:tc>
        <w:tc>
          <w:tcPr>
            <w:tcW w:w="3543"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 xml:space="preserve">Вводное занятие.  </w:t>
            </w:r>
          </w:p>
        </w:tc>
        <w:tc>
          <w:tcPr>
            <w:tcW w:w="1656"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 час</w:t>
            </w:r>
          </w:p>
        </w:tc>
        <w:tc>
          <w:tcPr>
            <w:tcW w:w="2030"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1час</w:t>
            </w:r>
          </w:p>
        </w:tc>
        <w:tc>
          <w:tcPr>
            <w:tcW w:w="2268"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 xml:space="preserve"> </w:t>
            </w:r>
          </w:p>
        </w:tc>
      </w:tr>
      <w:tr w:rsidR="003A06D0" w:rsidTr="003A06D0">
        <w:tc>
          <w:tcPr>
            <w:tcW w:w="852"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2.</w:t>
            </w:r>
          </w:p>
        </w:tc>
        <w:tc>
          <w:tcPr>
            <w:tcW w:w="3543"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 xml:space="preserve">Уроки здоровья: </w:t>
            </w:r>
          </w:p>
        </w:tc>
        <w:tc>
          <w:tcPr>
            <w:tcW w:w="1656"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 часа</w:t>
            </w:r>
          </w:p>
        </w:tc>
        <w:tc>
          <w:tcPr>
            <w:tcW w:w="2030"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1час</w:t>
            </w:r>
          </w:p>
        </w:tc>
        <w:tc>
          <w:tcPr>
            <w:tcW w:w="2268"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 xml:space="preserve"> </w:t>
            </w:r>
          </w:p>
        </w:tc>
      </w:tr>
      <w:tr w:rsidR="003A06D0" w:rsidTr="003A06D0">
        <w:tc>
          <w:tcPr>
            <w:tcW w:w="852"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3.</w:t>
            </w:r>
          </w:p>
        </w:tc>
        <w:tc>
          <w:tcPr>
            <w:tcW w:w="3543"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Футбол</w:t>
            </w:r>
          </w:p>
        </w:tc>
        <w:tc>
          <w:tcPr>
            <w:tcW w:w="1656"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 xml:space="preserve"> 12 часов</w:t>
            </w:r>
          </w:p>
        </w:tc>
        <w:tc>
          <w:tcPr>
            <w:tcW w:w="2030"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2 час</w:t>
            </w:r>
          </w:p>
        </w:tc>
        <w:tc>
          <w:tcPr>
            <w:tcW w:w="2268"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10 часа</w:t>
            </w:r>
          </w:p>
        </w:tc>
      </w:tr>
      <w:tr w:rsidR="003A06D0" w:rsidTr="003A06D0">
        <w:tc>
          <w:tcPr>
            <w:tcW w:w="852"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4.</w:t>
            </w:r>
          </w:p>
        </w:tc>
        <w:tc>
          <w:tcPr>
            <w:tcW w:w="3543"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Волейбол</w:t>
            </w:r>
          </w:p>
        </w:tc>
        <w:tc>
          <w:tcPr>
            <w:tcW w:w="1656"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10 часов</w:t>
            </w:r>
          </w:p>
        </w:tc>
        <w:tc>
          <w:tcPr>
            <w:tcW w:w="2030"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 час</w:t>
            </w:r>
          </w:p>
        </w:tc>
        <w:tc>
          <w:tcPr>
            <w:tcW w:w="2268"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9 часов</w:t>
            </w:r>
          </w:p>
        </w:tc>
      </w:tr>
      <w:tr w:rsidR="003A06D0" w:rsidTr="003A06D0">
        <w:tc>
          <w:tcPr>
            <w:tcW w:w="852"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5.</w:t>
            </w:r>
          </w:p>
        </w:tc>
        <w:tc>
          <w:tcPr>
            <w:tcW w:w="3543"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both"/>
              <w:outlineLvl w:val="0"/>
              <w:rPr>
                <w:rFonts w:ascii="Times New Roman" w:hAnsi="Times New Roman"/>
                <w:color w:val="000000"/>
                <w:sz w:val="28"/>
                <w:szCs w:val="28"/>
              </w:rPr>
            </w:pPr>
            <w:r>
              <w:rPr>
                <w:rFonts w:ascii="Times New Roman" w:hAnsi="Times New Roman"/>
                <w:color w:val="000000"/>
                <w:sz w:val="28"/>
                <w:szCs w:val="28"/>
              </w:rPr>
              <w:t>Баскетбол</w:t>
            </w:r>
          </w:p>
        </w:tc>
        <w:tc>
          <w:tcPr>
            <w:tcW w:w="1656"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10 часов</w:t>
            </w:r>
          </w:p>
        </w:tc>
        <w:tc>
          <w:tcPr>
            <w:tcW w:w="2030"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2час</w:t>
            </w:r>
          </w:p>
        </w:tc>
        <w:tc>
          <w:tcPr>
            <w:tcW w:w="2268"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color w:val="000000"/>
                <w:sz w:val="28"/>
                <w:szCs w:val="28"/>
              </w:rPr>
            </w:pPr>
            <w:r>
              <w:rPr>
                <w:rFonts w:ascii="Times New Roman" w:hAnsi="Times New Roman"/>
                <w:color w:val="000000"/>
                <w:sz w:val="28"/>
                <w:szCs w:val="28"/>
              </w:rPr>
              <w:t>8 часов</w:t>
            </w:r>
          </w:p>
        </w:tc>
      </w:tr>
      <w:tr w:rsidR="003A06D0" w:rsidTr="003A06D0">
        <w:tc>
          <w:tcPr>
            <w:tcW w:w="852" w:type="dxa"/>
            <w:tcBorders>
              <w:top w:val="single" w:sz="4" w:space="0" w:color="000000"/>
              <w:left w:val="single" w:sz="4" w:space="0" w:color="000000"/>
              <w:bottom w:val="single" w:sz="4" w:space="0" w:color="000000"/>
              <w:right w:val="single" w:sz="4" w:space="0" w:color="000000"/>
            </w:tcBorders>
          </w:tcPr>
          <w:p w:rsidR="003A06D0" w:rsidRDefault="003A06D0">
            <w:pPr>
              <w:spacing w:after="0" w:line="240" w:lineRule="auto"/>
              <w:jc w:val="both"/>
              <w:outlineLvl w:val="0"/>
              <w:rPr>
                <w:rFonts w:ascii="Times New Roman" w:hAnsi="Times New Roman"/>
                <w:color w:val="000000"/>
                <w:sz w:val="28"/>
                <w:szCs w:val="28"/>
              </w:rPr>
            </w:pPr>
          </w:p>
        </w:tc>
        <w:tc>
          <w:tcPr>
            <w:tcW w:w="3543"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right"/>
              <w:outlineLvl w:val="0"/>
              <w:rPr>
                <w:rFonts w:ascii="Times New Roman" w:hAnsi="Times New Roman"/>
                <w:b/>
                <w:color w:val="000000"/>
                <w:sz w:val="28"/>
                <w:szCs w:val="28"/>
              </w:rPr>
            </w:pPr>
            <w:r>
              <w:rPr>
                <w:rFonts w:ascii="Times New Roman" w:hAnsi="Times New Roman"/>
                <w:b/>
                <w:color w:val="000000"/>
                <w:sz w:val="28"/>
                <w:szCs w:val="28"/>
              </w:rPr>
              <w:t>Итого</w:t>
            </w:r>
          </w:p>
        </w:tc>
        <w:tc>
          <w:tcPr>
            <w:tcW w:w="1656"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34 часов</w:t>
            </w:r>
          </w:p>
        </w:tc>
        <w:tc>
          <w:tcPr>
            <w:tcW w:w="2030"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7 часов</w:t>
            </w:r>
          </w:p>
        </w:tc>
        <w:tc>
          <w:tcPr>
            <w:tcW w:w="2268" w:type="dxa"/>
            <w:tcBorders>
              <w:top w:val="single" w:sz="4" w:space="0" w:color="000000"/>
              <w:left w:val="single" w:sz="4" w:space="0" w:color="000000"/>
              <w:bottom w:val="single" w:sz="4" w:space="0" w:color="000000"/>
              <w:right w:val="single" w:sz="4" w:space="0" w:color="000000"/>
            </w:tcBorders>
            <w:hideMark/>
          </w:tcPr>
          <w:p w:rsidR="003A06D0" w:rsidRDefault="003A06D0">
            <w:pPr>
              <w:spacing w:after="0" w:line="240" w:lineRule="auto"/>
              <w:jc w:val="center"/>
              <w:outlineLvl w:val="0"/>
              <w:rPr>
                <w:rFonts w:ascii="Times New Roman" w:hAnsi="Times New Roman"/>
                <w:b/>
                <w:color w:val="000000"/>
                <w:sz w:val="28"/>
                <w:szCs w:val="28"/>
              </w:rPr>
            </w:pPr>
            <w:r>
              <w:rPr>
                <w:rFonts w:ascii="Times New Roman" w:hAnsi="Times New Roman"/>
                <w:b/>
                <w:color w:val="000000"/>
                <w:sz w:val="28"/>
                <w:szCs w:val="28"/>
              </w:rPr>
              <w:t>25 часов</w:t>
            </w:r>
          </w:p>
        </w:tc>
      </w:tr>
    </w:tbl>
    <w:p w:rsidR="003A06D0" w:rsidRDefault="003A06D0" w:rsidP="003A06D0">
      <w:pPr>
        <w:spacing w:before="100" w:beforeAutospacing="1" w:after="100" w:afterAutospacing="1" w:line="288" w:lineRule="auto"/>
        <w:rPr>
          <w:rFonts w:ascii="Times New Roman" w:hAnsi="Times New Roman"/>
          <w:b/>
          <w:bCs/>
          <w:sz w:val="28"/>
          <w:szCs w:val="28"/>
        </w:rPr>
      </w:pPr>
    </w:p>
    <w:p w:rsidR="003A06D0" w:rsidRDefault="003A06D0" w:rsidP="003A06D0">
      <w:pPr>
        <w:spacing w:after="0"/>
        <w:jc w:val="both"/>
        <w:rPr>
          <w:rFonts w:ascii="Times New Roman" w:hAnsi="Times New Roman"/>
          <w:sz w:val="28"/>
          <w:szCs w:val="28"/>
        </w:rPr>
      </w:pPr>
      <w:r>
        <w:rPr>
          <w:rFonts w:ascii="Times New Roman" w:hAnsi="Times New Roman"/>
          <w:sz w:val="28"/>
          <w:szCs w:val="28"/>
        </w:rPr>
        <w:t xml:space="preserve">Программа внеурочной деятельности  «Веселые старты» предназначен для обучающихся 6-8 классов, с учётом реализации её учителями основной школы,  занимающихся вопросами обучения здоровому образу жизни с детьми в возрасте от 10 до 14 лет. </w:t>
      </w:r>
      <w:proofErr w:type="gramStart"/>
      <w:r>
        <w:rPr>
          <w:rFonts w:ascii="Times New Roman" w:hAnsi="Times New Roman"/>
          <w:sz w:val="28"/>
          <w:szCs w:val="28"/>
        </w:rPr>
        <w:t>Данная программа составлена в соответствии с возрастными особенностями обучающихся и рассчитана на проведение  1 часа в неделю в 6-8 классах.</w:t>
      </w:r>
      <w:proofErr w:type="gramEnd"/>
      <w:r>
        <w:rPr>
          <w:rFonts w:ascii="Times New Roman" w:hAnsi="Times New Roman"/>
          <w:sz w:val="28"/>
          <w:szCs w:val="28"/>
        </w:rPr>
        <w:t xml:space="preserve">  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rsidR="003A06D0" w:rsidRDefault="003A06D0" w:rsidP="003A06D0">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p>
    <w:p w:rsidR="003A06D0" w:rsidRDefault="003A06D0" w:rsidP="003A06D0">
      <w:pPr>
        <w:spacing w:after="0" w:line="240" w:lineRule="auto"/>
        <w:contextualSpacing/>
        <w:jc w:val="center"/>
        <w:rPr>
          <w:rFonts w:ascii="Times New Roman" w:hAnsi="Times New Roman"/>
          <w:b/>
          <w:sz w:val="28"/>
          <w:szCs w:val="28"/>
        </w:rPr>
      </w:pPr>
      <w:r>
        <w:rPr>
          <w:rFonts w:ascii="Times New Roman" w:hAnsi="Times New Roman"/>
          <w:b/>
          <w:sz w:val="28"/>
          <w:szCs w:val="28"/>
        </w:rPr>
        <w:t>Формы организации  внеурочной деятельности</w:t>
      </w:r>
    </w:p>
    <w:p w:rsidR="003A06D0" w:rsidRDefault="003A06D0" w:rsidP="003A06D0">
      <w:pPr>
        <w:spacing w:after="0" w:line="240" w:lineRule="auto"/>
        <w:ind w:firstLine="2268"/>
        <w:rPr>
          <w:rFonts w:ascii="Times New Roman" w:hAnsi="Times New Roman"/>
          <w:b/>
          <w:sz w:val="28"/>
          <w:szCs w:val="28"/>
        </w:rPr>
      </w:pPr>
      <w:r>
        <w:rPr>
          <w:rFonts w:ascii="Times New Roman" w:hAnsi="Times New Roman"/>
          <w:b/>
          <w:sz w:val="28"/>
          <w:szCs w:val="28"/>
        </w:rPr>
        <w:t xml:space="preserve">                         «Веселые старты»</w:t>
      </w:r>
    </w:p>
    <w:p w:rsidR="003A06D0" w:rsidRDefault="003A06D0" w:rsidP="003A06D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3A06D0" w:rsidRDefault="003A06D0" w:rsidP="003A06D0">
      <w:pPr>
        <w:spacing w:after="0" w:line="240" w:lineRule="auto"/>
        <w:jc w:val="both"/>
        <w:rPr>
          <w:rFonts w:ascii="Times New Roman" w:hAnsi="Times New Roman"/>
          <w:color w:val="000000"/>
          <w:sz w:val="28"/>
          <w:szCs w:val="28"/>
        </w:rPr>
      </w:pPr>
      <w:r>
        <w:rPr>
          <w:rFonts w:ascii="Times New Roman" w:hAnsi="Times New Roman"/>
          <w:b/>
          <w:color w:val="000000"/>
          <w:sz w:val="28"/>
          <w:szCs w:val="28"/>
        </w:rPr>
        <w:t>Секция</w:t>
      </w:r>
      <w:r>
        <w:rPr>
          <w:rFonts w:ascii="Times New Roman" w:hAnsi="Times New Roman"/>
          <w:color w:val="000000"/>
          <w:sz w:val="28"/>
          <w:szCs w:val="28"/>
        </w:rPr>
        <w:t xml:space="preserve"> – форма объединения детей для занятия физической культурой и спортом</w:t>
      </w:r>
    </w:p>
    <w:p w:rsidR="003A06D0" w:rsidRDefault="003A06D0" w:rsidP="003A06D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 баскетбол, катание на лыжах, футбол). </w:t>
      </w:r>
    </w:p>
    <w:p w:rsidR="003A06D0" w:rsidRDefault="003A06D0" w:rsidP="003A06D0">
      <w:pPr>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Отличительные признаки</w:t>
      </w:r>
      <w:proofErr w:type="gramStart"/>
      <w:r>
        <w:rPr>
          <w:rFonts w:ascii="Times New Roman" w:hAnsi="Times New Roman"/>
          <w:b/>
          <w:bCs/>
          <w:color w:val="000000"/>
          <w:sz w:val="28"/>
          <w:szCs w:val="28"/>
        </w:rPr>
        <w:t xml:space="preserve"> :</w:t>
      </w:r>
      <w:proofErr w:type="gramEnd"/>
    </w:p>
    <w:p w:rsidR="003A06D0" w:rsidRDefault="003A06D0" w:rsidP="003A06D0">
      <w:pPr>
        <w:numPr>
          <w:ilvl w:val="0"/>
          <w:numId w:val="7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принадлежность содержания деятельности к определенному виду спорта; </w:t>
      </w:r>
    </w:p>
    <w:p w:rsidR="003A06D0" w:rsidRDefault="003A06D0" w:rsidP="003A06D0">
      <w:pPr>
        <w:numPr>
          <w:ilvl w:val="0"/>
          <w:numId w:val="7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ориентированность на умения и достижение уровня мастерства в овладении определенным видом спорта; </w:t>
      </w:r>
    </w:p>
    <w:p w:rsidR="003A06D0" w:rsidRDefault="003A06D0" w:rsidP="003A06D0">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Принципы организации работы секции:</w:t>
      </w:r>
    </w:p>
    <w:p w:rsidR="003A06D0" w:rsidRDefault="003A06D0" w:rsidP="003A06D0">
      <w:pPr>
        <w:numPr>
          <w:ilvl w:val="0"/>
          <w:numId w:val="8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всесторонности</w:t>
      </w:r>
    </w:p>
    <w:p w:rsidR="003A06D0" w:rsidRDefault="003A06D0" w:rsidP="003A06D0">
      <w:pPr>
        <w:numPr>
          <w:ilvl w:val="0"/>
          <w:numId w:val="8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сознательности и активности</w:t>
      </w:r>
    </w:p>
    <w:p w:rsidR="003A06D0" w:rsidRDefault="003A06D0" w:rsidP="003A06D0">
      <w:pPr>
        <w:numPr>
          <w:ilvl w:val="0"/>
          <w:numId w:val="8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постепенности</w:t>
      </w:r>
    </w:p>
    <w:p w:rsidR="003A06D0" w:rsidRDefault="003A06D0" w:rsidP="003A06D0">
      <w:pPr>
        <w:numPr>
          <w:ilvl w:val="0"/>
          <w:numId w:val="8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повторяемости</w:t>
      </w:r>
    </w:p>
    <w:p w:rsidR="003A06D0" w:rsidRDefault="003A06D0" w:rsidP="003A06D0">
      <w:pPr>
        <w:numPr>
          <w:ilvl w:val="0"/>
          <w:numId w:val="8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наглядности </w:t>
      </w:r>
    </w:p>
    <w:p w:rsidR="003A06D0" w:rsidRDefault="003A06D0" w:rsidP="003A06D0">
      <w:pPr>
        <w:numPr>
          <w:ilvl w:val="0"/>
          <w:numId w:val="8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индивидуализации</w:t>
      </w:r>
    </w:p>
    <w:p w:rsidR="003A06D0" w:rsidRDefault="003A06D0" w:rsidP="003A06D0">
      <w:pPr>
        <w:spacing w:after="0" w:line="240" w:lineRule="auto"/>
        <w:jc w:val="both"/>
        <w:rPr>
          <w:rFonts w:ascii="Times New Roman" w:hAnsi="Times New Roman"/>
          <w:color w:val="000000"/>
          <w:sz w:val="28"/>
          <w:szCs w:val="28"/>
        </w:rPr>
      </w:pPr>
      <w:r>
        <w:rPr>
          <w:rFonts w:ascii="Times New Roman" w:hAnsi="Times New Roman"/>
          <w:b/>
          <w:color w:val="000000"/>
          <w:sz w:val="28"/>
          <w:szCs w:val="28"/>
        </w:rPr>
        <w:t xml:space="preserve">Занятия в секциях должны носить регулярный характер. </w:t>
      </w:r>
      <w:r>
        <w:rPr>
          <w:rFonts w:ascii="Times New Roman" w:hAnsi="Times New Roman"/>
          <w:color w:val="000000"/>
          <w:sz w:val="28"/>
          <w:szCs w:val="28"/>
        </w:rPr>
        <w:t xml:space="preserve">Тренировочные занятия включают в себя следующие </w:t>
      </w:r>
      <w:r>
        <w:rPr>
          <w:rFonts w:ascii="Times New Roman" w:hAnsi="Times New Roman"/>
          <w:bCs/>
          <w:color w:val="000000"/>
          <w:sz w:val="28"/>
          <w:szCs w:val="28"/>
        </w:rPr>
        <w:t>методы обучения спортивной технике</w:t>
      </w:r>
      <w:r>
        <w:rPr>
          <w:rFonts w:ascii="Times New Roman" w:hAnsi="Times New Roman"/>
          <w:color w:val="000000"/>
          <w:sz w:val="28"/>
          <w:szCs w:val="28"/>
        </w:rPr>
        <w:t>:</w:t>
      </w:r>
    </w:p>
    <w:p w:rsidR="003A06D0" w:rsidRDefault="003A06D0" w:rsidP="003A06D0">
      <w:pPr>
        <w:numPr>
          <w:ilvl w:val="0"/>
          <w:numId w:val="81"/>
        </w:numPr>
        <w:spacing w:after="0" w:line="240" w:lineRule="auto"/>
        <w:jc w:val="both"/>
        <w:rPr>
          <w:rFonts w:ascii="Times New Roman" w:hAnsi="Times New Roman"/>
          <w:color w:val="000000"/>
          <w:sz w:val="28"/>
          <w:szCs w:val="28"/>
        </w:rPr>
      </w:pPr>
      <w:r>
        <w:rPr>
          <w:rFonts w:ascii="Times New Roman" w:hAnsi="Times New Roman"/>
          <w:bCs/>
          <w:color w:val="000000"/>
          <w:sz w:val="28"/>
          <w:szCs w:val="28"/>
        </w:rPr>
        <w:t>словесный</w:t>
      </w:r>
      <w:r>
        <w:rPr>
          <w:rFonts w:ascii="Times New Roman" w:hAnsi="Times New Roman"/>
          <w:color w:val="000000"/>
          <w:sz w:val="28"/>
          <w:szCs w:val="28"/>
        </w:rPr>
        <w:t xml:space="preserve"> (рассказ, объяснение, лекция, беседа, анализ и обсуждение своих действий и действий противника и т. д.) </w:t>
      </w:r>
    </w:p>
    <w:p w:rsidR="003A06D0" w:rsidRDefault="003A06D0" w:rsidP="003A06D0">
      <w:pPr>
        <w:numPr>
          <w:ilvl w:val="0"/>
          <w:numId w:val="81"/>
        </w:numPr>
        <w:spacing w:after="0" w:line="240" w:lineRule="auto"/>
        <w:jc w:val="both"/>
        <w:rPr>
          <w:rFonts w:ascii="Times New Roman" w:hAnsi="Times New Roman"/>
          <w:color w:val="000000"/>
          <w:sz w:val="28"/>
          <w:szCs w:val="28"/>
        </w:rPr>
      </w:pPr>
      <w:r>
        <w:rPr>
          <w:rFonts w:ascii="Times New Roman" w:hAnsi="Times New Roman"/>
          <w:bCs/>
          <w:color w:val="000000"/>
          <w:sz w:val="28"/>
          <w:szCs w:val="28"/>
        </w:rPr>
        <w:t>наглядность упражнений</w:t>
      </w:r>
      <w:r>
        <w:rPr>
          <w:rFonts w:ascii="Times New Roman" w:hAnsi="Times New Roman"/>
          <w:color w:val="000000"/>
          <w:sz w:val="28"/>
          <w:szCs w:val="28"/>
        </w:rPr>
        <w:t xml:space="preserve"> (показ отдельных упражнений, учебные фильмы, видеофильмы, макеты игровых площадок и полей для демонстрации тактических схем и т. д.)</w:t>
      </w:r>
    </w:p>
    <w:p w:rsidR="003A06D0" w:rsidRDefault="003A06D0" w:rsidP="003A06D0">
      <w:pPr>
        <w:numPr>
          <w:ilvl w:val="0"/>
          <w:numId w:val="81"/>
        </w:numPr>
        <w:spacing w:after="0" w:line="240" w:lineRule="auto"/>
        <w:jc w:val="both"/>
        <w:rPr>
          <w:rFonts w:ascii="Times New Roman" w:hAnsi="Times New Roman"/>
          <w:color w:val="000000"/>
          <w:sz w:val="28"/>
          <w:szCs w:val="28"/>
        </w:rPr>
      </w:pPr>
      <w:r>
        <w:rPr>
          <w:rFonts w:ascii="Times New Roman" w:hAnsi="Times New Roman"/>
          <w:bCs/>
          <w:color w:val="000000"/>
          <w:sz w:val="28"/>
          <w:szCs w:val="28"/>
        </w:rPr>
        <w:t>методы практических упражнений</w:t>
      </w:r>
      <w:r>
        <w:rPr>
          <w:rFonts w:ascii="Times New Roman" w:hAnsi="Times New Roman"/>
          <w:color w:val="000000"/>
          <w:sz w:val="28"/>
          <w:szCs w:val="28"/>
        </w:rPr>
        <w:t xml:space="preserve"> включают в себя две группы: </w:t>
      </w:r>
    </w:p>
    <w:p w:rsidR="003A06D0" w:rsidRDefault="003A06D0" w:rsidP="003A06D0">
      <w:pPr>
        <w:spacing w:after="0" w:line="240" w:lineRule="auto"/>
        <w:ind w:left="720"/>
        <w:jc w:val="both"/>
        <w:rPr>
          <w:rFonts w:ascii="Times New Roman" w:hAnsi="Times New Roman"/>
          <w:color w:val="000000"/>
          <w:sz w:val="28"/>
          <w:szCs w:val="28"/>
        </w:rPr>
      </w:pPr>
      <w:r>
        <w:rPr>
          <w:rFonts w:ascii="Times New Roman" w:hAnsi="Times New Roman"/>
          <w:color w:val="000000"/>
          <w:sz w:val="28"/>
          <w:szCs w:val="28"/>
        </w:rPr>
        <w:t>1) методы, направленные на освоение спортивной техники (разучивание упражнения в целом и по частям);</w:t>
      </w:r>
    </w:p>
    <w:p w:rsidR="003A06D0" w:rsidRDefault="003A06D0" w:rsidP="003A06D0">
      <w:pPr>
        <w:spacing w:after="0" w:line="240" w:lineRule="auto"/>
        <w:ind w:left="720"/>
        <w:jc w:val="both"/>
        <w:rPr>
          <w:rFonts w:ascii="Times New Roman" w:hAnsi="Times New Roman"/>
          <w:color w:val="000000"/>
          <w:sz w:val="28"/>
          <w:szCs w:val="28"/>
        </w:rPr>
      </w:pPr>
      <w:r>
        <w:rPr>
          <w:rFonts w:ascii="Times New Roman" w:hAnsi="Times New Roman"/>
          <w:color w:val="000000"/>
          <w:sz w:val="28"/>
          <w:szCs w:val="28"/>
        </w:rPr>
        <w:t xml:space="preserve"> 2) методы, направленные на развитие двигательных качеств (повторный, переменный, интервальный, соревновательный и др.).</w:t>
      </w:r>
    </w:p>
    <w:p w:rsidR="003A06D0" w:rsidRDefault="003A06D0" w:rsidP="003A06D0">
      <w:pPr>
        <w:spacing w:after="0" w:line="240" w:lineRule="auto"/>
        <w:jc w:val="both"/>
        <w:rPr>
          <w:rFonts w:ascii="Times New Roman" w:hAnsi="Times New Roman"/>
          <w:color w:val="000000"/>
          <w:sz w:val="28"/>
          <w:szCs w:val="28"/>
        </w:rPr>
      </w:pPr>
      <w:r>
        <w:rPr>
          <w:rFonts w:ascii="Times New Roman" w:hAnsi="Times New Roman"/>
          <w:b/>
          <w:color w:val="000000"/>
          <w:sz w:val="28"/>
          <w:szCs w:val="28"/>
        </w:rPr>
        <w:t>Форма выражения итога, результата</w:t>
      </w:r>
      <w:r>
        <w:rPr>
          <w:rFonts w:ascii="Times New Roman" w:hAnsi="Times New Roman"/>
          <w:color w:val="000000"/>
          <w:sz w:val="28"/>
          <w:szCs w:val="28"/>
        </w:rPr>
        <w:t xml:space="preserve"> - демонстрационно-исполнительское выражение практических результатов и достижений детей (конкурсы, соревнования, состязания).</w:t>
      </w:r>
    </w:p>
    <w:p w:rsidR="003A06D0" w:rsidRDefault="003A06D0" w:rsidP="003A06D0">
      <w:pPr>
        <w:spacing w:after="0" w:line="200" w:lineRule="atLeast"/>
        <w:rPr>
          <w:rFonts w:ascii="Times New Roman" w:hAnsi="Times New Roman"/>
          <w:b/>
          <w:sz w:val="28"/>
          <w:szCs w:val="28"/>
        </w:rPr>
      </w:pPr>
    </w:p>
    <w:p w:rsidR="003A06D0" w:rsidRDefault="003A06D0" w:rsidP="003A06D0">
      <w:pPr>
        <w:spacing w:after="0" w:line="200" w:lineRule="atLeast"/>
        <w:jc w:val="center"/>
        <w:rPr>
          <w:rFonts w:ascii="Times New Roman" w:hAnsi="Times New Roman"/>
          <w:b/>
          <w:sz w:val="28"/>
          <w:szCs w:val="28"/>
        </w:rPr>
      </w:pPr>
      <w:r>
        <w:rPr>
          <w:rFonts w:ascii="Times New Roman" w:hAnsi="Times New Roman"/>
          <w:b/>
          <w:sz w:val="28"/>
          <w:szCs w:val="28"/>
        </w:rPr>
        <w:t>Формы учета для контроля и  оценки планируемых результатов освоения программы внеурочной деятельности.</w:t>
      </w:r>
    </w:p>
    <w:p w:rsidR="003A06D0" w:rsidRDefault="003A06D0" w:rsidP="003A06D0">
      <w:pPr>
        <w:spacing w:after="0" w:line="200" w:lineRule="atLeast"/>
        <w:contextualSpacing/>
        <w:rPr>
          <w:rFonts w:ascii="Times New Roman" w:hAnsi="Times New Roman"/>
          <w:b/>
          <w:sz w:val="28"/>
          <w:szCs w:val="28"/>
        </w:rPr>
      </w:pPr>
    </w:p>
    <w:p w:rsidR="003A06D0" w:rsidRDefault="003A06D0" w:rsidP="003A06D0">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Программа внеурочной деятельности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rsidR="003A06D0" w:rsidRDefault="003A06D0" w:rsidP="003A06D0">
      <w:pPr>
        <w:spacing w:after="0" w:line="200" w:lineRule="atLeast"/>
        <w:ind w:firstLine="851"/>
        <w:contextualSpacing/>
        <w:jc w:val="both"/>
        <w:rPr>
          <w:rFonts w:ascii="Times New Roman" w:hAnsi="Times New Roman"/>
          <w:sz w:val="28"/>
          <w:szCs w:val="28"/>
        </w:rPr>
      </w:pPr>
      <w:r>
        <w:rPr>
          <w:rFonts w:ascii="Times New Roman" w:hAnsi="Times New Roman"/>
          <w:sz w:val="28"/>
          <w:szCs w:val="28"/>
        </w:rPr>
        <w:t xml:space="preserve">Социально одобряемая модель поведение может быть выработана только в результате вовлечения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здоровьесберегающие практики. Принимая во внимание этот факт, наиболее рациональным способом будет подведение итогов  каждого изучаемого раздела в игровой форме, при организации коллективного творческого дела. </w:t>
      </w:r>
    </w:p>
    <w:p w:rsidR="003A06D0" w:rsidRDefault="003A06D0" w:rsidP="003A06D0">
      <w:pPr>
        <w:spacing w:after="0" w:line="200" w:lineRule="atLeast"/>
        <w:ind w:firstLine="851"/>
        <w:contextualSpacing/>
        <w:jc w:val="both"/>
        <w:rPr>
          <w:rFonts w:ascii="Times New Roman" w:hAnsi="Times New Roman"/>
          <w:sz w:val="28"/>
          <w:szCs w:val="28"/>
        </w:rPr>
      </w:pPr>
      <w:r>
        <w:rPr>
          <w:rFonts w:ascii="Times New Roman" w:hAnsi="Times New Roman"/>
          <w:sz w:val="28"/>
          <w:szCs w:val="28"/>
        </w:rPr>
        <w:t>Компетенции результатов освоения программы внеурочной деятельности будут, происходит путем архивирования творческих работ обучающихся, накопления материалов по типу «портфолио».</w:t>
      </w:r>
    </w:p>
    <w:p w:rsidR="003A06D0" w:rsidRDefault="003A06D0" w:rsidP="003A06D0">
      <w:pPr>
        <w:spacing w:after="0" w:line="200" w:lineRule="atLeast"/>
        <w:ind w:firstLine="851"/>
        <w:contextualSpacing/>
        <w:jc w:val="both"/>
        <w:rPr>
          <w:rFonts w:ascii="Times New Roman" w:hAnsi="Times New Roman"/>
          <w:sz w:val="28"/>
          <w:szCs w:val="28"/>
        </w:rPr>
      </w:pPr>
      <w:r>
        <w:rPr>
          <w:rFonts w:ascii="Times New Roman" w:hAnsi="Times New Roman"/>
          <w:sz w:val="28"/>
          <w:szCs w:val="28"/>
        </w:rPr>
        <w:t xml:space="preserve">Контроль и оценка результатов освоения программы внеурочной деятельности зависит от тематики и содержания изучаемого раздела. Продуктивным будет контроль в процессе организации следующих форм деятельности: викторины, творческие конкурсы, КВНы, ролевые игры, школьная научно-практическая конференция. </w:t>
      </w:r>
    </w:p>
    <w:p w:rsidR="003A06D0" w:rsidRDefault="003A06D0" w:rsidP="003A06D0">
      <w:pPr>
        <w:spacing w:after="0" w:line="200" w:lineRule="atLeast"/>
        <w:ind w:firstLine="851"/>
        <w:contextualSpacing/>
        <w:jc w:val="both"/>
        <w:rPr>
          <w:rFonts w:ascii="Times New Roman" w:hAnsi="Times New Roman"/>
          <w:sz w:val="28"/>
          <w:szCs w:val="28"/>
        </w:rPr>
      </w:pPr>
      <w:r>
        <w:rPr>
          <w:rFonts w:ascii="Times New Roman" w:hAnsi="Times New Roman"/>
          <w:sz w:val="28"/>
          <w:szCs w:val="28"/>
        </w:rPr>
        <w:t>Подобная организация учета  компетенции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 а также будет способствовать процессу обучения в командном сотрудничестве, при котором каждый обучающийся будет значимым участником деятельности.</w:t>
      </w:r>
    </w:p>
    <w:p w:rsidR="003A06D0" w:rsidRDefault="003A06D0" w:rsidP="003A06D0">
      <w:pPr>
        <w:spacing w:after="0" w:line="240" w:lineRule="auto"/>
        <w:ind w:left="720"/>
        <w:rPr>
          <w:rFonts w:ascii="Times New Roman" w:hAnsi="Times New Roman"/>
          <w:b/>
          <w:sz w:val="28"/>
          <w:szCs w:val="28"/>
        </w:rPr>
      </w:pPr>
      <w:r>
        <w:rPr>
          <w:rFonts w:ascii="Times New Roman" w:hAnsi="Times New Roman"/>
          <w:b/>
          <w:sz w:val="28"/>
          <w:szCs w:val="28"/>
        </w:rPr>
        <w:t xml:space="preserve">                                 </w:t>
      </w:r>
    </w:p>
    <w:p w:rsidR="003A06D0" w:rsidRDefault="003A06D0" w:rsidP="003A06D0">
      <w:pPr>
        <w:spacing w:after="0" w:line="240" w:lineRule="auto"/>
        <w:ind w:left="720"/>
        <w:jc w:val="center"/>
        <w:rPr>
          <w:rFonts w:ascii="Times New Roman" w:hAnsi="Times New Roman"/>
          <w:b/>
          <w:sz w:val="28"/>
          <w:szCs w:val="28"/>
        </w:rPr>
      </w:pPr>
      <w:r>
        <w:rPr>
          <w:rFonts w:ascii="Times New Roman" w:hAnsi="Times New Roman"/>
          <w:b/>
          <w:bCs/>
          <w:sz w:val="28"/>
          <w:szCs w:val="28"/>
        </w:rPr>
        <w:t>Описание материально-технического обеспечения внеурочной деятельности.</w:t>
      </w:r>
    </w:p>
    <w:p w:rsidR="003A06D0" w:rsidRDefault="003A06D0" w:rsidP="003A06D0">
      <w:pPr>
        <w:spacing w:after="0" w:line="240" w:lineRule="auto"/>
        <w:ind w:left="720"/>
        <w:rPr>
          <w:rFonts w:ascii="Times New Roman" w:hAnsi="Times New Roman"/>
          <w:b/>
          <w:sz w:val="28"/>
          <w:szCs w:val="28"/>
        </w:rPr>
      </w:pPr>
      <w:r>
        <w:rPr>
          <w:rFonts w:ascii="Times New Roman" w:hAnsi="Times New Roman"/>
          <w:b/>
          <w:sz w:val="28"/>
          <w:szCs w:val="28"/>
        </w:rPr>
        <w:t xml:space="preserve">                     </w:t>
      </w:r>
    </w:p>
    <w:p w:rsidR="003A06D0" w:rsidRDefault="003A06D0" w:rsidP="003A06D0">
      <w:pPr>
        <w:spacing w:after="0" w:line="240" w:lineRule="auto"/>
        <w:ind w:firstLine="851"/>
        <w:jc w:val="both"/>
        <w:rPr>
          <w:rFonts w:ascii="Times New Roman" w:hAnsi="Times New Roman"/>
          <w:sz w:val="28"/>
          <w:szCs w:val="28"/>
        </w:rPr>
      </w:pPr>
      <w:r>
        <w:rPr>
          <w:rFonts w:ascii="Times New Roman" w:hAnsi="Times New Roman"/>
          <w:sz w:val="28"/>
          <w:szCs w:val="28"/>
        </w:rPr>
        <w:t xml:space="preserve">Не менее значимым при развитии здоровьесберегающей среды учреждения является состояние и перспективы обогащения материально-технической базы наглядными  пособиями, техническими средствами обучения, а также обеспечение и поддержка  состояния экологической комфортности среды школьных помещений, в которых дети проводят значительную часть дня. </w:t>
      </w:r>
    </w:p>
    <w:p w:rsidR="003A06D0" w:rsidRDefault="003A06D0" w:rsidP="003A06D0">
      <w:pPr>
        <w:spacing w:after="0" w:line="240" w:lineRule="auto"/>
        <w:jc w:val="both"/>
        <w:rPr>
          <w:rFonts w:ascii="Times New Roman" w:hAnsi="Times New Roman"/>
          <w:bCs/>
          <w:iCs/>
          <w:color w:val="170E02"/>
          <w:sz w:val="28"/>
          <w:szCs w:val="28"/>
        </w:rPr>
      </w:pPr>
      <w:r>
        <w:rPr>
          <w:rFonts w:ascii="Times New Roman" w:hAnsi="Times New Roman"/>
          <w:bCs/>
          <w:iCs/>
          <w:color w:val="170E02"/>
          <w:sz w:val="28"/>
          <w:szCs w:val="28"/>
        </w:rPr>
        <w:t>Для реализации</w:t>
      </w:r>
      <w:r>
        <w:rPr>
          <w:rFonts w:ascii="Times New Roman" w:hAnsi="Times New Roman"/>
          <w:b/>
          <w:bCs/>
          <w:iCs/>
          <w:color w:val="170E02"/>
          <w:sz w:val="28"/>
          <w:szCs w:val="28"/>
        </w:rPr>
        <w:t xml:space="preserve"> </w:t>
      </w:r>
      <w:r>
        <w:rPr>
          <w:rFonts w:ascii="Times New Roman" w:hAnsi="Times New Roman"/>
          <w:bCs/>
          <w:iCs/>
          <w:color w:val="170E02"/>
          <w:sz w:val="28"/>
          <w:szCs w:val="28"/>
        </w:rPr>
        <w:t>программы необходима материально-техническая база:</w:t>
      </w:r>
    </w:p>
    <w:p w:rsidR="003A06D0" w:rsidRDefault="003A06D0" w:rsidP="003A06D0">
      <w:pPr>
        <w:numPr>
          <w:ilvl w:val="0"/>
          <w:numId w:val="82"/>
        </w:numPr>
        <w:suppressAutoHyphens/>
        <w:spacing w:after="0" w:line="240" w:lineRule="auto"/>
        <w:jc w:val="both"/>
        <w:rPr>
          <w:rFonts w:ascii="Times New Roman" w:hAnsi="Times New Roman"/>
          <w:b/>
          <w:i/>
          <w:color w:val="170E02"/>
          <w:sz w:val="28"/>
          <w:szCs w:val="28"/>
        </w:rPr>
      </w:pPr>
      <w:r>
        <w:rPr>
          <w:rFonts w:ascii="Times New Roman" w:hAnsi="Times New Roman"/>
          <w:b/>
          <w:color w:val="170E02"/>
          <w:sz w:val="28"/>
          <w:szCs w:val="28"/>
        </w:rPr>
        <w:t>Учебные пособия</w:t>
      </w:r>
      <w:r>
        <w:rPr>
          <w:rFonts w:ascii="Times New Roman" w:hAnsi="Times New Roman"/>
          <w:b/>
          <w:i/>
          <w:color w:val="170E02"/>
          <w:sz w:val="28"/>
          <w:szCs w:val="28"/>
        </w:rPr>
        <w:t xml:space="preserve">: </w:t>
      </w:r>
    </w:p>
    <w:p w:rsidR="003A06D0" w:rsidRDefault="003A06D0" w:rsidP="003A06D0">
      <w:pPr>
        <w:numPr>
          <w:ilvl w:val="0"/>
          <w:numId w:val="83"/>
        </w:numPr>
        <w:tabs>
          <w:tab w:val="num" w:pos="-360"/>
        </w:tabs>
        <w:suppressAutoHyphens/>
        <w:spacing w:after="0" w:line="240" w:lineRule="auto"/>
        <w:ind w:left="360"/>
        <w:jc w:val="both"/>
        <w:rPr>
          <w:rFonts w:ascii="Times New Roman" w:hAnsi="Times New Roman"/>
          <w:color w:val="170E02"/>
          <w:sz w:val="28"/>
          <w:szCs w:val="28"/>
        </w:rPr>
      </w:pPr>
      <w:r>
        <w:rPr>
          <w:rFonts w:ascii="Times New Roman" w:hAnsi="Times New Roman"/>
          <w:color w:val="170E02"/>
          <w:sz w:val="28"/>
          <w:szCs w:val="28"/>
        </w:rPr>
        <w:t>натуральные пособия (реальные объекты живой и неживой природы</w:t>
      </w:r>
      <w:proofErr w:type="gramStart"/>
      <w:r>
        <w:rPr>
          <w:rFonts w:ascii="Times New Roman" w:hAnsi="Times New Roman"/>
          <w:color w:val="170E02"/>
          <w:sz w:val="28"/>
          <w:szCs w:val="28"/>
        </w:rPr>
        <w:t xml:space="preserve">,):   </w:t>
      </w:r>
      <w:proofErr w:type="gramEnd"/>
    </w:p>
    <w:p w:rsidR="003A06D0" w:rsidRDefault="003A06D0" w:rsidP="003A06D0">
      <w:pPr>
        <w:numPr>
          <w:ilvl w:val="0"/>
          <w:numId w:val="83"/>
        </w:numPr>
        <w:tabs>
          <w:tab w:val="num" w:pos="-360"/>
        </w:tabs>
        <w:suppressAutoHyphens/>
        <w:spacing w:after="0" w:line="240" w:lineRule="auto"/>
        <w:ind w:left="360"/>
        <w:jc w:val="both"/>
        <w:rPr>
          <w:rFonts w:ascii="Times New Roman" w:hAnsi="Times New Roman"/>
          <w:color w:val="170E02"/>
          <w:sz w:val="28"/>
          <w:szCs w:val="28"/>
        </w:rPr>
      </w:pPr>
      <w:r>
        <w:rPr>
          <w:rFonts w:ascii="Times New Roman" w:hAnsi="Times New Roman"/>
          <w:color w:val="170E02"/>
          <w:sz w:val="28"/>
          <w:szCs w:val="28"/>
        </w:rPr>
        <w:t xml:space="preserve">изобразительные наглядные пособия (рисунки, схематические рисунки, схемы, таблицы) плакаты, презентации: «Мое тело», «Правильно чистим зубы», «Комплекс упражнений утренней гимнастики», «Первая помощь при порезе», «Пропаганда здорового образа жизни», «Этикет», «Правильная осанка», «Гимнастика для глаз», «Хорошие манеры»; </w:t>
      </w:r>
    </w:p>
    <w:p w:rsidR="003A06D0" w:rsidRDefault="003A06D0" w:rsidP="003A06D0">
      <w:pPr>
        <w:numPr>
          <w:ilvl w:val="0"/>
          <w:numId w:val="83"/>
        </w:numPr>
        <w:tabs>
          <w:tab w:val="num" w:pos="-360"/>
        </w:tabs>
        <w:suppressAutoHyphens/>
        <w:spacing w:after="0" w:line="240" w:lineRule="auto"/>
        <w:ind w:left="360"/>
        <w:jc w:val="both"/>
        <w:rPr>
          <w:rFonts w:ascii="Times New Roman" w:hAnsi="Times New Roman"/>
          <w:color w:val="170E02"/>
          <w:sz w:val="28"/>
          <w:szCs w:val="28"/>
        </w:rPr>
      </w:pPr>
      <w:r>
        <w:rPr>
          <w:rFonts w:ascii="Times New Roman" w:hAnsi="Times New Roman"/>
          <w:color w:val="170E02"/>
          <w:sz w:val="28"/>
          <w:szCs w:val="28"/>
        </w:rPr>
        <w:t>схемы: витаминная тарелка, профилактика инфекционных заболеваний и др.;</w:t>
      </w:r>
    </w:p>
    <w:p w:rsidR="003A06D0" w:rsidRDefault="003A06D0" w:rsidP="003A06D0">
      <w:pPr>
        <w:numPr>
          <w:ilvl w:val="0"/>
          <w:numId w:val="83"/>
        </w:numPr>
        <w:tabs>
          <w:tab w:val="num" w:pos="-360"/>
        </w:tabs>
        <w:suppressAutoHyphens/>
        <w:spacing w:after="0" w:line="240" w:lineRule="auto"/>
        <w:ind w:left="360"/>
        <w:jc w:val="both"/>
        <w:rPr>
          <w:rFonts w:ascii="Times New Roman" w:hAnsi="Times New Roman"/>
          <w:iCs/>
          <w:color w:val="170E02"/>
          <w:sz w:val="28"/>
          <w:szCs w:val="28"/>
        </w:rPr>
      </w:pPr>
      <w:r>
        <w:rPr>
          <w:rFonts w:ascii="Times New Roman" w:hAnsi="Times New Roman"/>
          <w:iCs/>
          <w:color w:val="170E02"/>
          <w:sz w:val="28"/>
          <w:szCs w:val="28"/>
        </w:rPr>
        <w:t>измерительные приборы: весы, часы.</w:t>
      </w:r>
    </w:p>
    <w:p w:rsidR="003A06D0" w:rsidRDefault="003A06D0" w:rsidP="003A06D0">
      <w:pPr>
        <w:numPr>
          <w:ilvl w:val="0"/>
          <w:numId w:val="82"/>
        </w:numPr>
        <w:suppressAutoHyphens/>
        <w:spacing w:after="0" w:line="240" w:lineRule="auto"/>
        <w:jc w:val="both"/>
        <w:rPr>
          <w:rFonts w:ascii="Times New Roman" w:hAnsi="Times New Roman"/>
          <w:color w:val="170E02"/>
          <w:sz w:val="28"/>
          <w:szCs w:val="28"/>
        </w:rPr>
      </w:pPr>
      <w:r>
        <w:rPr>
          <w:rFonts w:ascii="Times New Roman" w:hAnsi="Times New Roman"/>
          <w:b/>
          <w:color w:val="170E02"/>
          <w:sz w:val="28"/>
          <w:szCs w:val="28"/>
        </w:rPr>
        <w:t xml:space="preserve">Оборудование для  </w:t>
      </w:r>
      <w:r>
        <w:rPr>
          <w:rFonts w:ascii="Times New Roman" w:hAnsi="Times New Roman"/>
          <w:b/>
          <w:bCs/>
          <w:color w:val="170E02"/>
          <w:sz w:val="28"/>
          <w:szCs w:val="28"/>
        </w:rPr>
        <w:t xml:space="preserve">демонстрации мультимедийных презентаций: </w:t>
      </w:r>
      <w:r>
        <w:rPr>
          <w:rFonts w:ascii="Times New Roman" w:hAnsi="Times New Roman"/>
          <w:iCs/>
          <w:color w:val="170E02"/>
          <w:sz w:val="28"/>
          <w:szCs w:val="28"/>
        </w:rPr>
        <w:t>компьютер</w:t>
      </w:r>
      <w:r>
        <w:rPr>
          <w:rFonts w:ascii="Times New Roman" w:hAnsi="Times New Roman"/>
          <w:color w:val="170E02"/>
          <w:sz w:val="28"/>
          <w:szCs w:val="28"/>
        </w:rPr>
        <w:t xml:space="preserve">, </w:t>
      </w:r>
      <w:r>
        <w:rPr>
          <w:rFonts w:ascii="Times New Roman" w:hAnsi="Times New Roman"/>
          <w:b/>
          <w:bCs/>
          <w:color w:val="170E02"/>
          <w:sz w:val="28"/>
          <w:szCs w:val="28"/>
        </w:rPr>
        <w:t xml:space="preserve"> </w:t>
      </w:r>
      <w:r>
        <w:rPr>
          <w:rFonts w:ascii="Times New Roman" w:hAnsi="Times New Roman"/>
          <w:iCs/>
          <w:color w:val="170E02"/>
          <w:sz w:val="28"/>
          <w:szCs w:val="28"/>
        </w:rPr>
        <w:t>мультимедийный проектор</w:t>
      </w:r>
      <w:r>
        <w:rPr>
          <w:rFonts w:ascii="Times New Roman" w:hAnsi="Times New Roman"/>
          <w:color w:val="170E02"/>
          <w:sz w:val="28"/>
          <w:szCs w:val="28"/>
        </w:rPr>
        <w:t xml:space="preserve">, </w:t>
      </w:r>
      <w:r>
        <w:rPr>
          <w:rFonts w:ascii="Times New Roman" w:hAnsi="Times New Roman"/>
          <w:iCs/>
          <w:color w:val="170E02"/>
          <w:sz w:val="28"/>
          <w:szCs w:val="28"/>
        </w:rPr>
        <w:t>DVD</w:t>
      </w:r>
      <w:r>
        <w:rPr>
          <w:rFonts w:ascii="Times New Roman" w:hAnsi="Times New Roman"/>
          <w:color w:val="170E02"/>
          <w:sz w:val="28"/>
          <w:szCs w:val="28"/>
        </w:rPr>
        <w:t>, и др.</w:t>
      </w:r>
    </w:p>
    <w:p w:rsidR="003A06D0" w:rsidRDefault="003A06D0" w:rsidP="003A06D0">
      <w:pPr>
        <w:numPr>
          <w:ilvl w:val="0"/>
          <w:numId w:val="82"/>
        </w:numPr>
        <w:suppressAutoHyphens/>
        <w:spacing w:after="0" w:line="240" w:lineRule="auto"/>
        <w:jc w:val="both"/>
        <w:rPr>
          <w:rFonts w:ascii="Times New Roman" w:hAnsi="Times New Roman"/>
          <w:color w:val="170E02"/>
          <w:sz w:val="28"/>
          <w:szCs w:val="28"/>
        </w:rPr>
      </w:pPr>
      <w:r>
        <w:rPr>
          <w:rFonts w:ascii="Times New Roman" w:hAnsi="Times New Roman"/>
          <w:b/>
          <w:color w:val="170E02"/>
          <w:sz w:val="28"/>
          <w:szCs w:val="28"/>
        </w:rPr>
        <w:t>Спортивный инвентарь.</w:t>
      </w:r>
    </w:p>
    <w:p w:rsidR="003A06D0" w:rsidRDefault="003A06D0" w:rsidP="003A06D0">
      <w:pPr>
        <w:numPr>
          <w:ilvl w:val="0"/>
          <w:numId w:val="84"/>
        </w:numPr>
        <w:suppressAutoHyphens/>
        <w:spacing w:after="0" w:line="240" w:lineRule="auto"/>
        <w:ind w:left="284"/>
        <w:jc w:val="both"/>
        <w:rPr>
          <w:rFonts w:ascii="Times New Roman" w:hAnsi="Times New Roman"/>
          <w:color w:val="170E02"/>
          <w:sz w:val="28"/>
          <w:szCs w:val="28"/>
        </w:rPr>
      </w:pPr>
      <w:r>
        <w:rPr>
          <w:rFonts w:ascii="Times New Roman" w:hAnsi="Times New Roman"/>
          <w:color w:val="170E02"/>
          <w:sz w:val="28"/>
          <w:szCs w:val="28"/>
        </w:rPr>
        <w:t>Баскетбольная площадка, щит, кольцо, баскетбольные мячи.</w:t>
      </w:r>
    </w:p>
    <w:p w:rsidR="003A06D0" w:rsidRDefault="003A06D0" w:rsidP="003A06D0">
      <w:pPr>
        <w:numPr>
          <w:ilvl w:val="0"/>
          <w:numId w:val="84"/>
        </w:numPr>
        <w:suppressAutoHyphens/>
        <w:spacing w:after="0" w:line="240" w:lineRule="auto"/>
        <w:ind w:left="284"/>
        <w:jc w:val="both"/>
        <w:rPr>
          <w:rFonts w:ascii="Times New Roman" w:hAnsi="Times New Roman"/>
          <w:color w:val="170E02"/>
          <w:sz w:val="28"/>
          <w:szCs w:val="28"/>
        </w:rPr>
      </w:pPr>
      <w:r>
        <w:rPr>
          <w:rFonts w:ascii="Times New Roman" w:hAnsi="Times New Roman"/>
          <w:color w:val="170E02"/>
          <w:sz w:val="28"/>
          <w:szCs w:val="28"/>
        </w:rPr>
        <w:t>Волейбольная площадка, волейбольная сетка, волейбольные мячи</w:t>
      </w:r>
    </w:p>
    <w:p w:rsidR="003A06D0" w:rsidRDefault="003A06D0" w:rsidP="003A06D0">
      <w:pPr>
        <w:numPr>
          <w:ilvl w:val="0"/>
          <w:numId w:val="84"/>
        </w:numPr>
        <w:suppressAutoHyphens/>
        <w:spacing w:after="0" w:line="240" w:lineRule="auto"/>
        <w:ind w:left="284"/>
        <w:jc w:val="both"/>
        <w:rPr>
          <w:rFonts w:ascii="Times New Roman" w:hAnsi="Times New Roman"/>
          <w:color w:val="170E02"/>
          <w:sz w:val="28"/>
          <w:szCs w:val="28"/>
        </w:rPr>
      </w:pPr>
      <w:r>
        <w:rPr>
          <w:rFonts w:ascii="Times New Roman" w:hAnsi="Times New Roman"/>
          <w:color w:val="170E02"/>
          <w:sz w:val="28"/>
          <w:szCs w:val="28"/>
        </w:rPr>
        <w:t>Площадка для игры в футбол</w:t>
      </w:r>
      <w:proofErr w:type="gramStart"/>
      <w:r>
        <w:rPr>
          <w:rFonts w:ascii="Times New Roman" w:hAnsi="Times New Roman"/>
          <w:color w:val="170E02"/>
          <w:sz w:val="28"/>
          <w:szCs w:val="28"/>
        </w:rPr>
        <w:t>.</w:t>
      </w:r>
      <w:proofErr w:type="gramEnd"/>
      <w:r>
        <w:rPr>
          <w:rFonts w:ascii="Times New Roman" w:hAnsi="Times New Roman"/>
          <w:color w:val="170E02"/>
          <w:sz w:val="28"/>
          <w:szCs w:val="28"/>
        </w:rPr>
        <w:t xml:space="preserve"> (</w:t>
      </w:r>
      <w:proofErr w:type="gramStart"/>
      <w:r>
        <w:rPr>
          <w:rFonts w:ascii="Times New Roman" w:hAnsi="Times New Roman"/>
          <w:color w:val="170E02"/>
          <w:sz w:val="28"/>
          <w:szCs w:val="28"/>
        </w:rPr>
        <w:t>м</w:t>
      </w:r>
      <w:proofErr w:type="gramEnd"/>
      <w:r>
        <w:rPr>
          <w:rFonts w:ascii="Times New Roman" w:hAnsi="Times New Roman"/>
          <w:color w:val="170E02"/>
          <w:sz w:val="28"/>
          <w:szCs w:val="28"/>
        </w:rPr>
        <w:t>ячи,  ворота). Стадион.</w:t>
      </w:r>
    </w:p>
    <w:p w:rsidR="003A06D0" w:rsidRDefault="003A06D0" w:rsidP="003A06D0">
      <w:pPr>
        <w:suppressAutoHyphens/>
        <w:spacing w:after="0" w:line="240" w:lineRule="auto"/>
        <w:ind w:left="284"/>
        <w:jc w:val="both"/>
        <w:rPr>
          <w:rFonts w:ascii="Times New Roman" w:hAnsi="Times New Roman"/>
          <w:color w:val="170E02"/>
          <w:sz w:val="28"/>
          <w:szCs w:val="28"/>
        </w:rPr>
      </w:pPr>
    </w:p>
    <w:p w:rsidR="003A06D0" w:rsidRDefault="003A06D0" w:rsidP="003A06D0">
      <w:pPr>
        <w:spacing w:after="0" w:line="240" w:lineRule="auto"/>
        <w:jc w:val="both"/>
        <w:rPr>
          <w:rFonts w:ascii="Times New Roman" w:hAnsi="Times New Roman"/>
          <w:sz w:val="28"/>
          <w:szCs w:val="28"/>
        </w:rPr>
      </w:pPr>
      <w:r>
        <w:rPr>
          <w:rFonts w:ascii="Times New Roman" w:hAnsi="Times New Roman"/>
          <w:sz w:val="28"/>
          <w:szCs w:val="28"/>
        </w:rPr>
        <w:t xml:space="preserve">Подобная связь содержания программы внеурочной деятельности с учебной деятельностью обеспечивает единство учебной и внеучебной деятельности. </w:t>
      </w:r>
      <w:proofErr w:type="gramStart"/>
      <w:r>
        <w:rPr>
          <w:rFonts w:ascii="Times New Roman" w:hAnsi="Times New Roman"/>
          <w:sz w:val="28"/>
          <w:szCs w:val="28"/>
        </w:rPr>
        <w:t>Позволит сформировать у обучающихся не только мотивацию на ведение здорового образа, а будет способствовать формированию  компетенций о социальной, психологической и соматической составляющей здоровье и уверенности в необходимости заботы о собственном здоровья.</w:t>
      </w:r>
      <w:proofErr w:type="gramEnd"/>
    </w:p>
    <w:p w:rsidR="003A06D0" w:rsidRDefault="003A06D0" w:rsidP="003A06D0">
      <w:pPr>
        <w:spacing w:after="0" w:line="240" w:lineRule="auto"/>
        <w:ind w:firstLine="851"/>
        <w:jc w:val="both"/>
        <w:rPr>
          <w:rFonts w:ascii="Times New Roman" w:hAnsi="Times New Roman"/>
          <w:sz w:val="28"/>
          <w:szCs w:val="28"/>
        </w:rPr>
      </w:pPr>
    </w:p>
    <w:p w:rsidR="003A06D0" w:rsidRDefault="003A06D0" w:rsidP="003A06D0">
      <w:pPr>
        <w:spacing w:after="0" w:line="240" w:lineRule="auto"/>
        <w:jc w:val="both"/>
        <w:rPr>
          <w:rFonts w:ascii="Times New Roman" w:hAnsi="Times New Roman"/>
          <w:sz w:val="28"/>
          <w:szCs w:val="28"/>
        </w:rPr>
      </w:pPr>
    </w:p>
    <w:p w:rsidR="003A06D0" w:rsidRDefault="003A06D0" w:rsidP="003A06D0">
      <w:pPr>
        <w:spacing w:after="0" w:line="240" w:lineRule="auto"/>
        <w:ind w:left="720"/>
        <w:jc w:val="center"/>
        <w:rPr>
          <w:rFonts w:ascii="Times New Roman" w:hAnsi="Times New Roman"/>
          <w:b/>
          <w:sz w:val="28"/>
          <w:szCs w:val="28"/>
        </w:rPr>
      </w:pPr>
      <w:r>
        <w:rPr>
          <w:rFonts w:ascii="Times New Roman" w:hAnsi="Times New Roman"/>
          <w:b/>
          <w:sz w:val="28"/>
          <w:szCs w:val="28"/>
        </w:rPr>
        <w:t>6.   Список используемой литературы для составления программы.</w:t>
      </w:r>
    </w:p>
    <w:p w:rsidR="003A06D0" w:rsidRDefault="003A06D0" w:rsidP="003A06D0">
      <w:pPr>
        <w:spacing w:after="0" w:line="240" w:lineRule="auto"/>
        <w:ind w:left="720"/>
        <w:rPr>
          <w:rFonts w:ascii="Times New Roman" w:hAnsi="Times New Roman"/>
          <w:b/>
          <w:sz w:val="28"/>
          <w:szCs w:val="28"/>
        </w:rPr>
      </w:pP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 xml:space="preserve">Антропова, М.В., Кузнецова, Л.М.  Режим дня школьника. М.: изд. Центр «Вентана-граф». 2002.- 205 </w:t>
      </w:r>
      <w:proofErr w:type="gramStart"/>
      <w:r>
        <w:rPr>
          <w:rFonts w:ascii="Times New Roman" w:hAnsi="Times New Roman"/>
          <w:sz w:val="28"/>
          <w:szCs w:val="28"/>
        </w:rPr>
        <w:t>с</w:t>
      </w:r>
      <w:proofErr w:type="gramEnd"/>
      <w:r>
        <w:rPr>
          <w:rFonts w:ascii="Times New Roman" w:hAnsi="Times New Roman"/>
          <w:sz w:val="28"/>
          <w:szCs w:val="28"/>
        </w:rPr>
        <w:t>.</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Бабкина, Н.В. О психологической службе в условиях учебно-воспитательного комплекса // Начальная школа – 2001 – № 12 – С. 3–6.</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Дереклеева, Н.И. Двигательные игры, тренинги и уроки здоровья: 1-5 классы. – М.: ВАКО, 2007 г. - / Мастерская учителя.</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 xml:space="preserve">Дереклеева, Н.И. Справочник классного руководителя: 5 класс / Под ред. И.С. Артюховой. – </w:t>
      </w:r>
      <w:proofErr w:type="gramStart"/>
      <w:r>
        <w:rPr>
          <w:rFonts w:ascii="Times New Roman" w:hAnsi="Times New Roman"/>
          <w:sz w:val="28"/>
          <w:szCs w:val="28"/>
        </w:rPr>
        <w:t>М.: ВАКО, 2007 г., - 167 с. (Педагогика.</w:t>
      </w:r>
      <w:proofErr w:type="gramEnd"/>
      <w:r>
        <w:rPr>
          <w:rFonts w:ascii="Times New Roman" w:hAnsi="Times New Roman"/>
          <w:sz w:val="28"/>
          <w:szCs w:val="28"/>
        </w:rPr>
        <w:t xml:space="preserve"> Психология. </w:t>
      </w:r>
      <w:proofErr w:type="gramStart"/>
      <w:r>
        <w:rPr>
          <w:rFonts w:ascii="Times New Roman" w:hAnsi="Times New Roman"/>
          <w:sz w:val="28"/>
          <w:szCs w:val="28"/>
        </w:rPr>
        <w:t>Управление.)</w:t>
      </w:r>
      <w:proofErr w:type="gramEnd"/>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Захаров. А.Н. Как предупредить отклонения в поведении детей. М. 2005. - 85 с.</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Карасева, Т.В. Современные аспекты реализации здоровьесберегающих технологий // Основная школа – 2005. – № 11. – С. 75–78.</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Ковалько, В.И. Здоровьесберегающие технологии в основной школе:/ В.И. Ковалько. – М.</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Вако, 2004. – 124 c.</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Ковалько, В.И. Школа физкультминуток (1-11 классы): Практические разработки физкультминуток, гимнастических комплексов, подвижных игр. – М.: ВАКО, 2007 г. – / Мастерская учителя.</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Невдахина, З.И. Дополнительное образование: сборник авторских программ / ред.-сост. З.И. Невдахина. - Вып. 3.- М.: Народное образование; Ставрополь: Ставропольсервисшкола, 2007. – 134 с.</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Патрикеев, А.Ю.  Подвижные игры. М.: Вако, 2007. - 176с. - / Мозаика детского отдыха.</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Синягина, Н.Ю. Как сохранить и укрепить здоровье детей: психологические установки и упражнения [Текст] / Н.Ю. Синягина, И.В. Кузнецова. – М.: Владос, 2003. – 112 с.</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Смирнов, Н.К. Здоровьесберегающие образовательные технологии в работе учителя и Школы. М.: АРКТИ, 2003. – 268 с.</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Степанова, О.А. Оздоровительные технологии в школе. //   №1 - 2003, с.57.</w:t>
      </w:r>
    </w:p>
    <w:p w:rsidR="003A06D0" w:rsidRDefault="003A06D0" w:rsidP="003A06D0">
      <w:pPr>
        <w:numPr>
          <w:ilvl w:val="0"/>
          <w:numId w:val="85"/>
        </w:numPr>
        <w:spacing w:after="0" w:line="240" w:lineRule="auto"/>
        <w:jc w:val="both"/>
        <w:rPr>
          <w:rFonts w:ascii="Times New Roman" w:hAnsi="Times New Roman"/>
          <w:sz w:val="28"/>
          <w:szCs w:val="28"/>
        </w:rPr>
      </w:pPr>
      <w:r>
        <w:rPr>
          <w:rFonts w:ascii="Times New Roman" w:hAnsi="Times New Roman"/>
          <w:sz w:val="28"/>
          <w:szCs w:val="28"/>
        </w:rPr>
        <w:t>Якиманская, И.С. Личностно-ориентированное обучение. – М.:  1991. – 120 с.</w:t>
      </w:r>
    </w:p>
    <w:p w:rsidR="003A06D0" w:rsidRDefault="003A06D0" w:rsidP="003A06D0">
      <w:pPr>
        <w:spacing w:after="0" w:line="240" w:lineRule="auto"/>
        <w:outlineLvl w:val="0"/>
        <w:rPr>
          <w:rFonts w:ascii="Times New Roman" w:hAnsi="Times New Roman"/>
          <w:b/>
          <w:color w:val="000000"/>
          <w:sz w:val="28"/>
          <w:szCs w:val="28"/>
        </w:rPr>
      </w:pPr>
    </w:p>
    <w:p w:rsidR="003A06D0" w:rsidRDefault="003A06D0" w:rsidP="003A06D0">
      <w:pPr>
        <w:jc w:val="both"/>
        <w:rPr>
          <w:rFonts w:ascii="Times New Roman" w:hAnsi="Times New Roman"/>
          <w:sz w:val="28"/>
          <w:szCs w:val="28"/>
        </w:rPr>
      </w:pPr>
    </w:p>
    <w:p w:rsidR="003A06D0" w:rsidRDefault="003A06D0" w:rsidP="003A06D0">
      <w:pPr>
        <w:ind w:left="-142"/>
        <w:rPr>
          <w:rFonts w:ascii="Times New Roman" w:hAnsi="Times New Roman"/>
          <w:b/>
          <w:bCs/>
          <w:sz w:val="28"/>
          <w:szCs w:val="28"/>
        </w:rPr>
      </w:pPr>
    </w:p>
    <w:p w:rsidR="003A06D0" w:rsidRDefault="003A06D0" w:rsidP="003A06D0">
      <w:pPr>
        <w:rPr>
          <w:rFonts w:ascii="Times New Roman" w:hAnsi="Times New Roman"/>
          <w:sz w:val="28"/>
          <w:szCs w:val="28"/>
        </w:rPr>
      </w:pPr>
    </w:p>
    <w:p w:rsidR="003A06D0" w:rsidRDefault="003A06D0" w:rsidP="003A06D0">
      <w:pPr>
        <w:spacing w:line="288" w:lineRule="auto"/>
        <w:jc w:val="center"/>
        <w:rPr>
          <w:rFonts w:ascii="Times New Roman" w:eastAsia="Times New Roman" w:hAnsi="Times New Roman" w:cs="Times New Roman"/>
          <w:sz w:val="24"/>
          <w:lang w:eastAsia="ru-RU"/>
        </w:rPr>
      </w:pPr>
      <w:r>
        <w:rPr>
          <w:rFonts w:ascii="Times New Roman" w:eastAsiaTheme="minorEastAsia" w:hAnsi="Times New Roman" w:cs="Times New Roman"/>
          <w:b/>
          <w:bCs/>
          <w:color w:val="000000" w:themeColor="text1"/>
          <w:kern w:val="24"/>
          <w:sz w:val="24"/>
          <w:lang w:eastAsia="ru-RU"/>
        </w:rPr>
        <w:t>Муниципальное казенное общеобразовательное учреждение</w:t>
      </w:r>
    </w:p>
    <w:p w:rsidR="003A06D0" w:rsidRDefault="003A06D0" w:rsidP="003A06D0">
      <w:pPr>
        <w:spacing w:line="288" w:lineRule="auto"/>
        <w:ind w:firstLine="706"/>
        <w:rPr>
          <w:rFonts w:ascii="Times New Roman" w:eastAsiaTheme="minorEastAsia" w:hAnsi="Times New Roman" w:cs="Times New Roman"/>
          <w:b/>
          <w:bCs/>
          <w:color w:val="000000" w:themeColor="text1"/>
          <w:kern w:val="24"/>
          <w:sz w:val="24"/>
          <w:lang w:eastAsia="ru-RU"/>
        </w:rPr>
      </w:pPr>
      <w:r>
        <w:rPr>
          <w:rFonts w:ascii="Times New Roman" w:eastAsiaTheme="minorEastAsia" w:hAnsi="Times New Roman" w:cs="Times New Roman"/>
          <w:b/>
          <w:bCs/>
          <w:color w:val="000000" w:themeColor="text1"/>
          <w:kern w:val="24"/>
          <w:sz w:val="24"/>
          <w:lang w:eastAsia="ru-RU"/>
        </w:rPr>
        <w:t xml:space="preserve">             средняя общеобразовательная школа с. Карман</w:t>
      </w:r>
    </w:p>
    <w:p w:rsidR="003A06D0" w:rsidRDefault="003A06D0" w:rsidP="003A06D0">
      <w:pPr>
        <w:spacing w:line="288" w:lineRule="auto"/>
        <w:ind w:firstLine="706"/>
        <w:rPr>
          <w:rFonts w:ascii="Times New Roman" w:eastAsiaTheme="minorEastAsia" w:hAnsi="Times New Roman" w:cs="Times New Roman"/>
          <w:b/>
          <w:bCs/>
          <w:color w:val="000000" w:themeColor="text1"/>
          <w:kern w:val="24"/>
          <w:sz w:val="24"/>
          <w:lang w:eastAsia="ru-RU"/>
        </w:rPr>
      </w:pPr>
    </w:p>
    <w:tbl>
      <w:tblPr>
        <w:tblW w:w="11484" w:type="dxa"/>
        <w:tblInd w:w="-1132" w:type="dxa"/>
        <w:tblLayout w:type="fixed"/>
        <w:tblCellMar>
          <w:left w:w="0" w:type="dxa"/>
          <w:right w:w="0" w:type="dxa"/>
        </w:tblCellMar>
        <w:tblLook w:val="0600"/>
      </w:tblPr>
      <w:tblGrid>
        <w:gridCol w:w="4253"/>
        <w:gridCol w:w="3120"/>
        <w:gridCol w:w="4111"/>
      </w:tblGrid>
      <w:tr w:rsidR="003A06D0" w:rsidTr="003A06D0">
        <w:trPr>
          <w:trHeight w:val="2160"/>
        </w:trPr>
        <w:tc>
          <w:tcPr>
            <w:tcW w:w="4253" w:type="dxa"/>
            <w:tcMar>
              <w:top w:w="72" w:type="dxa"/>
              <w:left w:w="144" w:type="dxa"/>
              <w:bottom w:w="72" w:type="dxa"/>
              <w:right w:w="144" w:type="dxa"/>
            </w:tcMar>
            <w:hideMark/>
          </w:tcPr>
          <w:p w:rsidR="003A06D0" w:rsidRDefault="003A06D0">
            <w:pPr>
              <w:kinsoku w:val="0"/>
              <w:overflowPunct w:val="0"/>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Программа рассмотрена на заседании  МО учителей биологии и химии</w:t>
            </w:r>
          </w:p>
          <w:p w:rsidR="003A06D0" w:rsidRDefault="003A06D0">
            <w:pPr>
              <w:kinsoku w:val="0"/>
              <w:overflowPunct w:val="0"/>
              <w:ind w:left="432" w:hanging="435"/>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 xml:space="preserve">Протокол № </w:t>
            </w:r>
            <w:r>
              <w:rPr>
                <w:rFonts w:eastAsia="Times New Roman" w:cs="Times New Roman"/>
                <w:color w:val="000000"/>
                <w:kern w:val="24"/>
                <w:sz w:val="24"/>
                <w:lang w:eastAsia="ru-RU"/>
              </w:rPr>
              <w:t>«</w:t>
            </w:r>
            <w:r>
              <w:rPr>
                <w:rFonts w:ascii="Times New Roman" w:eastAsia="Times New Roman" w:hAnsi="Times New Roman" w:cs="Times New Roman"/>
                <w:color w:val="000000"/>
                <w:kern w:val="24"/>
                <w:sz w:val="24"/>
                <w:lang w:eastAsia="ru-RU"/>
              </w:rPr>
              <w:t>_</w:t>
            </w:r>
            <w:r>
              <w:rPr>
                <w:rFonts w:eastAsia="Times New Roman" w:cs="Times New Roman"/>
                <w:color w:val="000000"/>
                <w:kern w:val="24"/>
                <w:sz w:val="24"/>
                <w:lang w:eastAsia="ru-RU"/>
              </w:rPr>
              <w:t>»</w:t>
            </w:r>
            <w:r>
              <w:rPr>
                <w:rFonts w:ascii="Times New Roman" w:eastAsia="Times New Roman" w:hAnsi="Times New Roman" w:cs="Times New Roman"/>
                <w:color w:val="000000"/>
                <w:kern w:val="24"/>
                <w:sz w:val="24"/>
                <w:lang w:eastAsia="ru-RU"/>
              </w:rPr>
              <w:t>_____2019 г.</w:t>
            </w:r>
          </w:p>
          <w:p w:rsidR="003A06D0" w:rsidRDefault="003A06D0">
            <w:pPr>
              <w:kinsoku w:val="0"/>
              <w:overflowPunct w:val="0"/>
              <w:ind w:left="432"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Руководитель  МО</w:t>
            </w:r>
          </w:p>
          <w:p w:rsidR="003A06D0" w:rsidRDefault="003A06D0">
            <w:pPr>
              <w:kinsoku w:val="0"/>
              <w:overflowPunct w:val="0"/>
              <w:ind w:left="432"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________________/______________/</w:t>
            </w:r>
          </w:p>
          <w:p w:rsidR="003A06D0" w:rsidRDefault="003A06D0">
            <w:pPr>
              <w:kinsoku w:val="0"/>
              <w:overflowPunct w:val="0"/>
              <w:ind w:left="432" w:hanging="432"/>
              <w:textAlignment w:val="baseline"/>
              <w:rPr>
                <w:rFonts w:eastAsia="Times New Roman" w:cs="Arial"/>
                <w:sz w:val="36"/>
                <w:szCs w:val="36"/>
                <w:lang w:eastAsia="ru-RU"/>
              </w:rPr>
            </w:pPr>
            <w:r>
              <w:rPr>
                <w:rFonts w:ascii="Times New Roman" w:eastAsia="Times New Roman" w:hAnsi="Times New Roman" w:cs="Times New Roman"/>
                <w:color w:val="1F497D" w:themeColor="text2"/>
                <w:kern w:val="24"/>
                <w:sz w:val="24"/>
                <w:lang w:eastAsia="ru-RU"/>
              </w:rPr>
              <w:t xml:space="preserve"> </w:t>
            </w:r>
          </w:p>
        </w:tc>
        <w:tc>
          <w:tcPr>
            <w:tcW w:w="3119" w:type="dxa"/>
            <w:tcMar>
              <w:top w:w="72" w:type="dxa"/>
              <w:left w:w="144" w:type="dxa"/>
              <w:bottom w:w="72" w:type="dxa"/>
              <w:right w:w="144" w:type="dxa"/>
            </w:tcMar>
            <w:hideMark/>
          </w:tcPr>
          <w:p w:rsidR="003A06D0" w:rsidRDefault="003A06D0">
            <w:pPr>
              <w:kinsoku w:val="0"/>
              <w:overflowPunct w:val="0"/>
              <w:ind w:left="432"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Согласовано</w:t>
            </w:r>
          </w:p>
          <w:p w:rsidR="003A06D0" w:rsidRDefault="003A06D0">
            <w:pPr>
              <w:kinsoku w:val="0"/>
              <w:overflowPunct w:val="0"/>
              <w:ind w:left="432" w:hanging="432"/>
              <w:textAlignment w:val="baseline"/>
              <w:rPr>
                <w:rFonts w:eastAsia="Times New Roman" w:cs="Arial"/>
                <w:sz w:val="36"/>
                <w:szCs w:val="36"/>
                <w:lang w:eastAsia="ru-RU"/>
              </w:rPr>
            </w:pPr>
            <w:r>
              <w:rPr>
                <w:rFonts w:eastAsia="Times New Roman" w:cs="Times New Roman"/>
                <w:color w:val="000000"/>
                <w:kern w:val="24"/>
                <w:sz w:val="24"/>
                <w:lang w:eastAsia="ru-RU"/>
              </w:rPr>
              <w:t>«</w:t>
            </w:r>
            <w:r>
              <w:rPr>
                <w:rFonts w:ascii="Times New Roman" w:eastAsia="Times New Roman" w:hAnsi="Times New Roman" w:cs="Times New Roman"/>
                <w:color w:val="000000"/>
                <w:kern w:val="24"/>
                <w:sz w:val="24"/>
                <w:lang w:eastAsia="ru-RU"/>
              </w:rPr>
              <w:t>___</w:t>
            </w:r>
            <w:r>
              <w:rPr>
                <w:rFonts w:eastAsia="Times New Roman" w:cs="Times New Roman"/>
                <w:color w:val="000000"/>
                <w:kern w:val="24"/>
                <w:sz w:val="24"/>
                <w:lang w:eastAsia="ru-RU"/>
              </w:rPr>
              <w:t>»</w:t>
            </w:r>
            <w:r>
              <w:rPr>
                <w:rFonts w:ascii="Times New Roman" w:eastAsia="Times New Roman" w:hAnsi="Times New Roman" w:cs="Times New Roman"/>
                <w:color w:val="000000"/>
                <w:kern w:val="24"/>
                <w:sz w:val="24"/>
                <w:lang w:eastAsia="ru-RU"/>
              </w:rPr>
              <w:t>________2019 г.</w:t>
            </w:r>
          </w:p>
          <w:p w:rsidR="003A06D0" w:rsidRDefault="003A06D0">
            <w:pPr>
              <w:kinsoku w:val="0"/>
              <w:overflowPunct w:val="0"/>
              <w:ind w:left="432"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Зам. директора по УВР</w:t>
            </w:r>
          </w:p>
          <w:p w:rsidR="003A06D0" w:rsidRDefault="003A06D0">
            <w:pPr>
              <w:kinsoku w:val="0"/>
              <w:overflowPunct w:val="0"/>
              <w:ind w:left="432" w:hanging="432"/>
              <w:textAlignment w:val="baseline"/>
              <w:rPr>
                <w:rFonts w:ascii="Times New Roman" w:eastAsia="Times New Roman" w:hAnsi="Times New Roman" w:cs="Times New Roman"/>
                <w:color w:val="000000"/>
                <w:kern w:val="24"/>
                <w:sz w:val="24"/>
                <w:lang w:eastAsia="ru-RU"/>
              </w:rPr>
            </w:pPr>
            <w:r>
              <w:rPr>
                <w:rFonts w:ascii="Times New Roman" w:eastAsia="Times New Roman" w:hAnsi="Times New Roman" w:cs="Times New Roman"/>
                <w:color w:val="000000"/>
                <w:kern w:val="24"/>
                <w:sz w:val="24"/>
                <w:lang w:eastAsia="ru-RU"/>
              </w:rPr>
              <w:t>________/Царакова А.А./</w:t>
            </w:r>
          </w:p>
          <w:p w:rsidR="003A06D0" w:rsidRDefault="003A06D0">
            <w:pPr>
              <w:kinsoku w:val="0"/>
              <w:overflowPunct w:val="0"/>
              <w:ind w:left="432"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w:t>
            </w:r>
          </w:p>
        </w:tc>
        <w:tc>
          <w:tcPr>
            <w:tcW w:w="4110" w:type="dxa"/>
            <w:tcMar>
              <w:top w:w="72" w:type="dxa"/>
              <w:left w:w="144" w:type="dxa"/>
              <w:bottom w:w="72" w:type="dxa"/>
              <w:right w:w="144" w:type="dxa"/>
            </w:tcMar>
            <w:hideMark/>
          </w:tcPr>
          <w:p w:rsidR="003A06D0" w:rsidRDefault="003A06D0">
            <w:pPr>
              <w:kinsoku w:val="0"/>
              <w:overflowPunct w:val="0"/>
              <w:ind w:left="432" w:right="1237"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Утверждаю</w:t>
            </w:r>
          </w:p>
          <w:p w:rsidR="003A06D0" w:rsidRDefault="003A06D0">
            <w:pPr>
              <w:kinsoku w:val="0"/>
              <w:overflowPunct w:val="0"/>
              <w:ind w:left="432" w:right="1237"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Директор _______ /Созаева Э.Ю./</w:t>
            </w:r>
          </w:p>
          <w:p w:rsidR="003A06D0" w:rsidRDefault="003A06D0">
            <w:pPr>
              <w:kinsoku w:val="0"/>
              <w:overflowPunct w:val="0"/>
              <w:ind w:left="432" w:right="281" w:hanging="432"/>
              <w:textAlignment w:val="baseline"/>
              <w:rPr>
                <w:rFonts w:eastAsia="Times New Roman" w:cs="Arial"/>
                <w:sz w:val="36"/>
                <w:szCs w:val="36"/>
                <w:lang w:eastAsia="ru-RU"/>
              </w:rPr>
            </w:pPr>
            <w:r>
              <w:rPr>
                <w:rFonts w:eastAsia="Times New Roman" w:cs="Times New Roman"/>
                <w:color w:val="000000"/>
                <w:kern w:val="24"/>
                <w:sz w:val="24"/>
                <w:lang w:eastAsia="ru-RU"/>
              </w:rPr>
              <w:t>«</w:t>
            </w:r>
            <w:r>
              <w:rPr>
                <w:rFonts w:ascii="Times New Roman" w:eastAsia="Times New Roman" w:hAnsi="Times New Roman" w:cs="Times New Roman"/>
                <w:color w:val="000000"/>
                <w:kern w:val="24"/>
                <w:sz w:val="24"/>
                <w:lang w:eastAsia="ru-RU"/>
              </w:rPr>
              <w:t>__</w:t>
            </w:r>
            <w:r>
              <w:rPr>
                <w:rFonts w:eastAsia="Times New Roman" w:cs="Times New Roman"/>
                <w:color w:val="000000"/>
                <w:kern w:val="24"/>
                <w:sz w:val="24"/>
                <w:lang w:eastAsia="ru-RU"/>
              </w:rPr>
              <w:t>»</w:t>
            </w:r>
            <w:r>
              <w:rPr>
                <w:rFonts w:ascii="Times New Roman" w:eastAsia="Times New Roman" w:hAnsi="Times New Roman" w:cs="Times New Roman"/>
                <w:color w:val="000000"/>
                <w:kern w:val="24"/>
                <w:sz w:val="24"/>
                <w:lang w:eastAsia="ru-RU"/>
              </w:rPr>
              <w:t>_____________2019г.</w:t>
            </w:r>
          </w:p>
          <w:p w:rsidR="003A06D0" w:rsidRDefault="003A06D0">
            <w:pPr>
              <w:kinsoku w:val="0"/>
              <w:overflowPunct w:val="0"/>
              <w:ind w:left="432" w:right="1237" w:hanging="432"/>
              <w:textAlignment w:val="baseline"/>
              <w:rPr>
                <w:rFonts w:eastAsia="Times New Roman" w:cs="Arial"/>
                <w:sz w:val="36"/>
                <w:szCs w:val="36"/>
                <w:lang w:eastAsia="ru-RU"/>
              </w:rPr>
            </w:pPr>
            <w:r>
              <w:rPr>
                <w:rFonts w:ascii="Times New Roman" w:eastAsia="Times New Roman" w:hAnsi="Times New Roman" w:cs="Times New Roman"/>
                <w:color w:val="000000"/>
                <w:kern w:val="24"/>
                <w:sz w:val="24"/>
                <w:lang w:eastAsia="ru-RU"/>
              </w:rPr>
              <w:t xml:space="preserve">              </w:t>
            </w:r>
          </w:p>
        </w:tc>
      </w:tr>
    </w:tbl>
    <w:p w:rsidR="003A06D0" w:rsidRDefault="003A06D0" w:rsidP="003A06D0">
      <w:pPr>
        <w:tabs>
          <w:tab w:val="left" w:pos="0"/>
        </w:tabs>
        <w:ind w:left="-709" w:right="-143"/>
        <w:rPr>
          <w:rFonts w:ascii="Times New Roman" w:hAnsi="Times New Roman" w:cs="Times New Roman"/>
          <w:b/>
          <w:sz w:val="24"/>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after="150"/>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color w:val="333333"/>
          <w:sz w:val="48"/>
          <w:szCs w:val="28"/>
          <w:lang w:eastAsia="ru-RU"/>
        </w:rPr>
        <w:t>Образовательная программа</w:t>
      </w:r>
    </w:p>
    <w:p w:rsidR="003A06D0" w:rsidRDefault="003A06D0" w:rsidP="003A06D0">
      <w:pPr>
        <w:shd w:val="clear" w:color="auto" w:fill="FFFFFF"/>
        <w:spacing w:after="150"/>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color w:val="333333"/>
          <w:sz w:val="48"/>
          <w:szCs w:val="28"/>
          <w:lang w:eastAsia="ru-RU"/>
        </w:rPr>
        <w:t>внеурочной деятельности</w:t>
      </w:r>
    </w:p>
    <w:p w:rsidR="003A06D0" w:rsidRDefault="003A06D0" w:rsidP="003A06D0">
      <w:pPr>
        <w:jc w:val="center"/>
        <w:rPr>
          <w:rFonts w:ascii="Times New Roman" w:hAnsi="Times New Roman" w:cs="Times New Roman"/>
          <w:b/>
          <w:sz w:val="48"/>
          <w:szCs w:val="48"/>
        </w:rPr>
      </w:pPr>
      <w:r>
        <w:rPr>
          <w:rFonts w:ascii="Times New Roman" w:hAnsi="Times New Roman" w:cs="Times New Roman"/>
          <w:b/>
          <w:sz w:val="48"/>
          <w:szCs w:val="48"/>
        </w:rPr>
        <w:t>общекультурного направления</w:t>
      </w:r>
    </w:p>
    <w:p w:rsidR="003A06D0" w:rsidRDefault="003A06D0" w:rsidP="003A06D0">
      <w:pPr>
        <w:jc w:val="center"/>
        <w:rPr>
          <w:rFonts w:ascii="Times New Roman" w:hAnsi="Times New Roman" w:cs="Times New Roman"/>
          <w:b/>
          <w:sz w:val="48"/>
          <w:szCs w:val="48"/>
        </w:rPr>
      </w:pPr>
      <w:r>
        <w:rPr>
          <w:rFonts w:ascii="Times New Roman" w:hAnsi="Times New Roman" w:cs="Times New Roman"/>
          <w:b/>
          <w:sz w:val="48"/>
          <w:szCs w:val="48"/>
        </w:rPr>
        <w:t xml:space="preserve">«Юный Эколог» </w:t>
      </w: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48"/>
          <w:szCs w:val="4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48"/>
          <w:szCs w:val="28"/>
          <w:lang w:eastAsia="ru-RU"/>
        </w:rPr>
      </w:pPr>
      <w:r>
        <w:rPr>
          <w:rFonts w:ascii="Times New Roman" w:eastAsia="Times New Roman" w:hAnsi="Times New Roman" w:cs="Times New Roman"/>
          <w:b/>
          <w:bCs/>
          <w:color w:val="000000"/>
          <w:sz w:val="48"/>
          <w:szCs w:val="28"/>
          <w:lang w:eastAsia="ru-RU"/>
        </w:rPr>
        <w:t>7-8 классы</w:t>
      </w: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p>
    <w:p w:rsidR="003A06D0" w:rsidRDefault="003A06D0" w:rsidP="003A06D0">
      <w:pPr>
        <w:shd w:val="clear" w:color="auto" w:fill="FFFFFF"/>
        <w:spacing w:line="294" w:lineRule="atLeast"/>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Пояснительная записка</w:t>
      </w:r>
    </w:p>
    <w:p w:rsidR="003A06D0" w:rsidRDefault="003A06D0" w:rsidP="003A06D0">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3A06D0" w:rsidRDefault="003A06D0" w:rsidP="003A06D0">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Образование и воспитание школьников в области окружающей среды является в настоящее время одним из приоритетных направлений работы с молодежью и является актуальной.</w:t>
      </w:r>
    </w:p>
    <w:p w:rsidR="003A06D0" w:rsidRDefault="003A06D0" w:rsidP="003A06D0">
      <w:pPr>
        <w:jc w:val="both"/>
        <w:rPr>
          <w:rFonts w:ascii="Times New Roman" w:hAnsi="Times New Roman" w:cs="Times New Roman"/>
          <w:sz w:val="28"/>
          <w:szCs w:val="28"/>
        </w:rPr>
      </w:pPr>
      <w:r>
        <w:rPr>
          <w:rFonts w:ascii="Times New Roman" w:hAnsi="Times New Roman" w:cs="Times New Roman"/>
          <w:sz w:val="28"/>
          <w:szCs w:val="28"/>
        </w:rPr>
        <w:t>Рабочая программа по внеурочной деятельности к курсу «Юный эколог» для 5-6 классов составлена на основе следующих нормативно-правовых документов:</w:t>
      </w:r>
    </w:p>
    <w:p w:rsidR="003A06D0" w:rsidRDefault="003A06D0" w:rsidP="003A06D0">
      <w:pPr>
        <w:numPr>
          <w:ilvl w:val="0"/>
          <w:numId w:val="61"/>
        </w:numPr>
        <w:tabs>
          <w:tab w:val="clear" w:pos="708"/>
          <w:tab w:val="left" w:pos="680"/>
          <w:tab w:val="left" w:pos="1843"/>
        </w:tabs>
        <w:autoSpaceDE w:val="0"/>
        <w:autoSpaceDN w:val="0"/>
        <w:ind w:right="-20"/>
        <w:jc w:val="both"/>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Федерального закона от 29.12.2012 № 273-ФЗ «Об образовании в Российской</w:t>
      </w:r>
      <w:r>
        <w:rPr>
          <w:rFonts w:ascii="Times New Roman" w:eastAsia="Times New Roman" w:hAnsi="Times New Roman" w:cs="Times New Roman"/>
          <w:spacing w:val="-19"/>
          <w:sz w:val="28"/>
          <w:szCs w:val="28"/>
          <w:lang w:bidi="en-US"/>
        </w:rPr>
        <w:t xml:space="preserve"> </w:t>
      </w:r>
      <w:r>
        <w:rPr>
          <w:rFonts w:ascii="Times New Roman" w:eastAsia="Times New Roman" w:hAnsi="Times New Roman" w:cs="Times New Roman"/>
          <w:sz w:val="28"/>
          <w:szCs w:val="28"/>
          <w:lang w:bidi="en-US"/>
        </w:rPr>
        <w:t>Федерации»;</w:t>
      </w:r>
    </w:p>
    <w:p w:rsidR="003A06D0" w:rsidRDefault="003A06D0" w:rsidP="003A06D0">
      <w:pPr>
        <w:numPr>
          <w:ilvl w:val="0"/>
          <w:numId w:val="61"/>
        </w:numPr>
        <w:jc w:val="both"/>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начального общего образования, утв. приказом Минобрнауки России от 06.10.2009 № 373 (с изменениями от 31.12.2015 г. № 1576);</w:t>
      </w:r>
    </w:p>
    <w:p w:rsidR="003A06D0" w:rsidRDefault="003A06D0" w:rsidP="003A06D0">
      <w:pPr>
        <w:numPr>
          <w:ilvl w:val="0"/>
          <w:numId w:val="61"/>
        </w:numPr>
        <w:tabs>
          <w:tab w:val="clear" w:pos="708"/>
          <w:tab w:val="left" w:pos="680"/>
          <w:tab w:val="left" w:pos="1843"/>
        </w:tabs>
        <w:autoSpaceDE w:val="0"/>
        <w:autoSpaceDN w:val="0"/>
        <w:spacing w:before="4"/>
        <w:ind w:right="-20"/>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Приказа Министерства образования и науки РФ № 345 ОТ 28.12.2018 .года</w:t>
      </w:r>
      <w:r>
        <w:rPr>
          <w:rFonts w:ascii="Times New Roman" w:eastAsia="Times New Roman" w:hAnsi="Times New Roman" w:cs="Times New Roman"/>
          <w:spacing w:val="-17"/>
          <w:sz w:val="28"/>
          <w:szCs w:val="28"/>
          <w:lang w:bidi="en-US"/>
        </w:rPr>
        <w:t xml:space="preserve"> </w:t>
      </w:r>
      <w:r>
        <w:rPr>
          <w:rFonts w:ascii="Times New Roman" w:eastAsia="Times New Roman" w:hAnsi="Times New Roman" w:cs="Times New Roman"/>
          <w:spacing w:val="-3"/>
          <w:sz w:val="28"/>
          <w:szCs w:val="28"/>
          <w:lang w:bidi="en-US"/>
        </w:rPr>
        <w:t xml:space="preserve">«Об </w:t>
      </w:r>
      <w:r>
        <w:rPr>
          <w:rFonts w:ascii="Times New Roman" w:eastAsia="Times New Roman" w:hAnsi="Times New Roman" w:cs="Times New Roman"/>
          <w:sz w:val="28"/>
          <w:szCs w:val="28"/>
          <w:lang w:bidi="en-US"/>
        </w:rPr>
        <w:t>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rFonts w:ascii="Times New Roman" w:eastAsia="Times New Roman" w:hAnsi="Times New Roman" w:cs="Times New Roman"/>
          <w:spacing w:val="-7"/>
          <w:sz w:val="28"/>
          <w:szCs w:val="28"/>
          <w:lang w:bidi="en-US"/>
        </w:rPr>
        <w:t xml:space="preserve"> </w:t>
      </w:r>
      <w:r>
        <w:rPr>
          <w:rFonts w:ascii="Times New Roman" w:eastAsia="Times New Roman" w:hAnsi="Times New Roman" w:cs="Times New Roman"/>
          <w:sz w:val="28"/>
          <w:szCs w:val="28"/>
          <w:lang w:bidi="en-US"/>
        </w:rPr>
        <w:t>образования»; (с изменениями от 08.05.2019№ 233);</w:t>
      </w:r>
    </w:p>
    <w:p w:rsidR="003A06D0" w:rsidRDefault="003A06D0" w:rsidP="003A06D0">
      <w:pPr>
        <w:numPr>
          <w:ilvl w:val="0"/>
          <w:numId w:val="61"/>
        </w:numPr>
        <w:tabs>
          <w:tab w:val="clear" w:pos="708"/>
          <w:tab w:val="left" w:pos="680"/>
          <w:tab w:val="left" w:pos="1843"/>
        </w:tabs>
        <w:autoSpaceDE w:val="0"/>
        <w:autoSpaceDN w:val="0"/>
        <w:spacing w:before="3" w:line="292" w:lineRule="exact"/>
        <w:ind w:right="-20"/>
        <w:jc w:val="both"/>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Постановления</w:t>
      </w:r>
      <w:r>
        <w:rPr>
          <w:rFonts w:ascii="Times New Roman" w:eastAsia="Times New Roman" w:hAnsi="Times New Roman" w:cs="Times New Roman"/>
          <w:spacing w:val="29"/>
          <w:sz w:val="28"/>
          <w:szCs w:val="28"/>
          <w:lang w:bidi="en-US"/>
        </w:rPr>
        <w:t xml:space="preserve"> </w:t>
      </w:r>
      <w:r>
        <w:rPr>
          <w:rFonts w:ascii="Times New Roman" w:eastAsia="Times New Roman" w:hAnsi="Times New Roman" w:cs="Times New Roman"/>
          <w:sz w:val="28"/>
          <w:szCs w:val="28"/>
          <w:lang w:bidi="en-US"/>
        </w:rPr>
        <w:t>Главного</w:t>
      </w:r>
      <w:r>
        <w:rPr>
          <w:rFonts w:ascii="Times New Roman" w:eastAsia="Times New Roman" w:hAnsi="Times New Roman" w:cs="Times New Roman"/>
          <w:spacing w:val="28"/>
          <w:sz w:val="28"/>
          <w:szCs w:val="28"/>
          <w:lang w:bidi="en-US"/>
        </w:rPr>
        <w:t xml:space="preserve"> </w:t>
      </w:r>
      <w:r>
        <w:rPr>
          <w:rFonts w:ascii="Times New Roman" w:eastAsia="Times New Roman" w:hAnsi="Times New Roman" w:cs="Times New Roman"/>
          <w:sz w:val="28"/>
          <w:szCs w:val="28"/>
          <w:lang w:bidi="en-US"/>
        </w:rPr>
        <w:t>государственного</w:t>
      </w:r>
      <w:r>
        <w:rPr>
          <w:rFonts w:ascii="Times New Roman" w:eastAsia="Times New Roman" w:hAnsi="Times New Roman" w:cs="Times New Roman"/>
          <w:spacing w:val="31"/>
          <w:sz w:val="28"/>
          <w:szCs w:val="28"/>
          <w:lang w:bidi="en-US"/>
        </w:rPr>
        <w:t xml:space="preserve"> </w:t>
      </w:r>
      <w:r>
        <w:rPr>
          <w:rFonts w:ascii="Times New Roman" w:eastAsia="Times New Roman" w:hAnsi="Times New Roman" w:cs="Times New Roman"/>
          <w:sz w:val="28"/>
          <w:szCs w:val="28"/>
          <w:lang w:bidi="en-US"/>
        </w:rPr>
        <w:t>санитарного</w:t>
      </w:r>
      <w:r>
        <w:rPr>
          <w:rFonts w:ascii="Times New Roman" w:eastAsia="Times New Roman" w:hAnsi="Times New Roman" w:cs="Times New Roman"/>
          <w:spacing w:val="28"/>
          <w:sz w:val="28"/>
          <w:szCs w:val="28"/>
          <w:lang w:bidi="en-US"/>
        </w:rPr>
        <w:t xml:space="preserve"> </w:t>
      </w:r>
      <w:r>
        <w:rPr>
          <w:rFonts w:ascii="Times New Roman" w:eastAsia="Times New Roman" w:hAnsi="Times New Roman" w:cs="Times New Roman"/>
          <w:sz w:val="28"/>
          <w:szCs w:val="28"/>
          <w:lang w:bidi="en-US"/>
        </w:rPr>
        <w:t>врача</w:t>
      </w:r>
      <w:r>
        <w:rPr>
          <w:rFonts w:ascii="Times New Roman" w:eastAsia="Times New Roman" w:hAnsi="Times New Roman" w:cs="Times New Roman"/>
          <w:spacing w:val="27"/>
          <w:sz w:val="28"/>
          <w:szCs w:val="28"/>
          <w:lang w:bidi="en-US"/>
        </w:rPr>
        <w:t xml:space="preserve"> </w:t>
      </w:r>
      <w:r>
        <w:rPr>
          <w:rFonts w:ascii="Times New Roman" w:eastAsia="Times New Roman" w:hAnsi="Times New Roman" w:cs="Times New Roman"/>
          <w:sz w:val="28"/>
          <w:szCs w:val="28"/>
          <w:lang w:bidi="en-US"/>
        </w:rPr>
        <w:t>Российской</w:t>
      </w:r>
      <w:r>
        <w:rPr>
          <w:rFonts w:ascii="Times New Roman" w:eastAsia="Times New Roman" w:hAnsi="Times New Roman" w:cs="Times New Roman"/>
          <w:spacing w:val="28"/>
          <w:sz w:val="28"/>
          <w:szCs w:val="28"/>
          <w:lang w:bidi="en-US"/>
        </w:rPr>
        <w:t xml:space="preserve"> </w:t>
      </w:r>
      <w:r>
        <w:rPr>
          <w:rFonts w:ascii="Times New Roman" w:eastAsia="Times New Roman" w:hAnsi="Times New Roman" w:cs="Times New Roman"/>
          <w:sz w:val="28"/>
          <w:szCs w:val="28"/>
          <w:lang w:bidi="en-US"/>
        </w:rPr>
        <w:t>Федерации</w:t>
      </w:r>
      <w:r>
        <w:rPr>
          <w:rFonts w:ascii="Times New Roman" w:eastAsia="Times New Roman" w:hAnsi="Times New Roman" w:cs="Times New Roman"/>
          <w:spacing w:val="24"/>
          <w:sz w:val="28"/>
          <w:szCs w:val="28"/>
          <w:lang w:bidi="en-US"/>
        </w:rPr>
        <w:t xml:space="preserve"> </w:t>
      </w:r>
      <w:r>
        <w:rPr>
          <w:rFonts w:ascii="Times New Roman" w:eastAsia="Times New Roman" w:hAnsi="Times New Roman" w:cs="Times New Roman"/>
          <w:sz w:val="28"/>
          <w:szCs w:val="28"/>
          <w:lang w:bidi="en-US"/>
        </w:rPr>
        <w:t>от 29 декабря 2010 года № 189 «Об утверждении Сан-Пин 2.4.2.2821-10 «Санитарно - эпидемиологические требования к условиям и организации обучения в общеобразовательных учреждениях» (с изменениями и дополнениями);</w:t>
      </w:r>
    </w:p>
    <w:p w:rsidR="003A06D0" w:rsidRDefault="003A06D0" w:rsidP="003A06D0">
      <w:pPr>
        <w:numPr>
          <w:ilvl w:val="0"/>
          <w:numId w:val="61"/>
        </w:numPr>
        <w:tabs>
          <w:tab w:val="clear" w:pos="708"/>
          <w:tab w:val="left" w:pos="680"/>
          <w:tab w:val="left" w:pos="1843"/>
        </w:tabs>
        <w:autoSpaceDE w:val="0"/>
        <w:autoSpaceDN w:val="0"/>
        <w:spacing w:before="4"/>
        <w:ind w:right="-20"/>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Основной образовательной программы основного общего образования </w:t>
      </w:r>
      <w:r>
        <w:rPr>
          <w:rFonts w:ascii="Times New Roman" w:eastAsia="Times New Roman" w:hAnsi="Times New Roman" w:cs="Times New Roman"/>
          <w:spacing w:val="-3"/>
          <w:sz w:val="28"/>
          <w:szCs w:val="28"/>
          <w:lang w:bidi="en-US"/>
        </w:rPr>
        <w:t xml:space="preserve">МКОУ СОШ с. Карман </w:t>
      </w:r>
      <w:r>
        <w:rPr>
          <w:rFonts w:ascii="Times New Roman" w:eastAsia="Times New Roman" w:hAnsi="Times New Roman" w:cs="Times New Roman"/>
          <w:sz w:val="28"/>
          <w:szCs w:val="28"/>
          <w:lang w:bidi="en-US"/>
        </w:rPr>
        <w:t>2015-2020 год;</w:t>
      </w:r>
    </w:p>
    <w:p w:rsidR="003A06D0" w:rsidRDefault="003A06D0" w:rsidP="003A06D0">
      <w:pPr>
        <w:numPr>
          <w:ilvl w:val="0"/>
          <w:numId w:val="61"/>
        </w:numPr>
        <w:tabs>
          <w:tab w:val="clear" w:pos="708"/>
          <w:tab w:val="left" w:pos="680"/>
          <w:tab w:val="left" w:pos="1843"/>
        </w:tabs>
        <w:autoSpaceDE w:val="0"/>
        <w:autoSpaceDN w:val="0"/>
        <w:spacing w:before="4"/>
        <w:ind w:right="-20"/>
        <w:textAlignment w:val="baseline"/>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Учебного плана </w:t>
      </w:r>
      <w:r>
        <w:rPr>
          <w:rFonts w:ascii="Times New Roman" w:eastAsia="Times New Roman" w:hAnsi="Times New Roman" w:cs="Times New Roman"/>
          <w:spacing w:val="-3"/>
          <w:sz w:val="28"/>
          <w:szCs w:val="28"/>
          <w:lang w:bidi="en-US"/>
        </w:rPr>
        <w:t>МКОУ СОШ с. Карман на</w:t>
      </w:r>
      <w:r>
        <w:rPr>
          <w:rFonts w:ascii="Times New Roman" w:eastAsia="Times New Roman" w:hAnsi="Times New Roman" w:cs="Times New Roman"/>
          <w:sz w:val="28"/>
          <w:szCs w:val="28"/>
          <w:lang w:bidi="en-US"/>
        </w:rPr>
        <w:t xml:space="preserve"> 2019-2020 учебный</w:t>
      </w:r>
      <w:r>
        <w:rPr>
          <w:rFonts w:ascii="Times New Roman" w:eastAsia="Times New Roman" w:hAnsi="Times New Roman" w:cs="Times New Roman"/>
          <w:spacing w:val="16"/>
          <w:sz w:val="28"/>
          <w:szCs w:val="28"/>
          <w:lang w:bidi="en-US"/>
        </w:rPr>
        <w:t xml:space="preserve"> </w:t>
      </w:r>
      <w:r>
        <w:rPr>
          <w:rFonts w:ascii="Times New Roman" w:eastAsia="Times New Roman" w:hAnsi="Times New Roman" w:cs="Times New Roman"/>
          <w:sz w:val="28"/>
          <w:szCs w:val="28"/>
          <w:lang w:bidi="en-US"/>
        </w:rPr>
        <w:t>год;</w:t>
      </w:r>
    </w:p>
    <w:p w:rsidR="003A06D0" w:rsidRDefault="003A06D0" w:rsidP="003A06D0">
      <w:pPr>
        <w:autoSpaceDN w:val="0"/>
        <w:ind w:left="720"/>
        <w:jc w:val="both"/>
        <w:textAlignment w:val="baseline"/>
        <w:rPr>
          <w:rFonts w:ascii="Times New Roman" w:eastAsia="Times New Roman" w:hAnsi="Times New Roman" w:cs="Times New Roman"/>
          <w:color w:val="000000" w:themeColor="text1"/>
          <w:sz w:val="28"/>
          <w:szCs w:val="28"/>
          <w:u w:val="single"/>
          <w:lang w:bidi="en-US"/>
        </w:rPr>
      </w:pPr>
      <w:r>
        <w:rPr>
          <w:rFonts w:ascii="Times New Roman" w:eastAsia="Times New Roman" w:hAnsi="Times New Roman" w:cs="Times New Roman"/>
          <w:sz w:val="28"/>
          <w:szCs w:val="28"/>
          <w:lang w:bidi="en-US"/>
        </w:rPr>
        <w:t>Положения о структуре, порядке разработки и утверждения рабочих программ учебных предметов, курсов (модулей) групповых занятий МКОУ СОШ с. Карман</w:t>
      </w:r>
      <w:proofErr w:type="gramStart"/>
      <w:r>
        <w:rPr>
          <w:rFonts w:ascii="Times New Roman" w:eastAsia="Times New Roman" w:hAnsi="Times New Roman" w:cs="Times New Roman"/>
          <w:sz w:val="28"/>
          <w:szCs w:val="28"/>
          <w:lang w:bidi="en-US"/>
        </w:rPr>
        <w:t>.</w:t>
      </w:r>
      <w:proofErr w:type="gramEnd"/>
      <w:r>
        <w:rPr>
          <w:rFonts w:ascii="Times New Roman" w:eastAsia="Times New Roman" w:hAnsi="Times New Roman" w:cs="Times New Roman"/>
          <w:sz w:val="28"/>
          <w:szCs w:val="28"/>
          <w:lang w:bidi="en-US"/>
        </w:rPr>
        <w:t xml:space="preserve">    </w:t>
      </w:r>
      <w:r>
        <w:rPr>
          <w:rFonts w:ascii="Times New Roman" w:eastAsia="Times New Roman" w:hAnsi="Times New Roman" w:cs="Times New Roman"/>
          <w:color w:val="000000" w:themeColor="text1"/>
          <w:sz w:val="28"/>
          <w:szCs w:val="28"/>
          <w:u w:val="single"/>
          <w:lang w:bidi="en-US"/>
        </w:rPr>
        <w:t>(</w:t>
      </w:r>
      <w:proofErr w:type="gramStart"/>
      <w:r>
        <w:rPr>
          <w:rFonts w:ascii="Times New Roman" w:eastAsia="Times New Roman" w:hAnsi="Times New Roman" w:cs="Times New Roman"/>
          <w:color w:val="000000" w:themeColor="text1"/>
          <w:sz w:val="28"/>
          <w:szCs w:val="28"/>
          <w:u w:val="single"/>
          <w:lang w:bidi="en-US"/>
        </w:rPr>
        <w:t>п</w:t>
      </w:r>
      <w:proofErr w:type="gramEnd"/>
      <w:r>
        <w:rPr>
          <w:rFonts w:ascii="Times New Roman" w:eastAsia="Times New Roman" w:hAnsi="Times New Roman" w:cs="Times New Roman"/>
          <w:color w:val="000000" w:themeColor="text1"/>
          <w:sz w:val="28"/>
          <w:szCs w:val="28"/>
          <w:u w:val="single"/>
          <w:lang w:bidi="en-US"/>
        </w:rPr>
        <w:t>ротокол №    Заседания МО  от 29.08.2019);</w:t>
      </w:r>
    </w:p>
    <w:p w:rsidR="003A06D0" w:rsidRDefault="003A06D0" w:rsidP="003A06D0">
      <w:pPr>
        <w:tabs>
          <w:tab w:val="clear" w:pos="708"/>
          <w:tab w:val="left" w:pos="680"/>
          <w:tab w:val="left" w:pos="1843"/>
        </w:tabs>
        <w:autoSpaceDE w:val="0"/>
        <w:spacing w:before="4"/>
        <w:ind w:left="720" w:right="-20" w:firstLine="709"/>
        <w:contextualSpacing/>
        <w:jc w:val="both"/>
        <w:rPr>
          <w:rFonts w:ascii="Times New Roman" w:eastAsia="Times New Roman" w:hAnsi="Times New Roman" w:cs="Times New Roman"/>
          <w:sz w:val="28"/>
          <w:szCs w:val="28"/>
          <w:lang w:bidi="en-US"/>
        </w:rPr>
      </w:pPr>
    </w:p>
    <w:p w:rsidR="003A06D0" w:rsidRDefault="003A06D0" w:rsidP="003A06D0">
      <w:pPr>
        <w:shd w:val="clear" w:color="auto" w:fill="FFFFFF"/>
        <w:rPr>
          <w:rFonts w:ascii="Times New Roman" w:eastAsia="Times New Roman" w:hAnsi="Times New Roman" w:cs="Times New Roman"/>
          <w:color w:val="000000"/>
          <w:sz w:val="28"/>
          <w:szCs w:val="28"/>
          <w:lang w:eastAsia="ru-RU"/>
        </w:rPr>
      </w:pPr>
    </w:p>
    <w:p w:rsidR="003A06D0" w:rsidRDefault="003A06D0" w:rsidP="003A06D0">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курса рассчитана на 34 часа в 7-8 м классах из расчёта 1 час в неделю.</w:t>
      </w:r>
    </w:p>
    <w:p w:rsidR="003A06D0" w:rsidRDefault="003A06D0" w:rsidP="003A06D0">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Актуальность программы. </w:t>
      </w:r>
      <w:r>
        <w:rPr>
          <w:rFonts w:ascii="Times New Roman" w:eastAsia="Times New Roman" w:hAnsi="Times New Roman" w:cs="Times New Roman"/>
          <w:color w:val="000000"/>
          <w:sz w:val="28"/>
          <w:szCs w:val="28"/>
          <w:lang w:eastAsia="ru-RU"/>
        </w:rPr>
        <w:t>Проблема охраны природы – одна из наиболее актуальных проблем современности, поэтому школьников с юных лет необходимо научить любить, охранять природу и приумножать природные богатства родного края. Привить бережное отношение к природе и научить школьников разумно использовать научные и технические достижения на благо природы и человека – одна из задач экологического кружка.</w:t>
      </w:r>
    </w:p>
    <w:p w:rsidR="003A06D0" w:rsidRDefault="003A06D0" w:rsidP="003A06D0">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Экология</w:t>
      </w:r>
      <w:r>
        <w:rPr>
          <w:rFonts w:ascii="Times New Roman" w:eastAsia="Times New Roman" w:hAnsi="Times New Roman" w:cs="Times New Roman"/>
          <w:color w:val="000000"/>
          <w:sz w:val="28"/>
          <w:szCs w:val="28"/>
          <w:lang w:eastAsia="ru-RU"/>
        </w:rPr>
        <w:t> – это наука о нашем общем доме, в котором живем все мы – и люди, и животные, и растения, и вся Земля является домом для всех живых существ, живущих на ней по единым экологическим законам, нарушение которых приводит к непредсказуемым последствиям. Поэтому на первый план выходит задача экологического образования детей, воспитание экологически грамотного поколения.</w:t>
      </w:r>
    </w:p>
    <w:p w:rsidR="003A06D0" w:rsidRDefault="003A06D0" w:rsidP="003A06D0">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Воспитанники, овладевая экологической грамотностью, понимают, что природные ресурсы – это наше общее богатство, а богатство нужно беречь и приумножать, чтобы будущие поколения, дети и внуки жили в прекрасном крае, в уютном зеленом доме, где легко дышится, хорошо работается и отдыхается.</w:t>
      </w:r>
    </w:p>
    <w:p w:rsidR="003A06D0" w:rsidRDefault="003A06D0" w:rsidP="003A06D0">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Программа курса рассчитана на учащихся 7-8 классов</w:t>
      </w: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содержание и структура курса построены в соответствии с логикой экологической триады: общая экология – социальная экология – практическая экология, или охрана природы.</w:t>
      </w:r>
    </w:p>
    <w:p w:rsidR="003A06D0" w:rsidRDefault="003A06D0" w:rsidP="003A06D0">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целом курс позволит полнее реализовать воспитательный и развивающий потенциал природоведческих знаний, обеспечит более надёжные основы экологической ответственности школьников.</w:t>
      </w:r>
    </w:p>
    <w:p w:rsidR="003A06D0" w:rsidRDefault="003A06D0" w:rsidP="003A06D0">
      <w:pPr>
        <w:jc w:val="center"/>
        <w:rPr>
          <w:rFonts w:ascii="Times New Roman" w:hAnsi="Times New Roman" w:cs="Times New Roman"/>
          <w:sz w:val="28"/>
          <w:szCs w:val="28"/>
        </w:rPr>
      </w:pPr>
    </w:p>
    <w:p w:rsidR="003A06D0" w:rsidRDefault="003A06D0" w:rsidP="003A06D0">
      <w:pPr>
        <w:pStyle w:val="affffb"/>
        <w:shd w:val="clear" w:color="auto" w:fill="FFFFFF"/>
        <w:spacing w:after="0" w:afterAutospacing="0" w:line="276" w:lineRule="auto"/>
        <w:rPr>
          <w:color w:val="000000"/>
          <w:sz w:val="28"/>
          <w:szCs w:val="28"/>
        </w:rPr>
      </w:pPr>
      <w:r>
        <w:rPr>
          <w:b/>
          <w:bCs/>
          <w:color w:val="000000"/>
          <w:sz w:val="28"/>
          <w:szCs w:val="28"/>
          <w:u w:val="single"/>
        </w:rPr>
        <w:t>Цель работы курса</w:t>
      </w:r>
      <w:r>
        <w:rPr>
          <w:bCs/>
          <w:color w:val="000000"/>
          <w:sz w:val="28"/>
          <w:szCs w:val="28"/>
        </w:rPr>
        <w:t>: </w:t>
      </w:r>
      <w:r>
        <w:rPr>
          <w:color w:val="000000"/>
          <w:sz w:val="28"/>
          <w:szCs w:val="28"/>
        </w:rPr>
        <w:t>формирование экологического мировоззрения учащихся</w:t>
      </w:r>
      <w:r>
        <w:rPr>
          <w:bCs/>
          <w:color w:val="000000"/>
          <w:sz w:val="28"/>
          <w:szCs w:val="28"/>
        </w:rPr>
        <w:t>, </w:t>
      </w:r>
      <w:r>
        <w:rPr>
          <w:color w:val="000000"/>
          <w:sz w:val="28"/>
          <w:szCs w:val="28"/>
        </w:rPr>
        <w:t>научить детей любить, беречь, улучшать окружающий мир.</w:t>
      </w:r>
    </w:p>
    <w:p w:rsidR="003A06D0" w:rsidRDefault="003A06D0" w:rsidP="003A06D0">
      <w:pPr>
        <w:pStyle w:val="affffb"/>
        <w:shd w:val="clear" w:color="auto" w:fill="FFFFFF"/>
        <w:spacing w:after="0" w:afterAutospacing="0" w:line="276" w:lineRule="auto"/>
        <w:rPr>
          <w:color w:val="000000"/>
          <w:sz w:val="28"/>
          <w:szCs w:val="28"/>
        </w:rPr>
      </w:pPr>
    </w:p>
    <w:p w:rsidR="003A06D0" w:rsidRDefault="003A06D0" w:rsidP="003A06D0">
      <w:pPr>
        <w:pStyle w:val="affffb"/>
        <w:shd w:val="clear" w:color="auto" w:fill="FFFFFF"/>
        <w:spacing w:after="0" w:afterAutospacing="0" w:line="276" w:lineRule="auto"/>
        <w:rPr>
          <w:b/>
          <w:color w:val="000000"/>
          <w:sz w:val="28"/>
          <w:szCs w:val="28"/>
          <w:u w:val="single"/>
        </w:rPr>
      </w:pPr>
      <w:r>
        <w:rPr>
          <w:b/>
          <w:bCs/>
          <w:color w:val="000000"/>
          <w:sz w:val="28"/>
          <w:szCs w:val="28"/>
          <w:u w:val="single"/>
        </w:rPr>
        <w:t>Задачи:</w:t>
      </w:r>
      <w:r>
        <w:rPr>
          <w:b/>
          <w:color w:val="000000"/>
          <w:sz w:val="28"/>
          <w:szCs w:val="28"/>
          <w:u w:val="single"/>
        </w:rPr>
        <w:t>       </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развитие познавательного интереса учащихся, их творческой активности;</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овладение навыками поведения в окружающей природной среде и простейшими способами самостоятельного постижения природных закономерностей;</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воспитание понимания эстетической ценности природы;</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развитие любознательности и желания получать знания об окружающем мире;</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формирование положительного отношения к окружающему миру;</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нравственное развитие личности, воспитание чувств;</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научить учащихся пользоваться научной литературой;</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научить любить природу, правильно её использовать;</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раскрытие творческих способностей, воображения и фантазии;</w:t>
      </w:r>
    </w:p>
    <w:p w:rsidR="003A06D0" w:rsidRDefault="003A06D0" w:rsidP="003A06D0">
      <w:pPr>
        <w:pStyle w:val="affffb"/>
        <w:numPr>
          <w:ilvl w:val="0"/>
          <w:numId w:val="86"/>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воспитание трудолюбия, развитие умений работать с текстом, рисунками, природным материалом.</w:t>
      </w:r>
    </w:p>
    <w:p w:rsidR="003A06D0" w:rsidRDefault="003A06D0" w:rsidP="003A06D0">
      <w:pPr>
        <w:pStyle w:val="affffb"/>
        <w:shd w:val="clear" w:color="auto" w:fill="FFFFFF"/>
        <w:spacing w:after="0" w:afterAutospacing="0" w:line="276" w:lineRule="auto"/>
        <w:rPr>
          <w:color w:val="000000"/>
          <w:sz w:val="28"/>
          <w:szCs w:val="28"/>
        </w:rPr>
      </w:pPr>
      <w:r>
        <w:rPr>
          <w:bCs/>
          <w:color w:val="000000"/>
          <w:sz w:val="28"/>
          <w:szCs w:val="28"/>
        </w:rPr>
        <w:t>Основные направления работы по программе:</w:t>
      </w:r>
    </w:p>
    <w:p w:rsidR="003A06D0" w:rsidRDefault="003A06D0" w:rsidP="003A06D0">
      <w:pPr>
        <w:pStyle w:val="affffb"/>
        <w:shd w:val="clear" w:color="auto" w:fill="FFFFFF"/>
        <w:spacing w:after="0" w:afterAutospacing="0" w:line="276" w:lineRule="auto"/>
        <w:rPr>
          <w:color w:val="000000"/>
          <w:sz w:val="28"/>
          <w:szCs w:val="28"/>
        </w:rPr>
      </w:pPr>
      <w:r>
        <w:rPr>
          <w:bCs/>
          <w:i/>
          <w:iCs/>
          <w:color w:val="000000"/>
          <w:sz w:val="28"/>
          <w:szCs w:val="28"/>
        </w:rPr>
        <w:t>познавательно-исследовательское:</w:t>
      </w:r>
    </w:p>
    <w:p w:rsidR="003A06D0" w:rsidRDefault="003A06D0" w:rsidP="003A06D0">
      <w:pPr>
        <w:pStyle w:val="affffb"/>
        <w:numPr>
          <w:ilvl w:val="0"/>
          <w:numId w:val="87"/>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подготовка исследовательских проектов;</w:t>
      </w:r>
    </w:p>
    <w:p w:rsidR="003A06D0" w:rsidRDefault="003A06D0" w:rsidP="003A06D0">
      <w:pPr>
        <w:pStyle w:val="affffb"/>
        <w:shd w:val="clear" w:color="auto" w:fill="FFFFFF"/>
        <w:spacing w:after="0" w:afterAutospacing="0" w:line="276" w:lineRule="auto"/>
        <w:rPr>
          <w:color w:val="000000"/>
          <w:sz w:val="28"/>
          <w:szCs w:val="28"/>
        </w:rPr>
      </w:pPr>
      <w:r>
        <w:rPr>
          <w:bCs/>
          <w:i/>
          <w:iCs/>
          <w:color w:val="000000"/>
          <w:sz w:val="28"/>
          <w:szCs w:val="28"/>
        </w:rPr>
        <w:t>духовно-творческое:</w:t>
      </w:r>
    </w:p>
    <w:p w:rsidR="003A06D0" w:rsidRDefault="003A06D0" w:rsidP="003A06D0">
      <w:pPr>
        <w:pStyle w:val="affffb"/>
        <w:numPr>
          <w:ilvl w:val="0"/>
          <w:numId w:val="88"/>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выставки рисунков;</w:t>
      </w:r>
    </w:p>
    <w:p w:rsidR="003A06D0" w:rsidRDefault="003A06D0" w:rsidP="003A06D0">
      <w:pPr>
        <w:pStyle w:val="affffb"/>
        <w:numPr>
          <w:ilvl w:val="0"/>
          <w:numId w:val="88"/>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фотовыставки;</w:t>
      </w:r>
    </w:p>
    <w:p w:rsidR="003A06D0" w:rsidRDefault="003A06D0" w:rsidP="003A06D0">
      <w:pPr>
        <w:pStyle w:val="affffb"/>
        <w:shd w:val="clear" w:color="auto" w:fill="FFFFFF"/>
        <w:spacing w:after="0" w:afterAutospacing="0" w:line="276" w:lineRule="auto"/>
        <w:rPr>
          <w:color w:val="000000"/>
          <w:sz w:val="28"/>
          <w:szCs w:val="28"/>
        </w:rPr>
      </w:pPr>
      <w:r>
        <w:rPr>
          <w:bCs/>
          <w:i/>
          <w:iCs/>
          <w:color w:val="000000"/>
          <w:sz w:val="28"/>
          <w:szCs w:val="28"/>
        </w:rPr>
        <w:t>просветительское:</w:t>
      </w:r>
    </w:p>
    <w:p w:rsidR="003A06D0" w:rsidRDefault="003A06D0" w:rsidP="003A06D0">
      <w:pPr>
        <w:pStyle w:val="affffb"/>
        <w:numPr>
          <w:ilvl w:val="0"/>
          <w:numId w:val="89"/>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проведение тематических экскурсий по изучению природы родного края;</w:t>
      </w:r>
    </w:p>
    <w:p w:rsidR="003A06D0" w:rsidRDefault="003A06D0" w:rsidP="003A06D0">
      <w:pPr>
        <w:pStyle w:val="affffb"/>
        <w:numPr>
          <w:ilvl w:val="0"/>
          <w:numId w:val="89"/>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изготовление листовок, плакатов на экологическую тему;</w:t>
      </w:r>
    </w:p>
    <w:p w:rsidR="003A06D0" w:rsidRDefault="003A06D0" w:rsidP="003A06D0">
      <w:pPr>
        <w:pStyle w:val="affffb"/>
        <w:numPr>
          <w:ilvl w:val="0"/>
          <w:numId w:val="89"/>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выпуск газеты «Экологический патруль»</w:t>
      </w:r>
    </w:p>
    <w:p w:rsidR="003A06D0" w:rsidRDefault="003A06D0" w:rsidP="003A06D0">
      <w:pPr>
        <w:pStyle w:val="affffb"/>
        <w:numPr>
          <w:ilvl w:val="0"/>
          <w:numId w:val="89"/>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выступления агитбригады перед учащимися школы;</w:t>
      </w:r>
    </w:p>
    <w:p w:rsidR="003A06D0" w:rsidRDefault="003A06D0" w:rsidP="003A06D0">
      <w:pPr>
        <w:pStyle w:val="affffb"/>
        <w:shd w:val="clear" w:color="auto" w:fill="FFFFFF"/>
        <w:spacing w:after="0" w:afterAutospacing="0" w:line="276" w:lineRule="auto"/>
        <w:rPr>
          <w:color w:val="000000"/>
          <w:sz w:val="28"/>
          <w:szCs w:val="28"/>
        </w:rPr>
      </w:pPr>
      <w:r>
        <w:rPr>
          <w:bCs/>
          <w:i/>
          <w:iCs/>
          <w:color w:val="000000"/>
          <w:sz w:val="28"/>
          <w:szCs w:val="28"/>
        </w:rPr>
        <w:t>природоохранное:</w:t>
      </w:r>
    </w:p>
    <w:p w:rsidR="003A06D0" w:rsidRDefault="003A06D0" w:rsidP="003A06D0">
      <w:pPr>
        <w:pStyle w:val="affffb"/>
        <w:numPr>
          <w:ilvl w:val="0"/>
          <w:numId w:val="90"/>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создание и уход за комнатными растениями, домашними животными;</w:t>
      </w:r>
    </w:p>
    <w:p w:rsidR="003A06D0" w:rsidRDefault="003A06D0" w:rsidP="003A06D0">
      <w:pPr>
        <w:pStyle w:val="affffb"/>
        <w:numPr>
          <w:ilvl w:val="0"/>
          <w:numId w:val="90"/>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изготовление скворечников и кормушек;</w:t>
      </w:r>
    </w:p>
    <w:p w:rsidR="003A06D0" w:rsidRDefault="003A06D0" w:rsidP="003A06D0">
      <w:pPr>
        <w:pStyle w:val="affffb"/>
        <w:numPr>
          <w:ilvl w:val="0"/>
          <w:numId w:val="90"/>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охрана птиц;</w:t>
      </w:r>
    </w:p>
    <w:p w:rsidR="003A06D0" w:rsidRDefault="003A06D0" w:rsidP="003A06D0">
      <w:pPr>
        <w:pStyle w:val="affffb"/>
        <w:numPr>
          <w:ilvl w:val="0"/>
          <w:numId w:val="90"/>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озеленение классных комнат;</w:t>
      </w:r>
    </w:p>
    <w:p w:rsidR="003A06D0" w:rsidRDefault="003A06D0" w:rsidP="003A06D0">
      <w:pPr>
        <w:pStyle w:val="affffb"/>
        <w:shd w:val="clear" w:color="auto" w:fill="FFFFFF"/>
        <w:spacing w:after="0" w:afterAutospacing="0" w:line="276" w:lineRule="auto"/>
        <w:rPr>
          <w:color w:val="000000"/>
          <w:sz w:val="28"/>
          <w:szCs w:val="28"/>
        </w:rPr>
      </w:pPr>
      <w:r>
        <w:rPr>
          <w:bCs/>
          <w:i/>
          <w:iCs/>
          <w:color w:val="000000"/>
          <w:sz w:val="28"/>
          <w:szCs w:val="28"/>
        </w:rPr>
        <w:t>туристско-оздоровительные:</w:t>
      </w:r>
    </w:p>
    <w:p w:rsidR="003A06D0" w:rsidRDefault="003A06D0" w:rsidP="003A06D0">
      <w:pPr>
        <w:pStyle w:val="affffb"/>
        <w:numPr>
          <w:ilvl w:val="0"/>
          <w:numId w:val="91"/>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разработка экологических тропинок;</w:t>
      </w:r>
    </w:p>
    <w:p w:rsidR="003A06D0" w:rsidRDefault="003A06D0" w:rsidP="003A06D0">
      <w:pPr>
        <w:pStyle w:val="affffb"/>
        <w:numPr>
          <w:ilvl w:val="0"/>
          <w:numId w:val="91"/>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экскурсии экологическими тропами;</w:t>
      </w:r>
    </w:p>
    <w:p w:rsidR="003A06D0" w:rsidRDefault="003A06D0" w:rsidP="003A06D0">
      <w:pPr>
        <w:pStyle w:val="affffb"/>
        <w:numPr>
          <w:ilvl w:val="0"/>
          <w:numId w:val="91"/>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День здоровья.</w:t>
      </w:r>
    </w:p>
    <w:p w:rsidR="003A06D0" w:rsidRDefault="003A06D0" w:rsidP="003A06D0">
      <w:pPr>
        <w:pStyle w:val="affffb"/>
        <w:shd w:val="clear" w:color="auto" w:fill="FFFFFF"/>
        <w:spacing w:after="0" w:afterAutospacing="0" w:line="276" w:lineRule="auto"/>
        <w:rPr>
          <w:color w:val="000000"/>
          <w:sz w:val="28"/>
          <w:szCs w:val="28"/>
        </w:rPr>
      </w:pPr>
      <w:r>
        <w:rPr>
          <w:bCs/>
          <w:color w:val="000000"/>
          <w:sz w:val="28"/>
          <w:szCs w:val="28"/>
        </w:rPr>
        <w:t>Формы, методы и средства организации экологического воспитания:</w:t>
      </w:r>
    </w:p>
    <w:p w:rsidR="003A06D0" w:rsidRDefault="003A06D0" w:rsidP="003A06D0">
      <w:pPr>
        <w:pStyle w:val="affffb"/>
        <w:shd w:val="clear" w:color="auto" w:fill="FFFFFF"/>
        <w:spacing w:after="0" w:afterAutospacing="0" w:line="276" w:lineRule="auto"/>
        <w:rPr>
          <w:color w:val="000000"/>
          <w:sz w:val="28"/>
          <w:szCs w:val="28"/>
        </w:rPr>
      </w:pPr>
      <w:r>
        <w:rPr>
          <w:color w:val="000000"/>
          <w:sz w:val="28"/>
          <w:szCs w:val="28"/>
        </w:rPr>
        <w:t>а) традиционные;</w:t>
      </w:r>
    </w:p>
    <w:p w:rsidR="003A06D0" w:rsidRDefault="003A06D0" w:rsidP="003A06D0">
      <w:pPr>
        <w:pStyle w:val="affffb"/>
        <w:shd w:val="clear" w:color="auto" w:fill="FFFFFF"/>
        <w:spacing w:after="0" w:afterAutospacing="0" w:line="276" w:lineRule="auto"/>
        <w:rPr>
          <w:color w:val="000000"/>
          <w:sz w:val="28"/>
          <w:szCs w:val="28"/>
        </w:rPr>
      </w:pPr>
      <w:r>
        <w:rPr>
          <w:color w:val="000000"/>
          <w:sz w:val="28"/>
          <w:szCs w:val="28"/>
        </w:rPr>
        <w:t>б) активные;</w:t>
      </w:r>
    </w:p>
    <w:p w:rsidR="003A06D0" w:rsidRDefault="003A06D0" w:rsidP="003A06D0">
      <w:pPr>
        <w:pStyle w:val="affffb"/>
        <w:shd w:val="clear" w:color="auto" w:fill="FFFFFF"/>
        <w:spacing w:after="0" w:afterAutospacing="0" w:line="276" w:lineRule="auto"/>
        <w:rPr>
          <w:color w:val="000000"/>
          <w:sz w:val="28"/>
          <w:szCs w:val="28"/>
        </w:rPr>
      </w:pPr>
      <w:r>
        <w:rPr>
          <w:color w:val="000000"/>
          <w:sz w:val="28"/>
          <w:szCs w:val="28"/>
        </w:rPr>
        <w:t>в) инновационные.</w:t>
      </w:r>
    </w:p>
    <w:p w:rsidR="003A06D0" w:rsidRDefault="003A06D0" w:rsidP="003A06D0">
      <w:pPr>
        <w:pStyle w:val="affffb"/>
        <w:shd w:val="clear" w:color="auto" w:fill="FFFFFF"/>
        <w:spacing w:after="0" w:afterAutospacing="0" w:line="276" w:lineRule="auto"/>
        <w:rPr>
          <w:color w:val="000000"/>
          <w:sz w:val="28"/>
          <w:szCs w:val="28"/>
        </w:rPr>
      </w:pPr>
      <w:r>
        <w:rPr>
          <w:bCs/>
          <w:color w:val="000000"/>
          <w:sz w:val="28"/>
          <w:szCs w:val="28"/>
        </w:rPr>
        <w:t>Формы подведения итогов:</w:t>
      </w:r>
    </w:p>
    <w:p w:rsidR="003A06D0" w:rsidRDefault="003A06D0" w:rsidP="003A06D0">
      <w:pPr>
        <w:pStyle w:val="affffb"/>
        <w:numPr>
          <w:ilvl w:val="0"/>
          <w:numId w:val="92"/>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выставки рисунков;</w:t>
      </w:r>
    </w:p>
    <w:p w:rsidR="003A06D0" w:rsidRDefault="003A06D0" w:rsidP="003A06D0">
      <w:pPr>
        <w:pStyle w:val="affffb"/>
        <w:numPr>
          <w:ilvl w:val="0"/>
          <w:numId w:val="92"/>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фотовыставки;</w:t>
      </w:r>
    </w:p>
    <w:p w:rsidR="003A06D0" w:rsidRDefault="003A06D0" w:rsidP="003A06D0">
      <w:pPr>
        <w:pStyle w:val="affffb"/>
        <w:numPr>
          <w:ilvl w:val="0"/>
          <w:numId w:val="92"/>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листовки, буклеты, газеты;</w:t>
      </w:r>
    </w:p>
    <w:p w:rsidR="003A06D0" w:rsidRDefault="003A06D0" w:rsidP="003A06D0">
      <w:pPr>
        <w:pStyle w:val="affffb"/>
        <w:numPr>
          <w:ilvl w:val="0"/>
          <w:numId w:val="92"/>
        </w:numPr>
        <w:shd w:val="clear" w:color="auto" w:fill="FFFFFF"/>
        <w:suppressAutoHyphens w:val="0"/>
        <w:spacing w:before="0" w:beforeAutospacing="0" w:after="0" w:afterAutospacing="0" w:line="276" w:lineRule="auto"/>
        <w:ind w:left="0"/>
        <w:rPr>
          <w:color w:val="000000"/>
          <w:sz w:val="28"/>
          <w:szCs w:val="28"/>
        </w:rPr>
      </w:pPr>
      <w:r>
        <w:rPr>
          <w:color w:val="000000"/>
          <w:sz w:val="28"/>
          <w:szCs w:val="28"/>
        </w:rPr>
        <w:t>тематические альбомы.</w:t>
      </w:r>
    </w:p>
    <w:p w:rsidR="003A06D0" w:rsidRDefault="003A06D0" w:rsidP="003A06D0">
      <w:pPr>
        <w:jc w:val="center"/>
        <w:rPr>
          <w:rFonts w:ascii="Times New Roman" w:hAnsi="Times New Roman" w:cs="Times New Roman"/>
          <w:sz w:val="28"/>
          <w:szCs w:val="28"/>
        </w:rPr>
      </w:pPr>
    </w:p>
    <w:p w:rsidR="003A06D0" w:rsidRDefault="003A06D0" w:rsidP="003A06D0">
      <w:pPr>
        <w:jc w:val="center"/>
        <w:rPr>
          <w:rFonts w:ascii="Times New Roman" w:hAnsi="Times New Roman" w:cs="Times New Roman"/>
          <w:sz w:val="28"/>
          <w:szCs w:val="28"/>
        </w:rPr>
      </w:pPr>
    </w:p>
    <w:p w:rsidR="003A06D0" w:rsidRDefault="003A06D0" w:rsidP="003A06D0">
      <w:pPr>
        <w:jc w:val="center"/>
        <w:rPr>
          <w:rFonts w:ascii="Times New Roman" w:hAnsi="Times New Roman" w:cs="Times New Roman"/>
          <w:sz w:val="24"/>
        </w:rPr>
      </w:pPr>
    </w:p>
    <w:p w:rsidR="003A06D0" w:rsidRDefault="003A06D0" w:rsidP="003A06D0">
      <w:pPr>
        <w:jc w:val="center"/>
        <w:rPr>
          <w:rFonts w:ascii="Times New Roman" w:hAnsi="Times New Roman" w:cs="Times New Roman"/>
          <w:sz w:val="24"/>
        </w:rPr>
      </w:pPr>
    </w:p>
    <w:p w:rsidR="003A06D0" w:rsidRDefault="003A06D0" w:rsidP="003A06D0">
      <w:pPr>
        <w:jc w:val="center"/>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3A06D0" w:rsidRDefault="003A06D0" w:rsidP="003A06D0">
      <w:pPr>
        <w:jc w:val="center"/>
        <w:rPr>
          <w:rFonts w:ascii="Times New Roman" w:hAnsi="Times New Roman" w:cs="Times New Roman"/>
          <w:b/>
          <w:sz w:val="28"/>
          <w:szCs w:val="28"/>
        </w:rPr>
      </w:pPr>
    </w:p>
    <w:p w:rsidR="003A06D0" w:rsidRDefault="003A06D0" w:rsidP="003A06D0">
      <w:pP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3A06D0" w:rsidRDefault="003A06D0" w:rsidP="003A06D0">
      <w:pPr>
        <w:rPr>
          <w:rFonts w:ascii="Times New Roman" w:hAnsi="Times New Roman" w:cs="Times New Roman"/>
          <w:b/>
          <w:sz w:val="28"/>
          <w:szCs w:val="28"/>
        </w:rPr>
      </w:pPr>
    </w:p>
    <w:p w:rsidR="003A06D0" w:rsidRDefault="003A06D0" w:rsidP="003A06D0">
      <w:pPr>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color w:val="000000"/>
          <w:sz w:val="28"/>
          <w:szCs w:val="28"/>
        </w:rPr>
        <w:t>– осознание себя жителем планеты Земля, формирование чувства ответственности за сохранение ее природы;</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осознание себя членом общества и государства (самоопределение своей </w:t>
      </w:r>
      <w:r>
        <w:rPr>
          <w:rFonts w:ascii="Times New Roman" w:eastAsia="Times New Roman" w:hAnsi="Times New Roman" w:cs="Times New Roman"/>
          <w:color w:val="000000"/>
          <w:sz w:val="28"/>
          <w:szCs w:val="28"/>
          <w:shd w:val="clear" w:color="auto" w:fill="FFFFFF"/>
        </w:rPr>
        <w:t xml:space="preserve">российской гражданской идентичности); формирование чувства любви к своей стране, выражающееся в интересе к ее природе, причастности к ее истории и культуре, в </w:t>
      </w:r>
      <w:r>
        <w:rPr>
          <w:rFonts w:ascii="Times New Roman" w:eastAsia="Times New Roman" w:hAnsi="Times New Roman" w:cs="Times New Roman"/>
          <w:color w:val="000000"/>
          <w:sz w:val="28"/>
          <w:szCs w:val="28"/>
        </w:rPr>
        <w:t>желании участвовать в делах и событиях современной российской жизни;</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уважительное отношение к иному мнению, истории и культуре других народов России;</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уважение к истории и культуре всех народов Земли на основе понимания и принятия базовых общечеловеческих ценностей;</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расширение сферы социально-нравственных представлений, включаю</w:t>
      </w:r>
      <w:r>
        <w:rPr>
          <w:rFonts w:ascii="Times New Roman" w:eastAsia="Times New Roman" w:hAnsi="Times New Roman" w:cs="Times New Roman"/>
          <w:color w:val="000000"/>
          <w:sz w:val="28"/>
          <w:szCs w:val="28"/>
          <w:shd w:val="clear" w:color="auto" w:fill="FFFFFF"/>
        </w:rPr>
        <w:t>щих в себя освоение социальной роли ученика, понимание экологического образования как</w:t>
      </w:r>
      <w:r>
        <w:rPr>
          <w:rFonts w:ascii="Times New Roman" w:eastAsia="Times New Roman" w:hAnsi="Times New Roman" w:cs="Times New Roman"/>
          <w:color w:val="000000"/>
          <w:sz w:val="28"/>
          <w:szCs w:val="28"/>
        </w:rPr>
        <w:t xml:space="preserve"> личностной ценности;</w:t>
      </w:r>
    </w:p>
    <w:p w:rsidR="003A06D0" w:rsidRDefault="003A06D0" w:rsidP="003A06D0">
      <w:pPr>
        <w:autoSpaceDE w:val="0"/>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способность к адекватной самооценке с опорой на знание основных </w:t>
      </w:r>
      <w:r>
        <w:rPr>
          <w:rFonts w:ascii="Times New Roman" w:eastAsia="Times New Roman" w:hAnsi="Times New Roman" w:cs="Times New Roman"/>
          <w:color w:val="000000"/>
          <w:sz w:val="28"/>
          <w:szCs w:val="28"/>
          <w:shd w:val="clear" w:color="auto" w:fill="FFFFFF"/>
        </w:rPr>
        <w:t>моральных норм, требующих для своего выполнения развития этических</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чувств, самостоятельности и личной ответственности за свои поступки в мире</w:t>
      </w:r>
      <w:r>
        <w:rPr>
          <w:rFonts w:ascii="Times New Roman" w:eastAsia="Times New Roman" w:hAnsi="Times New Roman" w:cs="Times New Roman"/>
          <w:color w:val="000000"/>
          <w:sz w:val="28"/>
          <w:szCs w:val="28"/>
        </w:rPr>
        <w:t xml:space="preserve"> природы и социуме.</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Метапредметные результаты:</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способность регулировать собственную деятельность, в том числе </w:t>
      </w:r>
      <w:r>
        <w:rPr>
          <w:rFonts w:ascii="Times New Roman" w:eastAsia="Times New Roman" w:hAnsi="Times New Roman" w:cs="Times New Roman"/>
          <w:color w:val="000000"/>
          <w:sz w:val="28"/>
          <w:szCs w:val="28"/>
          <w:shd w:val="clear" w:color="auto" w:fill="FFFFFF"/>
        </w:rPr>
        <w:t>учебную, направленную на познание (в сотрудничестве и самостоятельно) закономерностей мира природы;</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умение осуществлять информационный поиск для выполнения учеб</w:t>
      </w:r>
      <w:r>
        <w:rPr>
          <w:rFonts w:ascii="Times New Roman" w:eastAsia="Times New Roman" w:hAnsi="Times New Roman" w:cs="Times New Roman"/>
          <w:color w:val="000000"/>
          <w:sz w:val="28"/>
          <w:szCs w:val="28"/>
          <w:shd w:val="clear" w:color="auto" w:fill="FFFFFF"/>
        </w:rPr>
        <w:t>ных задач, соблюдать нормы информационной избирательности, этики и этике</w:t>
      </w:r>
      <w:r>
        <w:rPr>
          <w:rFonts w:ascii="Times New Roman" w:eastAsia="Times New Roman" w:hAnsi="Times New Roman" w:cs="Times New Roman"/>
          <w:color w:val="000000"/>
          <w:sz w:val="28"/>
          <w:szCs w:val="28"/>
        </w:rPr>
        <w:t>та;</w:t>
      </w:r>
    </w:p>
    <w:p w:rsidR="003A06D0" w:rsidRDefault="003A06D0" w:rsidP="003A06D0">
      <w:pPr>
        <w:widowControl w:val="0"/>
        <w:numPr>
          <w:ilvl w:val="0"/>
          <w:numId w:val="93"/>
        </w:numPr>
        <w:suppressAutoHyphens/>
        <w:autoSpaceDE w:val="0"/>
        <w:spacing w:after="0"/>
        <w:ind w:left="0" w:firstLine="709"/>
      </w:pPr>
      <w:r>
        <w:rPr>
          <w:rFonts w:ascii="Times New Roman" w:eastAsia="Times New Roman" w:hAnsi="Times New Roman" w:cs="Times New Roman"/>
          <w:color w:val="000000"/>
          <w:sz w:val="28"/>
          <w:szCs w:val="28"/>
        </w:rPr>
        <w:t xml:space="preserve">освоение правил и норм социокультурного взаимодействия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w:t>
      </w:r>
      <w:r>
        <w:rPr>
          <w:rFonts w:ascii="Times New Roman" w:eastAsia="Times New Roman" w:hAnsi="Times New Roman" w:cs="Times New Roman"/>
          <w:color w:val="000000"/>
          <w:sz w:val="28"/>
          <w:szCs w:val="28"/>
          <w:shd w:val="clear" w:color="auto" w:fill="FFFFFF"/>
        </w:rPr>
        <w:t>лыми и сверстниками в сообществах разного типа (класс, школа, семья, учреж</w:t>
      </w:r>
      <w:r>
        <w:rPr>
          <w:rFonts w:ascii="Times New Roman" w:eastAsia="Times New Roman" w:hAnsi="Times New Roman" w:cs="Times New Roman"/>
          <w:color w:val="000000"/>
          <w:sz w:val="28"/>
          <w:szCs w:val="28"/>
        </w:rPr>
        <w:t>дения культуры в городе (селе) и др.);</w:t>
      </w:r>
    </w:p>
    <w:p w:rsidR="003A06D0" w:rsidRDefault="003A06D0" w:rsidP="003A06D0">
      <w:pPr>
        <w:autoSpaceDE w:val="0"/>
        <w:ind w:firstLine="709"/>
        <w:jc w:val="center"/>
        <w:rPr>
          <w:rFonts w:ascii="Times New Roman" w:eastAsia="Times New Roman" w:hAnsi="Times New Roman" w:cs="Times New Roman"/>
          <w:color w:val="000000"/>
          <w:sz w:val="28"/>
          <w:szCs w:val="28"/>
        </w:rPr>
      </w:pPr>
    </w:p>
    <w:p w:rsidR="003A06D0" w:rsidRDefault="003A06D0" w:rsidP="003A06D0">
      <w:pPr>
        <w:autoSpaceDE w:val="0"/>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способность работать с моделями изучаемых объектов и явлений окружающего мира.</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Предметные результаты:</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усвоение первоначальных знаний о сущности и особенностях объек</w:t>
      </w:r>
      <w:r>
        <w:rPr>
          <w:rFonts w:ascii="Times New Roman" w:eastAsia="Times New Roman" w:hAnsi="Times New Roman" w:cs="Times New Roman"/>
          <w:color w:val="000000"/>
          <w:sz w:val="28"/>
          <w:szCs w:val="28"/>
          <w:shd w:val="clear" w:color="auto" w:fill="FFFFFF"/>
        </w:rPr>
        <w:t>тов, процессов и явлений, характерных для природной и социальной действи</w:t>
      </w:r>
      <w:r>
        <w:rPr>
          <w:rFonts w:ascii="Times New Roman" w:eastAsia="Times New Roman" w:hAnsi="Times New Roman" w:cs="Times New Roman"/>
          <w:color w:val="000000"/>
          <w:sz w:val="28"/>
          <w:szCs w:val="28"/>
        </w:rPr>
        <w:t>тельности (в пределах изученного материала);</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–сформированность целостного, социально-ориентированного взгляда </w:t>
      </w:r>
      <w:r>
        <w:rPr>
          <w:rFonts w:ascii="Times New Roman" w:eastAsia="Times New Roman" w:hAnsi="Times New Roman" w:cs="Times New Roman"/>
          <w:color w:val="000000"/>
          <w:sz w:val="28"/>
          <w:szCs w:val="28"/>
          <w:shd w:val="clear" w:color="auto" w:fill="FFFFFF"/>
        </w:rPr>
        <w:t>на окружающий мир в его органичном единстве и разнообразии природы, наро</w:t>
      </w:r>
      <w:r>
        <w:rPr>
          <w:rFonts w:ascii="Times New Roman" w:eastAsia="Times New Roman" w:hAnsi="Times New Roman" w:cs="Times New Roman"/>
          <w:color w:val="000000"/>
          <w:sz w:val="28"/>
          <w:szCs w:val="28"/>
        </w:rPr>
        <w:t>дов, культур религий;</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владение базовым понятийным аппаратом (доступным для осознания </w:t>
      </w:r>
      <w:r>
        <w:rPr>
          <w:rFonts w:ascii="Times New Roman" w:eastAsia="Times New Roman" w:hAnsi="Times New Roman" w:cs="Times New Roman"/>
          <w:color w:val="000000"/>
          <w:sz w:val="28"/>
          <w:szCs w:val="28"/>
          <w:shd w:val="clear" w:color="auto" w:fill="FFFFFF"/>
        </w:rPr>
        <w:t>младшим школьником), необходимым для получения дальнейшего образования</w:t>
      </w:r>
      <w:r>
        <w:rPr>
          <w:rFonts w:ascii="Times New Roman" w:eastAsia="Times New Roman" w:hAnsi="Times New Roman" w:cs="Times New Roman"/>
          <w:color w:val="000000"/>
          <w:sz w:val="28"/>
          <w:szCs w:val="28"/>
        </w:rPr>
        <w:t xml:space="preserve"> в области </w:t>
      </w:r>
      <w:proofErr w:type="gramStart"/>
      <w:r>
        <w:rPr>
          <w:rFonts w:ascii="Times New Roman" w:eastAsia="Times New Roman" w:hAnsi="Times New Roman" w:cs="Times New Roman"/>
          <w:color w:val="000000"/>
          <w:sz w:val="28"/>
          <w:szCs w:val="28"/>
        </w:rPr>
        <w:t>естественно-научных</w:t>
      </w:r>
      <w:proofErr w:type="gramEnd"/>
      <w:r>
        <w:rPr>
          <w:rFonts w:ascii="Times New Roman" w:eastAsia="Times New Roman" w:hAnsi="Times New Roman" w:cs="Times New Roman"/>
          <w:color w:val="000000"/>
          <w:sz w:val="28"/>
          <w:szCs w:val="28"/>
        </w:rPr>
        <w:t xml:space="preserve"> и социально-гуманитарных дисциплин;</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умение наблюдать, фиксировать, исследовать (измерять, сравнивать, </w:t>
      </w:r>
      <w:r>
        <w:rPr>
          <w:rFonts w:ascii="Times New Roman" w:eastAsia="Times New Roman" w:hAnsi="Times New Roman" w:cs="Times New Roman"/>
          <w:color w:val="000000"/>
          <w:w w:val="98"/>
          <w:sz w:val="28"/>
          <w:szCs w:val="28"/>
          <w:shd w:val="clear" w:color="auto" w:fill="FFFFFF"/>
        </w:rPr>
        <w:t>классифицировать</w:t>
      </w:r>
      <w:r>
        <w:rPr>
          <w:rFonts w:ascii="Times New Roman" w:eastAsia="Times New Roman" w:hAnsi="Times New Roman" w:cs="Times New Roman"/>
          <w:color w:val="000000"/>
          <w:sz w:val="28"/>
          <w:szCs w:val="28"/>
          <w:shd w:val="clear" w:color="auto" w:fill="FFFFFF"/>
        </w:rPr>
        <w:t>) явления окружающего мира; выделять характерные особенности природных и социальных объектов; описывать и характеризовать факты и события культуры, истории общества в контексте базовых национальных духовных ценностей, идеа</w:t>
      </w:r>
      <w:r>
        <w:rPr>
          <w:rFonts w:ascii="Times New Roman" w:eastAsia="Times New Roman" w:hAnsi="Times New Roman" w:cs="Times New Roman"/>
          <w:color w:val="000000"/>
          <w:sz w:val="28"/>
          <w:szCs w:val="28"/>
        </w:rPr>
        <w:t>лов, норм;</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владение навыками устанавливать и выявлять причинно-следственные связи в окружающем мире природы и социума;</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овладение основами экологической грамотности, элементарными пра</w:t>
      </w:r>
      <w:r>
        <w:rPr>
          <w:rFonts w:ascii="Times New Roman" w:eastAsia="Times New Roman" w:hAnsi="Times New Roman" w:cs="Times New Roman"/>
          <w:color w:val="000000"/>
          <w:sz w:val="28"/>
          <w:szCs w:val="28"/>
          <w:shd w:val="clear" w:color="auto" w:fill="FFFFFF"/>
        </w:rPr>
        <w:t>вилами нравственного поведения в мире природы и людей, нормами здоровьес</w:t>
      </w:r>
      <w:r>
        <w:rPr>
          <w:rFonts w:ascii="Times New Roman" w:eastAsia="Times New Roman" w:hAnsi="Times New Roman" w:cs="Times New Roman"/>
          <w:color w:val="000000"/>
          <w:sz w:val="28"/>
          <w:szCs w:val="28"/>
        </w:rPr>
        <w:t>берегающего поведения в природной и социальной среде;</w:t>
      </w:r>
    </w:p>
    <w:p w:rsidR="003A06D0" w:rsidRDefault="003A06D0" w:rsidP="003A06D0">
      <w:pPr>
        <w:autoSpaceDE w:val="0"/>
        <w:ind w:firstLine="709"/>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понимание роли и значения родного края в историко-культурном контексте.</w:t>
      </w:r>
    </w:p>
    <w:p w:rsidR="003A06D0" w:rsidRDefault="003A06D0" w:rsidP="003A06D0">
      <w:pPr>
        <w:autoSpaceDE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Курс «Юный эколог»</w:t>
      </w:r>
      <w:r>
        <w:rPr>
          <w:rFonts w:ascii="Times New Roman" w:eastAsia="Times New Roman" w:hAnsi="Times New Roman" w:cs="Times New Roman"/>
          <w:color w:val="000000"/>
          <w:sz w:val="28"/>
          <w:szCs w:val="28"/>
        </w:rPr>
        <w:t xml:space="preserve"> помогает ученику в формировании личностного </w:t>
      </w:r>
      <w:r>
        <w:rPr>
          <w:rFonts w:ascii="Times New Roman" w:eastAsia="Times New Roman" w:hAnsi="Times New Roman" w:cs="Times New Roman"/>
          <w:color w:val="000000"/>
          <w:sz w:val="28"/>
          <w:szCs w:val="28"/>
          <w:shd w:val="clear" w:color="auto" w:fill="FFFFFF"/>
        </w:rPr>
        <w:t>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свое место в окружающем мире 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участвовать в созидательной деятельности на благо родной страны и планеты</w:t>
      </w:r>
      <w:r>
        <w:rPr>
          <w:rFonts w:ascii="Times New Roman" w:eastAsia="Times New Roman" w:hAnsi="Times New Roman" w:cs="Times New Roman"/>
          <w:color w:val="000000"/>
          <w:sz w:val="28"/>
          <w:szCs w:val="28"/>
        </w:rPr>
        <w:t xml:space="preserve"> Земля.</w:t>
      </w:r>
    </w:p>
    <w:p w:rsidR="003A06D0" w:rsidRDefault="003A06D0" w:rsidP="003A06D0">
      <w:pPr>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«Юный эколог» способствует формированию у младших школьников следующих </w:t>
      </w:r>
      <w:r>
        <w:rPr>
          <w:rFonts w:ascii="Times New Roman" w:eastAsia="Times New Roman" w:hAnsi="Times New Roman" w:cs="Times New Roman"/>
          <w:i/>
          <w:color w:val="000000"/>
          <w:sz w:val="28"/>
          <w:szCs w:val="28"/>
        </w:rPr>
        <w:t>личностных качеств:</w:t>
      </w:r>
    </w:p>
    <w:p w:rsidR="003A06D0" w:rsidRDefault="003A06D0" w:rsidP="003A06D0">
      <w:pPr>
        <w:autoSpaceDE w:val="0"/>
        <w:rPr>
          <w:rFonts w:eastAsia="Times New Roman"/>
          <w:color w:val="000000"/>
          <w:sz w:val="28"/>
          <w:szCs w:val="28"/>
        </w:rPr>
      </w:pPr>
      <w:r>
        <w:rPr>
          <w:rFonts w:ascii="Times New Roman" w:eastAsia="Times New Roman" w:hAnsi="Times New Roman" w:cs="Times New Roman"/>
          <w:color w:val="000000"/>
          <w:sz w:val="28"/>
          <w:szCs w:val="28"/>
        </w:rPr>
        <w:t>- любовь к Родине;</w:t>
      </w:r>
    </w:p>
    <w:p w:rsidR="003A06D0" w:rsidRDefault="003A06D0" w:rsidP="003A06D0">
      <w:pPr>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–патриотизм;</w:t>
      </w:r>
    </w:p>
    <w:p w:rsidR="003A06D0" w:rsidRDefault="003A06D0" w:rsidP="003A06D0">
      <w:pPr>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уважение к истории, традициям, обрядам, культуре, языку</w:t>
      </w:r>
      <w:r>
        <w:rPr>
          <w:rFonts w:eastAsia="Times New Roman"/>
          <w:color w:val="000000"/>
          <w:sz w:val="30"/>
          <w:szCs w:val="30"/>
        </w:rPr>
        <w:t xml:space="preserve"> </w:t>
      </w:r>
      <w:r>
        <w:rPr>
          <w:rFonts w:ascii="Times New Roman" w:eastAsia="Times New Roman" w:hAnsi="Times New Roman" w:cs="Times New Roman"/>
          <w:color w:val="000000"/>
          <w:sz w:val="28"/>
          <w:szCs w:val="28"/>
        </w:rPr>
        <w:t>наций и</w:t>
      </w:r>
      <w:r>
        <w:rPr>
          <w:rFonts w:eastAsia="Times New Roman"/>
          <w:color w:val="000000"/>
          <w:sz w:val="30"/>
          <w:szCs w:val="30"/>
        </w:rPr>
        <w:t xml:space="preserve"> </w:t>
      </w:r>
      <w:r>
        <w:rPr>
          <w:rFonts w:ascii="Times New Roman" w:eastAsia="Times New Roman" w:hAnsi="Times New Roman" w:cs="Times New Roman"/>
          <w:color w:val="000000"/>
          <w:sz w:val="28"/>
          <w:szCs w:val="28"/>
        </w:rPr>
        <w:t>народностей;</w:t>
      </w:r>
    </w:p>
    <w:p w:rsidR="003A06D0" w:rsidRDefault="003A06D0" w:rsidP="003A06D0">
      <w:pPr>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трудолюбие;</w:t>
      </w:r>
    </w:p>
    <w:p w:rsidR="003A06D0" w:rsidRDefault="003A06D0" w:rsidP="003A06D0">
      <w:pPr>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настойчивость;</w:t>
      </w:r>
    </w:p>
    <w:p w:rsidR="003A06D0" w:rsidRDefault="003A06D0" w:rsidP="003A06D0">
      <w:pPr>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дисциплинированность;</w:t>
      </w:r>
    </w:p>
    <w:p w:rsidR="003A06D0" w:rsidRDefault="003A06D0" w:rsidP="003A06D0">
      <w:pPr>
        <w:autoSpaceDE w:val="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любовь к малой Родине;</w:t>
      </w:r>
    </w:p>
    <w:p w:rsidR="003A06D0" w:rsidRDefault="003A06D0" w:rsidP="003A06D0">
      <w:pPr>
        <w:autoSpaceDE w:val="0"/>
        <w:rPr>
          <w:rFonts w:ascii="Times New Roman" w:hAnsi="Times New Roman" w:cs="Times New Roman"/>
          <w:sz w:val="28"/>
          <w:szCs w:val="28"/>
        </w:rPr>
      </w:pPr>
      <w:r>
        <w:rPr>
          <w:rFonts w:ascii="Times New Roman" w:eastAsia="Times New Roman" w:hAnsi="Times New Roman" w:cs="Times New Roman"/>
          <w:color w:val="000000"/>
          <w:sz w:val="28"/>
          <w:szCs w:val="28"/>
        </w:rPr>
        <w:t>- неравнодушное отношение к экологическим нарушениям.</w:t>
      </w:r>
    </w:p>
    <w:p w:rsidR="003A06D0" w:rsidRDefault="003A06D0" w:rsidP="003A06D0">
      <w:pPr>
        <w:rPr>
          <w:rFonts w:ascii="Times New Roman" w:hAnsi="Times New Roman" w:cs="Times New Roman"/>
          <w:b/>
          <w:sz w:val="28"/>
          <w:szCs w:val="28"/>
        </w:rPr>
      </w:pPr>
    </w:p>
    <w:p w:rsidR="003A06D0" w:rsidRDefault="003A06D0" w:rsidP="003A06D0">
      <w:pPr>
        <w:jc w:val="center"/>
        <w:rPr>
          <w:rFonts w:ascii="Times New Roman" w:hAnsi="Times New Roman" w:cs="Times New Roman"/>
          <w:b/>
          <w:bCs/>
          <w:iCs/>
          <w:sz w:val="28"/>
          <w:szCs w:val="28"/>
        </w:rPr>
      </w:pPr>
    </w:p>
    <w:p w:rsidR="003A06D0" w:rsidRDefault="003A06D0" w:rsidP="003A06D0">
      <w:pPr>
        <w:jc w:val="center"/>
        <w:rPr>
          <w:rFonts w:ascii="Times New Roman" w:hAnsi="Times New Roman" w:cs="Times New Roman"/>
          <w:b/>
          <w:bCs/>
          <w:iCs/>
          <w:sz w:val="28"/>
          <w:szCs w:val="28"/>
        </w:rPr>
      </w:pPr>
    </w:p>
    <w:p w:rsidR="003A06D0" w:rsidRDefault="003A06D0" w:rsidP="003A06D0">
      <w:pPr>
        <w:jc w:val="center"/>
        <w:rPr>
          <w:rFonts w:ascii="Times New Roman" w:eastAsia="Times New Roman" w:hAnsi="Times New Roman" w:cs="Times New Roman"/>
          <w:b/>
          <w:sz w:val="34"/>
          <w:szCs w:val="34"/>
        </w:rPr>
      </w:pPr>
      <w:r>
        <w:rPr>
          <w:rFonts w:ascii="Times New Roman" w:hAnsi="Times New Roman" w:cs="Times New Roman"/>
          <w:b/>
          <w:bCs/>
          <w:iCs/>
          <w:sz w:val="28"/>
          <w:szCs w:val="28"/>
        </w:rPr>
        <w:t>Тематическое планирование</w:t>
      </w:r>
    </w:p>
    <w:p w:rsidR="003A06D0" w:rsidRDefault="003A06D0" w:rsidP="003A06D0">
      <w:pPr>
        <w:autoSpaceDE w:val="0"/>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34"/>
          <w:szCs w:val="34"/>
        </w:rPr>
        <w:t>7-8 классы</w:t>
      </w:r>
    </w:p>
    <w:tbl>
      <w:tblPr>
        <w:tblW w:w="0" w:type="auto"/>
        <w:tblInd w:w="-17" w:type="dxa"/>
        <w:tblLayout w:type="fixed"/>
        <w:tblCellMar>
          <w:left w:w="40" w:type="dxa"/>
          <w:right w:w="40" w:type="dxa"/>
        </w:tblCellMar>
        <w:tblLook w:val="04A0"/>
      </w:tblPr>
      <w:tblGrid>
        <w:gridCol w:w="553"/>
        <w:gridCol w:w="4892"/>
        <w:gridCol w:w="1530"/>
        <w:gridCol w:w="1530"/>
      </w:tblGrid>
      <w:tr w:rsidR="003A06D0" w:rsidTr="003A06D0">
        <w:trPr>
          <w:trHeight w:val="966"/>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rsidR="003A06D0" w:rsidRDefault="003A06D0">
            <w:pPr>
              <w:shd w:val="clear" w:color="auto" w:fill="FFFFFF"/>
              <w:snapToGrid w:val="0"/>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color w:val="000000"/>
                <w:sz w:val="28"/>
                <w:szCs w:val="28"/>
              </w:rPr>
              <w:t>п</w:t>
            </w:r>
            <w:proofErr w:type="gramEnd"/>
            <w:r>
              <w:rPr>
                <w:rFonts w:ascii="Times New Roman" w:eastAsia="Times New Roman" w:hAnsi="Times New Roman" w:cs="Times New Roman"/>
                <w:b/>
                <w:color w:val="000000"/>
                <w:sz w:val="28"/>
                <w:szCs w:val="28"/>
              </w:rPr>
              <w:t>/п</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Раздел</w:t>
            </w:r>
            <w:proofErr w:type="gramStart"/>
            <w:r>
              <w:rPr>
                <w:rFonts w:ascii="Times New Roman" w:eastAsia="Times New Roman" w:hAnsi="Times New Roman" w:cs="Times New Roman"/>
                <w:b/>
                <w:sz w:val="28"/>
                <w:szCs w:val="28"/>
              </w:rPr>
              <w:t>,т</w:t>
            </w:r>
            <w:proofErr w:type="gramEnd"/>
            <w:r>
              <w:rPr>
                <w:rFonts w:ascii="Times New Roman" w:eastAsia="Times New Roman" w:hAnsi="Times New Roman" w:cs="Times New Roman"/>
                <w:b/>
                <w:sz w:val="28"/>
                <w:szCs w:val="28"/>
              </w:rPr>
              <w:t>ема</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Кол-во часов в неделю</w:t>
            </w:r>
          </w:p>
        </w:tc>
        <w:tc>
          <w:tcPr>
            <w:tcW w:w="1530" w:type="dxa"/>
            <w:tcBorders>
              <w:top w:val="single" w:sz="4" w:space="0" w:color="000000"/>
              <w:left w:val="single" w:sz="4" w:space="0" w:color="000000"/>
              <w:bottom w:val="nil"/>
              <w:right w:val="single" w:sz="4" w:space="0" w:color="auto"/>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Всего </w:t>
            </w: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tcPr>
          <w:p w:rsidR="003A06D0" w:rsidRDefault="003A06D0">
            <w:pPr>
              <w:shd w:val="clear" w:color="auto" w:fill="FFFFFF"/>
              <w:snapToGrid w:val="0"/>
              <w:jc w:val="center"/>
              <w:rPr>
                <w:rFonts w:ascii="Times New Roman" w:eastAsia="Times New Roman" w:hAnsi="Times New Roman" w:cs="Times New Roman"/>
                <w:b/>
                <w:bCs/>
                <w:sz w:val="28"/>
                <w:szCs w:val="28"/>
              </w:rPr>
            </w:pPr>
          </w:p>
        </w:tc>
        <w:tc>
          <w:tcPr>
            <w:tcW w:w="7952" w:type="dxa"/>
            <w:gridSpan w:val="3"/>
            <w:tcBorders>
              <w:top w:val="single" w:sz="4" w:space="0" w:color="000000"/>
              <w:left w:val="single" w:sz="4" w:space="0" w:color="000000"/>
              <w:bottom w:val="single" w:sz="4" w:space="0" w:color="000000"/>
              <w:right w:val="single" w:sz="4" w:space="0" w:color="auto"/>
            </w:tcBorders>
            <w:shd w:val="clear" w:color="auto" w:fill="FFFFFF"/>
            <w:hideMark/>
          </w:tcPr>
          <w:p w:rsidR="003A06D0" w:rsidRDefault="003A06D0">
            <w:pPr>
              <w:autoSpaceDE w:val="0"/>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Введение (1 ч.)</w:t>
            </w: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rPr>
              <w:t>1.</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Что такое экология?</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tcPr>
          <w:p w:rsidR="003A06D0" w:rsidRDefault="003A06D0">
            <w:pPr>
              <w:shd w:val="clear" w:color="auto" w:fill="FFFFFF"/>
              <w:snapToGrid w:val="0"/>
              <w:jc w:val="center"/>
              <w:rPr>
                <w:rFonts w:ascii="Times New Roman" w:eastAsia="Times New Roman" w:hAnsi="Times New Roman" w:cs="Times New Roman"/>
                <w:b/>
                <w:bCs/>
                <w:sz w:val="28"/>
                <w:szCs w:val="28"/>
              </w:rPr>
            </w:pPr>
          </w:p>
        </w:tc>
        <w:tc>
          <w:tcPr>
            <w:tcW w:w="7952" w:type="dxa"/>
            <w:gridSpan w:val="3"/>
            <w:tcBorders>
              <w:top w:val="single" w:sz="4" w:space="0" w:color="000000"/>
              <w:left w:val="single" w:sz="4" w:space="0" w:color="000000"/>
              <w:bottom w:val="single" w:sz="4" w:space="0" w:color="000000"/>
              <w:right w:val="single" w:sz="4" w:space="0" w:color="auto"/>
            </w:tcBorders>
            <w:shd w:val="clear" w:color="auto" w:fill="FFFFFF"/>
            <w:hideMark/>
          </w:tcPr>
          <w:p w:rsidR="003A06D0" w:rsidRDefault="003A06D0">
            <w:pPr>
              <w:autoSpaceDE w:val="0"/>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Мой дом за окном</w:t>
            </w:r>
            <w:proofErr w:type="gramStart"/>
            <w:r>
              <w:rPr>
                <w:rFonts w:ascii="Times New Roman" w:eastAsia="Times New Roman" w:hAnsi="Times New Roman" w:cs="Times New Roman"/>
                <w:b/>
                <w:bCs/>
                <w:sz w:val="28"/>
                <w:szCs w:val="28"/>
              </w:rPr>
              <w:t xml:space="preserve">( </w:t>
            </w:r>
            <w:proofErr w:type="gramEnd"/>
            <w:r>
              <w:rPr>
                <w:rFonts w:ascii="Times New Roman" w:eastAsia="Times New Roman" w:hAnsi="Times New Roman" w:cs="Times New Roman"/>
                <w:b/>
                <w:bCs/>
                <w:sz w:val="28"/>
                <w:szCs w:val="28"/>
              </w:rPr>
              <w:t>8ч.)</w:t>
            </w: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ind w:right="-238"/>
              <w:rPr>
                <w:rFonts w:ascii="Times New Roman" w:eastAsia="Times New Roman" w:hAnsi="Times New Roman" w:cs="Times New Roman"/>
                <w:bCs/>
                <w:sz w:val="28"/>
                <w:szCs w:val="28"/>
              </w:rPr>
            </w:pPr>
            <w:r>
              <w:rPr>
                <w:rFonts w:ascii="Times New Roman" w:eastAsia="Times New Roman" w:hAnsi="Times New Roman" w:cs="Times New Roman"/>
                <w:sz w:val="28"/>
                <w:szCs w:val="28"/>
              </w:rPr>
              <w:t>Дом, где мы живем.</w:t>
            </w:r>
            <w:r>
              <w:rPr>
                <w:rFonts w:cs="Arial"/>
                <w:color w:val="000000"/>
                <w:sz w:val="21"/>
                <w:szCs w:val="21"/>
                <w:shd w:val="clear" w:color="auto" w:fill="FFFFFF"/>
              </w:rPr>
              <w:t xml:space="preserve"> </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rPr>
                <w:rFonts w:ascii="Times New Roman" w:eastAsia="Times New Roman" w:hAnsi="Times New Roman" w:cs="Times New Roman"/>
                <w:bCs/>
                <w:sz w:val="28"/>
                <w:szCs w:val="28"/>
              </w:rPr>
            </w:pPr>
            <w:r>
              <w:rPr>
                <w:rFonts w:ascii="Times New Roman" w:eastAsia="Times New Roman" w:hAnsi="Times New Roman" w:cs="Times New Roman"/>
                <w:sz w:val="28"/>
                <w:szCs w:val="28"/>
              </w:rPr>
              <w:t>Чистота и гармония в природе</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ind w:right="-2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Откуда берется и куда </w:t>
            </w:r>
          </w:p>
          <w:p w:rsidR="003A06D0" w:rsidRDefault="003A06D0">
            <w:pPr>
              <w:tabs>
                <w:tab w:val="clear" w:pos="708"/>
                <w:tab w:val="left" w:pos="5580"/>
              </w:tabs>
              <w:ind w:right="-238"/>
              <w:rPr>
                <w:rFonts w:ascii="Times New Roman" w:eastAsia="Times New Roman" w:hAnsi="Times New Roman" w:cs="Times New Roman"/>
                <w:bCs/>
                <w:sz w:val="28"/>
                <w:szCs w:val="28"/>
              </w:rPr>
            </w:pPr>
            <w:r>
              <w:rPr>
                <w:rFonts w:ascii="Times New Roman" w:eastAsia="Times New Roman" w:hAnsi="Times New Roman" w:cs="Times New Roman"/>
                <w:sz w:val="28"/>
                <w:szCs w:val="28"/>
              </w:rPr>
              <w:t>исчезает мусор</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5.</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rPr>
                <w:rFonts w:ascii="Times New Roman" w:eastAsia="Times New Roman" w:hAnsi="Times New Roman" w:cs="Times New Roman"/>
                <w:bCs/>
                <w:sz w:val="28"/>
                <w:szCs w:val="28"/>
              </w:rPr>
            </w:pPr>
            <w:r>
              <w:rPr>
                <w:rFonts w:ascii="Times New Roman" w:eastAsia="Times New Roman" w:hAnsi="Times New Roman" w:cs="Times New Roman"/>
                <w:sz w:val="28"/>
                <w:szCs w:val="28"/>
              </w:rPr>
              <w:t>Краски и звуки природы</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ind w:right="-238"/>
              <w:rPr>
                <w:rFonts w:ascii="Times New Roman" w:eastAsia="Times New Roman" w:hAnsi="Times New Roman" w:cs="Times New Roman"/>
                <w:bCs/>
                <w:sz w:val="28"/>
                <w:szCs w:val="28"/>
              </w:rPr>
            </w:pPr>
            <w:r>
              <w:rPr>
                <w:rFonts w:ascii="Times New Roman" w:eastAsia="Times New Roman" w:hAnsi="Times New Roman" w:cs="Times New Roman"/>
                <w:sz w:val="28"/>
                <w:szCs w:val="28"/>
              </w:rPr>
              <w:t>Деревья твоего двора</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7.</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ind w:right="-2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Экскурсия </w:t>
            </w:r>
            <w:proofErr w:type="gramStart"/>
            <w:r>
              <w:rPr>
                <w:rFonts w:ascii="Times New Roman" w:eastAsia="Times New Roman" w:hAnsi="Times New Roman" w:cs="Times New Roman"/>
                <w:sz w:val="28"/>
                <w:szCs w:val="28"/>
              </w:rPr>
              <w:t>по</w:t>
            </w:r>
            <w:proofErr w:type="gramEnd"/>
            <w:r>
              <w:rPr>
                <w:rFonts w:ascii="Times New Roman" w:eastAsia="Times New Roman" w:hAnsi="Times New Roman" w:cs="Times New Roman"/>
                <w:sz w:val="28"/>
                <w:szCs w:val="28"/>
              </w:rPr>
              <w:t xml:space="preserve"> </w:t>
            </w:r>
          </w:p>
          <w:p w:rsidR="003A06D0" w:rsidRDefault="003A06D0">
            <w:pPr>
              <w:tabs>
                <w:tab w:val="clear" w:pos="708"/>
                <w:tab w:val="left" w:pos="5580"/>
              </w:tabs>
              <w:ind w:right="-238"/>
              <w:rPr>
                <w:rFonts w:ascii="Times New Roman" w:eastAsia="Times New Roman" w:hAnsi="Times New Roman" w:cs="Times New Roman"/>
                <w:bCs/>
                <w:sz w:val="28"/>
                <w:szCs w:val="28"/>
              </w:rPr>
            </w:pPr>
            <w:r>
              <w:rPr>
                <w:rFonts w:ascii="Times New Roman" w:eastAsia="Times New Roman" w:hAnsi="Times New Roman" w:cs="Times New Roman"/>
                <w:sz w:val="28"/>
                <w:szCs w:val="28"/>
              </w:rPr>
              <w:t>территории школы</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ind w:right="-238"/>
              <w:rPr>
                <w:rFonts w:ascii="Times New Roman" w:eastAsia="Times New Roman" w:hAnsi="Times New Roman" w:cs="Times New Roman"/>
                <w:bCs/>
                <w:sz w:val="28"/>
                <w:szCs w:val="28"/>
              </w:rPr>
            </w:pPr>
            <w:r>
              <w:rPr>
                <w:rFonts w:ascii="Times New Roman" w:eastAsia="Times New Roman" w:hAnsi="Times New Roman" w:cs="Times New Roman"/>
                <w:sz w:val="28"/>
                <w:szCs w:val="28"/>
              </w:rPr>
              <w:t>Птицы нашего двора</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9.</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ind w:right="72"/>
              <w:rPr>
                <w:rFonts w:ascii="Times New Roman" w:eastAsia="Times New Roman" w:hAnsi="Times New Roman" w:cs="Times New Roman"/>
                <w:bCs/>
                <w:sz w:val="28"/>
                <w:szCs w:val="28"/>
              </w:rPr>
            </w:pPr>
            <w:r>
              <w:rPr>
                <w:rFonts w:ascii="Times New Roman" w:eastAsia="Times New Roman" w:hAnsi="Times New Roman" w:cs="Times New Roman"/>
                <w:sz w:val="28"/>
                <w:szCs w:val="28"/>
              </w:rPr>
              <w:t>Изготовление кормушек для птиц</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tcPr>
          <w:p w:rsidR="003A06D0" w:rsidRDefault="003A06D0">
            <w:pPr>
              <w:shd w:val="clear" w:color="auto" w:fill="FFFFFF"/>
              <w:snapToGrid w:val="0"/>
              <w:jc w:val="center"/>
              <w:rPr>
                <w:rFonts w:ascii="Times New Roman" w:eastAsia="Times New Roman" w:hAnsi="Times New Roman" w:cs="Times New Roman"/>
                <w:b/>
                <w:bCs/>
                <w:sz w:val="28"/>
                <w:szCs w:val="28"/>
              </w:rPr>
            </w:pPr>
          </w:p>
        </w:tc>
        <w:tc>
          <w:tcPr>
            <w:tcW w:w="7952" w:type="dxa"/>
            <w:gridSpan w:val="3"/>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Я и мое окружение (5 ч.)</w:t>
            </w:r>
          </w:p>
          <w:p w:rsidR="003A06D0" w:rsidRDefault="003A06D0">
            <w:pPr>
              <w:autoSpaceDE w:val="0"/>
              <w:snapToGrid w:val="0"/>
              <w:jc w:val="center"/>
              <w:rPr>
                <w:rFonts w:ascii="Times New Roman" w:eastAsia="Times New Roman" w:hAnsi="Times New Roman" w:cs="Times New Roman"/>
                <w:b/>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hAnsi="Times New Roman" w:cs="Times New Roman"/>
                <w:color w:val="000000"/>
                <w:sz w:val="28"/>
                <w:szCs w:val="28"/>
                <w:shd w:val="clear" w:color="auto" w:fill="FFFFFF"/>
              </w:rPr>
              <w:t>Экологическая викторина «Знаешь ли ты природу?»</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Мы – жители планеты Земля</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Планета Земля в Солнечной системе</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Что такое окружающая среда и окружающая природа</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14.</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Первые уроки экологической этики.</w:t>
            </w:r>
          </w:p>
          <w:p w:rsidR="003A06D0" w:rsidRDefault="003A06D0">
            <w:pPr>
              <w:snapToGrid w:val="0"/>
              <w:rPr>
                <w:rFonts w:ascii="Times New Roman" w:eastAsia="Times New Roman" w:hAnsi="Times New Roman" w:cs="Times New Roman"/>
                <w:bCs/>
                <w:sz w:val="28"/>
                <w:szCs w:val="28"/>
              </w:rPr>
            </w:pPr>
            <w:r>
              <w:rPr>
                <w:rFonts w:cs="Arial"/>
                <w:color w:val="000000"/>
                <w:sz w:val="21"/>
                <w:szCs w:val="21"/>
                <w:shd w:val="clear" w:color="auto" w:fill="FFFFFF"/>
              </w:rPr>
              <w:t>Народные приметы, связанные с поведением живых организмов</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15.</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Неживое</w:t>
            </w:r>
            <w:proofErr w:type="gramEnd"/>
            <w:r>
              <w:rPr>
                <w:rFonts w:ascii="Times New Roman" w:eastAsia="Times New Roman" w:hAnsi="Times New Roman" w:cs="Times New Roman"/>
                <w:b/>
                <w:bCs/>
                <w:sz w:val="28"/>
                <w:szCs w:val="28"/>
              </w:rPr>
              <w:t xml:space="preserve"> в природе (8 ч.)</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16.</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Неживая природа</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17.</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Солнце – источник тепла и света</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18.</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Почва – святыня наша. Состав и свойства почвы </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19.</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Погода. Климат. Прогноз погоды</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20.</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Времена года в неживой природе</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21.</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Диалоги с неживой природой</w:t>
            </w:r>
            <w:proofErr w:type="gramStart"/>
            <w:r>
              <w:t xml:space="preserve"> .</w:t>
            </w:r>
            <w:proofErr w:type="gramEnd"/>
            <w:r>
              <w:rPr>
                <w:rFonts w:ascii="Times New Roman" w:eastAsia="Times New Roman" w:hAnsi="Times New Roman" w:cs="Times New Roman"/>
                <w:bCs/>
                <w:sz w:val="28"/>
                <w:szCs w:val="28"/>
              </w:rPr>
              <w:t xml:space="preserve">Предсказание погоды по народным приметам. </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Обращение юных экологов к ровесникам</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8505" w:type="dxa"/>
            <w:gridSpan w:val="4"/>
            <w:tcBorders>
              <w:top w:val="single" w:sz="4" w:space="0" w:color="000000"/>
              <w:left w:val="single" w:sz="4" w:space="0" w:color="000000"/>
              <w:bottom w:val="single" w:sz="4" w:space="0" w:color="000000"/>
              <w:right w:val="single" w:sz="4" w:space="0" w:color="auto"/>
            </w:tcBorders>
            <w:shd w:val="clear" w:color="auto" w:fill="FFFFFF"/>
            <w:hideMark/>
          </w:tcPr>
          <w:p w:rsidR="003A06D0" w:rsidRDefault="003A06D0">
            <w:pPr>
              <w:autoSpaceDE w:val="0"/>
              <w:snapToGrid w:val="0"/>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Живое в природе. Экологические связи между неживой и живой природой (12.ч</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w:t>
            </w: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23.</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Живая природа. Приспособленность видов к условиям жизни.</w:t>
            </w:r>
            <w:r>
              <w:rPr>
                <w:rFonts w:cs="Arial"/>
                <w:color w:val="000000"/>
                <w:sz w:val="21"/>
                <w:szCs w:val="21"/>
                <w:shd w:val="clear" w:color="auto" w:fill="FFFFFF"/>
              </w:rPr>
              <w:t xml:space="preserve"> </w:t>
            </w:r>
            <w:r>
              <w:rPr>
                <w:rFonts w:ascii="Times New Roman" w:hAnsi="Times New Roman" w:cs="Times New Roman"/>
                <w:color w:val="000000"/>
                <w:sz w:val="28"/>
                <w:szCs w:val="28"/>
                <w:shd w:val="clear" w:color="auto" w:fill="FFFFFF"/>
              </w:rPr>
              <w:t>Народные приметы, связанные с поведением живых организмов</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24.</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Экологические связи неживой и живой природы</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25.</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Вода и жизнь</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26.</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Воздух и жизнь. Роль ветра в жизни растений и животных</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27.</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Растения рядом</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28.</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Будем </w:t>
            </w:r>
            <w:proofErr w:type="gramStart"/>
            <w:r>
              <w:rPr>
                <w:rFonts w:ascii="Times New Roman" w:eastAsia="Times New Roman" w:hAnsi="Times New Roman" w:cs="Times New Roman"/>
                <w:bCs/>
                <w:sz w:val="28"/>
                <w:szCs w:val="28"/>
              </w:rPr>
              <w:t>понимать</w:t>
            </w:r>
            <w:proofErr w:type="gramEnd"/>
            <w:r>
              <w:rPr>
                <w:rFonts w:ascii="Times New Roman" w:eastAsia="Times New Roman" w:hAnsi="Times New Roman" w:cs="Times New Roman"/>
                <w:bCs/>
                <w:sz w:val="28"/>
                <w:szCs w:val="28"/>
              </w:rPr>
              <w:t xml:space="preserve"> и любить растения</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29.</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Экологические памятки для детей и взрослых</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30</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Разнообразие царства растений</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31.</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Царство грибов</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32.</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ind w:right="-23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Лекарственные растения</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421"/>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hd w:val="clear" w:color="auto" w:fill="FFFFFF"/>
              <w:snapToGrid w:val="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33.</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tabs>
                <w:tab w:val="clear" w:pos="708"/>
                <w:tab w:val="left" w:pos="5580"/>
              </w:tabs>
              <w:snapToGrid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Хвойные и лиственные растения</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autoSpaceDE w:val="0"/>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autoSpaceDE w:val="0"/>
              <w:snapToGrid w:val="0"/>
              <w:jc w:val="center"/>
              <w:rPr>
                <w:rFonts w:ascii="Times New Roman" w:eastAsia="Times New Roman" w:hAnsi="Times New Roman" w:cs="Times New Roman"/>
                <w:bCs/>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ind w:left="1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лесов и зеленых насаждений</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snapToGrid w:val="0"/>
              <w:jc w:val="center"/>
              <w:rPr>
                <w:rFonts w:ascii="Times New Roman" w:eastAsia="Times New Roman" w:hAnsi="Times New Roman" w:cs="Times New Roman"/>
                <w:b/>
                <w:sz w:val="28"/>
                <w:szCs w:val="28"/>
              </w:rPr>
            </w:pPr>
          </w:p>
        </w:tc>
      </w:tr>
      <w:tr w:rsidR="003A06D0" w:rsidTr="003A06D0">
        <w:trPr>
          <w:trHeight w:val="23"/>
        </w:trPr>
        <w:tc>
          <w:tcPr>
            <w:tcW w:w="553" w:type="dxa"/>
            <w:tcBorders>
              <w:top w:val="single" w:sz="4" w:space="0" w:color="000000"/>
              <w:left w:val="single" w:sz="4" w:space="0" w:color="000000"/>
              <w:bottom w:val="single" w:sz="4" w:space="0" w:color="000000"/>
              <w:right w:val="nil"/>
            </w:tcBorders>
            <w:shd w:val="clear" w:color="auto" w:fill="FFFFFF"/>
          </w:tcPr>
          <w:p w:rsidR="003A06D0" w:rsidRDefault="003A06D0">
            <w:pPr>
              <w:snapToGrid w:val="0"/>
              <w:ind w:left="17"/>
              <w:jc w:val="center"/>
              <w:rPr>
                <w:rFonts w:ascii="Times New Roman" w:eastAsia="Times New Roman" w:hAnsi="Times New Roman" w:cs="Times New Roman"/>
                <w:sz w:val="28"/>
                <w:szCs w:val="28"/>
              </w:rPr>
            </w:pPr>
          </w:p>
        </w:tc>
        <w:tc>
          <w:tcPr>
            <w:tcW w:w="4892"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w:t>
            </w:r>
          </w:p>
        </w:tc>
        <w:tc>
          <w:tcPr>
            <w:tcW w:w="1530" w:type="dxa"/>
            <w:tcBorders>
              <w:top w:val="single" w:sz="4" w:space="0" w:color="000000"/>
              <w:left w:val="single" w:sz="4" w:space="0" w:color="000000"/>
              <w:bottom w:val="single" w:sz="4" w:space="0" w:color="000000"/>
              <w:right w:val="nil"/>
            </w:tcBorders>
            <w:shd w:val="clear" w:color="auto" w:fill="FFFFFF"/>
            <w:hideMark/>
          </w:tcPr>
          <w:p w:rsidR="003A06D0" w:rsidRDefault="003A06D0">
            <w:pPr>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p>
        </w:tc>
        <w:tc>
          <w:tcPr>
            <w:tcW w:w="1530" w:type="dxa"/>
            <w:tcBorders>
              <w:top w:val="single" w:sz="4" w:space="0" w:color="000000"/>
              <w:left w:val="single" w:sz="4" w:space="0" w:color="000000"/>
              <w:bottom w:val="single" w:sz="4" w:space="0" w:color="000000"/>
              <w:right w:val="single" w:sz="4" w:space="0" w:color="auto"/>
            </w:tcBorders>
            <w:shd w:val="clear" w:color="auto" w:fill="FFFFFF"/>
          </w:tcPr>
          <w:p w:rsidR="003A06D0" w:rsidRDefault="003A06D0">
            <w:pPr>
              <w:snapToGrid w:val="0"/>
              <w:jc w:val="center"/>
              <w:rPr>
                <w:rFonts w:ascii="Times New Roman" w:eastAsia="Times New Roman" w:hAnsi="Times New Roman" w:cs="Times New Roman"/>
                <w:b/>
                <w:sz w:val="28"/>
                <w:szCs w:val="28"/>
              </w:rPr>
            </w:pPr>
          </w:p>
        </w:tc>
      </w:tr>
    </w:tbl>
    <w:p w:rsidR="003A06D0" w:rsidRDefault="003A06D0" w:rsidP="003A06D0">
      <w:pPr>
        <w:pStyle w:val="affffb"/>
        <w:shd w:val="clear" w:color="auto" w:fill="FFFFFF"/>
        <w:spacing w:after="0" w:afterAutospacing="0"/>
        <w:jc w:val="center"/>
        <w:rPr>
          <w:color w:val="000000"/>
          <w:sz w:val="28"/>
          <w:szCs w:val="28"/>
        </w:rPr>
      </w:pPr>
      <w:r>
        <w:rPr>
          <w:b/>
          <w:bCs/>
          <w:color w:val="000000"/>
          <w:sz w:val="28"/>
          <w:szCs w:val="28"/>
        </w:rPr>
        <w:t xml:space="preserve">Требования к уровню подготовки </w:t>
      </w:r>
      <w:proofErr w:type="gramStart"/>
      <w:r>
        <w:rPr>
          <w:b/>
          <w:bCs/>
          <w:color w:val="000000"/>
          <w:sz w:val="28"/>
          <w:szCs w:val="28"/>
        </w:rPr>
        <w:t>обучающихся</w:t>
      </w:r>
      <w:proofErr w:type="gramEnd"/>
    </w:p>
    <w:p w:rsidR="003A06D0" w:rsidRDefault="003A06D0" w:rsidP="003A06D0">
      <w:pPr>
        <w:pStyle w:val="affffb"/>
        <w:shd w:val="clear" w:color="auto" w:fill="FFFFFF"/>
        <w:spacing w:after="0" w:afterAutospacing="0" w:line="294" w:lineRule="atLeast"/>
        <w:rPr>
          <w:color w:val="000000"/>
          <w:sz w:val="28"/>
          <w:szCs w:val="28"/>
        </w:rPr>
      </w:pPr>
    </w:p>
    <w:p w:rsidR="003A06D0" w:rsidRDefault="003A06D0" w:rsidP="003A06D0">
      <w:pPr>
        <w:pStyle w:val="affffb"/>
        <w:shd w:val="clear" w:color="auto" w:fill="FFFFFF"/>
        <w:spacing w:after="0" w:afterAutospacing="0" w:line="294" w:lineRule="atLeast"/>
        <w:rPr>
          <w:color w:val="000000"/>
          <w:sz w:val="28"/>
          <w:szCs w:val="28"/>
        </w:rPr>
      </w:pPr>
      <w:r>
        <w:rPr>
          <w:b/>
          <w:bCs/>
          <w:i/>
          <w:iCs/>
          <w:color w:val="000000"/>
          <w:sz w:val="28"/>
          <w:szCs w:val="28"/>
        </w:rPr>
        <w:t>В ходе реализации программы экологического курса учащиеся должны проявлять:</w:t>
      </w:r>
    </w:p>
    <w:p w:rsidR="003A06D0" w:rsidRDefault="003A06D0" w:rsidP="003A06D0">
      <w:pPr>
        <w:pStyle w:val="affffb"/>
        <w:numPr>
          <w:ilvl w:val="0"/>
          <w:numId w:val="94"/>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познавательный интерес к изучению природы, роли человека в ней;</w:t>
      </w:r>
    </w:p>
    <w:p w:rsidR="003A06D0" w:rsidRDefault="003A06D0" w:rsidP="003A06D0">
      <w:pPr>
        <w:pStyle w:val="affffb"/>
        <w:numPr>
          <w:ilvl w:val="0"/>
          <w:numId w:val="94"/>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бережное отношение к природе;</w:t>
      </w:r>
    </w:p>
    <w:p w:rsidR="003A06D0" w:rsidRDefault="003A06D0" w:rsidP="003A06D0">
      <w:pPr>
        <w:pStyle w:val="affffb"/>
        <w:numPr>
          <w:ilvl w:val="0"/>
          <w:numId w:val="94"/>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творческую активность к познанию окружающего мира и своего места в нём, при этом соблюдая основное правило поведения в природе: не навреди!</w:t>
      </w:r>
    </w:p>
    <w:p w:rsidR="003A06D0" w:rsidRDefault="003A06D0" w:rsidP="003A06D0">
      <w:pPr>
        <w:pStyle w:val="affffb"/>
        <w:numPr>
          <w:ilvl w:val="0"/>
          <w:numId w:val="94"/>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самоопределение себя как личности, способной к саморегуляции;</w:t>
      </w:r>
    </w:p>
    <w:p w:rsidR="003A06D0" w:rsidRDefault="003A06D0" w:rsidP="003A06D0">
      <w:pPr>
        <w:pStyle w:val="affffb"/>
        <w:numPr>
          <w:ilvl w:val="0"/>
          <w:numId w:val="94"/>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духовно-нравственные качества, восприятие себя как человека и гражданина.</w:t>
      </w:r>
    </w:p>
    <w:p w:rsidR="003A06D0" w:rsidRDefault="003A06D0" w:rsidP="003A06D0">
      <w:pPr>
        <w:pStyle w:val="affffb"/>
        <w:shd w:val="clear" w:color="auto" w:fill="FFFFFF"/>
        <w:spacing w:after="0" w:afterAutospacing="0" w:line="294" w:lineRule="atLeast"/>
        <w:rPr>
          <w:color w:val="000000"/>
          <w:sz w:val="28"/>
          <w:szCs w:val="28"/>
        </w:rPr>
      </w:pPr>
      <w:r>
        <w:rPr>
          <w:b/>
          <w:bCs/>
          <w:color w:val="000000"/>
          <w:sz w:val="28"/>
          <w:szCs w:val="28"/>
        </w:rPr>
        <w:t>К концу года учащиеся должны знать:</w:t>
      </w:r>
    </w:p>
    <w:p w:rsidR="003A06D0" w:rsidRDefault="003A06D0" w:rsidP="003A06D0">
      <w:pPr>
        <w:pStyle w:val="affffb"/>
        <w:numPr>
          <w:ilvl w:val="0"/>
          <w:numId w:val="95"/>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предмет изучения экологии, основные законы экологии;</w:t>
      </w:r>
    </w:p>
    <w:p w:rsidR="003A06D0" w:rsidRDefault="003A06D0" w:rsidP="003A06D0">
      <w:pPr>
        <w:pStyle w:val="affffb"/>
        <w:numPr>
          <w:ilvl w:val="0"/>
          <w:numId w:val="95"/>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связь между человеком и природой;</w:t>
      </w:r>
    </w:p>
    <w:p w:rsidR="003A06D0" w:rsidRDefault="003A06D0" w:rsidP="003A06D0">
      <w:pPr>
        <w:pStyle w:val="affffb"/>
        <w:numPr>
          <w:ilvl w:val="0"/>
          <w:numId w:val="95"/>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многообразие экологических групп комнатных растений;</w:t>
      </w:r>
    </w:p>
    <w:p w:rsidR="003A06D0" w:rsidRDefault="003A06D0" w:rsidP="003A06D0">
      <w:pPr>
        <w:pStyle w:val="affffb"/>
        <w:numPr>
          <w:ilvl w:val="0"/>
          <w:numId w:val="95"/>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основные экологические проблемы родного края и пути их решения;</w:t>
      </w:r>
    </w:p>
    <w:p w:rsidR="003A06D0" w:rsidRDefault="003A06D0" w:rsidP="003A06D0">
      <w:pPr>
        <w:pStyle w:val="affffb"/>
        <w:numPr>
          <w:ilvl w:val="0"/>
          <w:numId w:val="95"/>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природу родного края;</w:t>
      </w:r>
    </w:p>
    <w:p w:rsidR="003A06D0" w:rsidRDefault="003A06D0" w:rsidP="003A06D0">
      <w:pPr>
        <w:pStyle w:val="affffb"/>
        <w:numPr>
          <w:ilvl w:val="0"/>
          <w:numId w:val="95"/>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связь между состоянием природы и здоровьем человека.</w:t>
      </w:r>
    </w:p>
    <w:p w:rsidR="003A06D0" w:rsidRDefault="003A06D0" w:rsidP="003A06D0">
      <w:pPr>
        <w:pStyle w:val="affffb"/>
        <w:shd w:val="clear" w:color="auto" w:fill="FFFFFF"/>
        <w:spacing w:after="0" w:afterAutospacing="0" w:line="294" w:lineRule="atLeast"/>
        <w:rPr>
          <w:color w:val="000000"/>
          <w:sz w:val="28"/>
          <w:szCs w:val="28"/>
        </w:rPr>
      </w:pPr>
      <w:r>
        <w:rPr>
          <w:b/>
          <w:bCs/>
          <w:color w:val="000000"/>
          <w:sz w:val="28"/>
          <w:szCs w:val="28"/>
        </w:rPr>
        <w:t>К концу года учащиеся должны уметь</w:t>
      </w:r>
      <w:r>
        <w:rPr>
          <w:color w:val="000000"/>
          <w:sz w:val="28"/>
          <w:szCs w:val="28"/>
        </w:rPr>
        <w:t>:</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изготавливать гербарий, поделки из природных материалов;</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различать изученные группы растений и животных;</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осуществлять систематический уход за живыми организмами;</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изготовлять экологические памятки, этикетки комнатных растений;</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вести наблюдения в природе под руководством учителя;</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выполнять правила поведения в природе;</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прокладывать маршрут экологической тропы;</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уметь защищать свой проект, отстаивать свою позицию;</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изготавливать листовки, газеты, выполнять рисунки на экологическую тематику;</w:t>
      </w:r>
    </w:p>
    <w:p w:rsidR="003A06D0" w:rsidRDefault="003A06D0" w:rsidP="003A06D0">
      <w:pPr>
        <w:pStyle w:val="affffb"/>
        <w:numPr>
          <w:ilvl w:val="0"/>
          <w:numId w:val="96"/>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участвовать в экологических викторинах, конкурсах.</w:t>
      </w:r>
    </w:p>
    <w:p w:rsidR="003A06D0" w:rsidRDefault="003A06D0" w:rsidP="003A06D0">
      <w:pPr>
        <w:pStyle w:val="affffb"/>
        <w:shd w:val="clear" w:color="auto" w:fill="FFFFFF"/>
        <w:spacing w:after="0" w:afterAutospacing="0"/>
        <w:jc w:val="center"/>
        <w:rPr>
          <w:b/>
          <w:bCs/>
          <w:color w:val="000000"/>
          <w:sz w:val="28"/>
          <w:szCs w:val="28"/>
        </w:rPr>
      </w:pPr>
    </w:p>
    <w:p w:rsidR="003A06D0" w:rsidRDefault="003A06D0" w:rsidP="003A06D0">
      <w:pPr>
        <w:pStyle w:val="affffb"/>
        <w:shd w:val="clear" w:color="auto" w:fill="FFFFFF"/>
        <w:spacing w:after="0" w:afterAutospacing="0"/>
        <w:jc w:val="center"/>
        <w:rPr>
          <w:b/>
          <w:bCs/>
          <w:color w:val="000000"/>
          <w:sz w:val="28"/>
          <w:szCs w:val="28"/>
        </w:rPr>
      </w:pPr>
    </w:p>
    <w:p w:rsidR="003A06D0" w:rsidRDefault="003A06D0" w:rsidP="003A06D0">
      <w:pPr>
        <w:pStyle w:val="affffb"/>
        <w:shd w:val="clear" w:color="auto" w:fill="FFFFFF"/>
        <w:spacing w:after="0" w:afterAutospacing="0"/>
        <w:jc w:val="center"/>
        <w:rPr>
          <w:b/>
          <w:bCs/>
          <w:color w:val="000000"/>
          <w:sz w:val="28"/>
          <w:szCs w:val="28"/>
        </w:rPr>
      </w:pPr>
    </w:p>
    <w:p w:rsidR="003A06D0" w:rsidRDefault="003A06D0" w:rsidP="003A06D0">
      <w:pPr>
        <w:pStyle w:val="affffb"/>
        <w:shd w:val="clear" w:color="auto" w:fill="FFFFFF"/>
        <w:spacing w:after="0" w:afterAutospacing="0"/>
        <w:jc w:val="center"/>
        <w:rPr>
          <w:color w:val="000000"/>
          <w:sz w:val="28"/>
          <w:szCs w:val="28"/>
        </w:rPr>
      </w:pPr>
      <w:r>
        <w:rPr>
          <w:b/>
          <w:bCs/>
          <w:color w:val="000000"/>
          <w:sz w:val="28"/>
          <w:szCs w:val="28"/>
        </w:rPr>
        <w:t>Литература</w:t>
      </w:r>
    </w:p>
    <w:p w:rsidR="003A06D0" w:rsidRDefault="003A06D0" w:rsidP="003A06D0">
      <w:pPr>
        <w:pStyle w:val="affffb"/>
        <w:shd w:val="clear" w:color="auto" w:fill="FFFFFF"/>
        <w:spacing w:after="0" w:afterAutospacing="0"/>
        <w:jc w:val="center"/>
        <w:rPr>
          <w:color w:val="000000"/>
          <w:sz w:val="28"/>
          <w:szCs w:val="28"/>
        </w:rPr>
      </w:pPr>
    </w:p>
    <w:p w:rsidR="003A06D0" w:rsidRDefault="003A06D0" w:rsidP="003A06D0">
      <w:pPr>
        <w:pStyle w:val="affffb"/>
        <w:numPr>
          <w:ilvl w:val="0"/>
          <w:numId w:val="97"/>
        </w:numPr>
        <w:shd w:val="clear" w:color="auto" w:fill="FFFFFF"/>
        <w:suppressAutoHyphens w:val="0"/>
        <w:spacing w:before="0" w:beforeAutospacing="0" w:after="0" w:afterAutospacing="0"/>
        <w:ind w:left="0"/>
        <w:rPr>
          <w:color w:val="000000"/>
          <w:sz w:val="28"/>
          <w:szCs w:val="28"/>
        </w:rPr>
      </w:pPr>
      <w:r>
        <w:rPr>
          <w:color w:val="000000"/>
          <w:sz w:val="28"/>
          <w:szCs w:val="28"/>
        </w:rPr>
        <w:t>Алексеев, В.А. 300 вопросов и ответов о животных. Ярославль: «Академия развития», «Академия</w:t>
      </w:r>
      <w:proofErr w:type="gramStart"/>
      <w:r>
        <w:rPr>
          <w:color w:val="000000"/>
          <w:sz w:val="28"/>
          <w:szCs w:val="28"/>
        </w:rPr>
        <w:t xml:space="preserve"> К</w:t>
      </w:r>
      <w:proofErr w:type="gramEnd"/>
      <w:r>
        <w:rPr>
          <w:color w:val="000000"/>
          <w:sz w:val="28"/>
          <w:szCs w:val="28"/>
        </w:rPr>
        <w:t>»,1997.</w:t>
      </w:r>
    </w:p>
    <w:p w:rsidR="003A06D0" w:rsidRDefault="003A06D0" w:rsidP="003A06D0">
      <w:pPr>
        <w:pStyle w:val="affffb"/>
        <w:numPr>
          <w:ilvl w:val="0"/>
          <w:numId w:val="97"/>
        </w:numPr>
        <w:shd w:val="clear" w:color="auto" w:fill="FFFFFF"/>
        <w:suppressAutoHyphens w:val="0"/>
        <w:spacing w:before="0" w:beforeAutospacing="0" w:after="0" w:afterAutospacing="0"/>
        <w:ind w:left="0"/>
        <w:rPr>
          <w:color w:val="000000"/>
          <w:sz w:val="28"/>
          <w:szCs w:val="28"/>
        </w:rPr>
      </w:pPr>
      <w:r>
        <w:rPr>
          <w:color w:val="000000"/>
          <w:sz w:val="28"/>
          <w:szCs w:val="28"/>
        </w:rPr>
        <w:t>Алексеев, В. А. 300 вопросов и ответов по экологии. Ярославль: «Академия развития», 1998.</w:t>
      </w:r>
    </w:p>
    <w:p w:rsidR="003A06D0" w:rsidRDefault="003A06D0" w:rsidP="003A06D0">
      <w:pPr>
        <w:pStyle w:val="affffb"/>
        <w:numPr>
          <w:ilvl w:val="0"/>
          <w:numId w:val="97"/>
        </w:numPr>
        <w:shd w:val="clear" w:color="auto" w:fill="FFFFFF"/>
        <w:suppressAutoHyphens w:val="0"/>
        <w:spacing w:before="0" w:beforeAutospacing="0" w:after="0" w:afterAutospacing="0"/>
        <w:ind w:left="0"/>
        <w:rPr>
          <w:color w:val="000000"/>
          <w:sz w:val="28"/>
          <w:szCs w:val="28"/>
        </w:rPr>
      </w:pPr>
      <w:r>
        <w:rPr>
          <w:color w:val="000000"/>
          <w:sz w:val="28"/>
          <w:szCs w:val="28"/>
        </w:rPr>
        <w:t>Анашкина, Е.Н. 300 вопросов и ответов о домашних животных. Ярославль: «Академия развития», 1997.</w:t>
      </w:r>
    </w:p>
    <w:p w:rsidR="003A06D0" w:rsidRDefault="003A06D0" w:rsidP="003A06D0">
      <w:pPr>
        <w:pStyle w:val="affffb"/>
        <w:numPr>
          <w:ilvl w:val="0"/>
          <w:numId w:val="97"/>
        </w:numPr>
        <w:shd w:val="clear" w:color="auto" w:fill="FFFFFF"/>
        <w:suppressAutoHyphens w:val="0"/>
        <w:spacing w:before="0" w:beforeAutospacing="0" w:after="0" w:afterAutospacing="0"/>
        <w:ind w:left="0"/>
        <w:rPr>
          <w:color w:val="000000"/>
          <w:sz w:val="28"/>
          <w:szCs w:val="28"/>
        </w:rPr>
      </w:pPr>
      <w:proofErr w:type="gramStart"/>
      <w:r>
        <w:rPr>
          <w:color w:val="000000"/>
          <w:sz w:val="28"/>
          <w:szCs w:val="28"/>
        </w:rPr>
        <w:t>Голубев</w:t>
      </w:r>
      <w:proofErr w:type="gramEnd"/>
      <w:r>
        <w:rPr>
          <w:color w:val="000000"/>
          <w:sz w:val="28"/>
          <w:szCs w:val="28"/>
        </w:rPr>
        <w:t xml:space="preserve"> И.Р., Новиков Ю.В. Окружающая среда и ее охрана. Книга для учащихся. М: Просвещение, 1995.</w:t>
      </w:r>
    </w:p>
    <w:p w:rsidR="003A06D0" w:rsidRDefault="003A06D0" w:rsidP="003A06D0">
      <w:pPr>
        <w:pStyle w:val="affffb"/>
        <w:numPr>
          <w:ilvl w:val="0"/>
          <w:numId w:val="97"/>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Горлов А.А. Жить в согласии с природой. М., 2003.</w:t>
      </w:r>
    </w:p>
    <w:p w:rsidR="003A06D0" w:rsidRDefault="003A06D0" w:rsidP="003A06D0">
      <w:pPr>
        <w:pStyle w:val="affffb"/>
        <w:numPr>
          <w:ilvl w:val="0"/>
          <w:numId w:val="97"/>
        </w:numPr>
        <w:shd w:val="clear" w:color="auto" w:fill="FFFFFF"/>
        <w:suppressAutoHyphens w:val="0"/>
        <w:spacing w:before="0" w:beforeAutospacing="0" w:after="0" w:afterAutospacing="0"/>
        <w:ind w:left="0"/>
        <w:rPr>
          <w:color w:val="000000"/>
          <w:sz w:val="28"/>
          <w:szCs w:val="28"/>
        </w:rPr>
      </w:pPr>
      <w:r>
        <w:rPr>
          <w:color w:val="333333"/>
          <w:sz w:val="28"/>
          <w:szCs w:val="28"/>
        </w:rPr>
        <w:t>Державина Т.Б. Экскурсии в природу: пособие для учителя. М.: Мнемозина, 2010.</w:t>
      </w:r>
    </w:p>
    <w:p w:rsidR="003A06D0" w:rsidRDefault="003A06D0" w:rsidP="003A06D0">
      <w:pPr>
        <w:pStyle w:val="affffb"/>
        <w:numPr>
          <w:ilvl w:val="0"/>
          <w:numId w:val="97"/>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Завьялова О.Г. Азбука экологии. М., 1997.</w:t>
      </w:r>
    </w:p>
    <w:p w:rsidR="003A06D0" w:rsidRDefault="003A06D0" w:rsidP="003A06D0">
      <w:pPr>
        <w:pStyle w:val="affffb"/>
        <w:numPr>
          <w:ilvl w:val="0"/>
          <w:numId w:val="97"/>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Ильин М.П. Школьный гербарий (Пособие для учителей). М.</w:t>
      </w:r>
      <w:proofErr w:type="gramStart"/>
      <w:r>
        <w:rPr>
          <w:color w:val="000000"/>
          <w:sz w:val="28"/>
          <w:szCs w:val="28"/>
        </w:rPr>
        <w:t xml:space="preserve"> :</w:t>
      </w:r>
      <w:proofErr w:type="gramEnd"/>
      <w:r>
        <w:rPr>
          <w:color w:val="000000"/>
          <w:sz w:val="28"/>
          <w:szCs w:val="28"/>
        </w:rPr>
        <w:t xml:space="preserve"> «Просвещение», 1971 г.</w:t>
      </w:r>
    </w:p>
    <w:p w:rsidR="003A06D0" w:rsidRDefault="003A06D0" w:rsidP="003A06D0">
      <w:pPr>
        <w:pStyle w:val="affffb"/>
        <w:numPr>
          <w:ilvl w:val="0"/>
          <w:numId w:val="97"/>
        </w:numPr>
        <w:shd w:val="clear" w:color="auto" w:fill="FFFFFF"/>
        <w:suppressAutoHyphens w:val="0"/>
        <w:spacing w:before="0" w:beforeAutospacing="0" w:after="0" w:afterAutospacing="0" w:line="294" w:lineRule="atLeast"/>
        <w:ind w:left="0"/>
        <w:rPr>
          <w:color w:val="000000"/>
          <w:sz w:val="28"/>
          <w:szCs w:val="28"/>
        </w:rPr>
      </w:pPr>
      <w:r>
        <w:rPr>
          <w:color w:val="000000"/>
          <w:sz w:val="28"/>
          <w:szCs w:val="28"/>
        </w:rPr>
        <w:t>Мурманцев В.С., Юшкин Н.В. Человек и природа. М., 2001.</w:t>
      </w:r>
    </w:p>
    <w:p w:rsidR="003A06D0" w:rsidRDefault="003A06D0" w:rsidP="003A06D0">
      <w:pPr>
        <w:pStyle w:val="affffb"/>
        <w:numPr>
          <w:ilvl w:val="0"/>
          <w:numId w:val="97"/>
        </w:numPr>
        <w:shd w:val="clear" w:color="auto" w:fill="FFFFFF"/>
        <w:suppressAutoHyphens w:val="0"/>
        <w:spacing w:before="0" w:beforeAutospacing="0" w:after="0" w:afterAutospacing="0"/>
        <w:ind w:left="0"/>
        <w:rPr>
          <w:color w:val="000000"/>
          <w:sz w:val="28"/>
          <w:szCs w:val="28"/>
        </w:rPr>
      </w:pPr>
      <w:r>
        <w:rPr>
          <w:color w:val="000000"/>
          <w:sz w:val="28"/>
          <w:szCs w:val="28"/>
        </w:rPr>
        <w:t>Панарков М.А. Школьные походы в природу. М.: «Просвещение», 2005.</w:t>
      </w:r>
    </w:p>
    <w:p w:rsidR="003A06D0" w:rsidRDefault="003A06D0" w:rsidP="003A06D0">
      <w:pPr>
        <w:pStyle w:val="affffb"/>
        <w:numPr>
          <w:ilvl w:val="0"/>
          <w:numId w:val="98"/>
        </w:numPr>
        <w:shd w:val="clear" w:color="auto" w:fill="FFFFFF"/>
        <w:suppressAutoHyphens w:val="0"/>
        <w:spacing w:before="0" w:beforeAutospacing="0" w:after="0" w:afterAutospacing="0"/>
        <w:ind w:left="0"/>
        <w:rPr>
          <w:color w:val="000000"/>
          <w:sz w:val="28"/>
          <w:szCs w:val="28"/>
        </w:rPr>
      </w:pPr>
      <w:r>
        <w:rPr>
          <w:color w:val="000000"/>
          <w:sz w:val="28"/>
          <w:szCs w:val="28"/>
        </w:rPr>
        <w:t>Пелевин В.И. Охрана природы. М.: Наука, 2001.</w:t>
      </w:r>
    </w:p>
    <w:p w:rsidR="003A06D0" w:rsidRDefault="003A06D0" w:rsidP="003A06D0">
      <w:pPr>
        <w:pStyle w:val="affffb"/>
        <w:numPr>
          <w:ilvl w:val="0"/>
          <w:numId w:val="99"/>
        </w:numPr>
        <w:shd w:val="clear" w:color="auto" w:fill="FFFFFF"/>
        <w:suppressAutoHyphens w:val="0"/>
        <w:spacing w:before="0" w:beforeAutospacing="0" w:after="0" w:afterAutospacing="0"/>
        <w:ind w:left="0"/>
        <w:rPr>
          <w:color w:val="000000"/>
          <w:sz w:val="28"/>
          <w:szCs w:val="28"/>
        </w:rPr>
      </w:pPr>
      <w:r>
        <w:rPr>
          <w:color w:val="000000"/>
          <w:sz w:val="28"/>
          <w:szCs w:val="28"/>
        </w:rPr>
        <w:t>Тайны живой природы. М.: Росмэн, 1995 г.</w:t>
      </w:r>
    </w:p>
    <w:p w:rsidR="003A06D0" w:rsidRDefault="003A06D0" w:rsidP="003A06D0">
      <w:pPr>
        <w:pStyle w:val="affffb"/>
        <w:numPr>
          <w:ilvl w:val="0"/>
          <w:numId w:val="99"/>
        </w:numPr>
        <w:shd w:val="clear" w:color="auto" w:fill="FFFFFF"/>
        <w:suppressAutoHyphens w:val="0"/>
        <w:spacing w:before="0" w:beforeAutospacing="0" w:after="0" w:afterAutospacing="0"/>
        <w:ind w:left="0"/>
        <w:rPr>
          <w:color w:val="000000"/>
          <w:sz w:val="28"/>
          <w:szCs w:val="28"/>
        </w:rPr>
      </w:pPr>
      <w:r>
        <w:rPr>
          <w:color w:val="000000"/>
          <w:sz w:val="28"/>
          <w:szCs w:val="28"/>
        </w:rPr>
        <w:t>Чернова Н.М. Экология животных. М.: Изд. центр «Вентана – Граф», 2007.</w:t>
      </w:r>
    </w:p>
    <w:p w:rsidR="003A06D0" w:rsidRDefault="003A06D0" w:rsidP="003A06D0">
      <w:pPr>
        <w:pStyle w:val="affffb"/>
        <w:numPr>
          <w:ilvl w:val="0"/>
          <w:numId w:val="99"/>
        </w:numPr>
        <w:shd w:val="clear" w:color="auto" w:fill="FFFFFF"/>
        <w:suppressAutoHyphens w:val="0"/>
        <w:spacing w:before="0" w:beforeAutospacing="0" w:after="0" w:afterAutospacing="0"/>
        <w:ind w:left="0"/>
        <w:rPr>
          <w:color w:val="000000"/>
          <w:sz w:val="28"/>
          <w:szCs w:val="28"/>
        </w:rPr>
      </w:pPr>
      <w:r>
        <w:rPr>
          <w:color w:val="333333"/>
          <w:sz w:val="28"/>
          <w:szCs w:val="28"/>
        </w:rPr>
        <w:t>Чижевский А.У. Экология: Энциклопедия “Я познаю мир”. Издательство АСТ, 2004.</w:t>
      </w:r>
    </w:p>
    <w:p w:rsidR="003A06D0" w:rsidRDefault="003A06D0" w:rsidP="003A06D0">
      <w:pPr>
        <w:pStyle w:val="affffb"/>
        <w:numPr>
          <w:ilvl w:val="0"/>
          <w:numId w:val="99"/>
        </w:numPr>
        <w:shd w:val="clear" w:color="auto" w:fill="FFFFFF"/>
        <w:suppressAutoHyphens w:val="0"/>
        <w:spacing w:before="0" w:beforeAutospacing="0" w:after="0" w:afterAutospacing="0"/>
        <w:ind w:left="0"/>
        <w:rPr>
          <w:color w:val="000000"/>
          <w:sz w:val="28"/>
          <w:szCs w:val="28"/>
        </w:rPr>
      </w:pPr>
      <w:r>
        <w:rPr>
          <w:color w:val="000000"/>
          <w:sz w:val="28"/>
          <w:szCs w:val="28"/>
        </w:rPr>
        <w:t>Энциклопедия для детей. Том 19. Экология. М.: Аванта +, 2005.</w:t>
      </w:r>
    </w:p>
    <w:p w:rsidR="003A06D0" w:rsidRDefault="003A06D0" w:rsidP="003A06D0">
      <w:pPr>
        <w:pStyle w:val="affffb"/>
        <w:shd w:val="clear" w:color="auto" w:fill="FFFFFF"/>
        <w:spacing w:after="0" w:afterAutospacing="0" w:line="245" w:lineRule="atLeast"/>
        <w:jc w:val="center"/>
        <w:rPr>
          <w:color w:val="000000"/>
          <w:sz w:val="28"/>
          <w:szCs w:val="28"/>
        </w:rPr>
      </w:pPr>
      <w:r>
        <w:rPr>
          <w:color w:val="000000"/>
          <w:sz w:val="28"/>
          <w:szCs w:val="28"/>
        </w:rPr>
        <w:br/>
      </w:r>
    </w:p>
    <w:p w:rsidR="003A06D0" w:rsidRDefault="003A06D0" w:rsidP="003A06D0">
      <w:pPr>
        <w:pStyle w:val="affffb"/>
        <w:shd w:val="clear" w:color="auto" w:fill="FFFFFF"/>
        <w:spacing w:after="0" w:afterAutospacing="0" w:line="245" w:lineRule="atLeast"/>
        <w:jc w:val="center"/>
        <w:rPr>
          <w:color w:val="000000"/>
          <w:sz w:val="28"/>
          <w:szCs w:val="28"/>
        </w:rPr>
      </w:pPr>
      <w:r>
        <w:rPr>
          <w:b/>
          <w:bCs/>
          <w:color w:val="333333"/>
          <w:sz w:val="28"/>
          <w:szCs w:val="28"/>
          <w:shd w:val="clear" w:color="auto" w:fill="FFFFFF"/>
        </w:rPr>
        <w:t>Интернет-ресурсы</w:t>
      </w:r>
    </w:p>
    <w:p w:rsidR="003A06D0" w:rsidRDefault="003A06D0" w:rsidP="003A06D0">
      <w:pPr>
        <w:pStyle w:val="affffb"/>
        <w:numPr>
          <w:ilvl w:val="0"/>
          <w:numId w:val="100"/>
        </w:numPr>
        <w:shd w:val="clear" w:color="auto" w:fill="FFFFFF"/>
        <w:suppressAutoHyphens w:val="0"/>
        <w:spacing w:before="0" w:beforeAutospacing="0" w:after="0" w:afterAutospacing="0" w:line="245" w:lineRule="atLeast"/>
        <w:ind w:left="0"/>
        <w:rPr>
          <w:color w:val="000000"/>
          <w:sz w:val="28"/>
          <w:szCs w:val="28"/>
        </w:rPr>
      </w:pPr>
      <w:r>
        <w:rPr>
          <w:color w:val="333333"/>
          <w:sz w:val="28"/>
          <w:szCs w:val="28"/>
        </w:rPr>
        <w:t>Вся экология в одном месте. Всероссийский Экологический Портал.</w:t>
      </w:r>
    </w:p>
    <w:p w:rsidR="003A06D0" w:rsidRDefault="003A31C0" w:rsidP="003A06D0">
      <w:pPr>
        <w:pStyle w:val="affffb"/>
        <w:shd w:val="clear" w:color="auto" w:fill="FFFFFF"/>
        <w:spacing w:after="0" w:afterAutospacing="0" w:line="245" w:lineRule="atLeast"/>
        <w:rPr>
          <w:color w:val="000000"/>
          <w:sz w:val="28"/>
          <w:szCs w:val="28"/>
        </w:rPr>
      </w:pPr>
      <w:hyperlink r:id="rId13" w:history="1">
        <w:r w:rsidR="003A06D0">
          <w:rPr>
            <w:rStyle w:val="a3"/>
            <w:rFonts w:eastAsiaTheme="majorEastAsia"/>
            <w:color w:val="0066FF"/>
          </w:rPr>
          <w:t>http://ecoportal.su/</w:t>
        </w:r>
      </w:hyperlink>
    </w:p>
    <w:p w:rsidR="003A06D0" w:rsidRDefault="003A06D0" w:rsidP="003A06D0">
      <w:pPr>
        <w:pStyle w:val="affffb"/>
        <w:numPr>
          <w:ilvl w:val="0"/>
          <w:numId w:val="101"/>
        </w:numPr>
        <w:shd w:val="clear" w:color="auto" w:fill="FFFFFF"/>
        <w:suppressAutoHyphens w:val="0"/>
        <w:spacing w:before="0" w:beforeAutospacing="0" w:after="0" w:afterAutospacing="0" w:line="245" w:lineRule="atLeast"/>
        <w:ind w:left="0"/>
        <w:rPr>
          <w:color w:val="000000"/>
          <w:sz w:val="28"/>
          <w:szCs w:val="28"/>
        </w:rPr>
      </w:pPr>
      <w:r>
        <w:rPr>
          <w:color w:val="333333"/>
          <w:sz w:val="28"/>
          <w:szCs w:val="28"/>
        </w:rPr>
        <w:t>Полная энциклопедия грибов. </w:t>
      </w:r>
      <w:hyperlink r:id="rId14" w:history="1">
        <w:r>
          <w:rPr>
            <w:rStyle w:val="a3"/>
            <w:rFonts w:eastAsiaTheme="majorEastAsia"/>
            <w:color w:val="0066FF"/>
          </w:rPr>
          <w:t>http://bookz.ru/authors/tat_ana-lagutina/polnaa-e_678/1-polnaa-e_678.html</w:t>
        </w:r>
      </w:hyperlink>
    </w:p>
    <w:p w:rsidR="003A06D0" w:rsidRDefault="003A06D0" w:rsidP="003A06D0">
      <w:pPr>
        <w:pStyle w:val="affffb"/>
        <w:numPr>
          <w:ilvl w:val="0"/>
          <w:numId w:val="101"/>
        </w:numPr>
        <w:shd w:val="clear" w:color="auto" w:fill="FFFFFF"/>
        <w:suppressAutoHyphens w:val="0"/>
        <w:spacing w:before="0" w:beforeAutospacing="0" w:after="0" w:afterAutospacing="0" w:line="245" w:lineRule="atLeast"/>
        <w:ind w:left="0"/>
        <w:rPr>
          <w:color w:val="000000"/>
          <w:sz w:val="28"/>
          <w:szCs w:val="28"/>
        </w:rPr>
      </w:pPr>
      <w:r>
        <w:rPr>
          <w:color w:val="333333"/>
          <w:sz w:val="28"/>
          <w:szCs w:val="28"/>
        </w:rPr>
        <w:t>Природа и животные на Rin.ru. </w:t>
      </w:r>
      <w:hyperlink r:id="rId15" w:history="1">
        <w:r>
          <w:rPr>
            <w:rStyle w:val="a3"/>
            <w:rFonts w:eastAsiaTheme="majorEastAsia"/>
            <w:color w:val="0066FF"/>
          </w:rPr>
          <w:t>http://zoo.rin.ru/</w:t>
        </w:r>
      </w:hyperlink>
    </w:p>
    <w:p w:rsidR="003A06D0" w:rsidRDefault="003A06D0" w:rsidP="003A06D0">
      <w:pPr>
        <w:pStyle w:val="affffb"/>
        <w:numPr>
          <w:ilvl w:val="0"/>
          <w:numId w:val="101"/>
        </w:numPr>
        <w:shd w:val="clear" w:color="auto" w:fill="FFFFFF"/>
        <w:suppressAutoHyphens w:val="0"/>
        <w:spacing w:before="0" w:beforeAutospacing="0" w:after="0" w:afterAutospacing="0" w:line="245" w:lineRule="atLeast"/>
        <w:ind w:left="0"/>
        <w:rPr>
          <w:color w:val="000000"/>
          <w:sz w:val="28"/>
          <w:szCs w:val="28"/>
        </w:rPr>
      </w:pPr>
      <w:r>
        <w:rPr>
          <w:color w:val="333333"/>
          <w:sz w:val="28"/>
          <w:szCs w:val="28"/>
        </w:rPr>
        <w:t>Энциклопедия комнатных цветов и растений. </w:t>
      </w:r>
      <w:hyperlink r:id="rId16" w:history="1">
        <w:r>
          <w:rPr>
            <w:rStyle w:val="a3"/>
            <w:rFonts w:eastAsiaTheme="majorEastAsia"/>
            <w:color w:val="0066FF"/>
          </w:rPr>
          <w:t>http://iplants.ru/encikl.php?h=7</w:t>
        </w:r>
      </w:hyperlink>
    </w:p>
    <w:p w:rsidR="003A06D0" w:rsidRDefault="003A06D0" w:rsidP="003A06D0">
      <w:pPr>
        <w:pStyle w:val="affffb"/>
        <w:numPr>
          <w:ilvl w:val="0"/>
          <w:numId w:val="101"/>
        </w:numPr>
        <w:shd w:val="clear" w:color="auto" w:fill="FFFFFF"/>
        <w:suppressAutoHyphens w:val="0"/>
        <w:spacing w:before="0" w:beforeAutospacing="0" w:after="0" w:afterAutospacing="0" w:line="245" w:lineRule="atLeast"/>
        <w:ind w:left="0"/>
        <w:rPr>
          <w:color w:val="000000"/>
          <w:sz w:val="28"/>
          <w:szCs w:val="28"/>
        </w:rPr>
      </w:pPr>
      <w:r>
        <w:rPr>
          <w:color w:val="333333"/>
          <w:sz w:val="28"/>
          <w:szCs w:val="28"/>
        </w:rPr>
        <w:t>Энциклопедия лекарственных растений. </w:t>
      </w:r>
      <w:hyperlink r:id="rId17" w:history="1">
        <w:r>
          <w:rPr>
            <w:rStyle w:val="a3"/>
            <w:rFonts w:eastAsiaTheme="majorEastAsia"/>
            <w:color w:val="0066FF"/>
          </w:rPr>
          <w:t>http://tisyachelistnik.ru/starinnye-knigi.html</w:t>
        </w:r>
      </w:hyperlink>
    </w:p>
    <w:p w:rsidR="003A06D0" w:rsidRDefault="003A06D0" w:rsidP="003A06D0">
      <w:pPr>
        <w:pStyle w:val="affffb"/>
        <w:numPr>
          <w:ilvl w:val="0"/>
          <w:numId w:val="101"/>
        </w:numPr>
        <w:shd w:val="clear" w:color="auto" w:fill="FFFFFF"/>
        <w:suppressAutoHyphens w:val="0"/>
        <w:spacing w:before="0" w:beforeAutospacing="0" w:after="0" w:afterAutospacing="0" w:line="245" w:lineRule="atLeast"/>
        <w:ind w:left="0"/>
        <w:rPr>
          <w:color w:val="000000"/>
          <w:sz w:val="28"/>
          <w:szCs w:val="28"/>
        </w:rPr>
      </w:pPr>
      <w:r>
        <w:rPr>
          <w:color w:val="333333"/>
          <w:sz w:val="28"/>
          <w:szCs w:val="28"/>
        </w:rPr>
        <w:t>Энциклопедия “Флора и Фауна”. </w:t>
      </w:r>
      <w:hyperlink r:id="rId18" w:history="1">
        <w:r>
          <w:rPr>
            <w:rStyle w:val="a3"/>
            <w:rFonts w:eastAsiaTheme="majorEastAsia"/>
            <w:color w:val="0066FF"/>
          </w:rPr>
          <w:t>http://www.sci.aha.ru/biodiv/anim.htm</w:t>
        </w:r>
      </w:hyperlink>
    </w:p>
    <w:p w:rsidR="003A06D0" w:rsidRDefault="003A06D0" w:rsidP="003A06D0">
      <w:pPr>
        <w:pStyle w:val="affffb"/>
        <w:numPr>
          <w:ilvl w:val="0"/>
          <w:numId w:val="101"/>
        </w:numPr>
        <w:shd w:val="clear" w:color="auto" w:fill="FFFFFF"/>
        <w:suppressAutoHyphens w:val="0"/>
        <w:spacing w:before="0" w:beforeAutospacing="0" w:after="0" w:afterAutospacing="0" w:line="245" w:lineRule="atLeast"/>
        <w:ind w:left="0"/>
        <w:rPr>
          <w:color w:val="000000"/>
          <w:sz w:val="28"/>
          <w:szCs w:val="28"/>
        </w:rPr>
      </w:pPr>
      <w:r>
        <w:rPr>
          <w:color w:val="333333"/>
          <w:sz w:val="28"/>
          <w:szCs w:val="28"/>
        </w:rPr>
        <w:t>«Юный натуралист». </w:t>
      </w:r>
      <w:hyperlink r:id="rId19" w:history="1">
        <w:r>
          <w:rPr>
            <w:rStyle w:val="a3"/>
            <w:rFonts w:eastAsiaTheme="majorEastAsia"/>
            <w:color w:val="0066FF"/>
          </w:rPr>
          <w:t>http://unnaturalist.ru/</w:t>
        </w:r>
      </w:hyperlink>
    </w:p>
    <w:p w:rsidR="003A06D0" w:rsidRDefault="003A06D0" w:rsidP="003A06D0"/>
    <w:p w:rsidR="003A06D0" w:rsidRDefault="003A06D0" w:rsidP="003A06D0">
      <w:pPr>
        <w:rPr>
          <w:rFonts w:ascii="Times New Roman" w:eastAsia="Times New Roman" w:hAnsi="Times New Roman" w:cs="Times New Roman"/>
          <w:color w:val="000000"/>
          <w:sz w:val="28"/>
          <w:szCs w:val="28"/>
          <w:shd w:val="clear" w:color="auto" w:fill="FFFFFF"/>
          <w:lang w:eastAsia="ru-RU"/>
        </w:rPr>
      </w:pPr>
      <w:r>
        <w:rPr>
          <w:color w:val="000000"/>
          <w:sz w:val="28"/>
          <w:szCs w:val="28"/>
          <w:shd w:val="clear" w:color="auto" w:fill="FFFFFF"/>
        </w:rPr>
        <w:br w:type="page"/>
      </w:r>
    </w:p>
    <w:p w:rsidR="003A06D0" w:rsidRDefault="003A06D0" w:rsidP="003A06D0">
      <w:pPr>
        <w:spacing w:after="0" w:line="288" w:lineRule="auto"/>
        <w:jc w:val="center"/>
        <w:rPr>
          <w:rFonts w:ascii="Times New Roman" w:eastAsia="Times New Roman" w:hAnsi="Times New Roman" w:cs="Times New Roman"/>
          <w:sz w:val="24"/>
          <w:szCs w:val="24"/>
          <w:lang w:eastAsia="ru-RU"/>
        </w:rPr>
      </w:pPr>
      <w:r>
        <w:rPr>
          <w:rFonts w:ascii="Times New Roman" w:eastAsiaTheme="minorEastAsia" w:hAnsi="Times New Roman" w:cs="Times New Roman"/>
          <w:b/>
          <w:bCs/>
          <w:color w:val="000000" w:themeColor="text1"/>
          <w:kern w:val="24"/>
          <w:sz w:val="24"/>
          <w:szCs w:val="24"/>
          <w:lang w:eastAsia="ru-RU"/>
        </w:rPr>
        <w:t>Муниципальное казенное общеобразовательное учреждение</w:t>
      </w:r>
    </w:p>
    <w:p w:rsidR="003A06D0" w:rsidRDefault="003A06D0" w:rsidP="003A06D0">
      <w:pPr>
        <w:spacing w:after="0" w:line="288" w:lineRule="auto"/>
        <w:ind w:firstLine="706"/>
        <w:rPr>
          <w:rFonts w:ascii="Times New Roman" w:eastAsiaTheme="minorEastAsia" w:hAnsi="Times New Roman" w:cs="Times New Roman"/>
          <w:b/>
          <w:bCs/>
          <w:color w:val="000000" w:themeColor="text1"/>
          <w:kern w:val="24"/>
          <w:sz w:val="24"/>
          <w:szCs w:val="24"/>
          <w:lang w:eastAsia="ru-RU"/>
        </w:rPr>
      </w:pPr>
      <w:r>
        <w:rPr>
          <w:rFonts w:ascii="Times New Roman" w:eastAsiaTheme="minorEastAsia" w:hAnsi="Times New Roman" w:cs="Times New Roman"/>
          <w:b/>
          <w:bCs/>
          <w:color w:val="000000" w:themeColor="text1"/>
          <w:kern w:val="24"/>
          <w:sz w:val="24"/>
          <w:szCs w:val="24"/>
          <w:lang w:eastAsia="ru-RU"/>
        </w:rPr>
        <w:t xml:space="preserve">             средняя общеобразовательная школа с. Карман</w:t>
      </w:r>
    </w:p>
    <w:p w:rsidR="003A06D0" w:rsidRDefault="003A06D0" w:rsidP="003A06D0">
      <w:pPr>
        <w:spacing w:after="0" w:line="288" w:lineRule="auto"/>
        <w:ind w:firstLine="706"/>
        <w:rPr>
          <w:rFonts w:ascii="Times New Roman" w:eastAsiaTheme="minorEastAsia" w:hAnsi="Times New Roman" w:cs="Times New Roman"/>
          <w:b/>
          <w:bCs/>
          <w:color w:val="000000" w:themeColor="text1"/>
          <w:kern w:val="24"/>
          <w:sz w:val="24"/>
          <w:szCs w:val="24"/>
          <w:lang w:eastAsia="ru-RU"/>
        </w:rPr>
      </w:pPr>
    </w:p>
    <w:tbl>
      <w:tblPr>
        <w:tblW w:w="12048" w:type="dxa"/>
        <w:tblLayout w:type="fixed"/>
        <w:tblCellMar>
          <w:left w:w="0" w:type="dxa"/>
          <w:right w:w="0" w:type="dxa"/>
        </w:tblCellMar>
        <w:tblLook w:val="0600"/>
      </w:tblPr>
      <w:tblGrid>
        <w:gridCol w:w="4113"/>
        <w:gridCol w:w="3259"/>
        <w:gridCol w:w="4676"/>
      </w:tblGrid>
      <w:tr w:rsidR="003A06D0" w:rsidTr="003A06D0">
        <w:trPr>
          <w:trHeight w:val="2160"/>
        </w:trPr>
        <w:tc>
          <w:tcPr>
            <w:tcW w:w="4113" w:type="dxa"/>
            <w:tcMar>
              <w:top w:w="72" w:type="dxa"/>
              <w:left w:w="144" w:type="dxa"/>
              <w:bottom w:w="72" w:type="dxa"/>
              <w:right w:w="144" w:type="dxa"/>
            </w:tcMar>
            <w:hideMark/>
          </w:tcPr>
          <w:p w:rsidR="003A06D0" w:rsidRDefault="003A06D0">
            <w:pPr>
              <w:kinsoku w:val="0"/>
              <w:overflowPunct w:val="0"/>
              <w:spacing w:after="0" w:line="240" w:lineRule="auto"/>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Программа рассмотрена на заседании  МО учителей истории и обществознания</w:t>
            </w:r>
          </w:p>
          <w:p w:rsidR="003A06D0" w:rsidRDefault="003A06D0">
            <w:pPr>
              <w:kinsoku w:val="0"/>
              <w:overflowPunct w:val="0"/>
              <w:spacing w:after="0" w:line="240" w:lineRule="auto"/>
              <w:ind w:left="432" w:hanging="435"/>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Протокол № </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_____2019 г.</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Руководитель  МО</w:t>
            </w:r>
          </w:p>
          <w:p w:rsidR="003A06D0" w:rsidRDefault="003A06D0">
            <w:pPr>
              <w:kinsoku w:val="0"/>
              <w:overflowPunct w:val="0"/>
              <w:spacing w:after="0" w:line="240" w:lineRule="auto"/>
              <w:ind w:left="142" w:hanging="14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________________/______________/</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1F497D" w:themeColor="text2"/>
                <w:kern w:val="24"/>
                <w:sz w:val="24"/>
                <w:szCs w:val="24"/>
                <w:lang w:eastAsia="ru-RU"/>
              </w:rPr>
              <w:t xml:space="preserve"> </w:t>
            </w:r>
          </w:p>
        </w:tc>
        <w:tc>
          <w:tcPr>
            <w:tcW w:w="3260" w:type="dxa"/>
            <w:tcMar>
              <w:top w:w="72" w:type="dxa"/>
              <w:left w:w="144" w:type="dxa"/>
              <w:bottom w:w="72" w:type="dxa"/>
              <w:right w:w="144" w:type="dxa"/>
            </w:tcMar>
            <w:hideMark/>
          </w:tcPr>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Согласовано</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________2019 г.</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Зам. директора по УВР</w:t>
            </w:r>
          </w:p>
          <w:p w:rsidR="003A06D0" w:rsidRDefault="003A06D0">
            <w:pPr>
              <w:kinsoku w:val="0"/>
              <w:overflowPunct w:val="0"/>
              <w:spacing w:after="0" w:line="240" w:lineRule="auto"/>
              <w:ind w:left="432" w:hanging="432"/>
              <w:textAlignment w:val="baseline"/>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________/Царакова А.А./</w:t>
            </w:r>
          </w:p>
        </w:tc>
        <w:tc>
          <w:tcPr>
            <w:tcW w:w="4677" w:type="dxa"/>
            <w:tcMar>
              <w:top w:w="72" w:type="dxa"/>
              <w:left w:w="144" w:type="dxa"/>
              <w:bottom w:w="72" w:type="dxa"/>
              <w:right w:w="144" w:type="dxa"/>
            </w:tcMar>
            <w:hideMark/>
          </w:tcPr>
          <w:p w:rsidR="003A06D0" w:rsidRDefault="003A06D0">
            <w:pPr>
              <w:kinsoku w:val="0"/>
              <w:overflowPunct w:val="0"/>
              <w:spacing w:after="0" w:line="240" w:lineRule="auto"/>
              <w:ind w:left="432" w:right="1237"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Утверждаю</w:t>
            </w:r>
          </w:p>
          <w:p w:rsidR="003A06D0" w:rsidRDefault="003A06D0">
            <w:pPr>
              <w:kinsoku w:val="0"/>
              <w:overflowPunct w:val="0"/>
              <w:spacing w:after="0" w:line="240" w:lineRule="auto"/>
              <w:ind w:left="432" w:right="1237"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Директор _______ /Созаева Э.Ю./</w:t>
            </w:r>
          </w:p>
          <w:p w:rsidR="003A06D0" w:rsidRDefault="003A06D0">
            <w:pPr>
              <w:kinsoku w:val="0"/>
              <w:overflowPunct w:val="0"/>
              <w:spacing w:after="0" w:line="240" w:lineRule="auto"/>
              <w:ind w:left="432" w:right="281" w:hanging="432"/>
              <w:textAlignment w:val="baseline"/>
              <w:rPr>
                <w:rFonts w:ascii="Arial" w:eastAsia="Times New Roman" w:hAnsi="Arial" w:cs="Arial"/>
                <w:sz w:val="36"/>
                <w:szCs w:val="36"/>
                <w:lang w:eastAsia="ru-RU"/>
              </w:rPr>
            </w:pP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_____________2019г.</w:t>
            </w:r>
          </w:p>
          <w:p w:rsidR="003A06D0" w:rsidRDefault="003A06D0">
            <w:pPr>
              <w:kinsoku w:val="0"/>
              <w:overflowPunct w:val="0"/>
              <w:spacing w:after="0" w:line="240" w:lineRule="auto"/>
              <w:ind w:left="432" w:right="1237"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              </w:t>
            </w:r>
          </w:p>
        </w:tc>
      </w:tr>
    </w:tbl>
    <w:p w:rsidR="003A06D0" w:rsidRDefault="003A06D0" w:rsidP="003A06D0">
      <w:pPr>
        <w:tabs>
          <w:tab w:val="left" w:pos="0"/>
        </w:tabs>
        <w:spacing w:after="0" w:line="240" w:lineRule="auto"/>
        <w:ind w:left="-709" w:right="-143"/>
        <w:rPr>
          <w:rFonts w:ascii="Times New Roman" w:hAnsi="Times New Roman" w:cs="Times New Roman"/>
          <w:b/>
          <w:sz w:val="24"/>
          <w:szCs w:val="24"/>
        </w:rPr>
      </w:pPr>
    </w:p>
    <w:p w:rsidR="003A06D0" w:rsidRDefault="003A06D0" w:rsidP="003A06D0">
      <w:pPr>
        <w:spacing w:after="0" w:line="240" w:lineRule="auto"/>
        <w:jc w:val="center"/>
        <w:rPr>
          <w:rFonts w:ascii="Times New Roman" w:hAnsi="Times New Roman" w:cs="Times New Roman"/>
          <w:b/>
          <w:sz w:val="24"/>
          <w:szCs w:val="24"/>
        </w:rPr>
      </w:pPr>
    </w:p>
    <w:p w:rsidR="003A06D0" w:rsidRDefault="003A06D0" w:rsidP="003A06D0">
      <w:pPr>
        <w:ind w:left="567"/>
      </w:pPr>
    </w:p>
    <w:p w:rsidR="003A06D0" w:rsidRDefault="003A06D0" w:rsidP="003A06D0">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3A06D0" w:rsidRDefault="003A06D0" w:rsidP="003A06D0">
      <w:pPr>
        <w:shd w:val="clear" w:color="auto" w:fill="FFFFFF"/>
        <w:spacing w:after="150" w:line="240" w:lineRule="auto"/>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color w:val="333333"/>
          <w:sz w:val="48"/>
          <w:szCs w:val="28"/>
          <w:lang w:eastAsia="ru-RU"/>
        </w:rPr>
        <w:t>Образовательная программа</w:t>
      </w:r>
    </w:p>
    <w:p w:rsidR="003A06D0" w:rsidRDefault="003A06D0" w:rsidP="003A06D0">
      <w:pPr>
        <w:shd w:val="clear" w:color="auto" w:fill="FFFFFF"/>
        <w:spacing w:after="150" w:line="240" w:lineRule="auto"/>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color w:val="333333"/>
          <w:sz w:val="48"/>
          <w:szCs w:val="28"/>
          <w:lang w:eastAsia="ru-RU"/>
        </w:rPr>
        <w:t>внеурочной деятельности</w:t>
      </w:r>
    </w:p>
    <w:p w:rsidR="003A06D0" w:rsidRDefault="003A06D0" w:rsidP="003A06D0">
      <w:pPr>
        <w:shd w:val="clear" w:color="auto" w:fill="FFFFFF"/>
        <w:spacing w:after="150" w:line="240" w:lineRule="auto"/>
        <w:rPr>
          <w:rFonts w:ascii="Times New Roman" w:eastAsia="Times New Roman" w:hAnsi="Times New Roman" w:cs="Times New Roman"/>
          <w:b/>
          <w:color w:val="333333"/>
          <w:sz w:val="48"/>
          <w:szCs w:val="28"/>
          <w:lang w:eastAsia="ru-RU"/>
        </w:rPr>
      </w:pPr>
    </w:p>
    <w:p w:rsidR="003A06D0" w:rsidRDefault="003A06D0" w:rsidP="003A06D0">
      <w:pPr>
        <w:shd w:val="clear" w:color="auto" w:fill="FFFFFF"/>
        <w:spacing w:after="150" w:line="240" w:lineRule="auto"/>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bCs/>
          <w:color w:val="333333"/>
          <w:sz w:val="48"/>
          <w:szCs w:val="28"/>
          <w:lang w:eastAsia="ru-RU"/>
        </w:rPr>
        <w:t>«Я и мое Отечество»</w:t>
      </w:r>
    </w:p>
    <w:p w:rsidR="003A06D0" w:rsidRDefault="003A06D0" w:rsidP="003A06D0">
      <w:pPr>
        <w:shd w:val="clear" w:color="auto" w:fill="FFFFFF"/>
        <w:spacing w:after="150" w:line="240" w:lineRule="auto"/>
        <w:jc w:val="center"/>
        <w:rPr>
          <w:rFonts w:ascii="Times New Roman" w:eastAsia="Times New Roman" w:hAnsi="Times New Roman" w:cs="Times New Roman"/>
          <w:b/>
          <w:color w:val="333333"/>
          <w:sz w:val="48"/>
          <w:szCs w:val="28"/>
          <w:lang w:eastAsia="ru-RU"/>
        </w:rPr>
      </w:pPr>
      <w:r>
        <w:rPr>
          <w:rFonts w:ascii="Times New Roman" w:eastAsia="Times New Roman" w:hAnsi="Times New Roman" w:cs="Times New Roman"/>
          <w:b/>
          <w:color w:val="333333"/>
          <w:sz w:val="48"/>
          <w:szCs w:val="28"/>
          <w:lang w:eastAsia="ru-RU"/>
        </w:rPr>
        <w:t>по социальному направлению</w:t>
      </w:r>
    </w:p>
    <w:p w:rsidR="003A06D0" w:rsidRDefault="003A06D0" w:rsidP="003A06D0">
      <w:pPr>
        <w:shd w:val="clear" w:color="auto" w:fill="FFFFFF"/>
        <w:spacing w:after="150" w:line="240" w:lineRule="auto"/>
        <w:jc w:val="center"/>
        <w:rPr>
          <w:rFonts w:ascii="Times New Roman" w:eastAsia="Times New Roman" w:hAnsi="Times New Roman" w:cs="Times New Roman"/>
          <w:b/>
          <w:bCs/>
          <w:color w:val="333333"/>
          <w:sz w:val="48"/>
          <w:szCs w:val="28"/>
          <w:lang w:eastAsia="ru-RU"/>
        </w:rPr>
      </w:pPr>
      <w:r>
        <w:rPr>
          <w:rFonts w:ascii="Times New Roman" w:eastAsia="Times New Roman" w:hAnsi="Times New Roman" w:cs="Times New Roman"/>
          <w:b/>
          <w:bCs/>
          <w:color w:val="333333"/>
          <w:sz w:val="48"/>
          <w:szCs w:val="28"/>
          <w:lang w:eastAsia="ru-RU"/>
        </w:rPr>
        <w:t>9 класс</w:t>
      </w:r>
    </w:p>
    <w:p w:rsidR="003A06D0" w:rsidRDefault="003A06D0" w:rsidP="003A06D0">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Пояснительная записка</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общественной атмосфере сегодняшнего дня, когда бескорыстие, милосердие, доброта, патриотизм стали дефицитом, духовно-нравственное возрождение человека – это проблема, от решения которой зависит будущее страны. Назрела необходимость в качестве ведущих аспектов воспитательной деятельности школы </w:t>
      </w:r>
      <w:r>
        <w:rPr>
          <w:rFonts w:ascii="Times New Roman" w:eastAsia="Times New Roman" w:hAnsi="Times New Roman" w:cs="Times New Roman"/>
          <w:color w:val="333333"/>
          <w:sz w:val="28"/>
          <w:szCs w:val="28"/>
          <w:u w:val="single"/>
          <w:lang w:eastAsia="ru-RU"/>
        </w:rPr>
        <w:t>вычленить нравственные нормы и ценности</w:t>
      </w:r>
      <w:r>
        <w:rPr>
          <w:rFonts w:ascii="Times New Roman" w:eastAsia="Times New Roman" w:hAnsi="Times New Roman" w:cs="Times New Roman"/>
          <w:color w:val="333333"/>
          <w:sz w:val="28"/>
          <w:szCs w:val="28"/>
          <w:lang w:eastAsia="ru-RU"/>
        </w:rPr>
        <w:t>. Поэтому основная задача образования и воспитания ─ возрождение духовно-патриотического самосознания, пробуждение интереса к национальной культуре, формирование активной жизненной позиции подрастающего поколения, приобщении его к нравственным, духовным ценностям, традициям своего народа, воспитание гражданственности, патриотизма.</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Нацеленность на духовно-нравственное, патриотическое воспитание, формирование гражданственности, потребности творить и самосовершенствоваться продиктована</w:t>
      </w:r>
    </w:p>
    <w:p w:rsidR="003A06D0" w:rsidRDefault="003A06D0" w:rsidP="003A06D0">
      <w:pPr>
        <w:numPr>
          <w:ilvl w:val="0"/>
          <w:numId w:val="102"/>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социальным заказом: обществу нужна личность с бога</w:t>
      </w:r>
      <w:r>
        <w:rPr>
          <w:rFonts w:ascii="Times New Roman" w:eastAsia="Times New Roman" w:hAnsi="Times New Roman" w:cs="Times New Roman"/>
          <w:color w:val="333333"/>
          <w:sz w:val="28"/>
          <w:szCs w:val="28"/>
          <w:lang w:eastAsia="ru-RU"/>
        </w:rPr>
        <w:softHyphen/>
        <w:t>тым духовным, нравственным потенциалом, способная к творчеству, обладающая высокой культурой и гражданской ответственностью, патриот;</w:t>
      </w:r>
    </w:p>
    <w:p w:rsidR="003A06D0" w:rsidRDefault="003A06D0" w:rsidP="003A06D0">
      <w:pPr>
        <w:numPr>
          <w:ilvl w:val="0"/>
          <w:numId w:val="102"/>
        </w:num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ФГОС, предполагающим достижение современного национального воспитательного идеала.</w:t>
      </w:r>
      <w:proofErr w:type="gramEnd"/>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Программа внеурочной деятельности “Я и мое Отечество” по духовно-нравственному направлению разработана для обучающихся 5-9 классов в соответствии с новыми требованиями ФГОС ООО. Внеурочная деятельность является составной частью учебно-воспитательного процесса и одной из форм организации свободного времени обучающихся. Актуальность программы заключается в усилении внимания на развитие и воспитание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 Новизна программы состоит в том, что она обеспечивает овладение ключевыми компетенциями школьников в воспитательном аспекте необходимых для гармоничного развития личности.</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Настоящая рабочая программа внеурочной деятельности по духовно-нравственному направлению «Я и мое Отечество» разработана в соответствии </w:t>
      </w:r>
      <w:proofErr w:type="gramStart"/>
      <w:r>
        <w:rPr>
          <w:rFonts w:ascii="Times New Roman" w:eastAsia="Times New Roman" w:hAnsi="Times New Roman" w:cs="Times New Roman"/>
          <w:color w:val="333333"/>
          <w:sz w:val="28"/>
          <w:szCs w:val="28"/>
          <w:lang w:eastAsia="ru-RU"/>
        </w:rPr>
        <w:t>с</w:t>
      </w:r>
      <w:proofErr w:type="gramEnd"/>
      <w:r>
        <w:rPr>
          <w:rFonts w:ascii="Times New Roman" w:eastAsia="Times New Roman" w:hAnsi="Times New Roman" w:cs="Times New Roman"/>
          <w:color w:val="333333"/>
          <w:sz w:val="28"/>
          <w:szCs w:val="28"/>
          <w:lang w:eastAsia="ru-RU"/>
        </w:rPr>
        <w:t>:</w:t>
      </w:r>
    </w:p>
    <w:p w:rsidR="003A06D0" w:rsidRDefault="003A06D0" w:rsidP="003A06D0">
      <w:pPr>
        <w:numPr>
          <w:ilvl w:val="0"/>
          <w:numId w:val="103"/>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Законом РФ «Об образовании в Российской Федерации» от 29.12.2012, № 273-ФЗ;</w:t>
      </w:r>
    </w:p>
    <w:p w:rsidR="003A06D0" w:rsidRDefault="003A06D0" w:rsidP="003A06D0">
      <w:pPr>
        <w:numPr>
          <w:ilvl w:val="0"/>
          <w:numId w:val="103"/>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Приказом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среднего общего образования»;</w:t>
      </w:r>
    </w:p>
    <w:p w:rsidR="003A06D0" w:rsidRDefault="003A06D0" w:rsidP="003A06D0">
      <w:pPr>
        <w:numPr>
          <w:ilvl w:val="0"/>
          <w:numId w:val="103"/>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Концепцией федеральных государственных образовательных стандартов общего образования: проект / Рос</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 xml:space="preserve"> </w:t>
      </w:r>
      <w:proofErr w:type="gramStart"/>
      <w:r>
        <w:rPr>
          <w:rFonts w:ascii="Times New Roman" w:eastAsia="Times New Roman" w:hAnsi="Times New Roman" w:cs="Times New Roman"/>
          <w:color w:val="333333"/>
          <w:sz w:val="28"/>
          <w:szCs w:val="28"/>
          <w:lang w:eastAsia="ru-RU"/>
        </w:rPr>
        <w:t>а</w:t>
      </w:r>
      <w:proofErr w:type="gramEnd"/>
      <w:r>
        <w:rPr>
          <w:rFonts w:ascii="Times New Roman" w:eastAsia="Times New Roman" w:hAnsi="Times New Roman" w:cs="Times New Roman"/>
          <w:color w:val="333333"/>
          <w:sz w:val="28"/>
          <w:szCs w:val="28"/>
          <w:lang w:eastAsia="ru-RU"/>
        </w:rPr>
        <w:t>кад. образования; под ред. А. М. Кондакова, А. А. Кузнецова. — М.: Просвещение, 2008;</w:t>
      </w:r>
    </w:p>
    <w:p w:rsidR="003A06D0" w:rsidRDefault="003A06D0" w:rsidP="003A06D0">
      <w:pPr>
        <w:numPr>
          <w:ilvl w:val="0"/>
          <w:numId w:val="103"/>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Концепцией духовно-нравственного развития и воспитания личности и гражданина России. А. Я. Данилюк, А. М. Кондаков, В. А. Тишков, М.: Просвещение, 2009.</w:t>
      </w:r>
    </w:p>
    <w:p w:rsidR="003A06D0" w:rsidRDefault="003A06D0" w:rsidP="003A06D0">
      <w:pPr>
        <w:numPr>
          <w:ilvl w:val="0"/>
          <w:numId w:val="104"/>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Конституцией Российской Федерации, статьи 38, 43.</w:t>
      </w:r>
    </w:p>
    <w:p w:rsidR="003A06D0" w:rsidRDefault="003A06D0" w:rsidP="003A06D0">
      <w:pPr>
        <w:numPr>
          <w:ilvl w:val="0"/>
          <w:numId w:val="104"/>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Семейным кодексом Российской Федерации от 29.12.1995 N 223-ФЗ, глава 12.</w:t>
      </w:r>
    </w:p>
    <w:p w:rsidR="003A06D0" w:rsidRDefault="003A06D0" w:rsidP="003A06D0">
      <w:pPr>
        <w:numPr>
          <w:ilvl w:val="0"/>
          <w:numId w:val="104"/>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Основной образовательной программы основного общего образования МКОУ СОШ с. Карман 2015-2020 год;</w:t>
      </w:r>
    </w:p>
    <w:p w:rsidR="003A06D0" w:rsidRDefault="003A06D0" w:rsidP="003A06D0">
      <w:pPr>
        <w:numPr>
          <w:ilvl w:val="0"/>
          <w:numId w:val="104"/>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Учебного плана МКОУ СОШ с. Карман на 2019-2020 учебный год;</w:t>
      </w:r>
    </w:p>
    <w:p w:rsidR="003A06D0" w:rsidRDefault="003A06D0" w:rsidP="003A06D0">
      <w:pPr>
        <w:numPr>
          <w:ilvl w:val="0"/>
          <w:numId w:val="104"/>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Положения о структуре, порядке разработки и утверждения рабочих программ учебных предметов, курсов (модулей) групповых занятий МКОУ СОШ с. Карман</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 xml:space="preserve">    (</w:t>
      </w:r>
      <w:proofErr w:type="gramStart"/>
      <w:r>
        <w:rPr>
          <w:rFonts w:ascii="Times New Roman" w:eastAsia="Times New Roman" w:hAnsi="Times New Roman" w:cs="Times New Roman"/>
          <w:color w:val="333333"/>
          <w:sz w:val="28"/>
          <w:szCs w:val="28"/>
          <w:lang w:eastAsia="ru-RU"/>
        </w:rPr>
        <w:t>п</w:t>
      </w:r>
      <w:proofErr w:type="gramEnd"/>
      <w:r>
        <w:rPr>
          <w:rFonts w:ascii="Times New Roman" w:eastAsia="Times New Roman" w:hAnsi="Times New Roman" w:cs="Times New Roman"/>
          <w:color w:val="333333"/>
          <w:sz w:val="28"/>
          <w:szCs w:val="28"/>
          <w:lang w:eastAsia="ru-RU"/>
        </w:rPr>
        <w:t>ротокол №    Заседания МО  от 29.08.2019);</w:t>
      </w:r>
    </w:p>
    <w:p w:rsidR="003A06D0" w:rsidRDefault="003A06D0" w:rsidP="003A06D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МКОУ СОШ с. Карман  созданы условия для реализации разработанной программы, обеспечивающей духовно-нравственное развитие обучающихся на основе их приобщения к базовым российским ценностям, ценностям семьи, общечеловеческим ценностям в контексте формирования у них идентичности гражданина России. Воспитательно-образовательный процесс в основной школе направлен на развитие и воспитание ребенка в духе любви к Родине,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Цель программы: </w:t>
      </w:r>
      <w:r>
        <w:rPr>
          <w:rFonts w:ascii="Times New Roman" w:eastAsia="Times New Roman" w:hAnsi="Times New Roman" w:cs="Times New Roman"/>
          <w:color w:val="333333"/>
          <w:sz w:val="28"/>
          <w:szCs w:val="28"/>
          <w:lang w:eastAsia="ru-RU"/>
        </w:rPr>
        <w:t>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духовного наследия и достижения осетинского народа, народов России и всего человечества.</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Поставленная цель Программы реализуется через решение следующих </w:t>
      </w:r>
      <w:r>
        <w:rPr>
          <w:rFonts w:ascii="Times New Roman" w:eastAsia="Times New Roman" w:hAnsi="Times New Roman" w:cs="Times New Roman"/>
          <w:b/>
          <w:bCs/>
          <w:color w:val="333333"/>
          <w:sz w:val="28"/>
          <w:szCs w:val="28"/>
          <w:lang w:eastAsia="ru-RU"/>
        </w:rPr>
        <w:t>задач</w:t>
      </w:r>
      <w:r>
        <w:rPr>
          <w:rFonts w:ascii="Times New Roman" w:eastAsia="Times New Roman" w:hAnsi="Times New Roman" w:cs="Times New Roman"/>
          <w:b/>
          <w:bCs/>
          <w:i/>
          <w:iCs/>
          <w:color w:val="333333"/>
          <w:sz w:val="28"/>
          <w:szCs w:val="28"/>
          <w:lang w:eastAsia="ru-RU"/>
        </w:rPr>
        <w:t>:</w:t>
      </w:r>
    </w:p>
    <w:p w:rsidR="003A06D0" w:rsidRDefault="003A06D0" w:rsidP="003A06D0">
      <w:pPr>
        <w:numPr>
          <w:ilvl w:val="0"/>
          <w:numId w:val="105"/>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Создание комфортной обстановки, благоприятных условий для социализации и успешного развития индивидуальных способностей каждого ученика с учётом интересов и имеющегося жизненного опыта;</w:t>
      </w:r>
    </w:p>
    <w:p w:rsidR="003A06D0" w:rsidRDefault="003A06D0" w:rsidP="003A06D0">
      <w:pPr>
        <w:numPr>
          <w:ilvl w:val="0"/>
          <w:numId w:val="105"/>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Формирование толерантности, подготовка </w:t>
      </w:r>
      <w:proofErr w:type="gramStart"/>
      <w:r>
        <w:rPr>
          <w:rFonts w:ascii="Times New Roman" w:eastAsia="Times New Roman" w:hAnsi="Times New Roman" w:cs="Times New Roman"/>
          <w:color w:val="333333"/>
          <w:sz w:val="28"/>
          <w:szCs w:val="28"/>
          <w:lang w:eastAsia="ru-RU"/>
        </w:rPr>
        <w:t>обучающихся</w:t>
      </w:r>
      <w:proofErr w:type="gramEnd"/>
      <w:r>
        <w:rPr>
          <w:rFonts w:ascii="Times New Roman" w:eastAsia="Times New Roman" w:hAnsi="Times New Roman" w:cs="Times New Roman"/>
          <w:color w:val="333333"/>
          <w:sz w:val="28"/>
          <w:szCs w:val="28"/>
          <w:lang w:eastAsia="ru-RU"/>
        </w:rPr>
        <w:t xml:space="preserve"> к бесконфликтному, конструктивному взаимодействию с другими людьми;</w:t>
      </w:r>
    </w:p>
    <w:p w:rsidR="003A06D0" w:rsidRDefault="003A06D0" w:rsidP="003A06D0">
      <w:pPr>
        <w:numPr>
          <w:ilvl w:val="0"/>
          <w:numId w:val="105"/>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Создание условий для нравственного самовыражения личности.</w:t>
      </w:r>
    </w:p>
    <w:p w:rsidR="003A06D0" w:rsidRDefault="003A06D0" w:rsidP="003A06D0">
      <w:pPr>
        <w:numPr>
          <w:ilvl w:val="0"/>
          <w:numId w:val="105"/>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Развитие духовно-нравственных ценностей и утверждение их в сознании и поведении учащихся через духовное возрождение народных обычаев, семейных традиций.</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основе программы, позволяющей достичь национального воспитательного идеала, лежит </w:t>
      </w:r>
      <w:r>
        <w:rPr>
          <w:rFonts w:ascii="Times New Roman" w:eastAsia="Times New Roman" w:hAnsi="Times New Roman" w:cs="Times New Roman"/>
          <w:b/>
          <w:bCs/>
          <w:color w:val="333333"/>
          <w:sz w:val="28"/>
          <w:szCs w:val="28"/>
          <w:lang w:eastAsia="ru-RU"/>
        </w:rPr>
        <w:t>системно-деятельностный</w:t>
      </w:r>
      <w:r>
        <w:rPr>
          <w:rFonts w:ascii="Times New Roman" w:eastAsia="Times New Roman" w:hAnsi="Times New Roman" w:cs="Times New Roman"/>
          <w:color w:val="333333"/>
          <w:sz w:val="28"/>
          <w:szCs w:val="28"/>
          <w:lang w:eastAsia="ru-RU"/>
        </w:rPr>
        <w:t> подход</w:t>
      </w:r>
      <w:r>
        <w:rPr>
          <w:rFonts w:ascii="Times New Roman" w:eastAsia="Times New Roman" w:hAnsi="Times New Roman" w:cs="Times New Roman"/>
          <w:i/>
          <w:iCs/>
          <w:color w:val="333333"/>
          <w:sz w:val="28"/>
          <w:szCs w:val="28"/>
          <w:lang w:eastAsia="ru-RU"/>
        </w:rPr>
        <w:t>, </w:t>
      </w:r>
      <w:r>
        <w:rPr>
          <w:rFonts w:ascii="Times New Roman" w:eastAsia="Times New Roman" w:hAnsi="Times New Roman" w:cs="Times New Roman"/>
          <w:color w:val="333333"/>
          <w:sz w:val="28"/>
          <w:szCs w:val="28"/>
          <w:lang w:eastAsia="ru-RU"/>
        </w:rPr>
        <w:t>благодаря которому формируются </w:t>
      </w:r>
      <w:r>
        <w:rPr>
          <w:rFonts w:ascii="Times New Roman" w:eastAsia="Times New Roman" w:hAnsi="Times New Roman" w:cs="Times New Roman"/>
          <w:i/>
          <w:iCs/>
          <w:color w:val="333333"/>
          <w:sz w:val="28"/>
          <w:szCs w:val="28"/>
          <w:lang w:eastAsia="ru-RU"/>
        </w:rPr>
        <w:t>базовые национальные ценности</w:t>
      </w:r>
      <w:r>
        <w:rPr>
          <w:rFonts w:ascii="Times New Roman" w:eastAsia="Times New Roman" w:hAnsi="Times New Roman" w:cs="Times New Roman"/>
          <w:color w:val="333333"/>
          <w:sz w:val="28"/>
          <w:szCs w:val="28"/>
          <w:lang w:eastAsia="ru-RU"/>
        </w:rPr>
        <w:t>:</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патриотизм, гражданственность,</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социальная солидарность,</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человечество, семья,</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нравственность,</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здоровье,</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творчество, труд,</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экология,</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наука, образование,</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интеллект, искусство,</w:t>
      </w:r>
    </w:p>
    <w:p w:rsidR="003A06D0" w:rsidRDefault="003A06D0" w:rsidP="003A06D0">
      <w:pPr>
        <w:numPr>
          <w:ilvl w:val="0"/>
          <w:numId w:val="106"/>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традиционные религии России.</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Механизм реализации программы</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Программа рассчитана на 1 год  и реализуется во внеурочной деятельности с </w:t>
      </w:r>
      <w:proofErr w:type="gramStart"/>
      <w:r>
        <w:rPr>
          <w:rFonts w:ascii="Times New Roman" w:eastAsia="Times New Roman" w:hAnsi="Times New Roman" w:cs="Times New Roman"/>
          <w:color w:val="333333"/>
          <w:sz w:val="28"/>
          <w:szCs w:val="28"/>
          <w:lang w:eastAsia="ru-RU"/>
        </w:rPr>
        <w:t>обучающимися</w:t>
      </w:r>
      <w:proofErr w:type="gramEnd"/>
      <w:r>
        <w:rPr>
          <w:rFonts w:ascii="Times New Roman" w:eastAsia="Times New Roman" w:hAnsi="Times New Roman" w:cs="Times New Roman"/>
          <w:color w:val="333333"/>
          <w:sz w:val="28"/>
          <w:szCs w:val="28"/>
          <w:lang w:eastAsia="ru-RU"/>
        </w:rPr>
        <w:t xml:space="preserve"> 5-9 классов.</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Программа построена с опорой на системно-деятельностный подход и предполагает следующие виды деятельности:</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игровую,</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творческую,</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досуговую,</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коммуникативную,</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проектную,</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издательскую,</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социально-значимую,</w:t>
      </w:r>
    </w:p>
    <w:p w:rsidR="003A06D0" w:rsidRDefault="003A06D0" w:rsidP="003A06D0">
      <w:pPr>
        <w:pStyle w:val="afff1"/>
        <w:numPr>
          <w:ilvl w:val="0"/>
          <w:numId w:val="107"/>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поисковую.</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Формы проведения занятий: </w:t>
      </w:r>
      <w:r>
        <w:rPr>
          <w:rFonts w:ascii="Times New Roman" w:eastAsia="Times New Roman" w:hAnsi="Times New Roman" w:cs="Times New Roman"/>
          <w:color w:val="333333"/>
          <w:sz w:val="28"/>
          <w:szCs w:val="28"/>
          <w:lang w:eastAsia="ru-RU"/>
        </w:rPr>
        <w:t>аудиторные и внеаудиторные занятия.</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p>
    <w:tbl>
      <w:tblPr>
        <w:tblW w:w="10725" w:type="dxa"/>
        <w:shd w:val="clear" w:color="auto" w:fill="FFFFFF"/>
        <w:tblCellMar>
          <w:top w:w="105" w:type="dxa"/>
          <w:left w:w="105" w:type="dxa"/>
          <w:bottom w:w="105" w:type="dxa"/>
          <w:right w:w="105" w:type="dxa"/>
        </w:tblCellMar>
        <w:tblLook w:val="04A0"/>
      </w:tblPr>
      <w:tblGrid>
        <w:gridCol w:w="5081"/>
        <w:gridCol w:w="5644"/>
      </w:tblGrid>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Игровая деятельность:</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Деловая игра, ролевая игра, викторина, инсценировка, соревнование.</w:t>
            </w:r>
          </w:p>
        </w:tc>
      </w:tr>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Творческая:</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Конкурс, турнир, творческая мастерская.</w:t>
            </w:r>
          </w:p>
        </w:tc>
      </w:tr>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Досуговая:</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Виртуальная экскурсия, экскурсия в прошлое, прогулка, праздник</w:t>
            </w:r>
          </w:p>
        </w:tc>
      </w:tr>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Коммуникативная:</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Публичные</w:t>
            </w:r>
            <w:proofErr w:type="gramEnd"/>
            <w:r>
              <w:rPr>
                <w:rFonts w:ascii="Times New Roman" w:eastAsia="Times New Roman" w:hAnsi="Times New Roman" w:cs="Times New Roman"/>
                <w:color w:val="333333"/>
                <w:sz w:val="28"/>
                <w:szCs w:val="28"/>
                <w:lang w:eastAsia="ru-RU"/>
              </w:rPr>
              <w:t xml:space="preserve"> презентация, аукцион, беседа, устный журнал, Библиотечный урок</w:t>
            </w:r>
          </w:p>
        </w:tc>
      </w:tr>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Проектная:</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Реализация коллективных и групповых проектов.</w:t>
            </w:r>
          </w:p>
        </w:tc>
      </w:tr>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Издательская:</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Написание статей, фоторепортажи, издание </w:t>
            </w:r>
            <w:proofErr w:type="gramStart"/>
            <w:r>
              <w:rPr>
                <w:rFonts w:ascii="Times New Roman" w:eastAsia="Times New Roman" w:hAnsi="Times New Roman" w:cs="Times New Roman"/>
                <w:color w:val="333333"/>
                <w:sz w:val="28"/>
                <w:szCs w:val="28"/>
                <w:lang w:eastAsia="ru-RU"/>
              </w:rPr>
              <w:t>спец</w:t>
            </w:r>
            <w:proofErr w:type="gramEnd"/>
            <w:r>
              <w:rPr>
                <w:rFonts w:ascii="Times New Roman" w:eastAsia="Times New Roman" w:hAnsi="Times New Roman" w:cs="Times New Roman"/>
                <w:color w:val="333333"/>
                <w:sz w:val="28"/>
                <w:szCs w:val="28"/>
                <w:lang w:eastAsia="ru-RU"/>
              </w:rPr>
              <w:t>. выпусков</w:t>
            </w:r>
          </w:p>
        </w:tc>
      </w:tr>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Социально-значимая:</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Акции «Ветеран живет рядом», уроки Памяти, благоустройство и эстетизации окружающей среды, благотворительная деятельность.</w:t>
            </w:r>
          </w:p>
        </w:tc>
      </w:tr>
      <w:tr w:rsidR="003A06D0" w:rsidTr="003A06D0">
        <w:tc>
          <w:tcPr>
            <w:tcW w:w="4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Поисковая:</w:t>
            </w:r>
          </w:p>
        </w:tc>
        <w:tc>
          <w:tcPr>
            <w:tcW w:w="5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Архивная работа, Музейный урок, экспедиция, экскурсия.</w:t>
            </w:r>
          </w:p>
        </w:tc>
      </w:tr>
    </w:tbl>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Данные формы способствуют развитию у обучающихся навыков общения в совместной деятельности, проявлению их личностных качеств.</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Формы работы: </w:t>
      </w:r>
      <w:r>
        <w:rPr>
          <w:rFonts w:ascii="Times New Roman" w:eastAsia="Times New Roman" w:hAnsi="Times New Roman" w:cs="Times New Roman"/>
          <w:color w:val="333333"/>
          <w:sz w:val="28"/>
          <w:szCs w:val="28"/>
          <w:lang w:eastAsia="ru-RU"/>
        </w:rPr>
        <w:t>коллективная, групповая, индивидуальная.</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Часов в неделю: </w:t>
      </w:r>
      <w:r>
        <w:rPr>
          <w:rFonts w:ascii="Times New Roman" w:eastAsia="Times New Roman" w:hAnsi="Times New Roman" w:cs="Times New Roman"/>
          <w:color w:val="333333"/>
          <w:sz w:val="28"/>
          <w:szCs w:val="28"/>
          <w:lang w:eastAsia="ru-RU"/>
        </w:rPr>
        <w:t>1 час.</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Часов в год: </w:t>
      </w:r>
      <w:r>
        <w:rPr>
          <w:rFonts w:ascii="Times New Roman" w:eastAsia="Times New Roman" w:hAnsi="Times New Roman" w:cs="Times New Roman"/>
          <w:color w:val="333333"/>
          <w:sz w:val="28"/>
          <w:szCs w:val="28"/>
          <w:lang w:eastAsia="ru-RU"/>
        </w:rPr>
        <w:t>34 часа</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Место проведения занятий</w:t>
      </w:r>
      <w:r>
        <w:rPr>
          <w:rFonts w:ascii="Times New Roman" w:eastAsia="Times New Roman" w:hAnsi="Times New Roman" w:cs="Times New Roman"/>
          <w:color w:val="333333"/>
          <w:sz w:val="28"/>
          <w:szCs w:val="28"/>
          <w:lang w:eastAsia="ru-RU"/>
        </w:rPr>
        <w:t>: учебные кабинеты школы, музеи, библиотека.</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Кадровое обеспечение</w:t>
      </w:r>
      <w:r>
        <w:rPr>
          <w:rFonts w:ascii="Times New Roman" w:eastAsia="Times New Roman" w:hAnsi="Times New Roman" w:cs="Times New Roman"/>
          <w:color w:val="333333"/>
          <w:sz w:val="28"/>
          <w:szCs w:val="28"/>
          <w:lang w:eastAsia="ru-RU"/>
        </w:rPr>
        <w:t xml:space="preserve">: учитель обществознания </w:t>
      </w:r>
    </w:p>
    <w:p w:rsidR="003A06D0" w:rsidRDefault="003A06D0" w:rsidP="003A06D0">
      <w:pPr>
        <w:pStyle w:val="affffb"/>
        <w:shd w:val="clear" w:color="auto" w:fill="FFFFFF"/>
        <w:spacing w:after="150" w:afterAutospacing="0"/>
        <w:jc w:val="center"/>
        <w:rPr>
          <w:color w:val="333333"/>
          <w:sz w:val="28"/>
          <w:szCs w:val="28"/>
        </w:rPr>
      </w:pPr>
      <w:r>
        <w:rPr>
          <w:b/>
          <w:bCs/>
          <w:color w:val="333333"/>
          <w:sz w:val="28"/>
          <w:szCs w:val="28"/>
        </w:rPr>
        <w:t>Методическое обеспечение программы</w:t>
      </w:r>
    </w:p>
    <w:p w:rsidR="003A06D0" w:rsidRDefault="003A06D0" w:rsidP="003A06D0">
      <w:pPr>
        <w:pStyle w:val="affffb"/>
        <w:shd w:val="clear" w:color="auto" w:fill="FFFFFF"/>
        <w:spacing w:after="150" w:afterAutospacing="0"/>
        <w:rPr>
          <w:color w:val="333333"/>
          <w:sz w:val="28"/>
          <w:szCs w:val="28"/>
        </w:rPr>
      </w:pPr>
      <w:r>
        <w:rPr>
          <w:color w:val="333333"/>
          <w:sz w:val="28"/>
          <w:szCs w:val="28"/>
        </w:rPr>
        <w:t>При проведении занятий в рамках данной программы предусматривается использовать следующие формы организации деятельности: беседы на нравственные темы; чтение отрывков из художественных произведений с последующим анализом; анализ смыслового содержания пословиц, поговорок; продолжение тематического рассказа; учебно-игровые упражнения творческого и подражательного характера; разыгрывание и анализ ситуации; тренинги; игры; ролевые игры, мини-конкурсы и другие.</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Методика работы с </w:t>
      </w:r>
      <w:proofErr w:type="gramStart"/>
      <w:r>
        <w:rPr>
          <w:color w:val="333333"/>
          <w:sz w:val="28"/>
          <w:szCs w:val="28"/>
        </w:rPr>
        <w:t>обучающимися</w:t>
      </w:r>
      <w:proofErr w:type="gramEnd"/>
      <w:r>
        <w:rPr>
          <w:color w:val="333333"/>
          <w:sz w:val="28"/>
          <w:szCs w:val="28"/>
        </w:rPr>
        <w:t xml:space="preserve"> строится с позиции личностно-ориентированного взаимодействия. При проведении практикумов акцент делается на самостоятельность, поисковую и творческую активность.</w:t>
      </w:r>
    </w:p>
    <w:p w:rsidR="003A06D0" w:rsidRDefault="003A06D0" w:rsidP="003A06D0">
      <w:pPr>
        <w:pStyle w:val="affffb"/>
        <w:shd w:val="clear" w:color="auto" w:fill="FFFFFF"/>
        <w:spacing w:after="150" w:afterAutospacing="0"/>
        <w:rPr>
          <w:color w:val="333333"/>
          <w:sz w:val="28"/>
          <w:szCs w:val="28"/>
        </w:rPr>
      </w:pPr>
      <w:r>
        <w:rPr>
          <w:color w:val="333333"/>
          <w:sz w:val="28"/>
          <w:szCs w:val="28"/>
        </w:rPr>
        <w:t>Все занятия, предусмотренные данной программой, содержат познавательный материал, соответствующий возрастным особенностям детей, в сочетании с практическими заданиями, необходимыми для формирования нравственных привычек.</w:t>
      </w:r>
    </w:p>
    <w:p w:rsidR="003A06D0" w:rsidRDefault="003A06D0" w:rsidP="003A06D0">
      <w:pPr>
        <w:pStyle w:val="affffb"/>
        <w:shd w:val="clear" w:color="auto" w:fill="FFFFFF"/>
        <w:spacing w:after="150" w:afterAutospacing="0"/>
        <w:rPr>
          <w:color w:val="333333"/>
          <w:sz w:val="28"/>
          <w:szCs w:val="28"/>
        </w:rPr>
      </w:pPr>
      <w:r>
        <w:rPr>
          <w:color w:val="333333"/>
          <w:sz w:val="28"/>
          <w:szCs w:val="28"/>
        </w:rPr>
        <w:t>Предполагаемая организация деятельности по программе будет способствовать достижению обучающимися </w:t>
      </w:r>
      <w:r>
        <w:rPr>
          <w:i/>
          <w:iCs/>
          <w:color w:val="333333"/>
          <w:sz w:val="28"/>
          <w:szCs w:val="28"/>
        </w:rPr>
        <w:t>личностных, метапредметных и предметных результатов.</w:t>
      </w:r>
    </w:p>
    <w:p w:rsidR="003A06D0" w:rsidRDefault="003A06D0" w:rsidP="003A06D0">
      <w:pPr>
        <w:pStyle w:val="affffb"/>
        <w:shd w:val="clear" w:color="auto" w:fill="FFFFFF"/>
        <w:spacing w:after="150" w:afterAutospacing="0"/>
        <w:rPr>
          <w:color w:val="333333"/>
          <w:sz w:val="28"/>
          <w:szCs w:val="28"/>
        </w:rPr>
      </w:pPr>
      <w:r>
        <w:rPr>
          <w:color w:val="333333"/>
          <w:sz w:val="28"/>
          <w:szCs w:val="28"/>
        </w:rPr>
        <w:t>В процессе освоения Программы обучающиеся получат знания о характере взаимоотношений с другими людьми, что станет предпосылкой воспитания доброжелательного и заботливого отношения к людям, эмоциональной отзывчивости, сопереживания, сочувствия, толерантности, формирования нравственного сознания школьника.</w:t>
      </w:r>
    </w:p>
    <w:p w:rsidR="003A06D0" w:rsidRDefault="003A06D0" w:rsidP="003A06D0">
      <w:pPr>
        <w:pStyle w:val="affffb"/>
        <w:shd w:val="clear" w:color="auto" w:fill="FFFFFF"/>
        <w:spacing w:after="150" w:afterAutospacing="0"/>
        <w:rPr>
          <w:color w:val="333333"/>
          <w:sz w:val="28"/>
          <w:szCs w:val="28"/>
        </w:rPr>
      </w:pPr>
      <w:r>
        <w:rPr>
          <w:color w:val="333333"/>
          <w:sz w:val="28"/>
          <w:szCs w:val="28"/>
        </w:rPr>
        <w:t>Знакомясь с нравственным содержанием пословиц о добре, труде, учении, школьники будут осознавать базовые гуманистические ценности, характер отношений между людьми, необходимость бережного отношения к людям и предметам их труда.</w:t>
      </w:r>
    </w:p>
    <w:p w:rsidR="003A06D0" w:rsidRDefault="003A06D0" w:rsidP="003A06D0">
      <w:pPr>
        <w:pStyle w:val="affffb"/>
        <w:shd w:val="clear" w:color="auto" w:fill="FFFFFF"/>
        <w:spacing w:after="150" w:afterAutospacing="0"/>
        <w:rPr>
          <w:color w:val="333333"/>
          <w:sz w:val="28"/>
          <w:szCs w:val="28"/>
        </w:rPr>
      </w:pPr>
    </w:p>
    <w:p w:rsidR="003A06D0" w:rsidRDefault="003A06D0" w:rsidP="003A06D0">
      <w:pPr>
        <w:pStyle w:val="affffb"/>
        <w:shd w:val="clear" w:color="auto" w:fill="FFFFFF"/>
        <w:spacing w:after="150" w:afterAutospacing="0"/>
        <w:rPr>
          <w:color w:val="333333"/>
          <w:sz w:val="28"/>
          <w:szCs w:val="28"/>
        </w:rPr>
      </w:pPr>
      <w:r>
        <w:rPr>
          <w:color w:val="333333"/>
          <w:sz w:val="28"/>
          <w:szCs w:val="28"/>
        </w:rPr>
        <w:t>Обсуждение сказок, произведений художественной литературы – все это нацелено на воспитание первоначальных этических представлений обучаемых (понятия добра и зла, значение «слов вежливости», правил вежливого поведения и их мотивации), развитие их эмоционального восприятия.</w:t>
      </w:r>
    </w:p>
    <w:p w:rsidR="003A06D0" w:rsidRDefault="003A06D0" w:rsidP="003A06D0">
      <w:pPr>
        <w:pStyle w:val="affffb"/>
        <w:shd w:val="clear" w:color="auto" w:fill="FFFFFF"/>
        <w:spacing w:after="150" w:afterAutospacing="0"/>
        <w:rPr>
          <w:color w:val="333333"/>
          <w:sz w:val="28"/>
          <w:szCs w:val="28"/>
        </w:rPr>
      </w:pPr>
      <w:r>
        <w:rPr>
          <w:color w:val="333333"/>
          <w:sz w:val="28"/>
          <w:szCs w:val="28"/>
        </w:rPr>
        <w:t>Для овладения метапредметными результатами (сравнение, анализ, синтез, обобщение, классификация по родовидовым признакам, установление аналогий и причинно-следственных связей) Программа предусматривает упражнения, способствующие активизации интеллектуальной деятельности обучающихся. В них предлагается установить соответствие поступков нравственным правилам; сопоставить, сравнить героев, их поведение; классифицировать материал по разным основаниям.</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В целях формирования коммуникативных УУД (ведение диалога, признание возможности существования различных точек зрения и права каждого иметь </w:t>
      </w:r>
      <w:proofErr w:type="gramStart"/>
      <w:r>
        <w:rPr>
          <w:color w:val="333333"/>
          <w:sz w:val="28"/>
          <w:szCs w:val="28"/>
        </w:rPr>
        <w:t>свою</w:t>
      </w:r>
      <w:proofErr w:type="gramEnd"/>
      <w:r>
        <w:rPr>
          <w:color w:val="333333"/>
          <w:sz w:val="28"/>
          <w:szCs w:val="28"/>
        </w:rPr>
        <w:t>; выражение своего мнения и аргументация своей точки зрения; уважительное восприятие других точек зрения) необходимо использовать задания, их формирующие. Так, с обучающимися организуются коллективные обсуждения, предлагаются вопросы «открытого» типа, например: «Почему?.. Как?..», которые помогают высказывать свою точку зрения, выслушать мнение одноклассников, т. е. работать коллективно или в группах, парах, а также задания на выбор ответа, альтернативного решения.</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Работа на занятиях с художественной литературой помогает </w:t>
      </w:r>
      <w:proofErr w:type="gramStart"/>
      <w:r>
        <w:rPr>
          <w:color w:val="333333"/>
          <w:sz w:val="28"/>
          <w:szCs w:val="28"/>
        </w:rPr>
        <w:t>обучающимся</w:t>
      </w:r>
      <w:proofErr w:type="gramEnd"/>
      <w:r>
        <w:rPr>
          <w:color w:val="333333"/>
          <w:sz w:val="28"/>
          <w:szCs w:val="28"/>
        </w:rPr>
        <w:t xml:space="preserve"> использовать различные способы поиска информации.</w:t>
      </w:r>
    </w:p>
    <w:p w:rsidR="003A06D0" w:rsidRDefault="003A06D0" w:rsidP="003A06D0">
      <w:pPr>
        <w:pStyle w:val="affffb"/>
        <w:shd w:val="clear" w:color="auto" w:fill="FFFFFF"/>
        <w:spacing w:after="150" w:afterAutospacing="0"/>
        <w:rPr>
          <w:color w:val="333333"/>
          <w:sz w:val="28"/>
          <w:szCs w:val="28"/>
        </w:rPr>
      </w:pPr>
      <w:r>
        <w:rPr>
          <w:color w:val="333333"/>
          <w:sz w:val="28"/>
          <w:szCs w:val="28"/>
        </w:rPr>
        <w:t>Формами контроля освоения Программы в течение учебного года будут: выставки творческих работ, выполнение творческих проектов.</w:t>
      </w:r>
    </w:p>
    <w:p w:rsidR="003A06D0" w:rsidRDefault="003A06D0" w:rsidP="003A06D0">
      <w:pPr>
        <w:pStyle w:val="affffb"/>
        <w:shd w:val="clear" w:color="auto" w:fill="FFFFFF"/>
        <w:spacing w:after="150" w:afterAutospacing="0"/>
        <w:rPr>
          <w:color w:val="333333"/>
          <w:sz w:val="28"/>
          <w:szCs w:val="28"/>
        </w:rPr>
      </w:pPr>
      <w:r>
        <w:rPr>
          <w:color w:val="333333"/>
          <w:sz w:val="28"/>
          <w:szCs w:val="28"/>
        </w:rPr>
        <w:t>Эффективность реализации программы оценивается посредством мониторинга, отзывов, следующих методик:</w:t>
      </w:r>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r>
        <w:rPr>
          <w:iCs/>
          <w:color w:val="333333"/>
          <w:sz w:val="28"/>
          <w:szCs w:val="28"/>
        </w:rPr>
        <w:t>Методика «Недописанный тезис»</w:t>
      </w:r>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r>
        <w:rPr>
          <w:iCs/>
          <w:color w:val="333333"/>
          <w:sz w:val="28"/>
          <w:szCs w:val="28"/>
        </w:rPr>
        <w:t>Методика «Свиток»</w:t>
      </w:r>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r>
        <w:rPr>
          <w:iCs/>
          <w:color w:val="333333"/>
          <w:sz w:val="28"/>
          <w:szCs w:val="28"/>
        </w:rPr>
        <w:t>Методика «Измерение художественно-эстетической потребности»</w:t>
      </w:r>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r>
        <w:rPr>
          <w:iCs/>
          <w:color w:val="333333"/>
          <w:sz w:val="28"/>
          <w:szCs w:val="28"/>
        </w:rPr>
        <w:t>Диагностика. Графический тест Е.П. Ильина «Определение потребности в активности»</w:t>
      </w:r>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r>
        <w:rPr>
          <w:iCs/>
          <w:color w:val="333333"/>
          <w:sz w:val="28"/>
          <w:szCs w:val="28"/>
        </w:rPr>
        <w:t>Цветовой тест Люшера (сокращенный вариант).</w:t>
      </w:r>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r>
        <w:rPr>
          <w:iCs/>
          <w:color w:val="333333"/>
          <w:sz w:val="28"/>
          <w:szCs w:val="28"/>
        </w:rPr>
        <w:t>Методика определения уровня воспитанности Ю.В. Васильева;</w:t>
      </w:r>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proofErr w:type="gramStart"/>
      <w:r>
        <w:rPr>
          <w:iCs/>
          <w:color w:val="333333"/>
          <w:sz w:val="28"/>
          <w:szCs w:val="28"/>
        </w:rPr>
        <w:t>Методика изучения уровня развития детского коллектива А.Н. Лутошкина «Какой у нас коллектив»);</w:t>
      </w:r>
      <w:proofErr w:type="gramEnd"/>
    </w:p>
    <w:p w:rsidR="003A06D0" w:rsidRDefault="003A06D0" w:rsidP="003A06D0">
      <w:pPr>
        <w:pStyle w:val="affffb"/>
        <w:numPr>
          <w:ilvl w:val="0"/>
          <w:numId w:val="108"/>
        </w:numPr>
        <w:shd w:val="clear" w:color="auto" w:fill="FFFFFF"/>
        <w:suppressAutoHyphens w:val="0"/>
        <w:spacing w:before="0" w:beforeAutospacing="0" w:after="150" w:afterAutospacing="0"/>
        <w:rPr>
          <w:color w:val="333333"/>
          <w:sz w:val="28"/>
          <w:szCs w:val="28"/>
        </w:rPr>
      </w:pPr>
      <w:r>
        <w:rPr>
          <w:iCs/>
          <w:color w:val="333333"/>
          <w:sz w:val="28"/>
          <w:szCs w:val="28"/>
        </w:rPr>
        <w:t>Методика «Определение общественной активности учащихся» Е.Н. Степанова.</w:t>
      </w:r>
    </w:p>
    <w:p w:rsidR="003A06D0" w:rsidRDefault="003A06D0" w:rsidP="003A06D0">
      <w:pPr>
        <w:pStyle w:val="affffb"/>
        <w:shd w:val="clear" w:color="auto" w:fill="FFFFFF"/>
        <w:spacing w:after="150" w:afterAutospacing="0"/>
        <w:rPr>
          <w:color w:val="333333"/>
          <w:sz w:val="28"/>
          <w:szCs w:val="28"/>
        </w:rPr>
      </w:pPr>
      <w:r>
        <w:rPr>
          <w:color w:val="333333"/>
          <w:sz w:val="28"/>
          <w:szCs w:val="28"/>
        </w:rPr>
        <w:t>Результаты контроля служат основанием для внесения корректировки в содержание и организацию процесса работы по программе; поощрения успешной деятельности и инициативы в овладении знаниями и навыками обучающимися.</w:t>
      </w:r>
    </w:p>
    <w:p w:rsidR="003A06D0" w:rsidRDefault="003A06D0" w:rsidP="003A06D0">
      <w:pPr>
        <w:pStyle w:val="affffb"/>
        <w:shd w:val="clear" w:color="auto" w:fill="FFFFFF"/>
        <w:spacing w:after="150" w:afterAutospacing="0"/>
        <w:rPr>
          <w:color w:val="333333"/>
          <w:sz w:val="28"/>
          <w:szCs w:val="28"/>
        </w:rPr>
      </w:pPr>
      <w:proofErr w:type="gramStart"/>
      <w:r>
        <w:rPr>
          <w:b/>
          <w:bCs/>
          <w:color w:val="333333"/>
          <w:sz w:val="28"/>
          <w:szCs w:val="28"/>
        </w:rPr>
        <w:t>Техническое оснащение образовательного процесса: </w:t>
      </w:r>
      <w:r>
        <w:rPr>
          <w:color w:val="333333"/>
          <w:sz w:val="28"/>
          <w:szCs w:val="28"/>
        </w:rPr>
        <w:t>наглядные материалы (репродукции картин, фоторепродукции), аудиозаписи музыкальных произведений, видеозаписи (классической литературы, живой природы, социальных явлений), аудио/видео аппаратура (музыкальный центр, телевизор), мультимедийная техника (ноутбук, проектор, колонки).</w:t>
      </w:r>
      <w:proofErr w:type="gramEnd"/>
    </w:p>
    <w:p w:rsidR="003A06D0" w:rsidRDefault="003A06D0" w:rsidP="003A06D0">
      <w:pPr>
        <w:pStyle w:val="affffb"/>
        <w:shd w:val="clear" w:color="auto" w:fill="FFFFFF"/>
        <w:spacing w:after="150" w:afterAutospacing="0"/>
        <w:jc w:val="center"/>
        <w:rPr>
          <w:color w:val="333333"/>
          <w:sz w:val="28"/>
          <w:szCs w:val="28"/>
        </w:rPr>
      </w:pPr>
      <w:r>
        <w:rPr>
          <w:b/>
          <w:bCs/>
          <w:color w:val="333333"/>
          <w:sz w:val="28"/>
          <w:szCs w:val="28"/>
        </w:rPr>
        <w:t xml:space="preserve">Планируемые результаты освоения </w:t>
      </w:r>
      <w:proofErr w:type="gramStart"/>
      <w:r>
        <w:rPr>
          <w:b/>
          <w:bCs/>
          <w:color w:val="333333"/>
          <w:sz w:val="28"/>
          <w:szCs w:val="28"/>
        </w:rPr>
        <w:t>обучающимися</w:t>
      </w:r>
      <w:proofErr w:type="gramEnd"/>
      <w:r>
        <w:rPr>
          <w:b/>
          <w:bCs/>
          <w:color w:val="333333"/>
          <w:sz w:val="28"/>
          <w:szCs w:val="28"/>
        </w:rPr>
        <w:t xml:space="preserve"> программы внеурочной деятельности</w:t>
      </w:r>
    </w:p>
    <w:p w:rsidR="003A06D0" w:rsidRDefault="003A06D0" w:rsidP="003A06D0">
      <w:pPr>
        <w:pStyle w:val="affffb"/>
        <w:shd w:val="clear" w:color="auto" w:fill="FFFFFF"/>
        <w:spacing w:after="150" w:afterAutospacing="0"/>
        <w:rPr>
          <w:color w:val="333333"/>
          <w:sz w:val="28"/>
          <w:szCs w:val="28"/>
        </w:rPr>
      </w:pPr>
      <w:r>
        <w:rPr>
          <w:color w:val="333333"/>
          <w:sz w:val="28"/>
          <w:szCs w:val="28"/>
        </w:rPr>
        <w:t>Данная программа внеурочной деятельности способствует формированию у обучающихся личностных, регулятивных, познавательных и коммуникативных учебных действий.</w:t>
      </w:r>
    </w:p>
    <w:p w:rsidR="003A06D0" w:rsidRDefault="003A06D0" w:rsidP="003A06D0">
      <w:pPr>
        <w:pStyle w:val="affffb"/>
        <w:shd w:val="clear" w:color="auto" w:fill="FFFFFF"/>
        <w:spacing w:after="150" w:afterAutospacing="0"/>
        <w:rPr>
          <w:color w:val="333333"/>
          <w:sz w:val="28"/>
          <w:szCs w:val="28"/>
        </w:rPr>
      </w:pPr>
      <w:r>
        <w:rPr>
          <w:color w:val="333333"/>
          <w:sz w:val="28"/>
          <w:szCs w:val="28"/>
        </w:rPr>
        <w:t>В сфере </w:t>
      </w:r>
      <w:r>
        <w:rPr>
          <w:b/>
          <w:bCs/>
          <w:color w:val="333333"/>
          <w:sz w:val="28"/>
          <w:szCs w:val="28"/>
        </w:rPr>
        <w:t>личностных </w:t>
      </w:r>
      <w:r>
        <w:rPr>
          <w:color w:val="333333"/>
          <w:sz w:val="28"/>
          <w:szCs w:val="28"/>
        </w:rPr>
        <w:t xml:space="preserve">универсальных учебных действий будет формироваться внутренняя позиция школьника, ориентация на моральные нормы и их выполнение, способность </w:t>
      </w:r>
      <w:proofErr w:type="gramStart"/>
      <w:r>
        <w:rPr>
          <w:color w:val="333333"/>
          <w:sz w:val="28"/>
          <w:szCs w:val="28"/>
        </w:rPr>
        <w:t>к</w:t>
      </w:r>
      <w:proofErr w:type="gramEnd"/>
      <w:r>
        <w:rPr>
          <w:color w:val="333333"/>
          <w:sz w:val="28"/>
          <w:szCs w:val="28"/>
        </w:rPr>
        <w:t xml:space="preserve"> моральной децентрации.</w:t>
      </w:r>
    </w:p>
    <w:p w:rsidR="003A06D0" w:rsidRDefault="003A06D0" w:rsidP="003A06D0">
      <w:pPr>
        <w:pStyle w:val="affffb"/>
        <w:shd w:val="clear" w:color="auto" w:fill="FFFFFF"/>
        <w:spacing w:after="150" w:afterAutospacing="0"/>
        <w:rPr>
          <w:color w:val="333333"/>
          <w:sz w:val="28"/>
          <w:szCs w:val="28"/>
        </w:rPr>
      </w:pPr>
      <w:r>
        <w:rPr>
          <w:color w:val="333333"/>
          <w:sz w:val="28"/>
          <w:szCs w:val="28"/>
        </w:rPr>
        <w:t>В сфере </w:t>
      </w:r>
      <w:r>
        <w:rPr>
          <w:b/>
          <w:bCs/>
          <w:color w:val="333333"/>
          <w:sz w:val="28"/>
          <w:szCs w:val="28"/>
        </w:rPr>
        <w:t>регулятивных</w:t>
      </w:r>
      <w:r>
        <w:rPr>
          <w:color w:val="333333"/>
          <w:sz w:val="28"/>
          <w:szCs w:val="28"/>
        </w:rPr>
        <w:t> универсальных учебных действий будет формироваться способность контролировать и оценивать свои действия, вносить соответствующие коррективы в их выполнение.</w:t>
      </w:r>
    </w:p>
    <w:p w:rsidR="003A06D0" w:rsidRDefault="003A06D0" w:rsidP="003A06D0">
      <w:pPr>
        <w:pStyle w:val="affffb"/>
        <w:shd w:val="clear" w:color="auto" w:fill="FFFFFF"/>
        <w:spacing w:after="150" w:afterAutospacing="0"/>
        <w:rPr>
          <w:color w:val="333333"/>
          <w:sz w:val="28"/>
          <w:szCs w:val="28"/>
        </w:rPr>
      </w:pPr>
      <w:r>
        <w:rPr>
          <w:color w:val="333333"/>
          <w:sz w:val="28"/>
          <w:szCs w:val="28"/>
        </w:rPr>
        <w:t>В сфере </w:t>
      </w:r>
      <w:r>
        <w:rPr>
          <w:b/>
          <w:bCs/>
          <w:color w:val="333333"/>
          <w:sz w:val="28"/>
          <w:szCs w:val="28"/>
        </w:rPr>
        <w:t>познавательных</w:t>
      </w:r>
      <w:r>
        <w:rPr>
          <w:color w:val="333333"/>
          <w:sz w:val="28"/>
          <w:szCs w:val="28"/>
        </w:rPr>
        <w:t> универсальных учебных действий обучающиеся получат знания об основных категориях и понятиях этики, основных положительных нравственных качествах человека; освоят общие понятия гражданско-правового сознания.</w:t>
      </w:r>
    </w:p>
    <w:p w:rsidR="003A06D0" w:rsidRDefault="003A06D0" w:rsidP="003A06D0">
      <w:pPr>
        <w:pStyle w:val="affffb"/>
        <w:shd w:val="clear" w:color="auto" w:fill="FFFFFF"/>
        <w:spacing w:after="150" w:afterAutospacing="0"/>
        <w:rPr>
          <w:color w:val="333333"/>
          <w:sz w:val="28"/>
          <w:szCs w:val="28"/>
        </w:rPr>
      </w:pPr>
      <w:r>
        <w:rPr>
          <w:color w:val="333333"/>
          <w:sz w:val="28"/>
          <w:szCs w:val="28"/>
        </w:rPr>
        <w:t>В сфере </w:t>
      </w:r>
      <w:r>
        <w:rPr>
          <w:b/>
          <w:bCs/>
          <w:color w:val="333333"/>
          <w:sz w:val="28"/>
          <w:szCs w:val="28"/>
        </w:rPr>
        <w:t>коммуникативных </w:t>
      </w:r>
      <w:r>
        <w:rPr>
          <w:color w:val="333333"/>
          <w:sz w:val="28"/>
          <w:szCs w:val="28"/>
        </w:rPr>
        <w:t>универсальных учебных действий будет формироваться умение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содержание и условия деятельности в сообщениях.</w:t>
      </w:r>
    </w:p>
    <w:p w:rsidR="003A06D0" w:rsidRDefault="003A06D0" w:rsidP="003A06D0">
      <w:pPr>
        <w:pStyle w:val="affffb"/>
        <w:shd w:val="clear" w:color="auto" w:fill="FFFFFF"/>
        <w:spacing w:after="150" w:afterAutospacing="0"/>
        <w:rPr>
          <w:color w:val="333333"/>
          <w:sz w:val="28"/>
          <w:szCs w:val="28"/>
        </w:rPr>
      </w:pPr>
      <w:r>
        <w:rPr>
          <w:b/>
          <w:bCs/>
          <w:color w:val="333333"/>
          <w:sz w:val="28"/>
          <w:szCs w:val="28"/>
        </w:rPr>
        <w:t>Ученики должны быть:</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дружны</w:t>
      </w:r>
      <w:proofErr w:type="gramEnd"/>
      <w:r>
        <w:rPr>
          <w:color w:val="333333"/>
          <w:sz w:val="28"/>
          <w:szCs w:val="28"/>
        </w:rPr>
        <w:t xml:space="preserve"> между собой, внимательны друг к другу и к окружающим, открыты миру и людям;</w:t>
      </w:r>
    </w:p>
    <w:p w:rsidR="003A06D0" w:rsidRDefault="003A06D0" w:rsidP="003A06D0">
      <w:pPr>
        <w:pStyle w:val="affffb"/>
        <w:shd w:val="clear" w:color="auto" w:fill="FFFFFF"/>
        <w:spacing w:after="150" w:afterAutospacing="0"/>
        <w:rPr>
          <w:color w:val="333333"/>
          <w:sz w:val="28"/>
          <w:szCs w:val="28"/>
        </w:rPr>
      </w:pPr>
      <w:r>
        <w:rPr>
          <w:color w:val="333333"/>
          <w:sz w:val="28"/>
          <w:szCs w:val="28"/>
        </w:rPr>
        <w:t>• обладать индивидуальными способностями и интересами, уметь работать творчески, уметь самостоятельно добывать знания, не пугаться нестандартных ситуаций, с интересом искать и находить их решение;</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самостоятельны</w:t>
      </w:r>
      <w:proofErr w:type="gramEnd"/>
      <w:r>
        <w:rPr>
          <w:color w:val="333333"/>
          <w:sz w:val="28"/>
          <w:szCs w:val="28"/>
        </w:rPr>
        <w:t>, владеть самоконтролем и самооценкой;</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способны</w:t>
      </w:r>
      <w:proofErr w:type="gramEnd"/>
      <w:r>
        <w:rPr>
          <w:color w:val="333333"/>
          <w:sz w:val="28"/>
          <w:szCs w:val="28"/>
        </w:rPr>
        <w:t xml:space="preserve"> к изменению самих себя.</w:t>
      </w:r>
    </w:p>
    <w:p w:rsidR="003A06D0" w:rsidRDefault="003A06D0" w:rsidP="003A06D0">
      <w:pPr>
        <w:pStyle w:val="affffb"/>
        <w:shd w:val="clear" w:color="auto" w:fill="FFFFFF"/>
        <w:spacing w:after="150" w:afterAutospacing="0"/>
        <w:rPr>
          <w:color w:val="333333"/>
          <w:sz w:val="28"/>
          <w:szCs w:val="28"/>
        </w:rPr>
      </w:pPr>
      <w:r>
        <w:rPr>
          <w:color w:val="333333"/>
          <w:sz w:val="28"/>
          <w:szCs w:val="28"/>
        </w:rPr>
        <w:t>Обобщенный результат деятельности основной школы представлен в </w:t>
      </w:r>
      <w:r>
        <w:rPr>
          <w:b/>
          <w:bCs/>
          <w:color w:val="333333"/>
          <w:sz w:val="28"/>
          <w:szCs w:val="28"/>
        </w:rPr>
        <w:t>портрете её выпускника </w:t>
      </w:r>
      <w:r>
        <w:rPr>
          <w:color w:val="333333"/>
          <w:sz w:val="28"/>
          <w:szCs w:val="28"/>
        </w:rPr>
        <w:t>в соответствии со Стандартом:</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умеющий</w:t>
      </w:r>
      <w:proofErr w:type="gramEnd"/>
      <w:r>
        <w:rPr>
          <w:color w:val="333333"/>
          <w:sz w:val="28"/>
          <w:szCs w:val="28"/>
        </w:rPr>
        <w:t xml:space="preserve"> учиться, способный организовать свою деятельность, умеющий пользоваться информационными источниками;</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обладающий</w:t>
      </w:r>
      <w:proofErr w:type="gramEnd"/>
      <w:r>
        <w:rPr>
          <w:color w:val="333333"/>
          <w:sz w:val="28"/>
          <w:szCs w:val="28"/>
        </w:rPr>
        <w:t xml:space="preserve"> основами коммуникативной культурой (умеет слушать и слышать собеседника, высказывать свое мнение);</w:t>
      </w:r>
    </w:p>
    <w:p w:rsidR="003A06D0" w:rsidRDefault="003A06D0" w:rsidP="003A06D0">
      <w:pPr>
        <w:pStyle w:val="affffb"/>
        <w:shd w:val="clear" w:color="auto" w:fill="FFFFFF"/>
        <w:spacing w:after="150" w:afterAutospacing="0"/>
        <w:rPr>
          <w:color w:val="333333"/>
          <w:sz w:val="28"/>
          <w:szCs w:val="28"/>
        </w:rPr>
      </w:pPr>
      <w:r>
        <w:rPr>
          <w:color w:val="333333"/>
          <w:sz w:val="28"/>
          <w:szCs w:val="28"/>
        </w:rPr>
        <w:t>• любознательный, интересующийся, активно познающий мир;</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владеющий</w:t>
      </w:r>
      <w:proofErr w:type="gramEnd"/>
      <w:r>
        <w:rPr>
          <w:color w:val="333333"/>
          <w:sz w:val="28"/>
          <w:szCs w:val="28"/>
        </w:rPr>
        <w:t xml:space="preserve"> основами умения учиться, способный к организации собственной деятельности;</w:t>
      </w:r>
    </w:p>
    <w:p w:rsidR="003A06D0" w:rsidRDefault="003A06D0" w:rsidP="003A06D0">
      <w:pPr>
        <w:pStyle w:val="affffb"/>
        <w:shd w:val="clear" w:color="auto" w:fill="FFFFFF"/>
        <w:spacing w:after="150" w:afterAutospacing="0"/>
        <w:rPr>
          <w:color w:val="333333"/>
          <w:sz w:val="28"/>
          <w:szCs w:val="28"/>
        </w:rPr>
      </w:pPr>
      <w:r>
        <w:rPr>
          <w:color w:val="333333"/>
          <w:sz w:val="28"/>
          <w:szCs w:val="28"/>
        </w:rPr>
        <w:t>• любящий свой край и свою Родину</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уважающий</w:t>
      </w:r>
      <w:proofErr w:type="gramEnd"/>
      <w:r>
        <w:rPr>
          <w:color w:val="333333"/>
          <w:sz w:val="28"/>
          <w:szCs w:val="28"/>
        </w:rPr>
        <w:t xml:space="preserve"> и принимающий ценности семьи и общества;</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готовый</w:t>
      </w:r>
      <w:proofErr w:type="gramEnd"/>
      <w:r>
        <w:rPr>
          <w:color w:val="333333"/>
          <w:sz w:val="28"/>
          <w:szCs w:val="28"/>
        </w:rPr>
        <w:t xml:space="preserve"> самостоятельно действовать и отвечать за свои поступки перед семьей и школой;</w:t>
      </w:r>
    </w:p>
    <w:p w:rsidR="003A06D0" w:rsidRDefault="003A06D0" w:rsidP="003A06D0">
      <w:pPr>
        <w:pStyle w:val="affffb"/>
        <w:shd w:val="clear" w:color="auto" w:fill="FFFFFF"/>
        <w:spacing w:after="150" w:afterAutospacing="0"/>
        <w:rPr>
          <w:color w:val="333333"/>
          <w:sz w:val="28"/>
          <w:szCs w:val="28"/>
        </w:rPr>
      </w:pPr>
      <w:r>
        <w:rPr>
          <w:color w:val="333333"/>
          <w:sz w:val="28"/>
          <w:szCs w:val="28"/>
        </w:rPr>
        <w:t>• доброжелательный,</w:t>
      </w:r>
    </w:p>
    <w:p w:rsidR="003A06D0" w:rsidRDefault="003A06D0" w:rsidP="003A06D0">
      <w:pPr>
        <w:pStyle w:val="affffb"/>
        <w:shd w:val="clear" w:color="auto" w:fill="FFFFFF"/>
        <w:spacing w:after="150" w:afterAutospacing="0"/>
        <w:rPr>
          <w:color w:val="333333"/>
          <w:sz w:val="28"/>
          <w:szCs w:val="28"/>
        </w:rPr>
      </w:pPr>
      <w:r>
        <w:rPr>
          <w:color w:val="333333"/>
          <w:sz w:val="28"/>
          <w:szCs w:val="28"/>
        </w:rPr>
        <w:t xml:space="preserve">• </w:t>
      </w:r>
      <w:proofErr w:type="gramStart"/>
      <w:r>
        <w:rPr>
          <w:color w:val="333333"/>
          <w:sz w:val="28"/>
          <w:szCs w:val="28"/>
        </w:rPr>
        <w:t>выполняющий</w:t>
      </w:r>
      <w:proofErr w:type="gramEnd"/>
      <w:r>
        <w:rPr>
          <w:color w:val="333333"/>
          <w:sz w:val="28"/>
          <w:szCs w:val="28"/>
        </w:rPr>
        <w:t xml:space="preserve"> правила здорового и безопасного образа жизни для себя и окружающих.</w:t>
      </w:r>
    </w:p>
    <w:p w:rsidR="003A06D0" w:rsidRDefault="003A06D0" w:rsidP="003A06D0">
      <w:pPr>
        <w:pStyle w:val="affffb"/>
        <w:numPr>
          <w:ilvl w:val="0"/>
          <w:numId w:val="109"/>
        </w:numPr>
        <w:shd w:val="clear" w:color="auto" w:fill="FFFFFF"/>
        <w:suppressAutoHyphens w:val="0"/>
        <w:spacing w:before="0" w:beforeAutospacing="0" w:after="150" w:afterAutospacing="0"/>
        <w:rPr>
          <w:color w:val="333333"/>
          <w:sz w:val="28"/>
          <w:szCs w:val="28"/>
        </w:rPr>
      </w:pPr>
      <w:r>
        <w:rPr>
          <w:color w:val="333333"/>
          <w:sz w:val="28"/>
          <w:szCs w:val="28"/>
        </w:rPr>
        <w:t>с активной жизненной и гражданской позицией;</w:t>
      </w:r>
    </w:p>
    <w:p w:rsidR="003A06D0" w:rsidRDefault="003A06D0" w:rsidP="003A06D0">
      <w:pPr>
        <w:pStyle w:val="affffb"/>
        <w:numPr>
          <w:ilvl w:val="0"/>
          <w:numId w:val="109"/>
        </w:numPr>
        <w:shd w:val="clear" w:color="auto" w:fill="FFFFFF"/>
        <w:suppressAutoHyphens w:val="0"/>
        <w:spacing w:before="0" w:beforeAutospacing="0" w:after="150" w:afterAutospacing="0"/>
        <w:rPr>
          <w:color w:val="333333"/>
          <w:sz w:val="28"/>
          <w:szCs w:val="28"/>
        </w:rPr>
      </w:pPr>
      <w:proofErr w:type="gramStart"/>
      <w:r>
        <w:rPr>
          <w:color w:val="333333"/>
          <w:sz w:val="28"/>
          <w:szCs w:val="28"/>
        </w:rPr>
        <w:t>уважающий</w:t>
      </w:r>
      <w:proofErr w:type="gramEnd"/>
      <w:r>
        <w:rPr>
          <w:color w:val="333333"/>
          <w:sz w:val="28"/>
          <w:szCs w:val="28"/>
        </w:rPr>
        <w:t xml:space="preserve"> историческое прошлое нашего народа;</w:t>
      </w:r>
    </w:p>
    <w:p w:rsidR="003A06D0" w:rsidRDefault="003A06D0" w:rsidP="003A06D0">
      <w:pPr>
        <w:pStyle w:val="affffb"/>
        <w:shd w:val="clear" w:color="auto" w:fill="FFFFFF"/>
        <w:spacing w:after="150" w:afterAutospacing="0"/>
        <w:rPr>
          <w:color w:val="333333"/>
          <w:sz w:val="28"/>
          <w:szCs w:val="28"/>
        </w:rPr>
      </w:pPr>
      <w:r>
        <w:rPr>
          <w:color w:val="333333"/>
          <w:sz w:val="28"/>
          <w:szCs w:val="28"/>
        </w:rPr>
        <w:t>Оценка и коррекция развития этих и других личностных результатов образовательной деятельности обучающихся осуществляется в ходе мониторинга (</w:t>
      </w:r>
      <w:r>
        <w:rPr>
          <w:i/>
          <w:iCs/>
          <w:color w:val="333333"/>
          <w:sz w:val="28"/>
          <w:szCs w:val="28"/>
        </w:rPr>
        <w:t>Приложение</w:t>
      </w:r>
      <w:r>
        <w:rPr>
          <w:color w:val="333333"/>
          <w:sz w:val="28"/>
          <w:szCs w:val="28"/>
        </w:rPr>
        <w:t>).</w:t>
      </w:r>
    </w:p>
    <w:p w:rsidR="003A06D0" w:rsidRDefault="003A06D0" w:rsidP="003A06D0">
      <w:pPr>
        <w:rPr>
          <w:rFonts w:ascii="Times New Roman" w:hAnsi="Times New Roman" w:cs="Times New Roman"/>
          <w:sz w:val="28"/>
          <w:szCs w:val="28"/>
        </w:rPr>
      </w:pPr>
    </w:p>
    <w:p w:rsidR="003A06D0" w:rsidRDefault="003A06D0" w:rsidP="003A06D0">
      <w:pPr>
        <w:jc w:val="center"/>
        <w:rPr>
          <w:rFonts w:ascii="Times New Roman" w:hAnsi="Times New Roman" w:cs="Times New Roman"/>
          <w:sz w:val="28"/>
          <w:szCs w:val="28"/>
        </w:rPr>
      </w:pPr>
      <w:r>
        <w:rPr>
          <w:rFonts w:ascii="Times New Roman" w:hAnsi="Times New Roman" w:cs="Times New Roman"/>
          <w:sz w:val="28"/>
          <w:szCs w:val="28"/>
        </w:rPr>
        <w:t>Содержание курса</w:t>
      </w:r>
    </w:p>
    <w:tbl>
      <w:tblPr>
        <w:tblW w:w="10344" w:type="dxa"/>
        <w:tblInd w:w="-27" w:type="dxa"/>
        <w:shd w:val="clear" w:color="auto" w:fill="FFFFFF"/>
        <w:tblLayout w:type="fixed"/>
        <w:tblCellMar>
          <w:top w:w="105" w:type="dxa"/>
          <w:left w:w="105" w:type="dxa"/>
          <w:bottom w:w="105" w:type="dxa"/>
          <w:right w:w="105" w:type="dxa"/>
        </w:tblCellMar>
        <w:tblLook w:val="04A0"/>
      </w:tblPr>
      <w:tblGrid>
        <w:gridCol w:w="250"/>
        <w:gridCol w:w="4568"/>
        <w:gridCol w:w="567"/>
        <w:gridCol w:w="17"/>
        <w:gridCol w:w="510"/>
        <w:gridCol w:w="40"/>
        <w:gridCol w:w="851"/>
        <w:gridCol w:w="12"/>
        <w:gridCol w:w="1688"/>
        <w:gridCol w:w="1826"/>
        <w:gridCol w:w="15"/>
      </w:tblGrid>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9 класс (34 часа)</w:t>
            </w:r>
          </w:p>
        </w:tc>
      </w:tr>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«Патриотизм, гражданственность»</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«День знаний»</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Игра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Диагностика «Свиток»</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«Мой город - Дигора!»</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Проекты</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Проекты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proofErr w:type="gramStart"/>
            <w:r>
              <w:rPr>
                <w:rFonts w:ascii="Times New Roman" w:eastAsia="Times New Roman" w:hAnsi="Times New Roman" w:cs="Times New Roman"/>
                <w:color w:val="333333"/>
                <w:sz w:val="28"/>
                <w:szCs w:val="28"/>
                <w:lang w:eastAsia="ru-RU"/>
              </w:rPr>
              <w:t>Беседа-тренинг</w:t>
            </w:r>
            <w:proofErr w:type="gramEnd"/>
            <w:r>
              <w:rPr>
                <w:rFonts w:ascii="Times New Roman" w:eastAsia="Times New Roman" w:hAnsi="Times New Roman" w:cs="Times New Roman"/>
                <w:color w:val="333333"/>
                <w:sz w:val="28"/>
                <w:szCs w:val="28"/>
                <w:lang w:eastAsia="ru-RU"/>
              </w:rPr>
              <w:t xml:space="preserve"> «В какой стране я хотел бы жить»</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Тренинг</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«История школы в лицах и фактах»</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Урок-презентация</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Права и обязанности гражданина России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«Правовой турнир»</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Турнир</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«Это те, кто прославил Афган»</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Устный журнал</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Встреча с воинами локальных войн</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Встреча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Урок мужества «Служить России суждено тебе и мне»</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Урок мужества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 ну-ка, парни!»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Соревнования</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День Победы</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Библиотечный урок</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«Социальная солидарность»</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«Ветеран труда живет рядом»</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Акция</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Весенняя неделя добра</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Акция</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«Ветеран живет рядом»</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Помощь ветеранам</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«Человечество, семья»</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Беседа-тренинг « Взаимоотношение родителей и детей »</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Тренинг</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Беседа-тренинг «Формула успеха»</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Тренинг</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Духовные традиции осетинской  семьи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 – тренинг «Личностью не рождаются»</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Тренинг</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Анкетирование</w:t>
            </w:r>
          </w:p>
        </w:tc>
      </w:tr>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«Нравственность»</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«Что такое милосердие»</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«Протяни руку помощи»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«Читаем и думаем» (обзор литературы духовно-нравственного содержания)</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Библиотечный урок.</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Тест</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«Иду дорогами добра»</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 святым местам Северной Осетии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Светлое Христово Воскресение</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«Здоровье»</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«Скажем наркотикам - НЕТ!»</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Анкетирование</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 «Наше здоровье и от чего оно зависит»</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Анкетирование</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«Я выбираю здоровый образ жизни!»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Акция</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День здоровья и спорта</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Соревнование</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«Экология»</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Брейн ринг «Природа Северной Осетии»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Брейн ринг</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Отзывы</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Конкурс презентаций «Природа в опасности»</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Конкурс</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10333"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«Интеллект, искусство»</w:t>
            </w: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КТД «Новогодний праздник»</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Праздник</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Выпуск новогодней газеты</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Издательская деятельность</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Внеклассное мероприятие «Зажги свечу на Рождество»</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Инсценировка</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gridAfter w:val="1"/>
          <w:wAfter w:w="15" w:type="dxa"/>
        </w:trPr>
        <w:tc>
          <w:tcPr>
            <w:tcW w:w="2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4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«Прекрасное рядом»</w:t>
            </w:r>
          </w:p>
        </w:tc>
        <w:tc>
          <w:tcPr>
            <w:tcW w:w="58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90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Экскурсия в выставочный зал, краеведческий музей</w:t>
            </w:r>
          </w:p>
        </w:tc>
        <w:tc>
          <w:tcPr>
            <w:tcW w:w="1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c>
          <w:tcPr>
            <w:tcW w:w="48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ВСЕГО ЧАСОВ</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34</w:t>
            </w:r>
          </w:p>
        </w:tc>
        <w:tc>
          <w:tcPr>
            <w:tcW w:w="56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21</w:t>
            </w: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13</w:t>
            </w:r>
          </w:p>
        </w:tc>
        <w:tc>
          <w:tcPr>
            <w:tcW w:w="170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18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bl>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p>
    <w:p w:rsidR="003A06D0" w:rsidRDefault="003A06D0" w:rsidP="003A06D0">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Тематическое планирование</w:t>
      </w:r>
    </w:p>
    <w:p w:rsidR="003A06D0" w:rsidRDefault="003A06D0" w:rsidP="003A06D0">
      <w:pPr>
        <w:shd w:val="clear" w:color="auto" w:fill="FFFFFF"/>
        <w:spacing w:after="150" w:line="240" w:lineRule="auto"/>
        <w:rPr>
          <w:rFonts w:ascii="Times New Roman" w:eastAsia="Times New Roman" w:hAnsi="Times New Roman" w:cs="Times New Roman"/>
          <w:color w:val="333333"/>
          <w:sz w:val="28"/>
          <w:szCs w:val="28"/>
          <w:lang w:eastAsia="ru-RU"/>
        </w:rPr>
      </w:pPr>
    </w:p>
    <w:tbl>
      <w:tblPr>
        <w:tblW w:w="10747" w:type="dxa"/>
        <w:shd w:val="clear" w:color="auto" w:fill="FFFFFF"/>
        <w:tblCellMar>
          <w:top w:w="105" w:type="dxa"/>
          <w:left w:w="105" w:type="dxa"/>
          <w:bottom w:w="105" w:type="dxa"/>
          <w:right w:w="105" w:type="dxa"/>
        </w:tblCellMar>
        <w:tblLook w:val="04A0"/>
      </w:tblPr>
      <w:tblGrid>
        <w:gridCol w:w="824"/>
        <w:gridCol w:w="3827"/>
        <w:gridCol w:w="944"/>
        <w:gridCol w:w="1751"/>
        <w:gridCol w:w="3401"/>
      </w:tblGrid>
      <w:tr w:rsidR="003A06D0" w:rsidTr="003A06D0">
        <w:trPr>
          <w:trHeight w:val="45"/>
        </w:trPr>
        <w:tc>
          <w:tcPr>
            <w:tcW w:w="1074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45" w:lineRule="atLeast"/>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9 класс</w:t>
            </w:r>
          </w:p>
        </w:tc>
      </w:tr>
      <w:tr w:rsidR="003A06D0" w:rsidTr="003A06D0">
        <w:tc>
          <w:tcPr>
            <w:tcW w:w="8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Тема занятия</w:t>
            </w:r>
          </w:p>
        </w:tc>
        <w:tc>
          <w:tcPr>
            <w:tcW w:w="94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Всего</w:t>
            </w:r>
          </w:p>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часов</w:t>
            </w:r>
          </w:p>
        </w:tc>
        <w:tc>
          <w:tcPr>
            <w:tcW w:w="51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Из них:</w:t>
            </w:r>
          </w:p>
        </w:tc>
      </w:tr>
      <w:tr w:rsidR="003A06D0" w:rsidTr="003A06D0">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A06D0" w:rsidRDefault="003A06D0">
            <w:pPr>
              <w:tabs>
                <w:tab w:val="clear" w:pos="708"/>
              </w:tabs>
              <w:spacing w:after="0" w:line="240" w:lineRule="auto"/>
              <w:rPr>
                <w:rFonts w:cs="Times New Roman"/>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A06D0" w:rsidRDefault="003A06D0">
            <w:pPr>
              <w:tabs>
                <w:tab w:val="clear" w:pos="708"/>
              </w:tabs>
              <w:spacing w:after="0" w:line="240" w:lineRule="auto"/>
              <w:rPr>
                <w:rFonts w:ascii="Times New Roman" w:eastAsia="Times New Roman" w:hAnsi="Times New Roman" w:cs="Times New Roman"/>
                <w:color w:val="333333"/>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A06D0" w:rsidRDefault="003A06D0">
            <w:pPr>
              <w:tabs>
                <w:tab w:val="clear" w:pos="708"/>
              </w:tabs>
              <w:spacing w:after="0" w:line="240" w:lineRule="auto"/>
              <w:rPr>
                <w:rFonts w:ascii="Times New Roman" w:eastAsia="Times New Roman" w:hAnsi="Times New Roman" w:cs="Times New Roman"/>
                <w:color w:val="333333"/>
                <w:sz w:val="28"/>
                <w:szCs w:val="28"/>
                <w:lang w:eastAsia="ru-RU"/>
              </w:rPr>
            </w:pP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аудиторные</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u w:val="single"/>
                <w:lang w:eastAsia="ru-RU"/>
              </w:rPr>
              <w:t>внеаудиторные</w:t>
            </w:r>
          </w:p>
        </w:tc>
      </w:tr>
      <w:tr w:rsidR="003A06D0" w:rsidTr="003A06D0">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«День знаний»</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«Мой город – Сызрань»</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Беседа-тренинг</w:t>
            </w:r>
            <w:proofErr w:type="gramEnd"/>
            <w:r>
              <w:rPr>
                <w:rFonts w:ascii="Times New Roman" w:eastAsia="Times New Roman" w:hAnsi="Times New Roman" w:cs="Times New Roman"/>
                <w:color w:val="333333"/>
                <w:sz w:val="28"/>
                <w:szCs w:val="28"/>
                <w:lang w:eastAsia="ru-RU"/>
              </w:rPr>
              <w:t xml:space="preserve"> «В какой стране я хотел бы жить»</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«История школы в лицах и фактах»</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«Что такое милосердие?»</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«Протяни руку помощи»</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«Скажем наркотикам – НЕТ!»</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«Белые ленточки памяти» (памяти репрессированных)</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«Читаем и думаем» (обзор литературы духовно-нравственного содержания»</w:t>
            </w:r>
            <w:proofErr w:type="gramEnd"/>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 – тренинг «Взаимоотношение родителей и детей»</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 – тренинг «Формула успеха»</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Духовные традиции русской семьи</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Права и обязанности гражданина России</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«Правовой турнир»</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КТД «Новогодний праздник»</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Выпуск новогодней газеты</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Внеклассное мероприятие «Зажги свечу на Рождество»</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 «Наше здоровье и от чего оно зависит»</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«Это те, кто прославил Афган»</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Встреча с воинами локальных войн</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Урок мужества «Служить России суждено тебе и мне»</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 ну-ка, парни!»</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«Иду дорогами добра»</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Прекрасное рядом.</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Беседа – тренинг «Личностью не рождаются»</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«Я выбираю здоровый образ жизни!»</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Брейн ринг «Природа Самарского края»</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Конкурс презентаций «Природа в опасности»</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 святым местам Самарского края</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Светлое Христово Воскресение</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Весенняя неделя добра</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День Победы</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«Ветеран живет рядом»</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15"/>
        </w:trPr>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День здоровья и спорта</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4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r>
      <w:tr w:rsidR="003A06D0" w:rsidTr="003A06D0">
        <w:trPr>
          <w:trHeight w:val="300"/>
        </w:trPr>
        <w:tc>
          <w:tcPr>
            <w:tcW w:w="824"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A06D0" w:rsidRDefault="003A06D0">
            <w:pPr>
              <w:tabs>
                <w:tab w:val="clear" w:pos="708"/>
              </w:tabs>
              <w:spacing w:after="0"/>
              <w:rPr>
                <w:rFonts w:cs="Times New Roman"/>
              </w:rPr>
            </w:pPr>
          </w:p>
        </w:tc>
        <w:tc>
          <w:tcPr>
            <w:tcW w:w="3827" w:type="dxa"/>
            <w:tcBorders>
              <w:top w:val="single" w:sz="6" w:space="0" w:color="00000A"/>
              <w:left w:val="single" w:sz="4" w:space="0" w:color="auto"/>
              <w:bottom w:val="single" w:sz="6" w:space="0" w:color="00000A"/>
              <w:right w:val="single" w:sz="6" w:space="0" w:color="00000A"/>
            </w:tcBorders>
            <w:shd w:val="clear" w:color="auto" w:fill="FFFFFF"/>
            <w:hideMark/>
          </w:tcPr>
          <w:p w:rsidR="003A06D0" w:rsidRDefault="003A06D0">
            <w:pPr>
              <w:spacing w:after="150" w:line="240" w:lineRule="auto"/>
              <w:ind w:left="408"/>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ВСЕГО ЧАСОВ</w:t>
            </w:r>
          </w:p>
        </w:tc>
        <w:tc>
          <w:tcPr>
            <w:tcW w:w="9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34</w:t>
            </w:r>
          </w:p>
        </w:tc>
        <w:tc>
          <w:tcPr>
            <w:tcW w:w="17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06D0" w:rsidRDefault="003A06D0">
            <w:pPr>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21</w:t>
            </w:r>
          </w:p>
        </w:tc>
        <w:tc>
          <w:tcPr>
            <w:tcW w:w="3401" w:type="dxa"/>
            <w:tcBorders>
              <w:top w:val="nil"/>
              <w:left w:val="nil"/>
              <w:bottom w:val="single" w:sz="4" w:space="0" w:color="auto"/>
              <w:right w:val="single" w:sz="4" w:space="0" w:color="auto"/>
            </w:tcBorders>
            <w:shd w:val="clear" w:color="auto" w:fill="FFFFFF"/>
            <w:hideMark/>
          </w:tcPr>
          <w:p w:rsidR="003A06D0" w:rsidRDefault="003A06D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bl>
    <w:p w:rsidR="003A06D0" w:rsidRDefault="003A06D0" w:rsidP="003A06D0">
      <w:pPr>
        <w:pStyle w:val="affffb"/>
        <w:shd w:val="clear" w:color="auto" w:fill="FFFFFF"/>
        <w:spacing w:after="150" w:afterAutospacing="0"/>
        <w:jc w:val="center"/>
        <w:rPr>
          <w:b/>
          <w:bCs/>
          <w:color w:val="333333"/>
          <w:sz w:val="28"/>
          <w:szCs w:val="28"/>
        </w:rPr>
      </w:pPr>
    </w:p>
    <w:p w:rsidR="003A06D0" w:rsidRDefault="003A06D0" w:rsidP="003A06D0">
      <w:pPr>
        <w:pStyle w:val="affffb"/>
        <w:shd w:val="clear" w:color="auto" w:fill="FFFFFF"/>
        <w:spacing w:after="150" w:afterAutospacing="0"/>
        <w:jc w:val="center"/>
        <w:rPr>
          <w:b/>
          <w:bCs/>
          <w:color w:val="333333"/>
          <w:sz w:val="28"/>
          <w:szCs w:val="28"/>
        </w:rPr>
      </w:pPr>
    </w:p>
    <w:p w:rsidR="003A06D0" w:rsidRDefault="003A06D0" w:rsidP="003A06D0">
      <w:pPr>
        <w:pStyle w:val="affffb"/>
        <w:shd w:val="clear" w:color="auto" w:fill="FFFFFF"/>
        <w:spacing w:after="150" w:afterAutospacing="0"/>
        <w:jc w:val="center"/>
        <w:rPr>
          <w:b/>
          <w:bCs/>
          <w:color w:val="333333"/>
          <w:sz w:val="28"/>
          <w:szCs w:val="28"/>
        </w:rPr>
      </w:pPr>
    </w:p>
    <w:p w:rsidR="003A06D0" w:rsidRDefault="003A06D0" w:rsidP="003A06D0">
      <w:pPr>
        <w:pStyle w:val="affffb"/>
        <w:shd w:val="clear" w:color="auto" w:fill="FFFFFF"/>
        <w:spacing w:after="150" w:afterAutospacing="0"/>
        <w:jc w:val="center"/>
        <w:rPr>
          <w:b/>
          <w:bCs/>
          <w:color w:val="333333"/>
          <w:sz w:val="28"/>
          <w:szCs w:val="28"/>
        </w:rPr>
      </w:pPr>
    </w:p>
    <w:p w:rsidR="003A06D0" w:rsidRDefault="003A06D0" w:rsidP="003A06D0">
      <w:pPr>
        <w:pStyle w:val="affffb"/>
        <w:shd w:val="clear" w:color="auto" w:fill="FFFFFF"/>
        <w:spacing w:after="150" w:afterAutospacing="0"/>
        <w:jc w:val="center"/>
        <w:rPr>
          <w:b/>
          <w:bCs/>
          <w:color w:val="333333"/>
          <w:sz w:val="28"/>
          <w:szCs w:val="28"/>
        </w:rPr>
      </w:pPr>
    </w:p>
    <w:p w:rsidR="003A06D0" w:rsidRDefault="003A06D0" w:rsidP="003A06D0">
      <w:pPr>
        <w:pStyle w:val="affffb"/>
        <w:shd w:val="clear" w:color="auto" w:fill="FFFFFF"/>
        <w:spacing w:after="150" w:afterAutospacing="0"/>
        <w:jc w:val="center"/>
        <w:rPr>
          <w:b/>
          <w:bCs/>
          <w:color w:val="333333"/>
          <w:sz w:val="28"/>
          <w:szCs w:val="28"/>
        </w:rPr>
      </w:pPr>
    </w:p>
    <w:p w:rsidR="003A06D0" w:rsidRDefault="003A06D0" w:rsidP="003A06D0">
      <w:pPr>
        <w:pStyle w:val="affffb"/>
        <w:shd w:val="clear" w:color="auto" w:fill="FFFFFF"/>
        <w:spacing w:after="150" w:afterAutospacing="0"/>
        <w:jc w:val="center"/>
        <w:rPr>
          <w:b/>
          <w:bCs/>
          <w:color w:val="333333"/>
          <w:sz w:val="28"/>
          <w:szCs w:val="28"/>
        </w:rPr>
      </w:pPr>
    </w:p>
    <w:p w:rsidR="003A06D0" w:rsidRDefault="003A06D0" w:rsidP="003A06D0">
      <w:pPr>
        <w:pStyle w:val="affffb"/>
        <w:shd w:val="clear" w:color="auto" w:fill="FFFFFF"/>
        <w:spacing w:after="150" w:afterAutospacing="0"/>
        <w:jc w:val="center"/>
        <w:rPr>
          <w:color w:val="333333"/>
          <w:sz w:val="28"/>
          <w:szCs w:val="28"/>
        </w:rPr>
      </w:pPr>
      <w:r>
        <w:rPr>
          <w:b/>
          <w:bCs/>
          <w:color w:val="333333"/>
          <w:sz w:val="28"/>
          <w:szCs w:val="28"/>
        </w:rPr>
        <w:t>Список литературных источников</w:t>
      </w:r>
    </w:p>
    <w:p w:rsidR="003A06D0" w:rsidRDefault="003A06D0" w:rsidP="003A06D0">
      <w:pPr>
        <w:pStyle w:val="affffb"/>
        <w:shd w:val="clear" w:color="auto" w:fill="FFFFFF"/>
        <w:spacing w:after="150" w:afterAutospacing="0"/>
        <w:jc w:val="center"/>
        <w:rPr>
          <w:color w:val="333333"/>
          <w:sz w:val="28"/>
          <w:szCs w:val="28"/>
        </w:rPr>
      </w:pPr>
    </w:p>
    <w:p w:rsidR="003A06D0" w:rsidRDefault="003A06D0" w:rsidP="003A06D0">
      <w:pPr>
        <w:pStyle w:val="affffb"/>
        <w:shd w:val="clear" w:color="auto" w:fill="FFFFFF"/>
        <w:spacing w:after="150" w:afterAutospacing="0"/>
        <w:rPr>
          <w:b/>
          <w:bCs/>
          <w:color w:val="333333"/>
          <w:sz w:val="28"/>
          <w:szCs w:val="28"/>
        </w:rPr>
      </w:pPr>
      <w:r>
        <w:rPr>
          <w:b/>
          <w:bCs/>
          <w:color w:val="333333"/>
          <w:sz w:val="28"/>
          <w:szCs w:val="28"/>
        </w:rPr>
        <w:t>Литература для учителя:</w:t>
      </w:r>
    </w:p>
    <w:p w:rsidR="003A06D0" w:rsidRDefault="003A06D0" w:rsidP="003A06D0">
      <w:pPr>
        <w:pStyle w:val="affffb"/>
        <w:shd w:val="clear" w:color="auto" w:fill="FFFFFF"/>
        <w:spacing w:after="150" w:afterAutospacing="0"/>
        <w:rPr>
          <w:color w:val="333333"/>
          <w:sz w:val="28"/>
          <w:szCs w:val="28"/>
        </w:rPr>
      </w:pP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Внеурочная деятельность в школе [Электронный ресурс] – Режим доступа: konf // www.ipkps.bsu.edu.ru</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Стандарты второго поколения. Концепция под ред. А.М. Кондакова, А.А. Кузнецова</w:t>
      </w:r>
      <w:r>
        <w:rPr>
          <w:b/>
          <w:bCs/>
          <w:color w:val="333333"/>
          <w:sz w:val="28"/>
          <w:szCs w:val="28"/>
        </w:rPr>
        <w:t>.</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Андреев А.А Методика «Изучение удовлетворённости учащегося школьной жизнью», Москва,2010.</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Козлов Э., Петрова В., Хомякова И. Азбука нравственности. / Э. Козлов, В. Петрова, И. Хомякова //Воспитание школьников.-2004-2007.- №1-9.</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 xml:space="preserve">Курочкина, И.Н. Как научить поступать нравственно / И.Н. Курочкина. -3-е изд. - М.: Флинта, 2003. -128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Степанов Е.Н. «Изучение уровня удовлетворённости родителей работой образовательного учреждения». Москва, 2009</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 xml:space="preserve">Тисленкова, И.А. Духовно-нравственное воспитание: для организаторов воспитательной работы и классных руководителей / И.А. Тисленкова. - М.: Просвещение, 2008. – 108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Шемшурина, А.И. Нравственное воспитание школьников: методические рекомендации</w:t>
      </w:r>
      <w:proofErr w:type="gramStart"/>
      <w:r>
        <w:rPr>
          <w:color w:val="333333"/>
          <w:sz w:val="28"/>
          <w:szCs w:val="28"/>
        </w:rPr>
        <w:t xml:space="preserve"> .</w:t>
      </w:r>
      <w:proofErr w:type="gramEnd"/>
      <w:r>
        <w:rPr>
          <w:color w:val="333333"/>
          <w:sz w:val="28"/>
          <w:szCs w:val="28"/>
        </w:rPr>
        <w:t>/ А.И. Шемшурина // Этическое воспитание.-2005-№1.</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Шемшурина, А.И. Программа духовно-нравственного воспитания школьников в работе классного руководителя [Текст]./ А.И. Шемшурина // Этическое воспитание.-2006-№2.</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Щуркова, Н.Е. Диагностика воспитанности [Текст] / Н.Е. Щуркова. - М.,2007. – 107 с.</w:t>
      </w:r>
    </w:p>
    <w:p w:rsidR="003A06D0" w:rsidRDefault="003A06D0" w:rsidP="003A06D0">
      <w:pPr>
        <w:pStyle w:val="affffb"/>
        <w:numPr>
          <w:ilvl w:val="0"/>
          <w:numId w:val="110"/>
        </w:numPr>
        <w:shd w:val="clear" w:color="auto" w:fill="FFFFFF"/>
        <w:suppressAutoHyphens w:val="0"/>
        <w:spacing w:before="0" w:beforeAutospacing="0" w:after="150" w:afterAutospacing="0"/>
        <w:rPr>
          <w:color w:val="333333"/>
          <w:sz w:val="28"/>
          <w:szCs w:val="28"/>
        </w:rPr>
      </w:pPr>
      <w:r>
        <w:rPr>
          <w:color w:val="333333"/>
          <w:sz w:val="28"/>
          <w:szCs w:val="28"/>
        </w:rPr>
        <w:t>Шилова М.И.,Методика «Изучение воспитанности учащихся», Москва, 2005</w:t>
      </w:r>
    </w:p>
    <w:p w:rsidR="003A06D0" w:rsidRDefault="003A06D0" w:rsidP="003A06D0">
      <w:pPr>
        <w:pStyle w:val="affffb"/>
        <w:shd w:val="clear" w:color="auto" w:fill="FFFFFF"/>
        <w:spacing w:after="150" w:afterAutospacing="0"/>
        <w:jc w:val="center"/>
        <w:rPr>
          <w:color w:val="333333"/>
          <w:sz w:val="28"/>
          <w:szCs w:val="28"/>
        </w:rPr>
      </w:pPr>
    </w:p>
    <w:p w:rsidR="003A06D0" w:rsidRDefault="003A06D0" w:rsidP="003A06D0">
      <w:pPr>
        <w:pStyle w:val="affffb"/>
        <w:shd w:val="clear" w:color="auto" w:fill="FFFFFF"/>
        <w:spacing w:after="150" w:afterAutospacing="0"/>
        <w:rPr>
          <w:b/>
          <w:bCs/>
          <w:color w:val="333333"/>
          <w:sz w:val="28"/>
          <w:szCs w:val="28"/>
        </w:rPr>
      </w:pPr>
      <w:r>
        <w:rPr>
          <w:b/>
          <w:bCs/>
          <w:color w:val="333333"/>
          <w:sz w:val="28"/>
          <w:szCs w:val="28"/>
        </w:rPr>
        <w:t xml:space="preserve">Литература для </w:t>
      </w:r>
      <w:proofErr w:type="gramStart"/>
      <w:r>
        <w:rPr>
          <w:b/>
          <w:bCs/>
          <w:color w:val="333333"/>
          <w:sz w:val="28"/>
          <w:szCs w:val="28"/>
        </w:rPr>
        <w:t>обучающихся</w:t>
      </w:r>
      <w:proofErr w:type="gramEnd"/>
      <w:r>
        <w:rPr>
          <w:b/>
          <w:bCs/>
          <w:color w:val="333333"/>
          <w:sz w:val="28"/>
          <w:szCs w:val="28"/>
        </w:rPr>
        <w:t>:</w:t>
      </w:r>
    </w:p>
    <w:p w:rsidR="003A06D0" w:rsidRDefault="003A06D0" w:rsidP="003A06D0">
      <w:pPr>
        <w:pStyle w:val="affffb"/>
        <w:shd w:val="clear" w:color="auto" w:fill="FFFFFF"/>
        <w:spacing w:after="150" w:afterAutospacing="0"/>
        <w:rPr>
          <w:color w:val="333333"/>
          <w:sz w:val="28"/>
          <w:szCs w:val="28"/>
        </w:rPr>
      </w:pP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 благодарности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 самоуважении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 скромности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 солидарности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 сочувствии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 храбрости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 щедрости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Кабрера, А. Феи рассказывают об ответственности [Текст] / А. Кабрера. – М.: Литера, 2010. – 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Я познаю мир. Детская энциклопедия. Этикет во все времена [Текст] / М.: Астрель, 2000. – 240 </w:t>
      </w:r>
      <w:proofErr w:type="gramStart"/>
      <w:r>
        <w:rPr>
          <w:color w:val="333333"/>
          <w:sz w:val="28"/>
          <w:szCs w:val="28"/>
        </w:rPr>
        <w:t>с</w:t>
      </w:r>
      <w:proofErr w:type="gramEnd"/>
      <w:r>
        <w:rPr>
          <w:color w:val="333333"/>
          <w:sz w:val="28"/>
          <w:szCs w:val="28"/>
        </w:rPr>
        <w:t>.</w:t>
      </w:r>
    </w:p>
    <w:p w:rsidR="003A06D0" w:rsidRDefault="003A06D0" w:rsidP="003A06D0">
      <w:pPr>
        <w:pStyle w:val="affffb"/>
        <w:numPr>
          <w:ilvl w:val="0"/>
          <w:numId w:val="111"/>
        </w:numPr>
        <w:shd w:val="clear" w:color="auto" w:fill="FFFFFF"/>
        <w:suppressAutoHyphens w:val="0"/>
        <w:spacing w:before="0" w:beforeAutospacing="0" w:after="150" w:afterAutospacing="0"/>
        <w:rPr>
          <w:color w:val="333333"/>
          <w:sz w:val="28"/>
          <w:szCs w:val="28"/>
        </w:rPr>
      </w:pPr>
      <w:r>
        <w:rPr>
          <w:color w:val="333333"/>
          <w:sz w:val="28"/>
          <w:szCs w:val="28"/>
        </w:rPr>
        <w:t xml:space="preserve">Яровицкий, В. Мой первый учебник по психологии. Книга для подростка [Текст] / В. Яровицкий. – М.: Феникс, 2011. – 256 </w:t>
      </w:r>
      <w:proofErr w:type="gramStart"/>
      <w:r>
        <w:rPr>
          <w:color w:val="333333"/>
          <w:sz w:val="28"/>
          <w:szCs w:val="28"/>
        </w:rPr>
        <w:t>с</w:t>
      </w:r>
      <w:proofErr w:type="gramEnd"/>
      <w:r>
        <w:rPr>
          <w:color w:val="333333"/>
          <w:sz w:val="28"/>
          <w:szCs w:val="28"/>
        </w:rPr>
        <w:t>.</w:t>
      </w:r>
    </w:p>
    <w:p w:rsidR="003A06D0" w:rsidRDefault="003A06D0" w:rsidP="003A06D0">
      <w:pPr>
        <w:rPr>
          <w:rFonts w:ascii="Times New Roman" w:hAnsi="Times New Roman" w:cs="Times New Roman"/>
          <w:sz w:val="28"/>
          <w:szCs w:val="28"/>
        </w:rPr>
      </w:pPr>
    </w:p>
    <w:p w:rsidR="003A06D0" w:rsidRDefault="003A06D0" w:rsidP="003A06D0">
      <w:pPr>
        <w:pStyle w:val="affffb"/>
        <w:shd w:val="clear" w:color="auto" w:fill="FFFFFF"/>
        <w:spacing w:after="0" w:afterAutospacing="0"/>
        <w:jc w:val="both"/>
        <w:rPr>
          <w:color w:val="000000"/>
          <w:sz w:val="28"/>
          <w:szCs w:val="28"/>
          <w:shd w:val="clear" w:color="auto" w:fill="FFFFFF"/>
        </w:rPr>
      </w:pPr>
    </w:p>
    <w:p w:rsidR="003A06D0" w:rsidRDefault="003A06D0" w:rsidP="003A06D0">
      <w:pPr>
        <w:pStyle w:val="affffb"/>
        <w:shd w:val="clear" w:color="auto" w:fill="FFFFFF"/>
        <w:spacing w:after="0" w:afterAutospacing="0"/>
        <w:jc w:val="both"/>
        <w:rPr>
          <w:color w:val="000000"/>
          <w:sz w:val="28"/>
          <w:szCs w:val="28"/>
          <w:shd w:val="clear" w:color="auto" w:fill="FFFFFF"/>
        </w:rPr>
      </w:pPr>
    </w:p>
    <w:p w:rsidR="003A06D0" w:rsidRDefault="003A06D0" w:rsidP="003A06D0">
      <w:pPr>
        <w:pStyle w:val="affffb"/>
        <w:shd w:val="clear" w:color="auto" w:fill="FFFFFF"/>
        <w:spacing w:after="0" w:afterAutospacing="0"/>
        <w:jc w:val="both"/>
        <w:rPr>
          <w:color w:val="000000"/>
          <w:sz w:val="28"/>
          <w:szCs w:val="28"/>
          <w:shd w:val="clear" w:color="auto" w:fill="FFFFFF"/>
        </w:rPr>
      </w:pPr>
    </w:p>
    <w:p w:rsidR="003A06D0" w:rsidRDefault="003A06D0" w:rsidP="003A06D0">
      <w:pPr>
        <w:pStyle w:val="affffb"/>
        <w:shd w:val="clear" w:color="auto" w:fill="FFFFFF"/>
        <w:spacing w:after="0" w:afterAutospacing="0"/>
        <w:jc w:val="both"/>
        <w:rPr>
          <w:color w:val="000000"/>
          <w:sz w:val="28"/>
          <w:szCs w:val="28"/>
        </w:rPr>
      </w:pPr>
    </w:p>
    <w:p w:rsidR="003A06D0" w:rsidRDefault="003A06D0" w:rsidP="003A06D0">
      <w:pPr>
        <w:rPr>
          <w:sz w:val="28"/>
          <w:szCs w:val="28"/>
        </w:rPr>
      </w:pPr>
    </w:p>
    <w:p w:rsidR="003A06D0" w:rsidRDefault="003A06D0" w:rsidP="003A06D0">
      <w:pPr>
        <w:jc w:val="center"/>
        <w:rPr>
          <w:rFonts w:ascii="Times New Roman" w:hAnsi="Times New Roman" w:cs="Times New Roman"/>
          <w:b/>
          <w:sz w:val="28"/>
          <w:szCs w:val="28"/>
        </w:rPr>
      </w:pPr>
      <w:r>
        <w:rPr>
          <w:rFonts w:ascii="Times New Roman" w:hAnsi="Times New Roman" w:cs="Times New Roman"/>
          <w:sz w:val="24"/>
          <w:szCs w:val="24"/>
        </w:rPr>
        <w:br w:type="page"/>
      </w:r>
      <w:r>
        <w:rPr>
          <w:rFonts w:ascii="Times New Roman" w:hAnsi="Times New Roman" w:cs="Times New Roman"/>
          <w:b/>
          <w:sz w:val="28"/>
          <w:szCs w:val="28"/>
        </w:rPr>
        <w:t>Системные и несистемные занятия внеурочной</w:t>
      </w:r>
      <w:r>
        <w:rPr>
          <w:rFonts w:ascii="Times New Roman" w:hAnsi="Times New Roman" w:cs="Times New Roman"/>
          <w:b/>
          <w:spacing w:val="-5"/>
          <w:sz w:val="28"/>
          <w:szCs w:val="28"/>
        </w:rPr>
        <w:t xml:space="preserve"> </w:t>
      </w:r>
      <w:r>
        <w:rPr>
          <w:rFonts w:ascii="Times New Roman" w:hAnsi="Times New Roman" w:cs="Times New Roman"/>
          <w:b/>
          <w:sz w:val="28"/>
          <w:szCs w:val="28"/>
        </w:rPr>
        <w:t>деятельности.</w:t>
      </w:r>
    </w:p>
    <w:p w:rsidR="003A06D0" w:rsidRDefault="003A06D0" w:rsidP="003A06D0">
      <w:pPr>
        <w:jc w:val="center"/>
        <w:rPr>
          <w:b/>
          <w:sz w:val="28"/>
          <w:szCs w:val="24"/>
        </w:rPr>
      </w:pPr>
    </w:p>
    <w:p w:rsidR="003A06D0" w:rsidRDefault="003A06D0" w:rsidP="003A06D0">
      <w:pPr>
        <w:pStyle w:val="afff1"/>
        <w:widowControl w:val="0"/>
        <w:numPr>
          <w:ilvl w:val="1"/>
          <w:numId w:val="60"/>
        </w:numPr>
        <w:tabs>
          <w:tab w:val="left" w:pos="628"/>
        </w:tabs>
        <w:autoSpaceDE w:val="0"/>
        <w:autoSpaceDN w:val="0"/>
        <w:spacing w:after="0" w:line="240" w:lineRule="auto"/>
        <w:ind w:left="220" w:right="198" w:firstLine="0"/>
        <w:jc w:val="both"/>
        <w:rPr>
          <w:rFonts w:ascii="Times New Roman" w:hAnsi="Times New Roman" w:cs="Times New Roman"/>
          <w:b/>
          <w:sz w:val="24"/>
          <w:szCs w:val="24"/>
        </w:rPr>
      </w:pPr>
      <w:r>
        <w:rPr>
          <w:rFonts w:ascii="Times New Roman" w:hAnsi="Times New Roman" w:cs="Times New Roman"/>
          <w:b/>
          <w:sz w:val="24"/>
          <w:szCs w:val="24"/>
        </w:rPr>
        <w:t>Формы организации внеурочной деятельности в рамках реализации основной образовательной программы основного общего образования определяет общеобразовательная</w:t>
      </w:r>
      <w:r>
        <w:rPr>
          <w:rFonts w:ascii="Times New Roman" w:hAnsi="Times New Roman" w:cs="Times New Roman"/>
          <w:b/>
          <w:spacing w:val="-11"/>
          <w:sz w:val="24"/>
          <w:szCs w:val="24"/>
        </w:rPr>
        <w:t xml:space="preserve"> </w:t>
      </w:r>
      <w:r>
        <w:rPr>
          <w:rFonts w:ascii="Times New Roman" w:hAnsi="Times New Roman" w:cs="Times New Roman"/>
          <w:b/>
          <w:sz w:val="24"/>
          <w:szCs w:val="24"/>
        </w:rPr>
        <w:t>организация.</w:t>
      </w:r>
    </w:p>
    <w:p w:rsidR="003A06D0" w:rsidRDefault="003A06D0" w:rsidP="003A06D0">
      <w:pPr>
        <w:pStyle w:val="a5"/>
        <w:ind w:left="220" w:right="198" w:firstLine="576"/>
        <w:jc w:val="both"/>
      </w:pPr>
      <w:r>
        <w:t>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w:t>
      </w:r>
    </w:p>
    <w:p w:rsidR="003A06D0" w:rsidRDefault="003A06D0" w:rsidP="003A06D0">
      <w:pPr>
        <w:pStyle w:val="a5"/>
        <w:ind w:left="220" w:right="196" w:firstLine="633"/>
        <w:jc w:val="both"/>
      </w:pPr>
      <w:r>
        <w:t>Системные курсы реализуются по всем пяти направлениям, в соответствии с расписанием по внеурочной деятельности.</w:t>
      </w:r>
    </w:p>
    <w:p w:rsidR="003A06D0" w:rsidRDefault="003A06D0" w:rsidP="003A06D0">
      <w:pPr>
        <w:pStyle w:val="a5"/>
        <w:spacing w:before="79"/>
        <w:ind w:left="220" w:right="182" w:firstLine="632"/>
      </w:pPr>
      <w:r>
        <w:t>Несистемные занятия реализуются в рамках плана воспитательной работы классного руководителя и учителей по предметам с применением модульной системы.</w:t>
      </w:r>
    </w:p>
    <w:p w:rsidR="003A06D0" w:rsidRDefault="003A06D0" w:rsidP="003A06D0">
      <w:pPr>
        <w:pStyle w:val="a5"/>
        <w:spacing w:line="264" w:lineRule="exact"/>
        <w:ind w:left="220"/>
      </w:pPr>
      <w:r>
        <w:t>В плане внеурочной деятельности заложены часы модулей:</w:t>
      </w:r>
    </w:p>
    <w:p w:rsidR="003A06D0" w:rsidRDefault="003A06D0" w:rsidP="003A06D0">
      <w:pPr>
        <w:pStyle w:val="afff1"/>
        <w:widowControl w:val="0"/>
        <w:numPr>
          <w:ilvl w:val="0"/>
          <w:numId w:val="58"/>
        </w:numPr>
        <w:tabs>
          <w:tab w:val="left" w:pos="355"/>
        </w:tabs>
        <w:autoSpaceDE w:val="0"/>
        <w:autoSpaceDN w:val="0"/>
        <w:spacing w:after="0" w:line="264" w:lineRule="exact"/>
        <w:ind w:left="354"/>
        <w:rPr>
          <w:rFonts w:ascii="Times New Roman" w:hAnsi="Times New Roman" w:cs="Times New Roman"/>
          <w:sz w:val="24"/>
          <w:szCs w:val="24"/>
        </w:rPr>
      </w:pPr>
      <w:r>
        <w:rPr>
          <w:rFonts w:ascii="Times New Roman" w:hAnsi="Times New Roman" w:cs="Times New Roman"/>
          <w:sz w:val="24"/>
          <w:szCs w:val="24"/>
        </w:rPr>
        <w:t>модуль классного руководителя «Моя  Родина»;</w:t>
      </w:r>
    </w:p>
    <w:p w:rsidR="003A06D0" w:rsidRDefault="003A06D0" w:rsidP="003A06D0">
      <w:pPr>
        <w:pStyle w:val="afff1"/>
        <w:widowControl w:val="0"/>
        <w:numPr>
          <w:ilvl w:val="0"/>
          <w:numId w:val="58"/>
        </w:numPr>
        <w:tabs>
          <w:tab w:val="left" w:pos="355"/>
        </w:tabs>
        <w:autoSpaceDE w:val="0"/>
        <w:autoSpaceDN w:val="0"/>
        <w:spacing w:before="1" w:after="0" w:line="264" w:lineRule="exact"/>
        <w:ind w:left="354"/>
        <w:rPr>
          <w:rFonts w:ascii="Times New Roman" w:hAnsi="Times New Roman" w:cs="Times New Roman"/>
          <w:sz w:val="24"/>
          <w:szCs w:val="24"/>
        </w:rPr>
      </w:pPr>
      <w:r>
        <w:rPr>
          <w:rFonts w:ascii="Times New Roman" w:hAnsi="Times New Roman" w:cs="Times New Roman"/>
          <w:sz w:val="24"/>
          <w:szCs w:val="24"/>
        </w:rPr>
        <w:t>модуль «Здоровье. Спортивные</w:t>
      </w:r>
      <w:r>
        <w:rPr>
          <w:rFonts w:ascii="Times New Roman" w:hAnsi="Times New Roman" w:cs="Times New Roman"/>
          <w:spacing w:val="-2"/>
          <w:sz w:val="24"/>
          <w:szCs w:val="24"/>
        </w:rPr>
        <w:t xml:space="preserve"> </w:t>
      </w:r>
      <w:r>
        <w:rPr>
          <w:rFonts w:ascii="Times New Roman" w:hAnsi="Times New Roman" w:cs="Times New Roman"/>
          <w:sz w:val="24"/>
          <w:szCs w:val="24"/>
        </w:rPr>
        <w:t>соревнования»;</w:t>
      </w:r>
    </w:p>
    <w:p w:rsidR="003A06D0" w:rsidRDefault="003A06D0" w:rsidP="003A06D0">
      <w:pPr>
        <w:pStyle w:val="afff1"/>
        <w:widowControl w:val="0"/>
        <w:numPr>
          <w:ilvl w:val="0"/>
          <w:numId w:val="58"/>
        </w:numPr>
        <w:tabs>
          <w:tab w:val="left" w:pos="355"/>
        </w:tabs>
        <w:autoSpaceDE w:val="0"/>
        <w:autoSpaceDN w:val="0"/>
        <w:spacing w:after="0" w:line="264" w:lineRule="exact"/>
        <w:ind w:left="354"/>
        <w:rPr>
          <w:rFonts w:ascii="Times New Roman" w:hAnsi="Times New Roman" w:cs="Times New Roman"/>
          <w:sz w:val="24"/>
          <w:szCs w:val="24"/>
        </w:rPr>
      </w:pPr>
      <w:r>
        <w:rPr>
          <w:rFonts w:ascii="Times New Roman" w:hAnsi="Times New Roman" w:cs="Times New Roman"/>
          <w:sz w:val="24"/>
          <w:szCs w:val="24"/>
        </w:rPr>
        <w:t>модуль классного руководителя «Знаменательные события»;</w:t>
      </w:r>
    </w:p>
    <w:p w:rsidR="003A06D0" w:rsidRDefault="003A06D0" w:rsidP="003A06D0">
      <w:pPr>
        <w:pStyle w:val="afff1"/>
        <w:widowControl w:val="0"/>
        <w:numPr>
          <w:ilvl w:val="0"/>
          <w:numId w:val="58"/>
        </w:numPr>
        <w:tabs>
          <w:tab w:val="left" w:pos="355"/>
        </w:tabs>
        <w:autoSpaceDE w:val="0"/>
        <w:autoSpaceDN w:val="0"/>
        <w:spacing w:after="0" w:line="264" w:lineRule="exact"/>
        <w:ind w:left="354"/>
        <w:rPr>
          <w:rFonts w:ascii="Times New Roman" w:hAnsi="Times New Roman" w:cs="Times New Roman"/>
          <w:sz w:val="24"/>
          <w:szCs w:val="24"/>
        </w:rPr>
      </w:pPr>
      <w:r>
        <w:rPr>
          <w:rFonts w:ascii="Times New Roman" w:hAnsi="Times New Roman" w:cs="Times New Roman"/>
          <w:sz w:val="24"/>
          <w:szCs w:val="24"/>
        </w:rPr>
        <w:t>модуль учителей «Успех! Успех!» (участие в конкурсах,</w:t>
      </w:r>
      <w:r>
        <w:rPr>
          <w:rFonts w:ascii="Times New Roman" w:hAnsi="Times New Roman" w:cs="Times New Roman"/>
          <w:spacing w:val="-10"/>
          <w:sz w:val="24"/>
          <w:szCs w:val="24"/>
        </w:rPr>
        <w:t xml:space="preserve"> </w:t>
      </w:r>
      <w:r>
        <w:rPr>
          <w:rFonts w:ascii="Times New Roman" w:hAnsi="Times New Roman" w:cs="Times New Roman"/>
          <w:sz w:val="24"/>
          <w:szCs w:val="24"/>
        </w:rPr>
        <w:t>олимпиадах);</w:t>
      </w:r>
    </w:p>
    <w:p w:rsidR="003A06D0" w:rsidRDefault="003A06D0" w:rsidP="003A06D0">
      <w:pPr>
        <w:pStyle w:val="afff1"/>
        <w:widowControl w:val="0"/>
        <w:numPr>
          <w:ilvl w:val="0"/>
          <w:numId w:val="58"/>
        </w:numPr>
        <w:tabs>
          <w:tab w:val="left" w:pos="355"/>
        </w:tabs>
        <w:autoSpaceDE w:val="0"/>
        <w:autoSpaceDN w:val="0"/>
        <w:spacing w:before="1" w:after="0" w:line="264" w:lineRule="exact"/>
        <w:ind w:left="354"/>
        <w:rPr>
          <w:rFonts w:ascii="Times New Roman" w:hAnsi="Times New Roman" w:cs="Times New Roman"/>
          <w:sz w:val="24"/>
          <w:szCs w:val="24"/>
        </w:rPr>
      </w:pPr>
      <w:r>
        <w:rPr>
          <w:rFonts w:ascii="Times New Roman" w:hAnsi="Times New Roman" w:cs="Times New Roman"/>
          <w:sz w:val="24"/>
          <w:szCs w:val="24"/>
        </w:rPr>
        <w:t>модуль классного руководителя: «Я в</w:t>
      </w:r>
      <w:r>
        <w:rPr>
          <w:rFonts w:ascii="Times New Roman" w:hAnsi="Times New Roman" w:cs="Times New Roman"/>
          <w:spacing w:val="-4"/>
          <w:sz w:val="24"/>
          <w:szCs w:val="24"/>
        </w:rPr>
        <w:t xml:space="preserve"> </w:t>
      </w:r>
      <w:r>
        <w:rPr>
          <w:rFonts w:ascii="Times New Roman" w:hAnsi="Times New Roman" w:cs="Times New Roman"/>
          <w:sz w:val="24"/>
          <w:szCs w:val="24"/>
        </w:rPr>
        <w:t>обществе»;</w:t>
      </w:r>
    </w:p>
    <w:p w:rsidR="003A06D0" w:rsidRDefault="003A06D0" w:rsidP="003A06D0">
      <w:pPr>
        <w:pStyle w:val="afff1"/>
        <w:widowControl w:val="0"/>
        <w:numPr>
          <w:ilvl w:val="0"/>
          <w:numId w:val="58"/>
        </w:numPr>
        <w:tabs>
          <w:tab w:val="left" w:pos="356"/>
        </w:tabs>
        <w:autoSpaceDE w:val="0"/>
        <w:autoSpaceDN w:val="0"/>
        <w:spacing w:after="0" w:line="264" w:lineRule="exact"/>
        <w:ind w:left="355" w:hanging="136"/>
        <w:rPr>
          <w:rFonts w:ascii="Times New Roman" w:hAnsi="Times New Roman" w:cs="Times New Roman"/>
          <w:sz w:val="24"/>
          <w:szCs w:val="24"/>
        </w:rPr>
      </w:pPr>
      <w:r>
        <w:rPr>
          <w:rFonts w:ascii="Times New Roman" w:hAnsi="Times New Roman" w:cs="Times New Roman"/>
          <w:sz w:val="24"/>
          <w:szCs w:val="24"/>
        </w:rPr>
        <w:t>«Дорогами  Детства» - по профилактике</w:t>
      </w:r>
      <w:r>
        <w:rPr>
          <w:rFonts w:ascii="Times New Roman" w:hAnsi="Times New Roman" w:cs="Times New Roman"/>
          <w:spacing w:val="-8"/>
          <w:sz w:val="24"/>
          <w:szCs w:val="24"/>
        </w:rPr>
        <w:t xml:space="preserve"> </w:t>
      </w:r>
      <w:r>
        <w:rPr>
          <w:rFonts w:ascii="Times New Roman" w:hAnsi="Times New Roman" w:cs="Times New Roman"/>
          <w:sz w:val="24"/>
          <w:szCs w:val="24"/>
        </w:rPr>
        <w:t>правонарушений.</w:t>
      </w:r>
    </w:p>
    <w:p w:rsidR="003A06D0" w:rsidRDefault="003A06D0" w:rsidP="003A06D0">
      <w:pPr>
        <w:pStyle w:val="a5"/>
        <w:ind w:left="220" w:right="199" w:firstLine="633"/>
        <w:jc w:val="both"/>
      </w:pPr>
      <w:r>
        <w:t>В 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w:t>
      </w:r>
    </w:p>
    <w:p w:rsidR="003A06D0" w:rsidRDefault="003A06D0" w:rsidP="003A06D0">
      <w:pPr>
        <w:pStyle w:val="a5"/>
        <w:ind w:left="220" w:right="195" w:firstLine="632"/>
        <w:jc w:val="both"/>
      </w:pPr>
      <w:r>
        <w:t>Несистемные (тематические) курсы разрабатываются из расчета общего количества часов в год, определенного на их изучение планом внеурочной деятельности.</w:t>
      </w:r>
    </w:p>
    <w:p w:rsidR="003A06D0" w:rsidRDefault="003A06D0" w:rsidP="003A06D0">
      <w:pPr>
        <w:pStyle w:val="a5"/>
        <w:ind w:left="220" w:right="194" w:firstLine="632"/>
        <w:jc w:val="both"/>
      </w:pPr>
      <w:r>
        <w:t>Образовательная нагрузка несистемных (тематических) курсов распределяется в рамках четвертей. Для оптимизации занятий внеурочной деятельности и с учётом требований норм СанПиН 2.4.2.2821-10</w:t>
      </w:r>
    </w:p>
    <w:p w:rsidR="003A06D0" w:rsidRDefault="003A06D0" w:rsidP="003A06D0">
      <w:pPr>
        <w:pStyle w:val="a5"/>
        <w:ind w:left="220" w:right="198"/>
        <w:jc w:val="both"/>
      </w:pPr>
      <w:r>
        <w:t>«Санитарно-эпидемиологические требования к условиям и организации обучения в общеобразовательных учреждениях» эти занятия отсутствуют в сетке расписания занятий внеурочной деятельности. В журнале указывается количество часов, затраченных на проведение каждого</w:t>
      </w:r>
      <w:r>
        <w:rPr>
          <w:spacing w:val="-23"/>
        </w:rPr>
        <w:t xml:space="preserve"> </w:t>
      </w:r>
      <w:r>
        <w:t>занятия.</w:t>
      </w:r>
    </w:p>
    <w:p w:rsidR="003A06D0" w:rsidRDefault="003A06D0" w:rsidP="003A06D0">
      <w:pPr>
        <w:pStyle w:val="a5"/>
        <w:ind w:left="220" w:right="198" w:firstLine="633"/>
        <w:jc w:val="both"/>
      </w:pPr>
      <w:r>
        <w:t>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w:t>
      </w:r>
    </w:p>
    <w:p w:rsidR="003A06D0" w:rsidRDefault="003A06D0" w:rsidP="003A06D0">
      <w:pPr>
        <w:pStyle w:val="afff1"/>
        <w:widowControl w:val="0"/>
        <w:numPr>
          <w:ilvl w:val="0"/>
          <w:numId w:val="58"/>
        </w:numPr>
        <w:tabs>
          <w:tab w:val="left" w:pos="433"/>
        </w:tabs>
        <w:autoSpaceDE w:val="0"/>
        <w:autoSpaceDN w:val="0"/>
        <w:spacing w:after="0" w:line="240" w:lineRule="auto"/>
        <w:ind w:right="200" w:firstLine="0"/>
        <w:jc w:val="both"/>
        <w:rPr>
          <w:rFonts w:ascii="Times New Roman" w:hAnsi="Times New Roman" w:cs="Times New Roman"/>
          <w:sz w:val="24"/>
          <w:szCs w:val="24"/>
        </w:rPr>
      </w:pPr>
      <w:r>
        <w:rPr>
          <w:rFonts w:ascii="Times New Roman" w:hAnsi="Times New Roman" w:cs="Times New Roman"/>
          <w:sz w:val="24"/>
          <w:szCs w:val="24"/>
        </w:rPr>
        <w:t>развития индивидуальности каждого ребёнка в процессе самоопределения в системе внеурочной деятельности;</w:t>
      </w:r>
    </w:p>
    <w:p w:rsidR="003A06D0" w:rsidRDefault="003A06D0" w:rsidP="003A06D0">
      <w:pPr>
        <w:pStyle w:val="afff1"/>
        <w:widowControl w:val="0"/>
        <w:numPr>
          <w:ilvl w:val="0"/>
          <w:numId w:val="58"/>
        </w:numPr>
        <w:tabs>
          <w:tab w:val="left" w:pos="407"/>
        </w:tabs>
        <w:autoSpaceDE w:val="0"/>
        <w:autoSpaceDN w:val="0"/>
        <w:spacing w:after="0" w:line="240" w:lineRule="auto"/>
        <w:ind w:left="219" w:right="198" w:firstLine="0"/>
        <w:jc w:val="both"/>
        <w:rPr>
          <w:rFonts w:ascii="Times New Roman" w:hAnsi="Times New Roman" w:cs="Times New Roman"/>
          <w:sz w:val="24"/>
          <w:szCs w:val="24"/>
        </w:rPr>
      </w:pPr>
      <w:r>
        <w:rPr>
          <w:rFonts w:ascii="Times New Roman" w:hAnsi="Times New Roman" w:cs="Times New Roman"/>
          <w:sz w:val="24"/>
          <w:szCs w:val="24"/>
        </w:rPr>
        <w:t>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w:t>
      </w:r>
      <w:r>
        <w:rPr>
          <w:rFonts w:ascii="Times New Roman" w:hAnsi="Times New Roman" w:cs="Times New Roman"/>
          <w:spacing w:val="-1"/>
          <w:sz w:val="24"/>
          <w:szCs w:val="24"/>
        </w:rPr>
        <w:t xml:space="preserve"> </w:t>
      </w:r>
      <w:r>
        <w:rPr>
          <w:rFonts w:ascii="Times New Roman" w:hAnsi="Times New Roman" w:cs="Times New Roman"/>
          <w:sz w:val="24"/>
          <w:szCs w:val="24"/>
        </w:rPr>
        <w:t>жизни;</w:t>
      </w:r>
    </w:p>
    <w:p w:rsidR="003A06D0" w:rsidRDefault="003A06D0" w:rsidP="003A06D0">
      <w:pPr>
        <w:pStyle w:val="afff1"/>
        <w:widowControl w:val="0"/>
        <w:numPr>
          <w:ilvl w:val="0"/>
          <w:numId w:val="58"/>
        </w:numPr>
        <w:tabs>
          <w:tab w:val="left" w:pos="410"/>
        </w:tabs>
        <w:autoSpaceDE w:val="0"/>
        <w:autoSpaceDN w:val="0"/>
        <w:spacing w:after="0" w:line="240" w:lineRule="auto"/>
        <w:ind w:right="196" w:hanging="1"/>
        <w:jc w:val="both"/>
        <w:rPr>
          <w:rFonts w:ascii="Times New Roman" w:hAnsi="Times New Roman" w:cs="Times New Roman"/>
          <w:sz w:val="24"/>
          <w:szCs w:val="24"/>
        </w:rPr>
      </w:pPr>
      <w:proofErr w:type="gramStart"/>
      <w:r>
        <w:rPr>
          <w:rFonts w:ascii="Times New Roman" w:hAnsi="Times New Roman" w:cs="Times New Roman"/>
          <w:sz w:val="24"/>
          <w:szCs w:val="24"/>
        </w:rPr>
        <w:t>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w:t>
      </w:r>
      <w:r>
        <w:rPr>
          <w:rFonts w:ascii="Times New Roman" w:hAnsi="Times New Roman" w:cs="Times New Roman"/>
          <w:spacing w:val="-16"/>
          <w:sz w:val="24"/>
          <w:szCs w:val="24"/>
        </w:rPr>
        <w:t xml:space="preserve"> </w:t>
      </w:r>
      <w:r>
        <w:rPr>
          <w:rFonts w:ascii="Times New Roman" w:hAnsi="Times New Roman" w:cs="Times New Roman"/>
          <w:sz w:val="24"/>
          <w:szCs w:val="24"/>
        </w:rPr>
        <w:t>целом;</w:t>
      </w:r>
      <w:proofErr w:type="gramEnd"/>
    </w:p>
    <w:p w:rsidR="003A06D0" w:rsidRDefault="003A06D0" w:rsidP="003A06D0">
      <w:pPr>
        <w:pStyle w:val="afff1"/>
        <w:widowControl w:val="0"/>
        <w:numPr>
          <w:ilvl w:val="0"/>
          <w:numId w:val="58"/>
        </w:numPr>
        <w:tabs>
          <w:tab w:val="left" w:pos="355"/>
        </w:tabs>
        <w:autoSpaceDE w:val="0"/>
        <w:autoSpaceDN w:val="0"/>
        <w:spacing w:after="0" w:line="264" w:lineRule="exact"/>
        <w:ind w:left="354"/>
        <w:jc w:val="both"/>
        <w:rPr>
          <w:rFonts w:ascii="Times New Roman" w:hAnsi="Times New Roman" w:cs="Times New Roman"/>
          <w:sz w:val="24"/>
          <w:szCs w:val="24"/>
        </w:rPr>
      </w:pPr>
      <w:r>
        <w:rPr>
          <w:rFonts w:ascii="Times New Roman" w:hAnsi="Times New Roman" w:cs="Times New Roman"/>
          <w:sz w:val="24"/>
          <w:szCs w:val="24"/>
        </w:rPr>
        <w:t>получения опыта самостоятельного социального</w:t>
      </w:r>
      <w:r>
        <w:rPr>
          <w:rFonts w:ascii="Times New Roman" w:hAnsi="Times New Roman" w:cs="Times New Roman"/>
          <w:spacing w:val="-4"/>
          <w:sz w:val="24"/>
          <w:szCs w:val="24"/>
        </w:rPr>
        <w:t xml:space="preserve"> </w:t>
      </w:r>
      <w:r>
        <w:rPr>
          <w:rFonts w:ascii="Times New Roman" w:hAnsi="Times New Roman" w:cs="Times New Roman"/>
          <w:sz w:val="24"/>
          <w:szCs w:val="24"/>
        </w:rPr>
        <w:t>действия;</w:t>
      </w:r>
    </w:p>
    <w:p w:rsidR="003A06D0" w:rsidRDefault="003A06D0" w:rsidP="003A06D0">
      <w:pPr>
        <w:pStyle w:val="a5"/>
        <w:spacing w:line="264" w:lineRule="exact"/>
        <w:ind w:left="220"/>
        <w:jc w:val="both"/>
      </w:pPr>
      <w:r>
        <w:t>-приобщения к общекультурным и национальным ценностям, информационным технологиям;</w:t>
      </w:r>
    </w:p>
    <w:p w:rsidR="003A06D0" w:rsidRDefault="003A06D0" w:rsidP="003A06D0">
      <w:pPr>
        <w:pStyle w:val="a5"/>
      </w:pPr>
    </w:p>
    <w:p w:rsidR="003A06D0" w:rsidRDefault="003A06D0" w:rsidP="003A06D0">
      <w:pPr>
        <w:pStyle w:val="afff1"/>
        <w:widowControl w:val="0"/>
        <w:numPr>
          <w:ilvl w:val="0"/>
          <w:numId w:val="112"/>
        </w:numPr>
        <w:tabs>
          <w:tab w:val="left" w:pos="632"/>
        </w:tabs>
        <w:autoSpaceDE w:val="0"/>
        <w:autoSpaceDN w:val="0"/>
        <w:spacing w:before="1" w:after="0" w:line="240" w:lineRule="auto"/>
        <w:rPr>
          <w:rFonts w:ascii="Times New Roman" w:hAnsi="Times New Roman" w:cs="Times New Roman"/>
          <w:sz w:val="24"/>
          <w:szCs w:val="24"/>
        </w:rPr>
      </w:pPr>
      <w:r>
        <w:rPr>
          <w:rFonts w:ascii="Times New Roman" w:hAnsi="Times New Roman" w:cs="Times New Roman"/>
          <w:sz w:val="24"/>
          <w:szCs w:val="24"/>
        </w:rPr>
        <w:t>формирования коммуникативной, этической, социальной, гражданской</w:t>
      </w:r>
      <w:r>
        <w:rPr>
          <w:rFonts w:ascii="Times New Roman" w:hAnsi="Times New Roman" w:cs="Times New Roman"/>
          <w:spacing w:val="-6"/>
          <w:sz w:val="24"/>
          <w:szCs w:val="24"/>
        </w:rPr>
        <w:t xml:space="preserve"> </w:t>
      </w:r>
      <w:r>
        <w:rPr>
          <w:rFonts w:ascii="Times New Roman" w:hAnsi="Times New Roman" w:cs="Times New Roman"/>
          <w:sz w:val="24"/>
          <w:szCs w:val="24"/>
        </w:rPr>
        <w:t>компетентности;</w:t>
      </w:r>
    </w:p>
    <w:p w:rsidR="003A06D0" w:rsidRDefault="003A06D0" w:rsidP="003A06D0">
      <w:pPr>
        <w:pStyle w:val="afff1"/>
        <w:widowControl w:val="0"/>
        <w:numPr>
          <w:ilvl w:val="0"/>
          <w:numId w:val="112"/>
        </w:numPr>
        <w:tabs>
          <w:tab w:val="left" w:pos="632"/>
        </w:tabs>
        <w:autoSpaceDE w:val="0"/>
        <w:autoSpaceDN w:val="0"/>
        <w:spacing w:after="0" w:line="264" w:lineRule="exact"/>
        <w:rPr>
          <w:rFonts w:ascii="Times New Roman" w:hAnsi="Times New Roman" w:cs="Times New Roman"/>
          <w:sz w:val="24"/>
          <w:szCs w:val="24"/>
        </w:rPr>
      </w:pPr>
      <w:r>
        <w:rPr>
          <w:rFonts w:ascii="Times New Roman" w:hAnsi="Times New Roman" w:cs="Times New Roman"/>
          <w:sz w:val="24"/>
          <w:szCs w:val="24"/>
        </w:rPr>
        <w:t>формирования социокультурной идентичности: страновой (российской),</w:t>
      </w:r>
      <w:r>
        <w:rPr>
          <w:rFonts w:ascii="Times New Roman" w:hAnsi="Times New Roman" w:cs="Times New Roman"/>
          <w:spacing w:val="-6"/>
          <w:sz w:val="24"/>
          <w:szCs w:val="24"/>
        </w:rPr>
        <w:t xml:space="preserve"> </w:t>
      </w:r>
      <w:r>
        <w:rPr>
          <w:rFonts w:ascii="Times New Roman" w:hAnsi="Times New Roman" w:cs="Times New Roman"/>
          <w:sz w:val="24"/>
          <w:szCs w:val="24"/>
        </w:rPr>
        <w:t>этнической</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ультурной и</w:t>
      </w:r>
      <w:r>
        <w:rPr>
          <w:rFonts w:ascii="Times New Roman" w:hAnsi="Times New Roman" w:cs="Times New Roman"/>
          <w:spacing w:val="-2"/>
          <w:sz w:val="24"/>
          <w:szCs w:val="24"/>
        </w:rPr>
        <w:t xml:space="preserve"> </w:t>
      </w:r>
      <w:r>
        <w:rPr>
          <w:rFonts w:ascii="Times New Roman" w:hAnsi="Times New Roman" w:cs="Times New Roman"/>
          <w:sz w:val="24"/>
          <w:szCs w:val="24"/>
        </w:rPr>
        <w:t>др.;</w:t>
      </w:r>
    </w:p>
    <w:p w:rsidR="003A06D0" w:rsidRDefault="003A06D0" w:rsidP="003A06D0">
      <w:pPr>
        <w:pStyle w:val="afff1"/>
        <w:widowControl w:val="0"/>
        <w:numPr>
          <w:ilvl w:val="0"/>
          <w:numId w:val="112"/>
        </w:numPr>
        <w:tabs>
          <w:tab w:val="left" w:pos="632"/>
        </w:tabs>
        <w:autoSpaceDE w:val="0"/>
        <w:autoSpaceDN w:val="0"/>
        <w:spacing w:after="0" w:line="264" w:lineRule="exact"/>
        <w:rPr>
          <w:rFonts w:ascii="Times New Roman" w:hAnsi="Times New Roman" w:cs="Times New Roman"/>
          <w:sz w:val="24"/>
          <w:szCs w:val="24"/>
        </w:rPr>
      </w:pPr>
      <w:r>
        <w:rPr>
          <w:rFonts w:ascii="Times New Roman" w:hAnsi="Times New Roman" w:cs="Times New Roman"/>
          <w:sz w:val="24"/>
          <w:szCs w:val="24"/>
        </w:rPr>
        <w:t>воспитания толерантности, навыков здорового образа</w:t>
      </w:r>
      <w:r>
        <w:rPr>
          <w:rFonts w:ascii="Times New Roman" w:hAnsi="Times New Roman" w:cs="Times New Roman"/>
          <w:spacing w:val="-4"/>
          <w:sz w:val="24"/>
          <w:szCs w:val="24"/>
        </w:rPr>
        <w:t xml:space="preserve"> </w:t>
      </w:r>
      <w:r>
        <w:rPr>
          <w:rFonts w:ascii="Times New Roman" w:hAnsi="Times New Roman" w:cs="Times New Roman"/>
          <w:sz w:val="24"/>
          <w:szCs w:val="24"/>
        </w:rPr>
        <w:t>жизни;</w:t>
      </w:r>
    </w:p>
    <w:p w:rsidR="003A06D0" w:rsidRDefault="003A06D0" w:rsidP="003A06D0">
      <w:pPr>
        <w:pStyle w:val="afff1"/>
        <w:widowControl w:val="0"/>
        <w:numPr>
          <w:ilvl w:val="0"/>
          <w:numId w:val="112"/>
        </w:numPr>
        <w:tabs>
          <w:tab w:val="left" w:pos="632"/>
        </w:tabs>
        <w:autoSpaceDE w:val="0"/>
        <w:autoSpaceDN w:val="0"/>
        <w:spacing w:before="1" w:after="0" w:line="264" w:lineRule="exact"/>
        <w:rPr>
          <w:rFonts w:ascii="Times New Roman" w:hAnsi="Times New Roman" w:cs="Times New Roman"/>
          <w:sz w:val="24"/>
          <w:szCs w:val="24"/>
        </w:rPr>
      </w:pPr>
      <w:r>
        <w:rPr>
          <w:rFonts w:ascii="Times New Roman" w:hAnsi="Times New Roman" w:cs="Times New Roman"/>
          <w:sz w:val="24"/>
          <w:szCs w:val="24"/>
        </w:rPr>
        <w:t>формирования чувства гражданственности и патриотизма, правовой культуры,</w:t>
      </w:r>
      <w:r>
        <w:rPr>
          <w:rFonts w:ascii="Times New Roman" w:hAnsi="Times New Roman" w:cs="Times New Roman"/>
          <w:spacing w:val="-14"/>
          <w:sz w:val="24"/>
          <w:szCs w:val="24"/>
        </w:rPr>
        <w:t xml:space="preserve"> </w:t>
      </w:r>
      <w:r>
        <w:rPr>
          <w:rFonts w:ascii="Times New Roman" w:hAnsi="Times New Roman" w:cs="Times New Roman"/>
          <w:sz w:val="24"/>
          <w:szCs w:val="24"/>
        </w:rPr>
        <w:t>осознанного</w:t>
      </w:r>
    </w:p>
    <w:p w:rsidR="003A06D0" w:rsidRDefault="003A06D0" w:rsidP="003A06D0">
      <w:pPr>
        <w:pStyle w:val="afff1"/>
        <w:widowControl w:val="0"/>
        <w:numPr>
          <w:ilvl w:val="0"/>
          <w:numId w:val="112"/>
        </w:numPr>
        <w:tabs>
          <w:tab w:val="left" w:pos="632"/>
        </w:tabs>
        <w:autoSpaceDE w:val="0"/>
        <w:autoSpaceDN w:val="0"/>
        <w:spacing w:after="0" w:line="264" w:lineRule="exact"/>
        <w:ind w:hanging="413"/>
        <w:rPr>
          <w:rFonts w:ascii="Times New Roman" w:hAnsi="Times New Roman" w:cs="Times New Roman"/>
          <w:sz w:val="24"/>
          <w:szCs w:val="24"/>
        </w:rPr>
      </w:pPr>
      <w:r>
        <w:rPr>
          <w:rFonts w:ascii="Times New Roman" w:hAnsi="Times New Roman" w:cs="Times New Roman"/>
          <w:sz w:val="24"/>
          <w:szCs w:val="24"/>
        </w:rPr>
        <w:t>отношения к профессиональному</w:t>
      </w:r>
      <w:r>
        <w:rPr>
          <w:rFonts w:ascii="Times New Roman" w:hAnsi="Times New Roman" w:cs="Times New Roman"/>
          <w:spacing w:val="-2"/>
          <w:sz w:val="24"/>
          <w:szCs w:val="24"/>
        </w:rPr>
        <w:t xml:space="preserve"> </w:t>
      </w:r>
      <w:r>
        <w:rPr>
          <w:rFonts w:ascii="Times New Roman" w:hAnsi="Times New Roman" w:cs="Times New Roman"/>
          <w:sz w:val="24"/>
          <w:szCs w:val="24"/>
        </w:rPr>
        <w:t>самоопределению;</w:t>
      </w:r>
    </w:p>
    <w:p w:rsidR="003A06D0" w:rsidRDefault="003A06D0" w:rsidP="003A06D0">
      <w:pPr>
        <w:pStyle w:val="afff1"/>
        <w:widowControl w:val="0"/>
        <w:numPr>
          <w:ilvl w:val="0"/>
          <w:numId w:val="112"/>
        </w:numPr>
        <w:tabs>
          <w:tab w:val="left" w:pos="631"/>
        </w:tabs>
        <w:autoSpaceDE w:val="0"/>
        <w:autoSpaceDN w:val="0"/>
        <w:spacing w:before="1" w:after="0" w:line="264" w:lineRule="exact"/>
        <w:ind w:left="630"/>
        <w:rPr>
          <w:rFonts w:ascii="Times New Roman" w:hAnsi="Times New Roman" w:cs="Times New Roman"/>
          <w:sz w:val="24"/>
          <w:szCs w:val="24"/>
        </w:rPr>
      </w:pPr>
      <w:r>
        <w:rPr>
          <w:rFonts w:ascii="Times New Roman" w:hAnsi="Times New Roman" w:cs="Times New Roman"/>
          <w:sz w:val="24"/>
          <w:szCs w:val="24"/>
        </w:rPr>
        <w:t>достижения учащимися необходимого для жизни в обществе социального опыта</w:t>
      </w:r>
      <w:r>
        <w:rPr>
          <w:rFonts w:ascii="Times New Roman" w:hAnsi="Times New Roman" w:cs="Times New Roman"/>
          <w:spacing w:val="-13"/>
          <w:sz w:val="24"/>
          <w:szCs w:val="24"/>
        </w:rPr>
        <w:t xml:space="preserve"> </w:t>
      </w:r>
      <w:r>
        <w:rPr>
          <w:rFonts w:ascii="Times New Roman" w:hAnsi="Times New Roman" w:cs="Times New Roman"/>
          <w:sz w:val="24"/>
          <w:szCs w:val="24"/>
        </w:rPr>
        <w:t>и формирования в них принимаемой обществом системы</w:t>
      </w:r>
      <w:r>
        <w:rPr>
          <w:rFonts w:ascii="Times New Roman" w:hAnsi="Times New Roman" w:cs="Times New Roman"/>
          <w:spacing w:val="-5"/>
          <w:sz w:val="24"/>
          <w:szCs w:val="24"/>
        </w:rPr>
        <w:t xml:space="preserve"> </w:t>
      </w:r>
      <w:r>
        <w:rPr>
          <w:rFonts w:ascii="Times New Roman" w:hAnsi="Times New Roman" w:cs="Times New Roman"/>
          <w:sz w:val="24"/>
          <w:szCs w:val="24"/>
        </w:rPr>
        <w:t>ценностей;</w:t>
      </w:r>
    </w:p>
    <w:p w:rsidR="003A06D0" w:rsidRDefault="003A06D0" w:rsidP="003A06D0">
      <w:pPr>
        <w:pStyle w:val="afff1"/>
        <w:widowControl w:val="0"/>
        <w:numPr>
          <w:ilvl w:val="0"/>
          <w:numId w:val="112"/>
        </w:numPr>
        <w:tabs>
          <w:tab w:val="left" w:pos="631"/>
        </w:tabs>
        <w:autoSpaceDE w:val="0"/>
        <w:autoSpaceDN w:val="0"/>
        <w:spacing w:after="0" w:line="264" w:lineRule="exact"/>
        <w:ind w:left="630"/>
        <w:rPr>
          <w:rFonts w:ascii="Times New Roman" w:hAnsi="Times New Roman" w:cs="Times New Roman"/>
          <w:sz w:val="24"/>
          <w:szCs w:val="24"/>
        </w:rPr>
      </w:pPr>
      <w:r>
        <w:rPr>
          <w:rFonts w:ascii="Times New Roman" w:hAnsi="Times New Roman" w:cs="Times New Roman"/>
          <w:sz w:val="24"/>
          <w:szCs w:val="24"/>
        </w:rPr>
        <w:t>достижения метапредметных</w:t>
      </w:r>
      <w:r>
        <w:rPr>
          <w:rFonts w:ascii="Times New Roman" w:hAnsi="Times New Roman" w:cs="Times New Roman"/>
          <w:spacing w:val="-2"/>
          <w:sz w:val="24"/>
          <w:szCs w:val="24"/>
        </w:rPr>
        <w:t xml:space="preserve"> </w:t>
      </w:r>
      <w:r>
        <w:rPr>
          <w:rFonts w:ascii="Times New Roman" w:hAnsi="Times New Roman" w:cs="Times New Roman"/>
          <w:sz w:val="24"/>
          <w:szCs w:val="24"/>
        </w:rPr>
        <w:t>результатов;</w:t>
      </w:r>
    </w:p>
    <w:p w:rsidR="003A06D0" w:rsidRDefault="003A06D0" w:rsidP="003A06D0">
      <w:pPr>
        <w:pStyle w:val="afff1"/>
        <w:widowControl w:val="0"/>
        <w:numPr>
          <w:ilvl w:val="0"/>
          <w:numId w:val="112"/>
        </w:numPr>
        <w:tabs>
          <w:tab w:val="left" w:pos="631"/>
        </w:tabs>
        <w:autoSpaceDE w:val="0"/>
        <w:autoSpaceDN w:val="0"/>
        <w:spacing w:before="1" w:after="0" w:line="264" w:lineRule="exact"/>
        <w:ind w:left="630" w:hanging="413"/>
        <w:rPr>
          <w:rFonts w:ascii="Times New Roman" w:hAnsi="Times New Roman" w:cs="Times New Roman"/>
          <w:sz w:val="24"/>
          <w:szCs w:val="24"/>
        </w:rPr>
      </w:pPr>
      <w:r>
        <w:rPr>
          <w:rFonts w:ascii="Times New Roman" w:hAnsi="Times New Roman" w:cs="Times New Roman"/>
          <w:sz w:val="24"/>
          <w:szCs w:val="24"/>
        </w:rPr>
        <w:t>формирования универсальных учебных</w:t>
      </w:r>
      <w:r>
        <w:rPr>
          <w:rFonts w:ascii="Times New Roman" w:hAnsi="Times New Roman" w:cs="Times New Roman"/>
          <w:spacing w:val="-5"/>
          <w:sz w:val="24"/>
          <w:szCs w:val="24"/>
        </w:rPr>
        <w:t xml:space="preserve"> </w:t>
      </w:r>
      <w:r>
        <w:rPr>
          <w:rFonts w:ascii="Times New Roman" w:hAnsi="Times New Roman" w:cs="Times New Roman"/>
          <w:sz w:val="24"/>
          <w:szCs w:val="24"/>
        </w:rPr>
        <w:t>действий;</w:t>
      </w:r>
    </w:p>
    <w:p w:rsidR="003A06D0" w:rsidRDefault="003A06D0" w:rsidP="003A06D0">
      <w:pPr>
        <w:pStyle w:val="afff1"/>
        <w:widowControl w:val="0"/>
        <w:numPr>
          <w:ilvl w:val="0"/>
          <w:numId w:val="112"/>
        </w:numPr>
        <w:tabs>
          <w:tab w:val="left" w:pos="631"/>
        </w:tabs>
        <w:autoSpaceDE w:val="0"/>
        <w:autoSpaceDN w:val="0"/>
        <w:spacing w:after="0" w:line="264" w:lineRule="exact"/>
        <w:ind w:left="630" w:hanging="413"/>
        <w:rPr>
          <w:rFonts w:ascii="Times New Roman" w:hAnsi="Times New Roman" w:cs="Times New Roman"/>
          <w:sz w:val="24"/>
          <w:szCs w:val="24"/>
        </w:rPr>
      </w:pPr>
      <w:r>
        <w:rPr>
          <w:rFonts w:ascii="Times New Roman" w:hAnsi="Times New Roman" w:cs="Times New Roman"/>
          <w:sz w:val="24"/>
          <w:szCs w:val="24"/>
        </w:rPr>
        <w:t>формирования познавательной мотивации и интересов обучающихся, их готовности</w:t>
      </w:r>
      <w:r>
        <w:rPr>
          <w:rFonts w:ascii="Times New Roman" w:hAnsi="Times New Roman" w:cs="Times New Roman"/>
          <w:spacing w:val="-11"/>
          <w:sz w:val="24"/>
          <w:szCs w:val="24"/>
        </w:rPr>
        <w:t xml:space="preserve"> </w:t>
      </w:r>
      <w:r>
        <w:rPr>
          <w:rFonts w:ascii="Times New Roman" w:hAnsi="Times New Roman" w:cs="Times New Roman"/>
          <w:sz w:val="24"/>
          <w:szCs w:val="24"/>
        </w:rPr>
        <w:t>и способности к сотрудничеству и совместной деятельности с обществом и</w:t>
      </w:r>
      <w:r>
        <w:rPr>
          <w:rFonts w:ascii="Times New Roman" w:hAnsi="Times New Roman" w:cs="Times New Roman"/>
          <w:spacing w:val="-11"/>
          <w:sz w:val="24"/>
          <w:szCs w:val="24"/>
        </w:rPr>
        <w:t xml:space="preserve"> </w:t>
      </w:r>
      <w:r>
        <w:rPr>
          <w:rFonts w:ascii="Times New Roman" w:hAnsi="Times New Roman" w:cs="Times New Roman"/>
          <w:sz w:val="24"/>
          <w:szCs w:val="24"/>
        </w:rPr>
        <w:t>окружающими людьми;</w:t>
      </w:r>
    </w:p>
    <w:p w:rsidR="003A06D0" w:rsidRDefault="003A06D0" w:rsidP="003A06D0">
      <w:pPr>
        <w:pStyle w:val="afff1"/>
        <w:widowControl w:val="0"/>
        <w:numPr>
          <w:ilvl w:val="0"/>
          <w:numId w:val="112"/>
        </w:numPr>
        <w:tabs>
          <w:tab w:val="left" w:pos="629"/>
        </w:tabs>
        <w:autoSpaceDE w:val="0"/>
        <w:autoSpaceDN w:val="0"/>
        <w:spacing w:after="0" w:line="264" w:lineRule="exact"/>
        <w:ind w:left="628" w:hanging="411"/>
        <w:rPr>
          <w:rFonts w:ascii="Times New Roman" w:hAnsi="Times New Roman" w:cs="Times New Roman"/>
          <w:sz w:val="24"/>
          <w:szCs w:val="24"/>
        </w:rPr>
      </w:pPr>
      <w:r>
        <w:rPr>
          <w:rFonts w:ascii="Times New Roman" w:hAnsi="Times New Roman" w:cs="Times New Roman"/>
          <w:sz w:val="24"/>
          <w:szCs w:val="24"/>
        </w:rPr>
        <w:t>увеличение числа детей, охваченных организованным</w:t>
      </w:r>
      <w:r>
        <w:rPr>
          <w:rFonts w:ascii="Times New Roman" w:hAnsi="Times New Roman" w:cs="Times New Roman"/>
          <w:spacing w:val="-7"/>
          <w:sz w:val="24"/>
          <w:szCs w:val="24"/>
        </w:rPr>
        <w:t xml:space="preserve"> </w:t>
      </w:r>
      <w:r>
        <w:rPr>
          <w:rFonts w:ascii="Times New Roman" w:hAnsi="Times New Roman" w:cs="Times New Roman"/>
          <w:sz w:val="24"/>
          <w:szCs w:val="24"/>
        </w:rPr>
        <w:t>досугом.</w:t>
      </w:r>
    </w:p>
    <w:p w:rsidR="003A06D0" w:rsidRDefault="003A06D0" w:rsidP="003A06D0">
      <w:pPr>
        <w:pStyle w:val="Heading3"/>
        <w:numPr>
          <w:ilvl w:val="0"/>
          <w:numId w:val="60"/>
        </w:numPr>
        <w:tabs>
          <w:tab w:val="left" w:pos="394"/>
        </w:tabs>
        <w:spacing w:before="91" w:line="240" w:lineRule="auto"/>
        <w:ind w:right="4261" w:firstLine="0"/>
        <w:jc w:val="left"/>
        <w:rPr>
          <w:sz w:val="24"/>
          <w:szCs w:val="24"/>
        </w:rPr>
      </w:pPr>
      <w:r>
        <w:rPr>
          <w:sz w:val="24"/>
          <w:szCs w:val="24"/>
        </w:rPr>
        <w:t>Мониторинг эффективности реализации плана внеурочной деятельности ФГОС</w:t>
      </w:r>
      <w:r>
        <w:rPr>
          <w:spacing w:val="-3"/>
          <w:sz w:val="24"/>
          <w:szCs w:val="24"/>
        </w:rPr>
        <w:t xml:space="preserve"> </w:t>
      </w:r>
      <w:r>
        <w:rPr>
          <w:sz w:val="24"/>
          <w:szCs w:val="24"/>
        </w:rPr>
        <w:t>ООО</w:t>
      </w:r>
    </w:p>
    <w:p w:rsidR="003A06D0" w:rsidRDefault="003A06D0" w:rsidP="003A06D0">
      <w:pPr>
        <w:pStyle w:val="a5"/>
        <w:ind w:left="219"/>
      </w:pPr>
      <w:r>
        <w:t>В качестве основных показателей и объектов исследования эффективности реализации образовательным учреждением плана внеурочной деятельности ФГОС ООО выступают:</w:t>
      </w:r>
    </w:p>
    <w:p w:rsidR="003A06D0" w:rsidRDefault="003A06D0" w:rsidP="003A06D0">
      <w:pPr>
        <w:pStyle w:val="afff1"/>
        <w:widowControl w:val="0"/>
        <w:numPr>
          <w:ilvl w:val="0"/>
          <w:numId w:val="113"/>
        </w:numPr>
        <w:tabs>
          <w:tab w:val="left" w:pos="2323"/>
          <w:tab w:val="left" w:pos="3511"/>
          <w:tab w:val="left" w:pos="5043"/>
          <w:tab w:val="left" w:pos="6568"/>
          <w:tab w:val="left" w:pos="8388"/>
          <w:tab w:val="left" w:pos="10561"/>
        </w:tabs>
        <w:autoSpaceDE w:val="0"/>
        <w:autoSpaceDN w:val="0"/>
        <w:spacing w:after="0" w:line="240" w:lineRule="auto"/>
        <w:ind w:right="199" w:firstLine="0"/>
        <w:rPr>
          <w:rFonts w:ascii="Times New Roman" w:hAnsi="Times New Roman" w:cs="Times New Roman"/>
          <w:sz w:val="24"/>
          <w:szCs w:val="24"/>
        </w:rPr>
      </w:pPr>
      <w:r>
        <w:rPr>
          <w:rFonts w:ascii="Times New Roman" w:hAnsi="Times New Roman" w:cs="Times New Roman"/>
          <w:sz w:val="24"/>
          <w:szCs w:val="24"/>
        </w:rPr>
        <w:t>Особенности</w:t>
      </w:r>
      <w:r>
        <w:rPr>
          <w:rFonts w:ascii="Times New Roman" w:hAnsi="Times New Roman" w:cs="Times New Roman"/>
          <w:sz w:val="24"/>
          <w:szCs w:val="24"/>
        </w:rPr>
        <w:tab/>
        <w:t>развития</w:t>
      </w:r>
      <w:r>
        <w:rPr>
          <w:rFonts w:ascii="Times New Roman" w:hAnsi="Times New Roman" w:cs="Times New Roman"/>
          <w:sz w:val="24"/>
          <w:szCs w:val="24"/>
        </w:rPr>
        <w:tab/>
        <w:t>личностной,</w:t>
      </w:r>
      <w:r>
        <w:rPr>
          <w:rFonts w:ascii="Times New Roman" w:hAnsi="Times New Roman" w:cs="Times New Roman"/>
          <w:sz w:val="24"/>
          <w:szCs w:val="24"/>
        </w:rPr>
        <w:tab/>
        <w:t>социальной,</w:t>
      </w:r>
      <w:r>
        <w:rPr>
          <w:rFonts w:ascii="Times New Roman" w:hAnsi="Times New Roman" w:cs="Times New Roman"/>
          <w:sz w:val="24"/>
          <w:szCs w:val="24"/>
        </w:rPr>
        <w:tab/>
        <w:t>экологической,</w:t>
      </w:r>
      <w:r>
        <w:rPr>
          <w:rFonts w:ascii="Times New Roman" w:hAnsi="Times New Roman" w:cs="Times New Roman"/>
          <w:sz w:val="24"/>
          <w:szCs w:val="24"/>
        </w:rPr>
        <w:tab/>
        <w:t>профессиональной</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здоровьесберегающей культуры</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pStyle w:val="afff1"/>
        <w:widowControl w:val="0"/>
        <w:numPr>
          <w:ilvl w:val="0"/>
          <w:numId w:val="113"/>
        </w:numPr>
        <w:tabs>
          <w:tab w:val="left" w:pos="468"/>
        </w:tabs>
        <w:autoSpaceDE w:val="0"/>
        <w:autoSpaceDN w:val="0"/>
        <w:spacing w:after="0" w:line="240" w:lineRule="auto"/>
        <w:ind w:right="196" w:firstLine="0"/>
        <w:rPr>
          <w:rFonts w:ascii="Times New Roman" w:hAnsi="Times New Roman" w:cs="Times New Roman"/>
          <w:sz w:val="24"/>
          <w:szCs w:val="24"/>
        </w:rPr>
      </w:pPr>
      <w:r>
        <w:rPr>
          <w:rFonts w:ascii="Times New Roman" w:hAnsi="Times New Roman" w:cs="Times New Roman"/>
          <w:sz w:val="24"/>
          <w:szCs w:val="24"/>
        </w:rPr>
        <w:t>Социально-педагогическая среда, общая психологическая атмосфера и нравственный уклад школьной жизни в образовательном</w:t>
      </w:r>
      <w:r>
        <w:rPr>
          <w:rFonts w:ascii="Times New Roman" w:hAnsi="Times New Roman" w:cs="Times New Roman"/>
          <w:spacing w:val="-3"/>
          <w:sz w:val="24"/>
          <w:szCs w:val="24"/>
        </w:rPr>
        <w:t xml:space="preserve"> </w:t>
      </w:r>
      <w:r>
        <w:rPr>
          <w:rFonts w:ascii="Times New Roman" w:hAnsi="Times New Roman" w:cs="Times New Roman"/>
          <w:sz w:val="24"/>
          <w:szCs w:val="24"/>
        </w:rPr>
        <w:t>учреждении.</w:t>
      </w:r>
    </w:p>
    <w:p w:rsidR="003A06D0" w:rsidRDefault="003A06D0" w:rsidP="003A06D0">
      <w:pPr>
        <w:pStyle w:val="afff1"/>
        <w:widowControl w:val="0"/>
        <w:numPr>
          <w:ilvl w:val="0"/>
          <w:numId w:val="113"/>
        </w:numPr>
        <w:tabs>
          <w:tab w:val="left" w:pos="583"/>
        </w:tabs>
        <w:autoSpaceDE w:val="0"/>
        <w:autoSpaceDN w:val="0"/>
        <w:spacing w:after="0" w:line="240" w:lineRule="auto"/>
        <w:ind w:right="198" w:firstLine="0"/>
        <w:rPr>
          <w:rFonts w:ascii="Times New Roman" w:hAnsi="Times New Roman" w:cs="Times New Roman"/>
          <w:sz w:val="24"/>
          <w:szCs w:val="24"/>
        </w:rPr>
      </w:pPr>
      <w:r>
        <w:rPr>
          <w:rFonts w:ascii="Times New Roman" w:hAnsi="Times New Roman" w:cs="Times New Roman"/>
          <w:sz w:val="24"/>
          <w:szCs w:val="24"/>
        </w:rPr>
        <w:t>Особенности детско-родительских отношений и степень включенности родителей (законных представителей) в образовательный и воспитательный</w:t>
      </w:r>
      <w:r>
        <w:rPr>
          <w:rFonts w:ascii="Times New Roman" w:hAnsi="Times New Roman" w:cs="Times New Roman"/>
          <w:spacing w:val="-5"/>
          <w:sz w:val="24"/>
          <w:szCs w:val="24"/>
        </w:rPr>
        <w:t xml:space="preserve"> </w:t>
      </w:r>
      <w:r>
        <w:rPr>
          <w:rFonts w:ascii="Times New Roman" w:hAnsi="Times New Roman" w:cs="Times New Roman"/>
          <w:sz w:val="24"/>
          <w:szCs w:val="24"/>
        </w:rPr>
        <w:t>процесс.</w:t>
      </w:r>
    </w:p>
    <w:p w:rsidR="003A06D0" w:rsidRDefault="003A06D0" w:rsidP="003A06D0">
      <w:pPr>
        <w:pStyle w:val="a5"/>
        <w:ind w:left="220"/>
      </w:pPr>
      <w:r>
        <w:t>Диагностика воспитания и социализации складывается из общих (системных) показателей и частной диагностики (анализа и самоанализа).</w:t>
      </w:r>
    </w:p>
    <w:p w:rsidR="003A06D0" w:rsidRDefault="003A06D0" w:rsidP="003A06D0">
      <w:pPr>
        <w:pStyle w:val="a5"/>
        <w:ind w:left="220" w:right="182"/>
      </w:pPr>
      <w:r>
        <w:t>Системная диагностика осуществляется с помощью объединенной карты индикаторов (показателей работы школы).</w:t>
      </w:r>
    </w:p>
    <w:p w:rsidR="003A06D0" w:rsidRDefault="003A06D0" w:rsidP="003A06D0">
      <w:pPr>
        <w:pStyle w:val="Heading3"/>
        <w:numPr>
          <w:ilvl w:val="1"/>
          <w:numId w:val="60"/>
        </w:numPr>
        <w:tabs>
          <w:tab w:val="left" w:pos="624"/>
        </w:tabs>
        <w:rPr>
          <w:sz w:val="24"/>
          <w:szCs w:val="24"/>
        </w:rPr>
      </w:pPr>
      <w:r>
        <w:rPr>
          <w:sz w:val="24"/>
          <w:szCs w:val="24"/>
        </w:rPr>
        <w:t>Критерии выбраны по следующим</w:t>
      </w:r>
      <w:r>
        <w:rPr>
          <w:spacing w:val="-2"/>
          <w:sz w:val="24"/>
          <w:szCs w:val="24"/>
        </w:rPr>
        <w:t xml:space="preserve"> </w:t>
      </w:r>
      <w:r>
        <w:rPr>
          <w:sz w:val="24"/>
          <w:szCs w:val="24"/>
        </w:rPr>
        <w:t>принципам:</w:t>
      </w:r>
    </w:p>
    <w:p w:rsidR="003A06D0" w:rsidRDefault="003A06D0" w:rsidP="003A06D0">
      <w:pPr>
        <w:pStyle w:val="afff1"/>
        <w:widowControl w:val="0"/>
        <w:numPr>
          <w:ilvl w:val="0"/>
          <w:numId w:val="114"/>
        </w:numPr>
        <w:tabs>
          <w:tab w:val="left" w:pos="460"/>
        </w:tabs>
        <w:autoSpaceDE w:val="0"/>
        <w:autoSpaceDN w:val="0"/>
        <w:spacing w:after="0" w:line="240" w:lineRule="auto"/>
        <w:ind w:right="196" w:firstLine="0"/>
        <w:jc w:val="both"/>
        <w:rPr>
          <w:rFonts w:ascii="Times New Roman" w:hAnsi="Times New Roman" w:cs="Times New Roman"/>
          <w:sz w:val="24"/>
          <w:szCs w:val="24"/>
        </w:rPr>
      </w:pPr>
      <w:r>
        <w:rPr>
          <w:rFonts w:ascii="Times New Roman" w:hAnsi="Times New Roman" w:cs="Times New Roman"/>
          <w:b/>
          <w:i/>
          <w:sz w:val="24"/>
          <w:szCs w:val="24"/>
        </w:rPr>
        <w:t xml:space="preserve">Критерий результативности </w:t>
      </w:r>
      <w:r>
        <w:rPr>
          <w:rFonts w:ascii="Times New Roman" w:hAnsi="Times New Roman" w:cs="Times New Roman"/>
          <w:sz w:val="24"/>
          <w:szCs w:val="24"/>
        </w:rPr>
        <w:t>(УУД,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ОП,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проанализировать по следующим</w:t>
      </w:r>
      <w:r>
        <w:rPr>
          <w:rFonts w:ascii="Times New Roman" w:hAnsi="Times New Roman" w:cs="Times New Roman"/>
          <w:spacing w:val="-1"/>
          <w:sz w:val="24"/>
          <w:szCs w:val="24"/>
        </w:rPr>
        <w:t xml:space="preserve"> </w:t>
      </w:r>
      <w:r>
        <w:rPr>
          <w:rFonts w:ascii="Times New Roman" w:hAnsi="Times New Roman" w:cs="Times New Roman"/>
          <w:sz w:val="24"/>
          <w:szCs w:val="24"/>
        </w:rPr>
        <w:t>показателям.</w:t>
      </w:r>
    </w:p>
    <w:p w:rsidR="003A06D0" w:rsidRDefault="003A06D0" w:rsidP="003A06D0">
      <w:pPr>
        <w:pStyle w:val="afff1"/>
        <w:widowControl w:val="0"/>
        <w:numPr>
          <w:ilvl w:val="0"/>
          <w:numId w:val="114"/>
        </w:numPr>
        <w:tabs>
          <w:tab w:val="left" w:pos="486"/>
        </w:tabs>
        <w:autoSpaceDE w:val="0"/>
        <w:autoSpaceDN w:val="0"/>
        <w:spacing w:after="0" w:line="240" w:lineRule="auto"/>
        <w:ind w:right="197" w:firstLine="0"/>
        <w:jc w:val="both"/>
        <w:rPr>
          <w:rFonts w:ascii="Times New Roman" w:hAnsi="Times New Roman" w:cs="Times New Roman"/>
          <w:sz w:val="24"/>
          <w:szCs w:val="24"/>
        </w:rPr>
      </w:pPr>
      <w:r>
        <w:rPr>
          <w:rFonts w:ascii="Times New Roman" w:hAnsi="Times New Roman" w:cs="Times New Roman"/>
          <w:b/>
          <w:i/>
          <w:sz w:val="24"/>
          <w:szCs w:val="24"/>
        </w:rPr>
        <w:t xml:space="preserve">Критерий вовлеченности </w:t>
      </w:r>
      <w:r>
        <w:rPr>
          <w:rFonts w:ascii="Times New Roman" w:hAnsi="Times New Roman" w:cs="Times New Roman"/>
          <w:sz w:val="24"/>
          <w:szCs w:val="24"/>
        </w:rPr>
        <w:t xml:space="preserve">(сколько людей </w:t>
      </w:r>
      <w:proofErr w:type="gramStart"/>
      <w:r>
        <w:rPr>
          <w:rFonts w:ascii="Times New Roman" w:hAnsi="Times New Roman" w:cs="Times New Roman"/>
          <w:sz w:val="24"/>
          <w:szCs w:val="24"/>
        </w:rPr>
        <w:t>участвуют</w:t>
      </w:r>
      <w:proofErr w:type="gramEnd"/>
      <w:r>
        <w:rPr>
          <w:rFonts w:ascii="Times New Roman" w:hAnsi="Times New Roman" w:cs="Times New Roman"/>
          <w:sz w:val="24"/>
          <w:szCs w:val="24"/>
        </w:rPr>
        <w:t xml:space="preserve"> в чем либо; все ли категории участников ОП принимают участие в жизни школы как воспитательной системы). Если нет мотивации находиться в школе – всем или каким-то отдельным участникам ОП, </w:t>
      </w:r>
      <w:proofErr w:type="gramStart"/>
      <w:r>
        <w:rPr>
          <w:rFonts w:ascii="Times New Roman" w:hAnsi="Times New Roman" w:cs="Times New Roman"/>
          <w:sz w:val="24"/>
          <w:szCs w:val="24"/>
        </w:rPr>
        <w:t>значит</w:t>
      </w:r>
      <w:proofErr w:type="gramEnd"/>
      <w:r>
        <w:rPr>
          <w:rFonts w:ascii="Times New Roman" w:hAnsi="Times New Roman" w:cs="Times New Roman"/>
          <w:sz w:val="24"/>
          <w:szCs w:val="24"/>
        </w:rPr>
        <w:t xml:space="preserve"> не найдена необходимая тональность в предложениях школы – надо искать, может быть от чего-то отказываться. Если есть стабильность или рост вовлеченности, то это говорит о правильном направлении работы школы, соответствии ее предложения спросу (</w:t>
      </w:r>
      <w:proofErr w:type="gramStart"/>
      <w:r>
        <w:rPr>
          <w:rFonts w:ascii="Times New Roman" w:hAnsi="Times New Roman" w:cs="Times New Roman"/>
          <w:sz w:val="24"/>
          <w:szCs w:val="24"/>
        </w:rPr>
        <w:t>то</w:t>
      </w:r>
      <w:proofErr w:type="gramEnd"/>
      <w:r>
        <w:rPr>
          <w:rFonts w:ascii="Times New Roman" w:hAnsi="Times New Roman" w:cs="Times New Roman"/>
          <w:sz w:val="24"/>
          <w:szCs w:val="24"/>
        </w:rPr>
        <w:t xml:space="preserve"> что предлагается – действительно интересно участникам</w:t>
      </w:r>
      <w:r>
        <w:rPr>
          <w:rFonts w:ascii="Times New Roman" w:hAnsi="Times New Roman" w:cs="Times New Roman"/>
          <w:spacing w:val="-11"/>
          <w:sz w:val="24"/>
          <w:szCs w:val="24"/>
        </w:rPr>
        <w:t xml:space="preserve"> </w:t>
      </w:r>
      <w:r>
        <w:rPr>
          <w:rFonts w:ascii="Times New Roman" w:hAnsi="Times New Roman" w:cs="Times New Roman"/>
          <w:sz w:val="24"/>
          <w:szCs w:val="24"/>
        </w:rPr>
        <w:t>ОП).</w:t>
      </w:r>
    </w:p>
    <w:p w:rsidR="003A06D0" w:rsidRDefault="003A06D0" w:rsidP="003A06D0">
      <w:pPr>
        <w:pStyle w:val="afff1"/>
        <w:widowControl w:val="0"/>
        <w:numPr>
          <w:ilvl w:val="0"/>
          <w:numId w:val="114"/>
        </w:numPr>
        <w:tabs>
          <w:tab w:val="left" w:pos="526"/>
        </w:tabs>
        <w:autoSpaceDE w:val="0"/>
        <w:autoSpaceDN w:val="0"/>
        <w:spacing w:after="0" w:line="240" w:lineRule="auto"/>
        <w:ind w:left="219" w:right="197" w:firstLine="0"/>
        <w:jc w:val="both"/>
        <w:rPr>
          <w:rFonts w:ascii="Times New Roman" w:hAnsi="Times New Roman" w:cs="Times New Roman"/>
          <w:sz w:val="24"/>
          <w:szCs w:val="24"/>
        </w:rPr>
      </w:pPr>
      <w:r>
        <w:rPr>
          <w:rFonts w:ascii="Times New Roman" w:hAnsi="Times New Roman" w:cs="Times New Roman"/>
          <w:b/>
          <w:i/>
          <w:sz w:val="24"/>
          <w:szCs w:val="24"/>
        </w:rPr>
        <w:t xml:space="preserve">Критерий возможностей </w:t>
      </w:r>
      <w:r>
        <w:rPr>
          <w:rFonts w:ascii="Times New Roman" w:hAnsi="Times New Roman" w:cs="Times New Roman"/>
          <w:sz w:val="24"/>
          <w:szCs w:val="24"/>
        </w:rPr>
        <w:t>(сколько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школы как воспитательной системы). Может быть, что все предложения школы хороши, но их слишком мало. Или наоборот предложений много, но мала вовлеченность и значит это не адекватные</w:t>
      </w:r>
      <w:r>
        <w:rPr>
          <w:rFonts w:ascii="Times New Roman" w:hAnsi="Times New Roman" w:cs="Times New Roman"/>
          <w:spacing w:val="-7"/>
          <w:sz w:val="24"/>
          <w:szCs w:val="24"/>
        </w:rPr>
        <w:t xml:space="preserve"> </w:t>
      </w:r>
      <w:r>
        <w:rPr>
          <w:rFonts w:ascii="Times New Roman" w:hAnsi="Times New Roman" w:cs="Times New Roman"/>
          <w:sz w:val="24"/>
          <w:szCs w:val="24"/>
        </w:rPr>
        <w:t>предложения.</w:t>
      </w:r>
    </w:p>
    <w:p w:rsidR="003A06D0" w:rsidRDefault="003A06D0" w:rsidP="003A06D0">
      <w:pPr>
        <w:pStyle w:val="afff1"/>
        <w:widowControl w:val="0"/>
        <w:numPr>
          <w:ilvl w:val="0"/>
          <w:numId w:val="114"/>
        </w:numPr>
        <w:tabs>
          <w:tab w:val="left" w:pos="489"/>
        </w:tabs>
        <w:autoSpaceDE w:val="0"/>
        <w:autoSpaceDN w:val="0"/>
        <w:spacing w:after="0" w:line="240" w:lineRule="auto"/>
        <w:ind w:left="219" w:right="197" w:firstLine="0"/>
        <w:jc w:val="both"/>
        <w:rPr>
          <w:rFonts w:ascii="Times New Roman" w:hAnsi="Times New Roman" w:cs="Times New Roman"/>
          <w:sz w:val="24"/>
          <w:szCs w:val="24"/>
        </w:rPr>
      </w:pPr>
      <w:r>
        <w:rPr>
          <w:rFonts w:ascii="Times New Roman" w:hAnsi="Times New Roman" w:cs="Times New Roman"/>
          <w:b/>
          <w:i/>
          <w:sz w:val="24"/>
          <w:szCs w:val="24"/>
        </w:rPr>
        <w:t xml:space="preserve">Критерий Качественной оценки </w:t>
      </w:r>
      <w:r>
        <w:rPr>
          <w:rFonts w:ascii="Times New Roman" w:hAnsi="Times New Roman" w:cs="Times New Roman"/>
          <w:sz w:val="24"/>
          <w:szCs w:val="24"/>
        </w:rPr>
        <w:t>(удовлетворенность всех участников ОП, мотивация к обучению, СМИ о школе и пр.). Этот показатель нуждается в углубленной разработке. Действительно по- настоящему оценить успешность развития воспитательной системы могут только качественные характеристики. Но они трудно поддаются</w:t>
      </w:r>
      <w:r>
        <w:rPr>
          <w:rFonts w:ascii="Times New Roman" w:hAnsi="Times New Roman" w:cs="Times New Roman"/>
          <w:spacing w:val="-5"/>
          <w:sz w:val="24"/>
          <w:szCs w:val="24"/>
        </w:rPr>
        <w:t xml:space="preserve"> </w:t>
      </w:r>
      <w:r>
        <w:rPr>
          <w:rFonts w:ascii="Times New Roman" w:hAnsi="Times New Roman" w:cs="Times New Roman"/>
          <w:sz w:val="24"/>
          <w:szCs w:val="24"/>
        </w:rPr>
        <w:t>стандартизации.</w:t>
      </w:r>
    </w:p>
    <w:p w:rsidR="003A06D0" w:rsidRDefault="003A06D0" w:rsidP="003A06D0">
      <w:pPr>
        <w:pStyle w:val="a5"/>
        <w:ind w:left="219" w:right="198"/>
        <w:jc w:val="both"/>
      </w:pPr>
      <w:r>
        <w:t>В плане внеурочной деятельности школы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w:t>
      </w:r>
      <w:proofErr w:type="gramStart"/>
      <w:r>
        <w:t>о-</w:t>
      </w:r>
      <w:proofErr w:type="gramEnd"/>
      <w:r>
        <w:t xml:space="preserve"> педагогическими методиками на данный момент как основной нами используется метод структурированного наблюдения и экспертных оценок.</w:t>
      </w:r>
    </w:p>
    <w:p w:rsidR="003A06D0" w:rsidRDefault="003A06D0" w:rsidP="003A06D0">
      <w:pPr>
        <w:pStyle w:val="a5"/>
        <w:ind w:left="219" w:right="198"/>
        <w:jc w:val="both"/>
      </w:pPr>
      <w:r>
        <w:t>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w:t>
      </w:r>
      <w:r>
        <w:rPr>
          <w:spacing w:val="17"/>
        </w:rPr>
        <w:t xml:space="preserve"> </w:t>
      </w:r>
      <w:r>
        <w:t>анализа</w:t>
      </w:r>
      <w:r>
        <w:rPr>
          <w:spacing w:val="15"/>
        </w:rPr>
        <w:t xml:space="preserve"> </w:t>
      </w:r>
      <w:r>
        <w:t>и</w:t>
      </w:r>
      <w:r>
        <w:rPr>
          <w:spacing w:val="17"/>
        </w:rPr>
        <w:t xml:space="preserve"> </w:t>
      </w:r>
      <w:r>
        <w:t>самоанализа</w:t>
      </w:r>
      <w:r>
        <w:rPr>
          <w:spacing w:val="17"/>
        </w:rPr>
        <w:t xml:space="preserve"> </w:t>
      </w:r>
      <w:r>
        <w:t>работы</w:t>
      </w:r>
      <w:r>
        <w:rPr>
          <w:spacing w:val="16"/>
        </w:rPr>
        <w:t xml:space="preserve"> </w:t>
      </w:r>
      <w:r>
        <w:t>педагогов</w:t>
      </w:r>
      <w:r>
        <w:rPr>
          <w:spacing w:val="16"/>
        </w:rPr>
        <w:t xml:space="preserve"> </w:t>
      </w:r>
      <w:r>
        <w:t>(предметников</w:t>
      </w:r>
      <w:r>
        <w:rPr>
          <w:spacing w:val="17"/>
        </w:rPr>
        <w:t xml:space="preserve"> </w:t>
      </w:r>
      <w:r>
        <w:t>и</w:t>
      </w:r>
      <w:r>
        <w:rPr>
          <w:spacing w:val="19"/>
        </w:rPr>
        <w:t xml:space="preserve"> </w:t>
      </w:r>
      <w:r>
        <w:t>классных</w:t>
      </w:r>
      <w:r>
        <w:rPr>
          <w:spacing w:val="17"/>
        </w:rPr>
        <w:t xml:space="preserve"> </w:t>
      </w:r>
      <w:r>
        <w:t>руководителей),</w:t>
      </w:r>
      <w:r>
        <w:rPr>
          <w:spacing w:val="17"/>
        </w:rPr>
        <w:t xml:space="preserve"> </w:t>
      </w:r>
      <w:r>
        <w:t>воспитанности учащихся, а так же комфортности пребывания в школе участников образовательного процесса и здоровьесберегающую инфраструктуру школы.</w:t>
      </w:r>
    </w:p>
    <w:p w:rsidR="003A06D0" w:rsidRDefault="003A06D0" w:rsidP="003A06D0">
      <w:pPr>
        <w:pStyle w:val="Heading3"/>
        <w:numPr>
          <w:ilvl w:val="1"/>
          <w:numId w:val="60"/>
        </w:numPr>
        <w:tabs>
          <w:tab w:val="left" w:pos="567"/>
        </w:tabs>
        <w:spacing w:before="3"/>
        <w:ind w:left="566" w:hanging="347"/>
        <w:rPr>
          <w:sz w:val="24"/>
          <w:szCs w:val="24"/>
        </w:rPr>
      </w:pPr>
      <w:r>
        <w:rPr>
          <w:sz w:val="24"/>
          <w:szCs w:val="24"/>
        </w:rPr>
        <w:t>Диагностика воспитанности</w:t>
      </w:r>
      <w:r>
        <w:rPr>
          <w:spacing w:val="-4"/>
          <w:sz w:val="24"/>
          <w:szCs w:val="24"/>
        </w:rPr>
        <w:t xml:space="preserve"> </w:t>
      </w:r>
      <w:r>
        <w:rPr>
          <w:sz w:val="24"/>
          <w:szCs w:val="24"/>
        </w:rPr>
        <w:t>учащихся</w:t>
      </w:r>
    </w:p>
    <w:p w:rsidR="003A06D0" w:rsidRDefault="003A06D0" w:rsidP="003A06D0">
      <w:pPr>
        <w:pStyle w:val="a5"/>
        <w:ind w:left="219" w:right="198"/>
        <w:jc w:val="both"/>
      </w:pPr>
      <w:r>
        <w:t>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w:t>
      </w:r>
    </w:p>
    <w:p w:rsidR="003A06D0" w:rsidRDefault="003A06D0" w:rsidP="003A06D0">
      <w:pPr>
        <w:pStyle w:val="a5"/>
        <w:ind w:left="220" w:right="-25"/>
      </w:pPr>
      <w:r>
        <w:t>методов структурированного педагогического наблюдения по схеме образа выпускника; психологического обследования (тестирования и анкетирования)</w:t>
      </w:r>
      <w:proofErr w:type="gramStart"/>
      <w:r>
        <w:t>;р</w:t>
      </w:r>
      <w:proofErr w:type="gramEnd"/>
      <w:r>
        <w:t>езультативности в учебной деятельности; карты активности во внеурочной деятельности. Однако нас интересует и отсроченные результаты своей работы: мы ведем мониторирование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w:t>
      </w:r>
    </w:p>
    <w:p w:rsidR="003A06D0" w:rsidRDefault="003A06D0" w:rsidP="003A06D0">
      <w:pPr>
        <w:pStyle w:val="Heading3"/>
        <w:numPr>
          <w:ilvl w:val="1"/>
          <w:numId w:val="60"/>
        </w:numPr>
        <w:tabs>
          <w:tab w:val="left" w:pos="567"/>
        </w:tabs>
        <w:spacing w:before="0" w:line="240" w:lineRule="auto"/>
        <w:ind w:left="220" w:right="258" w:firstLine="0"/>
        <w:jc w:val="left"/>
        <w:rPr>
          <w:sz w:val="24"/>
          <w:szCs w:val="24"/>
        </w:rPr>
      </w:pPr>
      <w:r>
        <w:rPr>
          <w:sz w:val="24"/>
          <w:szCs w:val="24"/>
        </w:rPr>
        <w:t>Диагностика комфортности пребывания в школе участников образовательного</w:t>
      </w:r>
      <w:r>
        <w:rPr>
          <w:spacing w:val="-3"/>
          <w:sz w:val="24"/>
          <w:szCs w:val="24"/>
        </w:rPr>
        <w:t xml:space="preserve"> </w:t>
      </w:r>
      <w:r>
        <w:rPr>
          <w:sz w:val="24"/>
          <w:szCs w:val="24"/>
        </w:rPr>
        <w:t>процесса</w:t>
      </w:r>
    </w:p>
    <w:p w:rsidR="003A06D0" w:rsidRDefault="003A06D0" w:rsidP="003A06D0">
      <w:pPr>
        <w:spacing w:before="1" w:line="264" w:lineRule="exact"/>
        <w:ind w:left="220"/>
        <w:rPr>
          <w:rFonts w:ascii="Times New Roman" w:hAnsi="Times New Roman" w:cs="Times New Roman"/>
          <w:b/>
          <w:sz w:val="24"/>
          <w:szCs w:val="24"/>
        </w:rPr>
      </w:pPr>
      <w:r>
        <w:rPr>
          <w:rFonts w:ascii="Times New Roman" w:hAnsi="Times New Roman" w:cs="Times New Roman"/>
          <w:b/>
          <w:sz w:val="24"/>
          <w:szCs w:val="24"/>
        </w:rPr>
        <w:t>Методы:</w:t>
      </w:r>
    </w:p>
    <w:p w:rsidR="003A06D0" w:rsidRDefault="003A06D0" w:rsidP="003A06D0">
      <w:pPr>
        <w:pStyle w:val="afff1"/>
        <w:widowControl w:val="0"/>
        <w:numPr>
          <w:ilvl w:val="0"/>
          <w:numId w:val="115"/>
        </w:numPr>
        <w:tabs>
          <w:tab w:val="left" w:pos="451"/>
        </w:tabs>
        <w:autoSpaceDE w:val="0"/>
        <w:autoSpaceDN w:val="0"/>
        <w:spacing w:after="0" w:line="263" w:lineRule="exact"/>
        <w:rPr>
          <w:rFonts w:ascii="Times New Roman" w:hAnsi="Times New Roman" w:cs="Times New Roman"/>
          <w:sz w:val="24"/>
          <w:szCs w:val="24"/>
        </w:rPr>
      </w:pPr>
      <w:r>
        <w:rPr>
          <w:rFonts w:ascii="Times New Roman" w:hAnsi="Times New Roman" w:cs="Times New Roman"/>
          <w:sz w:val="24"/>
          <w:szCs w:val="24"/>
        </w:rPr>
        <w:t>Блок анкет для изучения удовлетворенности участников</w:t>
      </w:r>
      <w:r>
        <w:rPr>
          <w:rFonts w:ascii="Times New Roman" w:hAnsi="Times New Roman" w:cs="Times New Roman"/>
          <w:spacing w:val="-8"/>
          <w:sz w:val="24"/>
          <w:szCs w:val="24"/>
        </w:rPr>
        <w:t xml:space="preserve"> </w:t>
      </w:r>
      <w:r>
        <w:rPr>
          <w:rFonts w:ascii="Times New Roman" w:hAnsi="Times New Roman" w:cs="Times New Roman"/>
          <w:sz w:val="24"/>
          <w:szCs w:val="24"/>
        </w:rPr>
        <w:t>ОП.</w:t>
      </w:r>
    </w:p>
    <w:p w:rsidR="003A06D0" w:rsidRDefault="003A06D0" w:rsidP="003A06D0">
      <w:pPr>
        <w:pStyle w:val="afff1"/>
        <w:widowControl w:val="0"/>
        <w:numPr>
          <w:ilvl w:val="0"/>
          <w:numId w:val="115"/>
        </w:numPr>
        <w:tabs>
          <w:tab w:val="left" w:pos="514"/>
        </w:tabs>
        <w:autoSpaceDE w:val="0"/>
        <w:autoSpaceDN w:val="0"/>
        <w:spacing w:after="0" w:line="240" w:lineRule="auto"/>
        <w:ind w:left="219" w:right="200" w:firstLine="0"/>
        <w:rPr>
          <w:rFonts w:ascii="Times New Roman" w:hAnsi="Times New Roman" w:cs="Times New Roman"/>
          <w:sz w:val="24"/>
          <w:szCs w:val="24"/>
        </w:rPr>
      </w:pPr>
      <w:r>
        <w:rPr>
          <w:rFonts w:ascii="Times New Roman" w:hAnsi="Times New Roman" w:cs="Times New Roman"/>
          <w:sz w:val="24"/>
          <w:szCs w:val="24"/>
        </w:rPr>
        <w:t>Блок методик для изучения удовлетворенности ОП и анализа образовательного спроса в рамках внеурочной</w:t>
      </w:r>
      <w:r>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p>
    <w:p w:rsidR="003A06D0" w:rsidRDefault="003A06D0" w:rsidP="003A06D0">
      <w:pPr>
        <w:pStyle w:val="a5"/>
        <w:ind w:left="219"/>
      </w:pPr>
      <w:r>
        <w:t>Критериями эффективности реализации школой плана внеурочной деятельности является динамика основных показателей обучающихся:</w:t>
      </w:r>
    </w:p>
    <w:p w:rsidR="003A06D0" w:rsidRDefault="003A06D0" w:rsidP="003A06D0">
      <w:pPr>
        <w:pStyle w:val="afff1"/>
        <w:widowControl w:val="0"/>
        <w:numPr>
          <w:ilvl w:val="0"/>
          <w:numId w:val="116"/>
        </w:numPr>
        <w:tabs>
          <w:tab w:val="left" w:pos="578"/>
        </w:tabs>
        <w:autoSpaceDE w:val="0"/>
        <w:autoSpaceDN w:val="0"/>
        <w:spacing w:after="0" w:line="240" w:lineRule="auto"/>
        <w:ind w:right="200" w:firstLine="0"/>
        <w:rPr>
          <w:rFonts w:ascii="Times New Roman" w:hAnsi="Times New Roman" w:cs="Times New Roman"/>
          <w:sz w:val="24"/>
          <w:szCs w:val="24"/>
        </w:rPr>
      </w:pPr>
      <w:r>
        <w:rPr>
          <w:rFonts w:ascii="Times New Roman" w:hAnsi="Times New Roman" w:cs="Times New Roman"/>
          <w:sz w:val="24"/>
          <w:szCs w:val="24"/>
        </w:rPr>
        <w:t>Динамика развития личностной, социальной, экологической, трудовой (профессиональной) и здоровьесберегающей культуры</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A06D0" w:rsidRDefault="003A06D0" w:rsidP="003A06D0">
      <w:pPr>
        <w:pStyle w:val="afff1"/>
        <w:widowControl w:val="0"/>
        <w:numPr>
          <w:ilvl w:val="0"/>
          <w:numId w:val="116"/>
        </w:numPr>
        <w:tabs>
          <w:tab w:val="left" w:pos="476"/>
        </w:tabs>
        <w:autoSpaceDE w:val="0"/>
        <w:autoSpaceDN w:val="0"/>
        <w:spacing w:after="0" w:line="240" w:lineRule="auto"/>
        <w:ind w:right="197" w:firstLine="0"/>
        <w:rPr>
          <w:rFonts w:ascii="Times New Roman" w:hAnsi="Times New Roman" w:cs="Times New Roman"/>
          <w:sz w:val="24"/>
          <w:szCs w:val="24"/>
        </w:rPr>
      </w:pPr>
      <w:r>
        <w:rPr>
          <w:rFonts w:ascii="Times New Roman" w:hAnsi="Times New Roman" w:cs="Times New Roman"/>
          <w:sz w:val="24"/>
          <w:szCs w:val="24"/>
        </w:rPr>
        <w:t>Динамика (характер изменения) социальной, психолого-педагогической и нравственной атмосферы в образовательном</w:t>
      </w:r>
      <w:r>
        <w:rPr>
          <w:rFonts w:ascii="Times New Roman" w:hAnsi="Times New Roman" w:cs="Times New Roman"/>
          <w:spacing w:val="-2"/>
          <w:sz w:val="24"/>
          <w:szCs w:val="24"/>
        </w:rPr>
        <w:t xml:space="preserve"> </w:t>
      </w:r>
      <w:r>
        <w:rPr>
          <w:rFonts w:ascii="Times New Roman" w:hAnsi="Times New Roman" w:cs="Times New Roman"/>
          <w:sz w:val="24"/>
          <w:szCs w:val="24"/>
        </w:rPr>
        <w:t>учреждении.</w:t>
      </w:r>
    </w:p>
    <w:p w:rsidR="003A06D0" w:rsidRDefault="003A06D0" w:rsidP="003A06D0">
      <w:pPr>
        <w:pStyle w:val="afff1"/>
        <w:widowControl w:val="0"/>
        <w:numPr>
          <w:ilvl w:val="0"/>
          <w:numId w:val="116"/>
        </w:numPr>
        <w:tabs>
          <w:tab w:val="clear" w:pos="708"/>
          <w:tab w:val="left" w:pos="617"/>
          <w:tab w:val="left" w:pos="1828"/>
          <w:tab w:val="left" w:pos="4124"/>
          <w:tab w:val="left" w:pos="5450"/>
          <w:tab w:val="left" w:pos="5798"/>
          <w:tab w:val="left" w:pos="6799"/>
          <w:tab w:val="left" w:pos="8434"/>
          <w:tab w:val="left" w:pos="9672"/>
        </w:tabs>
        <w:autoSpaceDE w:val="0"/>
        <w:autoSpaceDN w:val="0"/>
        <w:spacing w:after="0" w:line="240" w:lineRule="auto"/>
        <w:ind w:right="199" w:firstLine="0"/>
        <w:rPr>
          <w:rFonts w:ascii="Times New Roman" w:hAnsi="Times New Roman" w:cs="Times New Roman"/>
          <w:sz w:val="24"/>
          <w:szCs w:val="24"/>
        </w:rPr>
      </w:pPr>
      <w:r>
        <w:rPr>
          <w:rFonts w:ascii="Times New Roman" w:hAnsi="Times New Roman" w:cs="Times New Roman"/>
          <w:sz w:val="24"/>
          <w:szCs w:val="24"/>
        </w:rPr>
        <w:t>Динамика</w:t>
      </w:r>
      <w:r>
        <w:rPr>
          <w:rFonts w:ascii="Times New Roman" w:hAnsi="Times New Roman" w:cs="Times New Roman"/>
          <w:sz w:val="24"/>
          <w:szCs w:val="24"/>
        </w:rPr>
        <w:tab/>
        <w:t>детско-родительских</w:t>
      </w:r>
      <w:r>
        <w:rPr>
          <w:rFonts w:ascii="Times New Roman" w:hAnsi="Times New Roman" w:cs="Times New Roman"/>
          <w:sz w:val="24"/>
          <w:szCs w:val="24"/>
        </w:rPr>
        <w:tab/>
        <w:t>отношений</w:t>
      </w:r>
      <w:r>
        <w:rPr>
          <w:rFonts w:ascii="Times New Roman" w:hAnsi="Times New Roman" w:cs="Times New Roman"/>
          <w:sz w:val="24"/>
          <w:szCs w:val="24"/>
        </w:rPr>
        <w:tab/>
        <w:t>и</w:t>
      </w:r>
      <w:r>
        <w:rPr>
          <w:rFonts w:ascii="Times New Roman" w:hAnsi="Times New Roman" w:cs="Times New Roman"/>
          <w:sz w:val="24"/>
          <w:szCs w:val="24"/>
        </w:rPr>
        <w:tab/>
        <w:t>степени</w:t>
      </w:r>
      <w:r>
        <w:rPr>
          <w:rFonts w:ascii="Times New Roman" w:hAnsi="Times New Roman" w:cs="Times New Roman"/>
          <w:sz w:val="24"/>
          <w:szCs w:val="24"/>
        </w:rPr>
        <w:tab/>
        <w:t>включенности</w:t>
      </w:r>
      <w:r>
        <w:rPr>
          <w:rFonts w:ascii="Times New Roman" w:hAnsi="Times New Roman" w:cs="Times New Roman"/>
          <w:sz w:val="24"/>
          <w:szCs w:val="24"/>
        </w:rPr>
        <w:tab/>
        <w:t>родителей</w:t>
      </w:r>
      <w:r>
        <w:rPr>
          <w:rFonts w:ascii="Times New Roman" w:hAnsi="Times New Roman" w:cs="Times New Roman"/>
          <w:sz w:val="24"/>
          <w:szCs w:val="24"/>
        </w:rPr>
        <w:tab/>
      </w:r>
      <w:r>
        <w:rPr>
          <w:rFonts w:ascii="Times New Roman" w:hAnsi="Times New Roman" w:cs="Times New Roman"/>
          <w:spacing w:val="-3"/>
          <w:sz w:val="24"/>
          <w:szCs w:val="24"/>
        </w:rPr>
        <w:t xml:space="preserve">(законных </w:t>
      </w:r>
      <w:r>
        <w:rPr>
          <w:rFonts w:ascii="Times New Roman" w:hAnsi="Times New Roman" w:cs="Times New Roman"/>
          <w:sz w:val="24"/>
          <w:szCs w:val="24"/>
        </w:rPr>
        <w:t>представителей) в образовательный и воспитательный</w:t>
      </w:r>
      <w:r>
        <w:rPr>
          <w:rFonts w:ascii="Times New Roman" w:hAnsi="Times New Roman" w:cs="Times New Roman"/>
          <w:spacing w:val="-5"/>
          <w:sz w:val="24"/>
          <w:szCs w:val="24"/>
        </w:rPr>
        <w:t xml:space="preserve"> </w:t>
      </w:r>
      <w:r>
        <w:rPr>
          <w:rFonts w:ascii="Times New Roman" w:hAnsi="Times New Roman" w:cs="Times New Roman"/>
          <w:sz w:val="24"/>
          <w:szCs w:val="24"/>
        </w:rPr>
        <w:t>процесс.</w:t>
      </w:r>
    </w:p>
    <w:p w:rsidR="003A06D0" w:rsidRDefault="003A06D0" w:rsidP="003A06D0">
      <w:pPr>
        <w:pStyle w:val="a5"/>
        <w:ind w:left="219"/>
      </w:pPr>
      <w:r>
        <w:t xml:space="preserve">Необходимо указать критерии, по которым изучается динамика процесса работы по внеурочной деятельности </w:t>
      </w:r>
      <w:proofErr w:type="gramStart"/>
      <w:r>
        <w:t>обучающихся</w:t>
      </w:r>
      <w:proofErr w:type="gramEnd"/>
      <w:r>
        <w:t>:</w:t>
      </w:r>
    </w:p>
    <w:p w:rsidR="003A06D0" w:rsidRDefault="003A06D0" w:rsidP="003A06D0">
      <w:pPr>
        <w:pStyle w:val="afff1"/>
        <w:widowControl w:val="0"/>
        <w:numPr>
          <w:ilvl w:val="0"/>
          <w:numId w:val="117"/>
        </w:numPr>
        <w:tabs>
          <w:tab w:val="left" w:pos="485"/>
        </w:tabs>
        <w:autoSpaceDE w:val="0"/>
        <w:autoSpaceDN w:val="0"/>
        <w:spacing w:after="0" w:line="240" w:lineRule="auto"/>
        <w:ind w:right="197" w:firstLine="0"/>
        <w:jc w:val="both"/>
        <w:rPr>
          <w:rFonts w:ascii="Times New Roman" w:hAnsi="Times New Roman" w:cs="Times New Roman"/>
          <w:sz w:val="24"/>
          <w:szCs w:val="24"/>
        </w:rPr>
      </w:pPr>
      <w:r>
        <w:rPr>
          <w:rFonts w:ascii="Times New Roman" w:hAnsi="Times New Roman" w:cs="Times New Roman"/>
          <w:i/>
          <w:sz w:val="24"/>
          <w:szCs w:val="24"/>
        </w:rPr>
        <w:t xml:space="preserve">Положительная динамика </w:t>
      </w:r>
      <w:r>
        <w:rPr>
          <w:rFonts w:ascii="Times New Roman" w:hAnsi="Times New Roman" w:cs="Times New Roman"/>
          <w:sz w:val="24"/>
          <w:szCs w:val="24"/>
        </w:rPr>
        <w:t xml:space="preserve">(тенденция повышения уровня нравственного развития обучающихся) — увеличение значений выделенных показателей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3A06D0" w:rsidRDefault="003A06D0" w:rsidP="003A06D0">
      <w:pPr>
        <w:pStyle w:val="afff1"/>
        <w:widowControl w:val="0"/>
        <w:numPr>
          <w:ilvl w:val="0"/>
          <w:numId w:val="117"/>
        </w:numPr>
        <w:tabs>
          <w:tab w:val="left" w:pos="539"/>
        </w:tabs>
        <w:autoSpaceDE w:val="0"/>
        <w:autoSpaceDN w:val="0"/>
        <w:spacing w:after="0" w:line="240" w:lineRule="auto"/>
        <w:ind w:right="198" w:firstLine="0"/>
        <w:jc w:val="both"/>
        <w:rPr>
          <w:rFonts w:ascii="Times New Roman" w:hAnsi="Times New Roman" w:cs="Times New Roman"/>
          <w:sz w:val="24"/>
          <w:szCs w:val="24"/>
        </w:rPr>
      </w:pPr>
      <w:r>
        <w:rPr>
          <w:rFonts w:ascii="Times New Roman" w:hAnsi="Times New Roman" w:cs="Times New Roman"/>
          <w:i/>
          <w:sz w:val="24"/>
          <w:szCs w:val="24"/>
        </w:rPr>
        <w:t xml:space="preserve">Инертность положительной динамики </w:t>
      </w:r>
      <w:r>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интерпретационном этапе по сравнению с результатами контрольного этапа исследования</w:t>
      </w:r>
      <w:r>
        <w:rPr>
          <w:rFonts w:ascii="Times New Roman" w:hAnsi="Times New Roman" w:cs="Times New Roman"/>
          <w:spacing w:val="-2"/>
          <w:sz w:val="24"/>
          <w:szCs w:val="24"/>
        </w:rPr>
        <w:t xml:space="preserve"> </w:t>
      </w:r>
      <w:r>
        <w:rPr>
          <w:rFonts w:ascii="Times New Roman" w:hAnsi="Times New Roman" w:cs="Times New Roman"/>
          <w:sz w:val="24"/>
          <w:szCs w:val="24"/>
        </w:rPr>
        <w:t>(диагностический);</w:t>
      </w:r>
    </w:p>
    <w:p w:rsidR="003A06D0" w:rsidRDefault="003A06D0" w:rsidP="003A06D0">
      <w:pPr>
        <w:pStyle w:val="afff1"/>
        <w:widowControl w:val="0"/>
        <w:numPr>
          <w:ilvl w:val="0"/>
          <w:numId w:val="117"/>
        </w:numPr>
        <w:tabs>
          <w:tab w:val="left" w:pos="450"/>
        </w:tabs>
        <w:autoSpaceDE w:val="0"/>
        <w:autoSpaceDN w:val="0"/>
        <w:spacing w:after="0" w:line="240" w:lineRule="auto"/>
        <w:ind w:right="199" w:firstLine="0"/>
        <w:jc w:val="both"/>
        <w:rPr>
          <w:rFonts w:ascii="Times New Roman" w:hAnsi="Times New Roman" w:cs="Times New Roman"/>
          <w:sz w:val="24"/>
          <w:szCs w:val="24"/>
        </w:rPr>
      </w:pPr>
      <w:r>
        <w:rPr>
          <w:rFonts w:ascii="Times New Roman" w:hAnsi="Times New Roman" w:cs="Times New Roman"/>
          <w:i/>
          <w:sz w:val="24"/>
          <w:szCs w:val="24"/>
        </w:rPr>
        <w:t>Устойчивость (стабильность</w:t>
      </w:r>
      <w:r>
        <w:rPr>
          <w:rFonts w:ascii="Times New Roman" w:hAnsi="Times New Roman" w:cs="Times New Roman"/>
          <w:sz w:val="24"/>
          <w:szCs w:val="24"/>
        </w:rPr>
        <w:t>)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w:t>
      </w:r>
      <w:r>
        <w:rPr>
          <w:rFonts w:ascii="Times New Roman" w:hAnsi="Times New Roman" w:cs="Times New Roman"/>
          <w:spacing w:val="-2"/>
          <w:sz w:val="24"/>
          <w:szCs w:val="24"/>
        </w:rPr>
        <w:t xml:space="preserve"> </w:t>
      </w:r>
      <w:proofErr w:type="gramStart"/>
      <w:r>
        <w:rPr>
          <w:rFonts w:ascii="Times New Roman" w:hAnsi="Times New Roman" w:cs="Times New Roman"/>
          <w:sz w:val="24"/>
          <w:szCs w:val="24"/>
        </w:rPr>
        <w:t>из</w:t>
      </w:r>
      <w:proofErr w:type="gramEnd"/>
    </w:p>
    <w:p w:rsidR="003A06D0" w:rsidRDefault="003A06D0" w:rsidP="003A06D0">
      <w:pPr>
        <w:pStyle w:val="a5"/>
        <w:ind w:left="219"/>
        <w:jc w:val="both"/>
      </w:pPr>
      <w:r>
        <w:t>характеристик положительной динамики процесса работы по внеурочной деятельности.</w:t>
      </w:r>
    </w:p>
    <w:p w:rsidR="003A06D0" w:rsidRDefault="003A06D0" w:rsidP="003A06D0">
      <w:pPr>
        <w:pStyle w:val="Heading1"/>
        <w:spacing w:before="0" w:line="275" w:lineRule="exact"/>
        <w:ind w:left="787"/>
        <w:jc w:val="both"/>
      </w:pPr>
      <w:r>
        <w:t>6. Результаты внеурочной деятельности</w:t>
      </w:r>
    </w:p>
    <w:p w:rsidR="003A06D0" w:rsidRDefault="003A06D0" w:rsidP="003A06D0">
      <w:pPr>
        <w:pStyle w:val="Heading2"/>
        <w:ind w:right="200" w:firstLine="567"/>
        <w:jc w:val="both"/>
      </w:pPr>
      <w:r>
        <w:rPr>
          <w:b/>
        </w:rPr>
        <w:t xml:space="preserve">Воспитательный результат </w:t>
      </w:r>
      <w:r>
        <w:t>внеурочной деятельности — непосредственное духовно- нравственное приобретение ребёнка благодаря его участию в том или ином виде деятельности.</w:t>
      </w:r>
    </w:p>
    <w:p w:rsidR="003A06D0" w:rsidRDefault="003A06D0" w:rsidP="003A06D0">
      <w:pPr>
        <w:ind w:left="219" w:right="198" w:firstLine="708"/>
        <w:jc w:val="both"/>
        <w:rPr>
          <w:rFonts w:ascii="Times New Roman" w:hAnsi="Times New Roman" w:cs="Times New Roman"/>
          <w:sz w:val="24"/>
          <w:szCs w:val="24"/>
        </w:rPr>
      </w:pPr>
      <w:r>
        <w:rPr>
          <w:rFonts w:ascii="Times New Roman" w:hAnsi="Times New Roman" w:cs="Times New Roman"/>
          <w:b/>
          <w:sz w:val="24"/>
          <w:szCs w:val="24"/>
        </w:rPr>
        <w:t xml:space="preserve">Воспитательный эффект </w:t>
      </w:r>
      <w:r>
        <w:rPr>
          <w:rFonts w:ascii="Times New Roman" w:hAnsi="Times New Roman" w:cs="Times New Roman"/>
          <w:sz w:val="24"/>
          <w:szCs w:val="24"/>
        </w:rPr>
        <w:t>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учащихся на ступени начального общего образования строго ориентированы на воспитательные результаты.</w:t>
      </w:r>
    </w:p>
    <w:p w:rsidR="003A06D0" w:rsidRDefault="003A06D0" w:rsidP="003A06D0">
      <w:pPr>
        <w:ind w:left="220" w:right="198" w:firstLine="567"/>
        <w:jc w:val="both"/>
        <w:rPr>
          <w:rFonts w:ascii="Times New Roman" w:hAnsi="Times New Roman" w:cs="Times New Roman"/>
          <w:sz w:val="24"/>
          <w:szCs w:val="24"/>
        </w:rPr>
      </w:pPr>
      <w:r>
        <w:rPr>
          <w:rFonts w:ascii="Times New Roman" w:hAnsi="Times New Roman" w:cs="Times New Roman"/>
          <w:sz w:val="24"/>
          <w:szCs w:val="24"/>
        </w:rPr>
        <w:t xml:space="preserve">Достижение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необходимого для жизни в обществе социального опыта и формирование у них принимаемой обществом системы ценностей</w:t>
      </w:r>
    </w:p>
    <w:p w:rsidR="003A06D0" w:rsidRDefault="003A06D0" w:rsidP="003A06D0">
      <w:pPr>
        <w:pStyle w:val="afff1"/>
        <w:widowControl w:val="0"/>
        <w:numPr>
          <w:ilvl w:val="0"/>
          <w:numId w:val="118"/>
        </w:numPr>
        <w:tabs>
          <w:tab w:val="clear" w:pos="708"/>
          <w:tab w:val="left" w:pos="1002"/>
        </w:tabs>
        <w:autoSpaceDE w:val="0"/>
        <w:autoSpaceDN w:val="0"/>
        <w:spacing w:before="78" w:after="0" w:line="240" w:lineRule="auto"/>
        <w:ind w:right="197" w:firstLine="60"/>
        <w:jc w:val="both"/>
        <w:rPr>
          <w:rFonts w:ascii="Times New Roman" w:hAnsi="Times New Roman" w:cs="Times New Roman"/>
          <w:sz w:val="24"/>
          <w:szCs w:val="24"/>
        </w:rPr>
      </w:pPr>
      <w:r>
        <w:rPr>
          <w:rFonts w:ascii="Times New Roman" w:hAnsi="Times New Roman" w:cs="Times New Roman"/>
          <w:b/>
          <w:sz w:val="24"/>
          <w:szCs w:val="24"/>
        </w:rPr>
        <w:t xml:space="preserve">Результаты первого уровня </w:t>
      </w:r>
      <w:r>
        <w:rPr>
          <w:rFonts w:ascii="Times New Roman" w:hAnsi="Times New Roman" w:cs="Times New Roman"/>
          <w:sz w:val="24"/>
          <w:szCs w:val="24"/>
        </w:rPr>
        <w:t>(приобретение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w:t>
      </w:r>
      <w:r>
        <w:rPr>
          <w:rFonts w:ascii="Times New Roman" w:hAnsi="Times New Roman" w:cs="Times New Roman"/>
          <w:spacing w:val="-8"/>
          <w:sz w:val="24"/>
          <w:szCs w:val="24"/>
        </w:rPr>
        <w:t xml:space="preserve"> </w:t>
      </w:r>
      <w:r>
        <w:rPr>
          <w:rFonts w:ascii="Times New Roman" w:hAnsi="Times New Roman" w:cs="Times New Roman"/>
          <w:sz w:val="24"/>
          <w:szCs w:val="24"/>
        </w:rPr>
        <w:t>исследования.</w:t>
      </w:r>
    </w:p>
    <w:p w:rsidR="003A06D0" w:rsidRDefault="003A06D0" w:rsidP="003A06D0">
      <w:pPr>
        <w:pStyle w:val="afff1"/>
        <w:widowControl w:val="0"/>
        <w:numPr>
          <w:ilvl w:val="0"/>
          <w:numId w:val="118"/>
        </w:numPr>
        <w:tabs>
          <w:tab w:val="clear" w:pos="708"/>
          <w:tab w:val="left" w:pos="1022"/>
        </w:tabs>
        <w:autoSpaceDE w:val="0"/>
        <w:autoSpaceDN w:val="0"/>
        <w:spacing w:after="0" w:line="240" w:lineRule="auto"/>
        <w:ind w:right="200" w:firstLine="120"/>
        <w:jc w:val="both"/>
        <w:rPr>
          <w:rFonts w:ascii="Times New Roman" w:hAnsi="Times New Roman" w:cs="Times New Roman"/>
          <w:sz w:val="24"/>
          <w:szCs w:val="24"/>
        </w:rPr>
      </w:pPr>
      <w:r>
        <w:rPr>
          <w:rFonts w:ascii="Times New Roman" w:hAnsi="Times New Roman" w:cs="Times New Roman"/>
          <w:b/>
          <w:sz w:val="24"/>
          <w:szCs w:val="24"/>
        </w:rPr>
        <w:t xml:space="preserve">Результаты второго уровня </w:t>
      </w:r>
      <w:r>
        <w:rPr>
          <w:rFonts w:ascii="Times New Roman" w:hAnsi="Times New Roman" w:cs="Times New Roman"/>
          <w:sz w:val="24"/>
          <w:szCs w:val="24"/>
        </w:rPr>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3A06D0" w:rsidRDefault="003A06D0" w:rsidP="003A06D0">
      <w:pPr>
        <w:pStyle w:val="afff1"/>
        <w:widowControl w:val="0"/>
        <w:numPr>
          <w:ilvl w:val="0"/>
          <w:numId w:val="118"/>
        </w:numPr>
        <w:tabs>
          <w:tab w:val="clear" w:pos="708"/>
          <w:tab w:val="left" w:pos="1105"/>
        </w:tabs>
        <w:autoSpaceDE w:val="0"/>
        <w:autoSpaceDN w:val="0"/>
        <w:spacing w:after="0" w:line="240" w:lineRule="auto"/>
        <w:ind w:right="198" w:firstLine="60"/>
        <w:jc w:val="both"/>
        <w:rPr>
          <w:rFonts w:ascii="Times New Roman" w:hAnsi="Times New Roman" w:cs="Times New Roman"/>
          <w:sz w:val="24"/>
          <w:szCs w:val="24"/>
        </w:rPr>
      </w:pPr>
      <w:r>
        <w:rPr>
          <w:rFonts w:ascii="Times New Roman" w:hAnsi="Times New Roman" w:cs="Times New Roman"/>
          <w:b/>
          <w:sz w:val="24"/>
          <w:szCs w:val="24"/>
        </w:rPr>
        <w:t xml:space="preserve">Результаты третьего уровня </w:t>
      </w:r>
      <w:r>
        <w:rPr>
          <w:rFonts w:ascii="Times New Roman" w:hAnsi="Times New Roman" w:cs="Times New Roman"/>
          <w:sz w:val="24"/>
          <w:szCs w:val="24"/>
        </w:rPr>
        <w:t>(приобретение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w:t>
      </w:r>
      <w:r>
        <w:rPr>
          <w:rFonts w:ascii="Times New Roman" w:hAnsi="Times New Roman" w:cs="Times New Roman"/>
          <w:spacing w:val="-3"/>
          <w:sz w:val="24"/>
          <w:szCs w:val="24"/>
        </w:rPr>
        <w:t xml:space="preserve"> </w:t>
      </w:r>
      <w:r>
        <w:rPr>
          <w:rFonts w:ascii="Times New Roman" w:hAnsi="Times New Roman" w:cs="Times New Roman"/>
          <w:sz w:val="24"/>
          <w:szCs w:val="24"/>
        </w:rPr>
        <w:t>детьми</w:t>
      </w:r>
    </w:p>
    <w:p w:rsidR="003A06D0" w:rsidRDefault="003A06D0" w:rsidP="003A06D0">
      <w:pPr>
        <w:spacing w:before="3"/>
        <w:ind w:left="220" w:right="5490"/>
        <w:rPr>
          <w:rFonts w:ascii="Times New Roman" w:hAnsi="Times New Roman" w:cs="Times New Roman"/>
          <w:i/>
          <w:sz w:val="24"/>
          <w:szCs w:val="24"/>
        </w:rPr>
      </w:pPr>
      <w:r>
        <w:rPr>
          <w:rFonts w:ascii="Times New Roman" w:hAnsi="Times New Roman" w:cs="Times New Roman"/>
          <w:b/>
          <w:sz w:val="24"/>
          <w:szCs w:val="24"/>
        </w:rPr>
        <w:t xml:space="preserve">6.1. Уровень результатов работы по программе Планируемые личностные результаты. </w:t>
      </w:r>
      <w:r>
        <w:rPr>
          <w:rFonts w:ascii="Times New Roman" w:hAnsi="Times New Roman" w:cs="Times New Roman"/>
          <w:i/>
          <w:sz w:val="24"/>
          <w:szCs w:val="24"/>
        </w:rPr>
        <w:t>Самоопределение:</w:t>
      </w:r>
    </w:p>
    <w:p w:rsidR="003A06D0" w:rsidRDefault="003A06D0" w:rsidP="003A06D0">
      <w:pPr>
        <w:pStyle w:val="afff1"/>
        <w:widowControl w:val="0"/>
        <w:numPr>
          <w:ilvl w:val="0"/>
          <w:numId w:val="58"/>
        </w:numPr>
        <w:tabs>
          <w:tab w:val="left" w:pos="361"/>
        </w:tabs>
        <w:autoSpaceDE w:val="0"/>
        <w:autoSpaceDN w:val="0"/>
        <w:spacing w:after="0" w:line="274" w:lineRule="exact"/>
        <w:ind w:left="360" w:hanging="141"/>
        <w:rPr>
          <w:rFonts w:ascii="Times New Roman" w:hAnsi="Times New Roman" w:cs="Times New Roman"/>
          <w:sz w:val="24"/>
          <w:szCs w:val="24"/>
        </w:rPr>
      </w:pPr>
      <w:r>
        <w:rPr>
          <w:rFonts w:ascii="Times New Roman" w:hAnsi="Times New Roman" w:cs="Times New Roman"/>
          <w:sz w:val="24"/>
          <w:szCs w:val="24"/>
        </w:rPr>
        <w:t xml:space="preserve">готовность и способность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w:t>
      </w:r>
      <w:r>
        <w:rPr>
          <w:rFonts w:ascii="Times New Roman" w:hAnsi="Times New Roman" w:cs="Times New Roman"/>
          <w:spacing w:val="-6"/>
          <w:sz w:val="24"/>
          <w:szCs w:val="24"/>
        </w:rPr>
        <w:t xml:space="preserve"> </w:t>
      </w:r>
      <w:r>
        <w:rPr>
          <w:rFonts w:ascii="Times New Roman" w:hAnsi="Times New Roman" w:cs="Times New Roman"/>
          <w:sz w:val="24"/>
          <w:szCs w:val="24"/>
        </w:rPr>
        <w:t>саморазвитию;</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1"/>
        <w:rPr>
          <w:rFonts w:ascii="Times New Roman" w:hAnsi="Times New Roman" w:cs="Times New Roman"/>
          <w:sz w:val="24"/>
          <w:szCs w:val="24"/>
        </w:rPr>
      </w:pPr>
      <w:r>
        <w:rPr>
          <w:rFonts w:ascii="Times New Roman" w:hAnsi="Times New Roman" w:cs="Times New Roman"/>
          <w:sz w:val="24"/>
          <w:szCs w:val="24"/>
        </w:rPr>
        <w:t>внутренняя позиция школьника на основе положительного отношения к</w:t>
      </w:r>
      <w:r>
        <w:rPr>
          <w:rFonts w:ascii="Times New Roman" w:hAnsi="Times New Roman" w:cs="Times New Roman"/>
          <w:spacing w:val="-11"/>
          <w:sz w:val="24"/>
          <w:szCs w:val="24"/>
        </w:rPr>
        <w:t xml:space="preserve"> </w:t>
      </w:r>
      <w:r>
        <w:rPr>
          <w:rFonts w:ascii="Times New Roman" w:hAnsi="Times New Roman" w:cs="Times New Roman"/>
          <w:sz w:val="24"/>
          <w:szCs w:val="24"/>
        </w:rPr>
        <w:t>школе;</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принятие образа «хорошего</w:t>
      </w:r>
      <w:r>
        <w:rPr>
          <w:rFonts w:ascii="Times New Roman" w:hAnsi="Times New Roman" w:cs="Times New Roman"/>
          <w:spacing w:val="-3"/>
          <w:sz w:val="24"/>
          <w:szCs w:val="24"/>
        </w:rPr>
        <w:t xml:space="preserve"> </w:t>
      </w:r>
      <w:r>
        <w:rPr>
          <w:rFonts w:ascii="Times New Roman" w:hAnsi="Times New Roman" w:cs="Times New Roman"/>
          <w:sz w:val="24"/>
          <w:szCs w:val="24"/>
        </w:rPr>
        <w:t>ученика»;</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самостоятельность и личная ответственность за свои поступки, установка на здоровый образ</w:t>
      </w:r>
      <w:r>
        <w:rPr>
          <w:rFonts w:ascii="Times New Roman" w:hAnsi="Times New Roman" w:cs="Times New Roman"/>
          <w:spacing w:val="-33"/>
          <w:sz w:val="24"/>
          <w:szCs w:val="24"/>
        </w:rPr>
        <w:t xml:space="preserve"> </w:t>
      </w:r>
      <w:r>
        <w:rPr>
          <w:rFonts w:ascii="Times New Roman" w:hAnsi="Times New Roman" w:cs="Times New Roman"/>
          <w:sz w:val="24"/>
          <w:szCs w:val="24"/>
        </w:rPr>
        <w:t>жизни;</w:t>
      </w:r>
    </w:p>
    <w:p w:rsidR="003A06D0" w:rsidRDefault="003A06D0" w:rsidP="003A06D0">
      <w:pPr>
        <w:ind w:left="220"/>
        <w:rPr>
          <w:rFonts w:ascii="Times New Roman" w:hAnsi="Times New Roman" w:cs="Times New Roman"/>
          <w:sz w:val="24"/>
          <w:szCs w:val="24"/>
        </w:rPr>
      </w:pPr>
      <w:r>
        <w:rPr>
          <w:rFonts w:ascii="Times New Roman" w:hAnsi="Times New Roman" w:cs="Times New Roman"/>
          <w:sz w:val="24"/>
          <w:szCs w:val="24"/>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3A06D0" w:rsidRDefault="003A06D0" w:rsidP="003A06D0">
      <w:pPr>
        <w:pStyle w:val="afff1"/>
        <w:widowControl w:val="0"/>
        <w:numPr>
          <w:ilvl w:val="0"/>
          <w:numId w:val="58"/>
        </w:numPr>
        <w:tabs>
          <w:tab w:val="left" w:pos="367"/>
        </w:tabs>
        <w:autoSpaceDE w:val="0"/>
        <w:autoSpaceDN w:val="0"/>
        <w:spacing w:after="0" w:line="240" w:lineRule="auto"/>
        <w:ind w:right="198" w:firstLine="0"/>
        <w:rPr>
          <w:rFonts w:ascii="Times New Roman" w:hAnsi="Times New Roman" w:cs="Times New Roman"/>
          <w:sz w:val="24"/>
          <w:szCs w:val="24"/>
        </w:rPr>
      </w:pPr>
      <w:r>
        <w:rPr>
          <w:rFonts w:ascii="Times New Roman" w:hAnsi="Times New Roman" w:cs="Times New Roman"/>
          <w:sz w:val="24"/>
          <w:szCs w:val="24"/>
        </w:rPr>
        <w:t>гражданская идентичность в форме осознания «Я» как гражданина России, чувства сопричастности и гордости за свою Родину, народ и</w:t>
      </w:r>
      <w:r>
        <w:rPr>
          <w:rFonts w:ascii="Times New Roman" w:hAnsi="Times New Roman" w:cs="Times New Roman"/>
          <w:spacing w:val="-6"/>
          <w:sz w:val="24"/>
          <w:szCs w:val="24"/>
        </w:rPr>
        <w:t xml:space="preserve"> </w:t>
      </w:r>
      <w:r>
        <w:rPr>
          <w:rFonts w:ascii="Times New Roman" w:hAnsi="Times New Roman" w:cs="Times New Roman"/>
          <w:sz w:val="24"/>
          <w:szCs w:val="24"/>
        </w:rPr>
        <w:t>историю;</w:t>
      </w:r>
    </w:p>
    <w:p w:rsidR="003A06D0" w:rsidRDefault="003A06D0" w:rsidP="003A06D0">
      <w:pPr>
        <w:pStyle w:val="afff1"/>
        <w:widowControl w:val="0"/>
        <w:numPr>
          <w:ilvl w:val="0"/>
          <w:numId w:val="58"/>
        </w:numPr>
        <w:tabs>
          <w:tab w:val="left" w:pos="361"/>
        </w:tabs>
        <w:autoSpaceDE w:val="0"/>
        <w:autoSpaceDN w:val="0"/>
        <w:spacing w:after="0" w:line="275" w:lineRule="exact"/>
        <w:ind w:left="360" w:hanging="141"/>
        <w:rPr>
          <w:rFonts w:ascii="Times New Roman" w:hAnsi="Times New Roman" w:cs="Times New Roman"/>
          <w:sz w:val="24"/>
          <w:szCs w:val="24"/>
        </w:rPr>
      </w:pPr>
      <w:r>
        <w:rPr>
          <w:rFonts w:ascii="Times New Roman" w:hAnsi="Times New Roman" w:cs="Times New Roman"/>
          <w:sz w:val="24"/>
          <w:szCs w:val="24"/>
        </w:rPr>
        <w:t>осознание ответственности человека за общее</w:t>
      </w:r>
      <w:r>
        <w:rPr>
          <w:rFonts w:ascii="Times New Roman" w:hAnsi="Times New Roman" w:cs="Times New Roman"/>
          <w:spacing w:val="-4"/>
          <w:sz w:val="24"/>
          <w:szCs w:val="24"/>
        </w:rPr>
        <w:t xml:space="preserve"> </w:t>
      </w:r>
      <w:r>
        <w:rPr>
          <w:rFonts w:ascii="Times New Roman" w:hAnsi="Times New Roman" w:cs="Times New Roman"/>
          <w:sz w:val="24"/>
          <w:szCs w:val="24"/>
        </w:rPr>
        <w:t>благополучие;</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осознание своей этнической</w:t>
      </w:r>
      <w:r>
        <w:rPr>
          <w:rFonts w:ascii="Times New Roman" w:hAnsi="Times New Roman" w:cs="Times New Roman"/>
          <w:spacing w:val="-3"/>
          <w:sz w:val="24"/>
          <w:szCs w:val="24"/>
        </w:rPr>
        <w:t xml:space="preserve"> </w:t>
      </w:r>
      <w:r>
        <w:rPr>
          <w:rFonts w:ascii="Times New Roman" w:hAnsi="Times New Roman" w:cs="Times New Roman"/>
          <w:sz w:val="24"/>
          <w:szCs w:val="24"/>
        </w:rPr>
        <w:t>принадлежности;</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гуманистическое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сознание;</w:t>
      </w:r>
    </w:p>
    <w:p w:rsidR="003A06D0" w:rsidRDefault="003A06D0" w:rsidP="003A06D0">
      <w:pPr>
        <w:pStyle w:val="afff1"/>
        <w:widowControl w:val="0"/>
        <w:numPr>
          <w:ilvl w:val="0"/>
          <w:numId w:val="58"/>
        </w:numPr>
        <w:tabs>
          <w:tab w:val="left" w:pos="379"/>
        </w:tabs>
        <w:autoSpaceDE w:val="0"/>
        <w:autoSpaceDN w:val="0"/>
        <w:spacing w:after="0" w:line="240" w:lineRule="auto"/>
        <w:ind w:right="198" w:firstLine="0"/>
        <w:rPr>
          <w:rFonts w:ascii="Times New Roman" w:hAnsi="Times New Roman" w:cs="Times New Roman"/>
          <w:sz w:val="24"/>
          <w:szCs w:val="24"/>
        </w:rPr>
      </w:pPr>
      <w:r>
        <w:rPr>
          <w:rFonts w:ascii="Times New Roman" w:hAnsi="Times New Roman" w:cs="Times New Roman"/>
          <w:sz w:val="24"/>
          <w:szCs w:val="24"/>
        </w:rPr>
        <w:t>социальная компетентность как готовность к решению моральныхдилем, устойчивое следование в поведении социальным</w:t>
      </w:r>
      <w:r>
        <w:rPr>
          <w:rFonts w:ascii="Times New Roman" w:hAnsi="Times New Roman" w:cs="Times New Roman"/>
          <w:spacing w:val="-2"/>
          <w:sz w:val="24"/>
          <w:szCs w:val="24"/>
        </w:rPr>
        <w:t xml:space="preserve"> </w:t>
      </w:r>
      <w:r>
        <w:rPr>
          <w:rFonts w:ascii="Times New Roman" w:hAnsi="Times New Roman" w:cs="Times New Roman"/>
          <w:sz w:val="24"/>
          <w:szCs w:val="24"/>
        </w:rPr>
        <w:t>нормам;</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1"/>
        <w:rPr>
          <w:rFonts w:ascii="Times New Roman" w:hAnsi="Times New Roman" w:cs="Times New Roman"/>
          <w:sz w:val="24"/>
          <w:szCs w:val="24"/>
        </w:rPr>
      </w:pPr>
      <w:r>
        <w:rPr>
          <w:rFonts w:ascii="Times New Roman" w:hAnsi="Times New Roman" w:cs="Times New Roman"/>
          <w:sz w:val="24"/>
          <w:szCs w:val="24"/>
        </w:rPr>
        <w:t>начальные навыки адаптации в динамично изменяющемся</w:t>
      </w:r>
      <w:r>
        <w:rPr>
          <w:rFonts w:ascii="Times New Roman" w:hAnsi="Times New Roman" w:cs="Times New Roman"/>
          <w:spacing w:val="52"/>
          <w:sz w:val="24"/>
          <w:szCs w:val="24"/>
        </w:rPr>
        <w:t xml:space="preserve"> </w:t>
      </w:r>
      <w:r>
        <w:rPr>
          <w:rFonts w:ascii="Times New Roman" w:hAnsi="Times New Roman" w:cs="Times New Roman"/>
          <w:sz w:val="24"/>
          <w:szCs w:val="24"/>
        </w:rPr>
        <w:t>мире.</w:t>
      </w:r>
    </w:p>
    <w:p w:rsidR="003A06D0" w:rsidRDefault="003A06D0" w:rsidP="003A06D0">
      <w:pPr>
        <w:spacing w:before="1" w:line="275" w:lineRule="exact"/>
        <w:ind w:left="219"/>
        <w:rPr>
          <w:rFonts w:ascii="Times New Roman" w:hAnsi="Times New Roman" w:cs="Times New Roman"/>
          <w:i/>
          <w:sz w:val="24"/>
          <w:szCs w:val="24"/>
        </w:rPr>
      </w:pPr>
      <w:r>
        <w:rPr>
          <w:rFonts w:ascii="Times New Roman" w:hAnsi="Times New Roman" w:cs="Times New Roman"/>
          <w:i/>
          <w:sz w:val="24"/>
          <w:szCs w:val="24"/>
        </w:rPr>
        <w:t>Смыслообразование:</w:t>
      </w:r>
    </w:p>
    <w:p w:rsidR="003A06D0" w:rsidRDefault="003A06D0" w:rsidP="003A06D0">
      <w:pPr>
        <w:pStyle w:val="afff1"/>
        <w:widowControl w:val="0"/>
        <w:numPr>
          <w:ilvl w:val="0"/>
          <w:numId w:val="58"/>
        </w:numPr>
        <w:tabs>
          <w:tab w:val="left" w:pos="361"/>
        </w:tabs>
        <w:autoSpaceDE w:val="0"/>
        <w:autoSpaceDN w:val="0"/>
        <w:spacing w:after="0" w:line="275" w:lineRule="exact"/>
        <w:ind w:left="360" w:hanging="142"/>
        <w:rPr>
          <w:rFonts w:ascii="Times New Roman" w:hAnsi="Times New Roman" w:cs="Times New Roman"/>
          <w:sz w:val="24"/>
          <w:szCs w:val="24"/>
        </w:rPr>
      </w:pPr>
      <w:r>
        <w:rPr>
          <w:rFonts w:ascii="Times New Roman" w:hAnsi="Times New Roman" w:cs="Times New Roman"/>
          <w:sz w:val="24"/>
          <w:szCs w:val="24"/>
        </w:rPr>
        <w:t>мотивация любой деятельности (социальная, учебно-познавательная и</w:t>
      </w:r>
      <w:r>
        <w:rPr>
          <w:rFonts w:ascii="Times New Roman" w:hAnsi="Times New Roman" w:cs="Times New Roman"/>
          <w:spacing w:val="-9"/>
          <w:sz w:val="24"/>
          <w:szCs w:val="24"/>
        </w:rPr>
        <w:t xml:space="preserve"> </w:t>
      </w:r>
      <w:r>
        <w:rPr>
          <w:rFonts w:ascii="Times New Roman" w:hAnsi="Times New Roman" w:cs="Times New Roman"/>
          <w:sz w:val="24"/>
          <w:szCs w:val="24"/>
        </w:rPr>
        <w:t>внешняя);</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самооценка на основе критериев успешности этой</w:t>
      </w:r>
      <w:r>
        <w:rPr>
          <w:rFonts w:ascii="Times New Roman" w:hAnsi="Times New Roman" w:cs="Times New Roman"/>
          <w:spacing w:val="-4"/>
          <w:sz w:val="24"/>
          <w:szCs w:val="24"/>
        </w:rPr>
        <w:t xml:space="preserve"> </w:t>
      </w:r>
      <w:r>
        <w:rPr>
          <w:rFonts w:ascii="Times New Roman" w:hAnsi="Times New Roman" w:cs="Times New Roman"/>
          <w:sz w:val="24"/>
          <w:szCs w:val="24"/>
        </w:rPr>
        <w:t>деятельности;</w:t>
      </w:r>
    </w:p>
    <w:p w:rsidR="003A06D0" w:rsidRDefault="003A06D0" w:rsidP="003A06D0">
      <w:pPr>
        <w:pStyle w:val="afff1"/>
        <w:widowControl w:val="0"/>
        <w:numPr>
          <w:ilvl w:val="0"/>
          <w:numId w:val="58"/>
        </w:numPr>
        <w:tabs>
          <w:tab w:val="left" w:pos="444"/>
        </w:tabs>
        <w:autoSpaceDE w:val="0"/>
        <w:autoSpaceDN w:val="0"/>
        <w:spacing w:after="0" w:line="240" w:lineRule="auto"/>
        <w:ind w:left="219" w:right="197" w:firstLine="0"/>
        <w:rPr>
          <w:rFonts w:ascii="Times New Roman" w:hAnsi="Times New Roman" w:cs="Times New Roman"/>
          <w:sz w:val="24"/>
          <w:szCs w:val="24"/>
        </w:rPr>
      </w:pPr>
      <w:r>
        <w:rPr>
          <w:rFonts w:ascii="Times New Roman" w:hAnsi="Times New Roman" w:cs="Times New Roman"/>
          <w:sz w:val="24"/>
          <w:szCs w:val="24"/>
        </w:rPr>
        <w:t>целостный, социально-ориентированный взгляд на мир в единстве и разнообразии природы, народов, культур и</w:t>
      </w:r>
      <w:r>
        <w:rPr>
          <w:rFonts w:ascii="Times New Roman" w:hAnsi="Times New Roman" w:cs="Times New Roman"/>
          <w:spacing w:val="-2"/>
          <w:sz w:val="24"/>
          <w:szCs w:val="24"/>
        </w:rPr>
        <w:t xml:space="preserve"> </w:t>
      </w:r>
      <w:r>
        <w:rPr>
          <w:rFonts w:ascii="Times New Roman" w:hAnsi="Times New Roman" w:cs="Times New Roman"/>
          <w:sz w:val="24"/>
          <w:szCs w:val="24"/>
        </w:rPr>
        <w:t>религий;</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эмпатия как понимание чу</w:t>
      </w:r>
      <w:proofErr w:type="gramStart"/>
      <w:r>
        <w:rPr>
          <w:rFonts w:ascii="Times New Roman" w:hAnsi="Times New Roman" w:cs="Times New Roman"/>
          <w:sz w:val="24"/>
          <w:szCs w:val="24"/>
        </w:rPr>
        <w:t>вств др</w:t>
      </w:r>
      <w:proofErr w:type="gramEnd"/>
      <w:r>
        <w:rPr>
          <w:rFonts w:ascii="Times New Roman" w:hAnsi="Times New Roman" w:cs="Times New Roman"/>
          <w:sz w:val="24"/>
          <w:szCs w:val="24"/>
        </w:rPr>
        <w:t>угих людей и сопереживание</w:t>
      </w:r>
      <w:r>
        <w:rPr>
          <w:rFonts w:ascii="Times New Roman" w:hAnsi="Times New Roman" w:cs="Times New Roman"/>
          <w:spacing w:val="-9"/>
          <w:sz w:val="24"/>
          <w:szCs w:val="24"/>
        </w:rPr>
        <w:t xml:space="preserve"> </w:t>
      </w:r>
      <w:r>
        <w:rPr>
          <w:rFonts w:ascii="Times New Roman" w:hAnsi="Times New Roman" w:cs="Times New Roman"/>
          <w:sz w:val="24"/>
          <w:szCs w:val="24"/>
        </w:rPr>
        <w:t>им.</w:t>
      </w:r>
    </w:p>
    <w:p w:rsidR="003A06D0" w:rsidRDefault="003A06D0" w:rsidP="003A06D0">
      <w:pPr>
        <w:spacing w:before="2" w:line="275" w:lineRule="exact"/>
        <w:ind w:left="219"/>
        <w:rPr>
          <w:rFonts w:ascii="Times New Roman" w:hAnsi="Times New Roman" w:cs="Times New Roman"/>
          <w:i/>
          <w:sz w:val="24"/>
          <w:szCs w:val="24"/>
        </w:rPr>
      </w:pPr>
      <w:r>
        <w:rPr>
          <w:rFonts w:ascii="Times New Roman" w:hAnsi="Times New Roman" w:cs="Times New Roman"/>
          <w:i/>
          <w:sz w:val="24"/>
          <w:szCs w:val="24"/>
        </w:rPr>
        <w:t>Нравственно-этическая ориентация:</w:t>
      </w:r>
    </w:p>
    <w:p w:rsidR="003A06D0" w:rsidRDefault="003A06D0" w:rsidP="003A06D0">
      <w:pPr>
        <w:pStyle w:val="afff1"/>
        <w:widowControl w:val="0"/>
        <w:numPr>
          <w:ilvl w:val="0"/>
          <w:numId w:val="58"/>
        </w:numPr>
        <w:tabs>
          <w:tab w:val="left" w:pos="360"/>
        </w:tabs>
        <w:autoSpaceDE w:val="0"/>
        <w:autoSpaceDN w:val="0"/>
        <w:spacing w:after="0" w:line="275" w:lineRule="exact"/>
        <w:ind w:left="359" w:hanging="141"/>
        <w:rPr>
          <w:rFonts w:ascii="Times New Roman" w:hAnsi="Times New Roman" w:cs="Times New Roman"/>
          <w:sz w:val="24"/>
          <w:szCs w:val="24"/>
        </w:rPr>
      </w:pPr>
      <w:r>
        <w:rPr>
          <w:rFonts w:ascii="Times New Roman" w:hAnsi="Times New Roman" w:cs="Times New Roman"/>
          <w:sz w:val="24"/>
          <w:szCs w:val="24"/>
        </w:rPr>
        <w:t>уважительное отношение к иному мнению, истории и культуре других</w:t>
      </w:r>
      <w:r>
        <w:rPr>
          <w:rFonts w:ascii="Times New Roman" w:hAnsi="Times New Roman" w:cs="Times New Roman"/>
          <w:spacing w:val="-7"/>
          <w:sz w:val="24"/>
          <w:szCs w:val="24"/>
        </w:rPr>
        <w:t xml:space="preserve"> </w:t>
      </w:r>
      <w:r>
        <w:rPr>
          <w:rFonts w:ascii="Times New Roman" w:hAnsi="Times New Roman" w:cs="Times New Roman"/>
          <w:sz w:val="24"/>
          <w:szCs w:val="24"/>
        </w:rPr>
        <w:t>народов;</w:t>
      </w:r>
    </w:p>
    <w:p w:rsidR="003A06D0" w:rsidRDefault="003A06D0" w:rsidP="003A06D0">
      <w:pPr>
        <w:pStyle w:val="afff1"/>
        <w:widowControl w:val="0"/>
        <w:numPr>
          <w:ilvl w:val="0"/>
          <w:numId w:val="58"/>
        </w:numPr>
        <w:tabs>
          <w:tab w:val="left" w:pos="367"/>
        </w:tabs>
        <w:autoSpaceDE w:val="0"/>
        <w:autoSpaceDN w:val="0"/>
        <w:spacing w:after="0" w:line="240" w:lineRule="auto"/>
        <w:ind w:left="219" w:right="200" w:firstLine="0"/>
        <w:rPr>
          <w:rFonts w:ascii="Times New Roman" w:hAnsi="Times New Roman" w:cs="Times New Roman"/>
          <w:sz w:val="24"/>
          <w:szCs w:val="24"/>
        </w:rPr>
      </w:pPr>
      <w:r>
        <w:rPr>
          <w:rFonts w:ascii="Times New Roman" w:hAnsi="Times New Roman" w:cs="Times New Roman"/>
          <w:sz w:val="24"/>
          <w:szCs w:val="24"/>
        </w:rPr>
        <w:t>навыки сотрудничества в разных ситуациях, умение не создавать конфликты и находить выходы из спорных</w:t>
      </w:r>
      <w:r>
        <w:rPr>
          <w:rFonts w:ascii="Times New Roman" w:hAnsi="Times New Roman" w:cs="Times New Roman"/>
          <w:spacing w:val="-1"/>
          <w:sz w:val="24"/>
          <w:szCs w:val="24"/>
        </w:rPr>
        <w:t xml:space="preserve"> </w:t>
      </w:r>
      <w:r>
        <w:rPr>
          <w:rFonts w:ascii="Times New Roman" w:hAnsi="Times New Roman" w:cs="Times New Roman"/>
          <w:sz w:val="24"/>
          <w:szCs w:val="24"/>
        </w:rPr>
        <w:t>ситуаций;</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эстетические потребности, ценности и</w:t>
      </w:r>
      <w:r>
        <w:rPr>
          <w:rFonts w:ascii="Times New Roman" w:hAnsi="Times New Roman" w:cs="Times New Roman"/>
          <w:spacing w:val="-4"/>
          <w:sz w:val="24"/>
          <w:szCs w:val="24"/>
        </w:rPr>
        <w:t xml:space="preserve"> </w:t>
      </w:r>
      <w:r>
        <w:rPr>
          <w:rFonts w:ascii="Times New Roman" w:hAnsi="Times New Roman" w:cs="Times New Roman"/>
          <w:sz w:val="24"/>
          <w:szCs w:val="24"/>
        </w:rPr>
        <w:t>чувства;</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szCs w:val="24"/>
        </w:rPr>
      </w:pPr>
      <w:r>
        <w:rPr>
          <w:rFonts w:ascii="Times New Roman" w:hAnsi="Times New Roman" w:cs="Times New Roman"/>
          <w:sz w:val="24"/>
          <w:szCs w:val="24"/>
        </w:rPr>
        <w:t>этические чувства, прежде всего доброжелательность и эмоционально-нравственная</w:t>
      </w:r>
      <w:r>
        <w:rPr>
          <w:rFonts w:ascii="Times New Roman" w:hAnsi="Times New Roman" w:cs="Times New Roman"/>
          <w:spacing w:val="-25"/>
          <w:sz w:val="24"/>
          <w:szCs w:val="24"/>
        </w:rPr>
        <w:t xml:space="preserve"> </w:t>
      </w:r>
      <w:r>
        <w:rPr>
          <w:rFonts w:ascii="Times New Roman" w:hAnsi="Times New Roman" w:cs="Times New Roman"/>
          <w:sz w:val="24"/>
          <w:szCs w:val="24"/>
        </w:rPr>
        <w:t>отзывчивость;</w:t>
      </w:r>
    </w:p>
    <w:p w:rsidR="003A06D0" w:rsidRDefault="003A06D0" w:rsidP="003A06D0">
      <w:pPr>
        <w:pStyle w:val="afff1"/>
        <w:widowControl w:val="0"/>
        <w:numPr>
          <w:ilvl w:val="0"/>
          <w:numId w:val="58"/>
        </w:numPr>
        <w:tabs>
          <w:tab w:val="left" w:pos="361"/>
        </w:tabs>
        <w:autoSpaceDE w:val="0"/>
        <w:autoSpaceDN w:val="0"/>
        <w:spacing w:after="0" w:line="240" w:lineRule="auto"/>
        <w:ind w:left="360" w:hanging="142"/>
        <w:rPr>
          <w:rFonts w:ascii="Times New Roman" w:hAnsi="Times New Roman" w:cs="Times New Roman"/>
          <w:sz w:val="24"/>
        </w:rPr>
      </w:pPr>
      <w:r>
        <w:rPr>
          <w:rFonts w:ascii="Times New Roman" w:hAnsi="Times New Roman" w:cs="Times New Roman"/>
          <w:sz w:val="24"/>
          <w:szCs w:val="24"/>
        </w:rPr>
        <w:t>гуманистические и демократические ценности многонационального российского</w:t>
      </w:r>
      <w:r>
        <w:rPr>
          <w:rFonts w:ascii="Times New Roman" w:hAnsi="Times New Roman" w:cs="Times New Roman"/>
          <w:spacing w:val="-14"/>
          <w:sz w:val="24"/>
        </w:rPr>
        <w:t xml:space="preserve"> </w:t>
      </w:r>
      <w:r>
        <w:rPr>
          <w:rFonts w:ascii="Times New Roman" w:hAnsi="Times New Roman" w:cs="Times New Roman"/>
          <w:sz w:val="24"/>
        </w:rPr>
        <w:t>общества.</w:t>
      </w:r>
    </w:p>
    <w:p w:rsidR="003A06D0" w:rsidRDefault="003A06D0" w:rsidP="003A06D0">
      <w:pPr>
        <w:spacing w:after="0" w:line="360" w:lineRule="auto"/>
        <w:ind w:firstLine="709"/>
        <w:jc w:val="both"/>
        <w:rPr>
          <w:rFonts w:ascii="Times New Roman" w:hAnsi="Times New Roman" w:cs="Times New Roman"/>
          <w:b/>
          <w:sz w:val="24"/>
          <w:szCs w:val="24"/>
        </w:rPr>
      </w:pPr>
    </w:p>
    <w:p w:rsidR="003A06D0" w:rsidRDefault="003A06D0" w:rsidP="003A06D0">
      <w:pPr>
        <w:spacing w:after="0" w:line="240" w:lineRule="auto"/>
        <w:ind w:firstLine="567"/>
        <w:jc w:val="center"/>
        <w:rPr>
          <w:rFonts w:ascii="Times New Roman" w:hAnsi="Times New Roman" w:cs="Times New Roman"/>
          <w:b/>
          <w:sz w:val="32"/>
          <w:szCs w:val="24"/>
        </w:rPr>
      </w:pPr>
      <w:r>
        <w:rPr>
          <w:rFonts w:ascii="Times New Roman" w:hAnsi="Times New Roman" w:cs="Times New Roman"/>
          <w:sz w:val="24"/>
          <w:szCs w:val="24"/>
        </w:rPr>
        <w:t>.</w:t>
      </w:r>
      <w:r>
        <w:rPr>
          <w:rFonts w:ascii="Times New Roman" w:hAnsi="Times New Roman" w:cs="Times New Roman"/>
          <w:b/>
          <w:sz w:val="32"/>
          <w:szCs w:val="24"/>
        </w:rPr>
        <w:t>План внеурочной деятельности</w:t>
      </w:r>
    </w:p>
    <w:p w:rsidR="003A06D0" w:rsidRDefault="003A06D0" w:rsidP="003A06D0">
      <w:pPr>
        <w:spacing w:after="0" w:line="240" w:lineRule="auto"/>
        <w:ind w:firstLine="567"/>
        <w:jc w:val="center"/>
        <w:rPr>
          <w:rFonts w:ascii="Times New Roman" w:hAnsi="Times New Roman" w:cs="Times New Roman"/>
          <w:b/>
          <w:sz w:val="32"/>
          <w:szCs w:val="24"/>
        </w:rPr>
      </w:pPr>
      <w:r>
        <w:rPr>
          <w:rFonts w:ascii="Times New Roman" w:hAnsi="Times New Roman" w:cs="Times New Roman"/>
          <w:b/>
          <w:sz w:val="32"/>
          <w:szCs w:val="24"/>
        </w:rPr>
        <w:t>в МКОУ СОШ с. Карман на 2020-2021</w:t>
      </w:r>
    </w:p>
    <w:p w:rsidR="003A06D0" w:rsidRDefault="003A06D0" w:rsidP="003A06D0">
      <w:pPr>
        <w:spacing w:after="0" w:line="240" w:lineRule="auto"/>
        <w:ind w:firstLine="567"/>
        <w:jc w:val="center"/>
        <w:rPr>
          <w:rFonts w:ascii="Times New Roman" w:hAnsi="Times New Roman" w:cs="Times New Roman"/>
          <w:b/>
          <w:sz w:val="32"/>
          <w:szCs w:val="24"/>
        </w:rPr>
      </w:pPr>
      <w:r>
        <w:rPr>
          <w:rFonts w:ascii="Times New Roman" w:hAnsi="Times New Roman" w:cs="Times New Roman"/>
          <w:b/>
          <w:sz w:val="32"/>
          <w:szCs w:val="24"/>
        </w:rPr>
        <w:t>учебный год – «Точка роста</w:t>
      </w:r>
      <w:proofErr w:type="gramStart"/>
      <w:r>
        <w:rPr>
          <w:rFonts w:ascii="Times New Roman" w:hAnsi="Times New Roman" w:cs="Times New Roman"/>
          <w:b/>
          <w:sz w:val="32"/>
          <w:szCs w:val="24"/>
        </w:rPr>
        <w:t>»(</w:t>
      </w:r>
      <w:proofErr w:type="gramEnd"/>
      <w:r>
        <w:rPr>
          <w:rFonts w:ascii="Times New Roman" w:hAnsi="Times New Roman" w:cs="Times New Roman"/>
          <w:b/>
          <w:sz w:val="32"/>
          <w:szCs w:val="24"/>
        </w:rPr>
        <w:t>Приложение)</w:t>
      </w:r>
    </w:p>
    <w:tbl>
      <w:tblPr>
        <w:tblW w:w="8220" w:type="dxa"/>
        <w:tblLayout w:type="fixed"/>
        <w:tblCellMar>
          <w:left w:w="0" w:type="dxa"/>
          <w:right w:w="0" w:type="dxa"/>
        </w:tblCellMar>
        <w:tblLook w:val="0600"/>
      </w:tblPr>
      <w:tblGrid>
        <w:gridCol w:w="4111"/>
        <w:gridCol w:w="4109"/>
      </w:tblGrid>
      <w:tr w:rsidR="003A06D0" w:rsidTr="003A06D0">
        <w:trPr>
          <w:trHeight w:val="2160"/>
        </w:trPr>
        <w:tc>
          <w:tcPr>
            <w:tcW w:w="4113" w:type="dxa"/>
            <w:tcMar>
              <w:top w:w="72" w:type="dxa"/>
              <w:left w:w="144" w:type="dxa"/>
              <w:bottom w:w="72" w:type="dxa"/>
              <w:right w:w="144" w:type="dxa"/>
            </w:tcMar>
            <w:hideMark/>
          </w:tcPr>
          <w:p w:rsidR="003A06D0" w:rsidRDefault="003A06D0">
            <w:pPr>
              <w:kinsoku w:val="0"/>
              <w:overflowPunct w:val="0"/>
              <w:spacing w:after="0" w:line="240" w:lineRule="auto"/>
              <w:textAlignment w:val="baseline"/>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 xml:space="preserve">Одобрено </w:t>
            </w:r>
          </w:p>
          <w:p w:rsidR="003A06D0" w:rsidRDefault="003A06D0">
            <w:pPr>
              <w:kinsoku w:val="0"/>
              <w:overflowPunct w:val="0"/>
              <w:spacing w:after="0" w:line="240" w:lineRule="auto"/>
              <w:textAlignment w:val="baseline"/>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педагогическим</w:t>
            </w:r>
          </w:p>
          <w:p w:rsidR="003A06D0" w:rsidRDefault="003A06D0">
            <w:pPr>
              <w:kinsoku w:val="0"/>
              <w:overflowPunct w:val="0"/>
              <w:spacing w:after="0" w:line="240" w:lineRule="auto"/>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Советом</w:t>
            </w:r>
          </w:p>
          <w:p w:rsidR="003A06D0" w:rsidRDefault="003A06D0">
            <w:pPr>
              <w:kinsoku w:val="0"/>
              <w:overflowPunct w:val="0"/>
              <w:spacing w:after="0" w:line="240" w:lineRule="auto"/>
              <w:ind w:left="432" w:hanging="435"/>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Протокол № </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_____2020 г.</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________________/______________/</w:t>
            </w:r>
          </w:p>
          <w:p w:rsidR="003A06D0" w:rsidRDefault="003A06D0">
            <w:pPr>
              <w:kinsoku w:val="0"/>
              <w:overflowPunct w:val="0"/>
              <w:spacing w:after="0" w:line="240" w:lineRule="auto"/>
              <w:ind w:left="432"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1F497D" w:themeColor="text2"/>
                <w:kern w:val="24"/>
                <w:sz w:val="24"/>
                <w:szCs w:val="24"/>
                <w:lang w:eastAsia="ru-RU"/>
              </w:rPr>
              <w:t xml:space="preserve"> </w:t>
            </w:r>
          </w:p>
        </w:tc>
        <w:tc>
          <w:tcPr>
            <w:tcW w:w="4110" w:type="dxa"/>
            <w:tcMar>
              <w:top w:w="72" w:type="dxa"/>
              <w:left w:w="144" w:type="dxa"/>
              <w:bottom w:w="72" w:type="dxa"/>
              <w:right w:w="144" w:type="dxa"/>
            </w:tcMar>
            <w:hideMark/>
          </w:tcPr>
          <w:p w:rsidR="003A06D0" w:rsidRDefault="003A06D0">
            <w:pPr>
              <w:kinsoku w:val="0"/>
              <w:overflowPunct w:val="0"/>
              <w:spacing w:after="0" w:line="240" w:lineRule="auto"/>
              <w:ind w:left="432" w:right="2408" w:hanging="432"/>
              <w:jc w:val="right"/>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Утверждаю</w:t>
            </w:r>
          </w:p>
          <w:p w:rsidR="003A06D0" w:rsidRDefault="003A06D0">
            <w:pPr>
              <w:tabs>
                <w:tab w:val="clear" w:pos="708"/>
                <w:tab w:val="left" w:pos="3541"/>
              </w:tabs>
              <w:kinsoku w:val="0"/>
              <w:overflowPunct w:val="0"/>
              <w:spacing w:after="0" w:line="240" w:lineRule="auto"/>
              <w:ind w:left="432" w:right="2408" w:hanging="432"/>
              <w:jc w:val="right"/>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Директор _______ /Созаева Э.Ю./</w:t>
            </w:r>
          </w:p>
          <w:p w:rsidR="003A06D0" w:rsidRDefault="003A06D0">
            <w:pPr>
              <w:tabs>
                <w:tab w:val="clear" w:pos="708"/>
                <w:tab w:val="left" w:pos="2832"/>
              </w:tabs>
              <w:kinsoku w:val="0"/>
              <w:overflowPunct w:val="0"/>
              <w:spacing w:after="0" w:line="240" w:lineRule="auto"/>
              <w:ind w:left="432" w:right="1416" w:hanging="432"/>
              <w:jc w:val="right"/>
              <w:textAlignment w:val="baseline"/>
              <w:rPr>
                <w:rFonts w:ascii="Arial" w:eastAsia="Times New Roman" w:hAnsi="Arial" w:cs="Arial"/>
                <w:sz w:val="36"/>
                <w:szCs w:val="36"/>
                <w:lang w:eastAsia="ru-RU"/>
              </w:rPr>
            </w:pP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w:t>
            </w:r>
            <w:r>
              <w:rPr>
                <w:rFonts w:ascii="Arial" w:eastAsia="Times New Roman" w:hAnsi="Arial" w:cs="Times New Roman"/>
                <w:color w:val="000000"/>
                <w:kern w:val="24"/>
                <w:sz w:val="24"/>
                <w:szCs w:val="24"/>
                <w:lang w:eastAsia="ru-RU"/>
              </w:rPr>
              <w:t>»</w:t>
            </w:r>
            <w:r>
              <w:rPr>
                <w:rFonts w:ascii="Times New Roman" w:eastAsia="Times New Roman" w:hAnsi="Times New Roman" w:cs="Times New Roman"/>
                <w:color w:val="000000"/>
                <w:kern w:val="24"/>
                <w:sz w:val="24"/>
                <w:szCs w:val="24"/>
                <w:lang w:eastAsia="ru-RU"/>
              </w:rPr>
              <w:t>__________2020 г.</w:t>
            </w:r>
          </w:p>
          <w:p w:rsidR="003A06D0" w:rsidRDefault="003A06D0">
            <w:pPr>
              <w:kinsoku w:val="0"/>
              <w:overflowPunct w:val="0"/>
              <w:spacing w:after="0" w:line="240" w:lineRule="auto"/>
              <w:ind w:left="432" w:right="2408" w:hanging="432"/>
              <w:textAlignment w:val="baseline"/>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              </w:t>
            </w:r>
          </w:p>
        </w:tc>
      </w:tr>
    </w:tbl>
    <w:p w:rsidR="003A06D0" w:rsidRDefault="003A06D0" w:rsidP="003A06D0">
      <w:pPr>
        <w:rPr>
          <w:rFonts w:ascii="Times New Roman" w:hAnsi="Times New Roman" w:cs="Times New Roman"/>
          <w:b/>
          <w:sz w:val="40"/>
          <w:szCs w:val="28"/>
        </w:rPr>
      </w:pPr>
    </w:p>
    <w:p w:rsidR="003A06D0" w:rsidRDefault="003A06D0" w:rsidP="003A06D0">
      <w:pPr>
        <w:jc w:val="center"/>
        <w:rPr>
          <w:rFonts w:ascii="Times New Roman" w:hAnsi="Times New Roman" w:cs="Times New Roman"/>
          <w:b/>
          <w:sz w:val="40"/>
          <w:szCs w:val="28"/>
        </w:rPr>
      </w:pPr>
    </w:p>
    <w:p w:rsidR="003A06D0" w:rsidRDefault="003A06D0" w:rsidP="003A06D0">
      <w:pPr>
        <w:jc w:val="center"/>
        <w:rPr>
          <w:rFonts w:ascii="Times New Roman" w:hAnsi="Times New Roman" w:cs="Times New Roman"/>
          <w:b/>
          <w:sz w:val="40"/>
          <w:szCs w:val="28"/>
        </w:rPr>
      </w:pPr>
      <w:r>
        <w:rPr>
          <w:rFonts w:ascii="Times New Roman" w:hAnsi="Times New Roman" w:cs="Times New Roman"/>
          <w:b/>
          <w:sz w:val="40"/>
          <w:szCs w:val="28"/>
        </w:rPr>
        <w:t xml:space="preserve">План внеурочной деятельности </w:t>
      </w:r>
    </w:p>
    <w:p w:rsidR="003A06D0" w:rsidRDefault="003A06D0" w:rsidP="003A06D0">
      <w:pPr>
        <w:jc w:val="center"/>
        <w:rPr>
          <w:rFonts w:ascii="Times New Roman" w:hAnsi="Times New Roman" w:cs="Times New Roman"/>
          <w:b/>
          <w:sz w:val="40"/>
          <w:szCs w:val="28"/>
        </w:rPr>
      </w:pPr>
      <w:r>
        <w:rPr>
          <w:rFonts w:ascii="Times New Roman" w:hAnsi="Times New Roman" w:cs="Times New Roman"/>
          <w:b/>
          <w:sz w:val="40"/>
          <w:szCs w:val="28"/>
        </w:rPr>
        <w:t>в МКОУ СОШ с. Карман</w:t>
      </w:r>
    </w:p>
    <w:p w:rsidR="003A06D0" w:rsidRDefault="003A06D0" w:rsidP="003A06D0">
      <w:pPr>
        <w:jc w:val="center"/>
        <w:rPr>
          <w:rFonts w:ascii="Times New Roman" w:hAnsi="Times New Roman" w:cs="Times New Roman"/>
          <w:b/>
          <w:sz w:val="40"/>
          <w:szCs w:val="28"/>
        </w:rPr>
      </w:pPr>
      <w:r>
        <w:rPr>
          <w:rFonts w:ascii="Times New Roman" w:hAnsi="Times New Roman" w:cs="Times New Roman"/>
          <w:b/>
          <w:sz w:val="40"/>
          <w:szCs w:val="28"/>
        </w:rPr>
        <w:t>на 2020-2021 учебный год – «Точка роста»</w:t>
      </w:r>
    </w:p>
    <w:p w:rsidR="003A06D0" w:rsidRDefault="003A06D0" w:rsidP="003A06D0">
      <w:pPr>
        <w:rPr>
          <w:rFonts w:ascii="Times New Roman" w:hAnsi="Times New Roman" w:cs="Times New Roman"/>
          <w:sz w:val="28"/>
          <w:szCs w:val="28"/>
        </w:rPr>
      </w:pPr>
    </w:p>
    <w:p w:rsidR="003A06D0" w:rsidRDefault="003A06D0" w:rsidP="003A06D0">
      <w:pPr>
        <w:rPr>
          <w:rFonts w:ascii="Times New Roman" w:hAnsi="Times New Roman" w:cs="Times New Roman"/>
          <w:sz w:val="28"/>
          <w:szCs w:val="28"/>
        </w:rPr>
      </w:pPr>
    </w:p>
    <w:p w:rsidR="003A06D0" w:rsidRDefault="003A06D0" w:rsidP="003A06D0">
      <w:pPr>
        <w:rPr>
          <w:rFonts w:ascii="Times New Roman" w:hAnsi="Times New Roman" w:cs="Times New Roman"/>
          <w:sz w:val="28"/>
          <w:szCs w:val="28"/>
        </w:rPr>
      </w:pPr>
    </w:p>
    <w:p w:rsidR="003A06D0" w:rsidRDefault="003A06D0" w:rsidP="003A06D0">
      <w:pPr>
        <w:rPr>
          <w:rFonts w:ascii="Times New Roman" w:hAnsi="Times New Roman" w:cs="Times New Roman"/>
          <w:sz w:val="28"/>
          <w:szCs w:val="28"/>
        </w:rPr>
      </w:pPr>
    </w:p>
    <w:p w:rsidR="003A06D0" w:rsidRDefault="003A06D0" w:rsidP="003A06D0"/>
    <w:p w:rsidR="003A06D0" w:rsidRDefault="003A06D0" w:rsidP="003A06D0"/>
    <w:p w:rsidR="003A06D0" w:rsidRDefault="003A06D0" w:rsidP="003A06D0">
      <w:pPr>
        <w:rPr>
          <w:rFonts w:ascii="Times New Roman" w:hAnsi="Times New Roman" w:cs="Times New Roman"/>
          <w:sz w:val="28"/>
          <w:szCs w:val="28"/>
        </w:rPr>
      </w:pPr>
      <w:proofErr w:type="gramStart"/>
      <w:r>
        <w:rPr>
          <w:rFonts w:ascii="Times New Roman" w:hAnsi="Times New Roman" w:cs="Times New Roman"/>
          <w:sz w:val="28"/>
          <w:szCs w:val="28"/>
        </w:rPr>
        <w:t>1.План внеурочной деятельности МКОУ СОШ с. Карман обеспечивает введение в действие и реализацию требований Федерального государственного образовательного стандарта начального общего, основного общего образования и среднего общего образования в соответствии с федеральным государственным образовательным стандартом (далее – ФГОС) начального общего образования, утвержденным приказом Министерства образования и науки Российской Федерации от 06.10.2009 № 373, ФГОС основного общего образования, утвержденным приказом Министерства образования и</w:t>
      </w:r>
      <w:proofErr w:type="gramEnd"/>
      <w:r>
        <w:rPr>
          <w:rFonts w:ascii="Times New Roman" w:hAnsi="Times New Roman" w:cs="Times New Roman"/>
          <w:sz w:val="28"/>
          <w:szCs w:val="28"/>
        </w:rPr>
        <w:t xml:space="preserve"> науки Российской Федерации от 17.12.2010 № 1897, среднего общего образования, утвержденного приказом Министерства образования и науки Российской Федерации от 17.05.2012 №413, основные образовательные программы начального общего, основного общего и среднего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1.2. </w:t>
      </w:r>
      <w:proofErr w:type="gramStart"/>
      <w:r>
        <w:rPr>
          <w:rFonts w:ascii="Times New Roman" w:hAnsi="Times New Roman" w:cs="Times New Roman"/>
          <w:sz w:val="28"/>
          <w:szCs w:val="28"/>
        </w:rPr>
        <w:t xml:space="preserve">Под внеурочной деятельностью при реализации ФГОС начального общего, основного общего и среднего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основного общего и среднего общего образования. </w:t>
      </w:r>
      <w:proofErr w:type="gramEnd"/>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1.3. При разработке плана использовались следующие документы: - Закон Российской Федерации «Об образовании в Российской Федерации»;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Федеральный государственный образовательный стандарт начального общего образования (утвержден приказом Минобрнауки России от 6 октября 2009 г. № 373), с изменениями (утверждены приказом Минобрнауки России от 26 ноября 2010 г. № 1241,);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Федеральный государственный образовательный стандарт среднего общего образования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roofErr w:type="gramStart"/>
      <w:r>
        <w:rPr>
          <w:rFonts w:ascii="Times New Roman" w:hAnsi="Times New Roman" w:cs="Times New Roman"/>
          <w:sz w:val="28"/>
          <w:szCs w:val="28"/>
        </w:rPr>
        <w:t>утвержденными</w:t>
      </w:r>
      <w:proofErr w:type="gramEnd"/>
      <w:r>
        <w:rPr>
          <w:rFonts w:ascii="Times New Roman" w:hAnsi="Times New Roman" w:cs="Times New Roman"/>
          <w:sz w:val="28"/>
          <w:szCs w:val="28"/>
        </w:rPr>
        <w:t xml:space="preserve"> постановлением Главного государственного санитарного врача от 30.06.2020 № 16,</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 СанПин 2.4.3648-20 «Санитарно-эпидемиологические требования к условиям и организации воспитания и обучения, отдыха и оздоровления детей и молодежи», </w:t>
      </w:r>
      <w:proofErr w:type="gramStart"/>
      <w:r>
        <w:rPr>
          <w:rFonts w:ascii="Times New Roman" w:hAnsi="Times New Roman" w:cs="Times New Roman"/>
          <w:sz w:val="28"/>
          <w:szCs w:val="28"/>
        </w:rPr>
        <w:t>утвержденными</w:t>
      </w:r>
      <w:proofErr w:type="gramEnd"/>
      <w:r>
        <w:rPr>
          <w:rFonts w:ascii="Times New Roman" w:hAnsi="Times New Roman" w:cs="Times New Roman"/>
          <w:sz w:val="28"/>
          <w:szCs w:val="28"/>
        </w:rPr>
        <w:t xml:space="preserve"> постановлением Главного государственного санитарного врача от 28.09.2020 № 28.</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-Приказ МО России от 29.12.2014 № 1643 и от 29.12.2014 № 1644 -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2. Целевая направленность, стратегические и тактические цели содержания образования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2.1.План отражает основные цели и задачи МКОУ СОШ с. Карман.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2.2. Подготовлен с учетом требований Федерального государственных образовательных стандартов начального общего образования, основного общего образования и среднего общего образования санитарно-эпидемиологических правил и нормативов СанПиН 2.4.2.2821-10, обеспечивает учет индивидуальных особенностей и </w:t>
      </w:r>
      <w:proofErr w:type="gramStart"/>
      <w:r>
        <w:rPr>
          <w:rFonts w:ascii="Times New Roman" w:hAnsi="Times New Roman" w:cs="Times New Roman"/>
          <w:sz w:val="28"/>
          <w:szCs w:val="28"/>
        </w:rPr>
        <w:t>потребностей</w:t>
      </w:r>
      <w:proofErr w:type="gramEnd"/>
      <w:r>
        <w:rPr>
          <w:rFonts w:ascii="Times New Roman" w:hAnsi="Times New Roman" w:cs="Times New Roman"/>
          <w:sz w:val="28"/>
          <w:szCs w:val="28"/>
        </w:rPr>
        <w:t xml:space="preserve">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2.3. Учебный план и план внеурочной деятельности являются основными организационными механизмами реализации основной образовательной программы. Соотношение обязательной части учебного плана начального общего образования, части, формируемой участниками образовательных отношений, и плана внеурочной деятельности представлено в таблице:</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2.4. </w:t>
      </w:r>
      <w:proofErr w:type="gramStart"/>
      <w:r>
        <w:rPr>
          <w:rFonts w:ascii="Times New Roman" w:hAnsi="Times New Roman" w:cs="Times New Roman"/>
          <w:sz w:val="28"/>
          <w:szCs w:val="28"/>
        </w:rPr>
        <w:t>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основного общего образования и среднего общего образования  с учетом интересов обучающихся и возможностей образовательной организации.</w:t>
      </w:r>
      <w:proofErr w:type="gramEnd"/>
    </w:p>
    <w:p w:rsidR="003A06D0" w:rsidRDefault="003A06D0" w:rsidP="003A06D0">
      <w:pPr>
        <w:rPr>
          <w:rFonts w:ascii="Times New Roman" w:hAnsi="Times New Roman" w:cs="Times New Roman"/>
          <w:sz w:val="28"/>
          <w:szCs w:val="28"/>
        </w:rPr>
      </w:pP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План внеурочной деятельности в первую очередь направлен на достижение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планируемых результатов освоения основной образовательной программы начального общего, основного общего и среднего общего образования в зависимости от возможностей образовательной организации, а также особенностей окружающего социума. Внеурочная деятельность осуществляется как в образовательной организации, так и  в сотрудничестве с другими организациями  с участием педагогов МКОУ СОШ с. Карман.</w:t>
      </w:r>
    </w:p>
    <w:p w:rsidR="003A06D0" w:rsidRDefault="003A06D0" w:rsidP="003A06D0">
      <w:pPr>
        <w:jc w:val="center"/>
        <w:rPr>
          <w:rFonts w:ascii="Times New Roman" w:hAnsi="Times New Roman" w:cs="Times New Roman"/>
          <w:b/>
          <w:sz w:val="28"/>
          <w:szCs w:val="28"/>
        </w:rPr>
      </w:pPr>
      <w:r>
        <w:rPr>
          <w:rFonts w:ascii="Times New Roman" w:hAnsi="Times New Roman" w:cs="Times New Roman"/>
          <w:b/>
          <w:sz w:val="28"/>
          <w:szCs w:val="28"/>
        </w:rPr>
        <w:t>3. Основные принципы плана:</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3.1. - учет познавательных потребностей обучающихся и социального заказа родителей; - учет кадрового потенциала образовательного учреждения; - поэтапность развития нововведений; - построение образовательного процесса в соответствии с санитарногигиеническими нормами; - соблюдение преемственности и перспективности обучения. 3.2.Специфика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3.3.Внеурочная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3.4.Внеурочная деятельность решает следующие задачи: - создать комфортные условия для позитивного восприятия ценностей начального и основного образования и более успешного освоения его содержания;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 компенсировать отсутствие и дополнить, углубить в основном образовании те или иные учебные курсы, которые нужны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для определения индивидуального образовательного маршрута, формирования важных личностных качеств;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3.5. Программа внеурочной деятельности направлена:</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 на расширение содержания программ общего образования;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на реализацию основных направлений региональной образовательной политики;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на формирование личности ребенка средствами искусства, творчества, спорта.</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3.6. Внеурочная деятельность на базе МКОУ СОШ с. Карман реализуется через системы внеурочной деятельности, работу классных руководителей, педагогов дополнительного образования по следующим направлениям развития личности: 1. Научно-техническое 2. Общеинтеллектуальное/спортивное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Программы внеурочной деятельности разрабатываются в 2-4 классах на 34 учебные недели, во 5-7 классах – на 34 учебные недели, в 7-8 – на 34 учебные недели,8-9 классах – на 34 учебные недели, 10-11 классах – на 34 учебные недели</w:t>
      </w:r>
    </w:p>
    <w:p w:rsidR="003A06D0" w:rsidRDefault="003A06D0" w:rsidP="003A06D0">
      <w:pPr>
        <w:jc w:val="center"/>
        <w:rPr>
          <w:rFonts w:ascii="Times New Roman" w:hAnsi="Times New Roman" w:cs="Times New Roman"/>
          <w:b/>
          <w:sz w:val="28"/>
          <w:szCs w:val="28"/>
        </w:rPr>
      </w:pPr>
      <w:r>
        <w:rPr>
          <w:rFonts w:ascii="Times New Roman" w:hAnsi="Times New Roman" w:cs="Times New Roman"/>
          <w:b/>
          <w:sz w:val="28"/>
          <w:szCs w:val="28"/>
        </w:rPr>
        <w:t>4.Ожидаемые результаты внеурочной деятельности.</w:t>
      </w:r>
    </w:p>
    <w:p w:rsidR="003A06D0" w:rsidRDefault="003A06D0" w:rsidP="003A06D0">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sz w:val="28"/>
          <w:szCs w:val="28"/>
          <w:lang w:eastAsia="ru-RU"/>
        </w:rPr>
        <w:t>Планируемые результаты («Робототехника»):</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Учащиеся должны знать:</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правила безопасной работы;</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основные компоненты конструкторов ЛЕГО;</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конструктивные особенности различных моделей, сооружений и механизмов;</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виды подвижных и неподвижных соединений в конструкторе;</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создавать  модели  при  помощи специальных элементов по разработанной схеме, по собственному замыслу.</w:t>
      </w:r>
    </w:p>
    <w:p w:rsidR="003A06D0" w:rsidRDefault="003A06D0" w:rsidP="003A06D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Учащиеся должны уметь:</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работать с литературой, с журналами, с каталогами, в интернете (изучать и обрабатывать информацию);</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-уметь критически мыслить.</w:t>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Кроме того, одним из ожидаемых результатов занятий по данному курсу является участие школьников в различных в лего-конкурсах и олимпиадах по робототехнике.</w:t>
      </w:r>
    </w:p>
    <w:p w:rsidR="003A06D0" w:rsidRDefault="003A06D0" w:rsidP="003A06D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sz w:val="28"/>
          <w:szCs w:val="28"/>
          <w:lang w:eastAsia="ru-RU"/>
        </w:rPr>
        <w:t>Планируемые результаты («Инфознайка»):</w:t>
      </w:r>
    </w:p>
    <w:p w:rsidR="003A06D0" w:rsidRDefault="003A06D0" w:rsidP="003A06D0">
      <w:pPr>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Учащиеся научатся:</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выделять аппаратное и программное обеспечение компьютера;</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технические устройства для ввода и вывода информации;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иерархическую организацию библиотеки данных программной среды;</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выделять путь к элементам библиотеки;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выделять фрагменты изображения для дальней работы с ними;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работу по созданию сложных изображений путем копирования и масштабирования простых;</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наиболее подходящий инструмент графического редактора для создания фрагмента изображения;</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верхний и нижний цвета изображения;</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придумывать и создавать различные градиенты для заливки замкнутой области;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создание симметричных изображений.</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и запускать программную среду Scratch;</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работать с основными элементами пользовательского интерфейса программной среды;</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изменять размер и перемещать окно программы, выбирать необходимый режим окна;</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вводить имя файла с помощью клавиатуры;</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необходимый файл из нужной папки библиотеки программы;</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копировать, переименовывать, перемещать, копировать и удалять файлы;</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требования техники безопасности при работе в компьютерном классе.</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p>
    <w:p w:rsidR="003A06D0" w:rsidRDefault="003A06D0" w:rsidP="003A06D0">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Планируемые результаты («Безопасная жизнь»)</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p>
    <w:p w:rsidR="003A06D0" w:rsidRDefault="003A06D0" w:rsidP="003A06D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Обучающиеся должны</w:t>
      </w:r>
    </w:p>
    <w:p w:rsidR="003A06D0" w:rsidRDefault="003A06D0" w:rsidP="003A06D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p>
    <w:p w:rsidR="003A06D0" w:rsidRDefault="003A06D0" w:rsidP="003A06D0">
      <w:pPr>
        <w:numPr>
          <w:ilvl w:val="0"/>
          <w:numId w:val="119"/>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Правила дорожного движения, соблюдать их;</w:t>
      </w:r>
    </w:p>
    <w:p w:rsidR="003A06D0" w:rsidRDefault="003A06D0" w:rsidP="003A06D0">
      <w:pPr>
        <w:numPr>
          <w:ilvl w:val="0"/>
          <w:numId w:val="119"/>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Потенциальные опасности социального происхождения, характерные для региона проживания.</w:t>
      </w:r>
    </w:p>
    <w:p w:rsidR="003A06D0" w:rsidRDefault="003A06D0" w:rsidP="003A06D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p>
    <w:p w:rsidR="003A06D0" w:rsidRDefault="003A06D0" w:rsidP="003A06D0">
      <w:pPr>
        <w:numPr>
          <w:ilvl w:val="0"/>
          <w:numId w:val="120"/>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Действовать при попадании в экстремальную ситуацию;</w:t>
      </w:r>
    </w:p>
    <w:p w:rsidR="003A06D0" w:rsidRDefault="003A06D0" w:rsidP="003A06D0">
      <w:pPr>
        <w:numPr>
          <w:ilvl w:val="0"/>
          <w:numId w:val="120"/>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Объяснять элементарные способы самозащиты, применяемые в конкретной ситуации криминогенного характера;</w:t>
      </w:r>
    </w:p>
    <w:p w:rsidR="003A06D0" w:rsidRDefault="003A06D0" w:rsidP="003A06D0">
      <w:pPr>
        <w:numPr>
          <w:ilvl w:val="0"/>
          <w:numId w:val="120"/>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Избегать попадания в экстремальные ситуации социального характера;</w:t>
      </w:r>
    </w:p>
    <w:p w:rsidR="003A06D0" w:rsidRDefault="003A06D0" w:rsidP="003A06D0">
      <w:pPr>
        <w:numPr>
          <w:ilvl w:val="0"/>
          <w:numId w:val="120"/>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Оказывать первую  медицинскую  помощь (тренажеры,  инвентарь Центра  «Точка  роста».)</w:t>
      </w:r>
    </w:p>
    <w:p w:rsidR="003A06D0" w:rsidRDefault="003A06D0" w:rsidP="003A06D0">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Планируемые результаты. («Белая ладья»)</w:t>
      </w:r>
    </w:p>
    <w:p w:rsidR="003A06D0" w:rsidRDefault="003A06D0" w:rsidP="003A06D0">
      <w:pPr>
        <w:shd w:val="clear" w:color="auto" w:fill="FFFFFF"/>
        <w:spacing w:after="0" w:line="240" w:lineRule="auto"/>
        <w:rPr>
          <w:rFonts w:ascii="Times New Roman" w:eastAsia="Times New Roman" w:hAnsi="Times New Roman" w:cs="Times New Roman"/>
          <w:sz w:val="28"/>
          <w:szCs w:val="28"/>
          <w:lang w:eastAsia="ru-RU"/>
        </w:rPr>
      </w:pP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 концу учебного года дети должны знать:</w:t>
      </w:r>
    </w:p>
    <w:p w:rsidR="003A06D0" w:rsidRDefault="003A06D0" w:rsidP="003A06D0">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названия шахматных фигур: ладья, слон, ферзь, конь, пешка, король;</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правила хода и взятия каждой фигуры.</w:t>
      </w:r>
    </w:p>
    <w:p w:rsidR="003A06D0" w:rsidRDefault="003A06D0" w:rsidP="003A06D0">
      <w:pPr>
        <w:spacing w:after="0" w:line="240" w:lineRule="auto"/>
        <w:rPr>
          <w:rFonts w:ascii="Times New Roman" w:eastAsia="Times New Roman" w:hAnsi="Times New Roman" w:cs="Times New Roman"/>
          <w:sz w:val="28"/>
          <w:szCs w:val="28"/>
          <w:lang w:eastAsia="ru-RU"/>
        </w:rPr>
      </w:pP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 концу учебного года дети должны уметь:</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ориентироваться на шахматной доске;</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играть каждой фигурой в отдельности и в совокупности с другими фигурами без нарушений правил шахматного кодекса;</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правильно помещать шахматную доску между партнерами;</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правильно расставлять фигуры перед игрой;</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различать горизонталь, вертикаль, диагональ;</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рокировать;</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объявлять шах;</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ставить мат;</w:t>
      </w:r>
    </w:p>
    <w:p w:rsidR="003A06D0" w:rsidRDefault="003A06D0" w:rsidP="003A06D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решать элементарные задачи на мат в один ход.</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rsidR="003A06D0" w:rsidRDefault="003A06D0" w:rsidP="003A06D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3A06D0" w:rsidRDefault="003A06D0" w:rsidP="003A06D0">
      <w:pPr>
        <w:rPr>
          <w:rFonts w:ascii="Times New Roman" w:hAnsi="Times New Roman" w:cs="Times New Roman"/>
          <w:sz w:val="28"/>
          <w:szCs w:val="28"/>
        </w:rPr>
      </w:pPr>
    </w:p>
    <w:p w:rsidR="003A06D0" w:rsidRDefault="003A06D0" w:rsidP="003A06D0">
      <w:pPr>
        <w:jc w:val="center"/>
        <w:rPr>
          <w:rFonts w:ascii="Times New Roman" w:hAnsi="Times New Roman" w:cs="Times New Roman"/>
          <w:b/>
          <w:sz w:val="28"/>
          <w:szCs w:val="28"/>
        </w:rPr>
      </w:pPr>
    </w:p>
    <w:p w:rsidR="003A06D0" w:rsidRDefault="003A06D0" w:rsidP="003A06D0">
      <w:pPr>
        <w:jc w:val="center"/>
        <w:rPr>
          <w:rFonts w:ascii="Times New Roman" w:hAnsi="Times New Roman" w:cs="Times New Roman"/>
          <w:b/>
          <w:sz w:val="28"/>
          <w:szCs w:val="28"/>
        </w:rPr>
      </w:pPr>
    </w:p>
    <w:p w:rsidR="003A06D0" w:rsidRDefault="003A06D0" w:rsidP="003A06D0">
      <w:pPr>
        <w:jc w:val="center"/>
        <w:rPr>
          <w:rFonts w:ascii="Times New Roman" w:hAnsi="Times New Roman" w:cs="Times New Roman"/>
          <w:b/>
          <w:sz w:val="28"/>
          <w:szCs w:val="28"/>
        </w:rPr>
      </w:pPr>
      <w:r>
        <w:rPr>
          <w:rFonts w:ascii="Times New Roman" w:hAnsi="Times New Roman" w:cs="Times New Roman"/>
          <w:b/>
          <w:sz w:val="28"/>
          <w:szCs w:val="28"/>
        </w:rPr>
        <w:t>5. Общеинтеллектуальное направление.</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Основными задачами являются: </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формирование навыков научно-интеллектуального труда;</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 развитие культуры логического и алгоритмического мышления, воображения;</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 - формирование первоначального опыта практической преобразовательной деятельности; </w:t>
      </w:r>
    </w:p>
    <w:p w:rsidR="003A06D0" w:rsidRDefault="003A06D0" w:rsidP="003A06D0">
      <w:pPr>
        <w:rPr>
          <w:rFonts w:ascii="Times New Roman" w:hAnsi="Times New Roman" w:cs="Times New Roman"/>
          <w:sz w:val="28"/>
          <w:szCs w:val="28"/>
        </w:rPr>
      </w:pPr>
      <w:proofErr w:type="gramStart"/>
      <w:r>
        <w:rPr>
          <w:rFonts w:ascii="Times New Roman" w:hAnsi="Times New Roman" w:cs="Times New Roman"/>
          <w:sz w:val="28"/>
          <w:szCs w:val="28"/>
        </w:rPr>
        <w:t>- овладение навыками универсальных учебных действий у обучающихся на ступени начального общего образования и основного общего образования.</w:t>
      </w:r>
      <w:proofErr w:type="gramEnd"/>
      <w:r>
        <w:rPr>
          <w:rFonts w:ascii="Times New Roman" w:hAnsi="Times New Roman" w:cs="Times New Roman"/>
          <w:sz w:val="28"/>
          <w:szCs w:val="28"/>
        </w:rPr>
        <w:t xml:space="preserve"> По итогам работы в данном направлении проводятся олимпиады, конкурсы, защита проектов.</w:t>
      </w:r>
    </w:p>
    <w:p w:rsidR="003A06D0" w:rsidRDefault="003A06D0" w:rsidP="003A06D0">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 Научно-техническое направление</w:t>
      </w:r>
    </w:p>
    <w:p w:rsidR="003A06D0" w:rsidRDefault="003A06D0" w:rsidP="003A06D0">
      <w:pPr>
        <w:rPr>
          <w:rFonts w:ascii="Times New Roman" w:hAnsi="Times New Roman" w:cs="Times New Roman"/>
          <w:sz w:val="28"/>
          <w:szCs w:val="28"/>
        </w:rPr>
      </w:pPr>
      <w:r>
        <w:rPr>
          <w:rFonts w:ascii="Times New Roman" w:hAnsi="Times New Roman" w:cs="Times New Roman"/>
          <w:sz w:val="28"/>
          <w:szCs w:val="28"/>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Основными целями и задачами являются: </w:t>
      </w:r>
    </w:p>
    <w:p w:rsidR="003A06D0" w:rsidRDefault="003A06D0" w:rsidP="003A06D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Образовательные:</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базовыми понятиями объектно-ориентированного программирования и применение их при создании проектов в визуальной среде программирования Scratch;</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Приобщение </w:t>
      </w:r>
      <w:proofErr w:type="gramStart"/>
      <w:r>
        <w:rPr>
          <w:rFonts w:ascii="Times New Roman" w:eastAsia="Times New Roman" w:hAnsi="Times New Roman" w:cs="Times New Roman"/>
          <w:sz w:val="28"/>
          <w:szCs w:val="28"/>
          <w:lang w:eastAsia="ru-RU"/>
        </w:rPr>
        <w:t>обучающихся</w:t>
      </w:r>
      <w:proofErr w:type="gramEnd"/>
      <w:r>
        <w:rPr>
          <w:rFonts w:ascii="Times New Roman" w:eastAsia="Times New Roman" w:hAnsi="Times New Roman" w:cs="Times New Roman"/>
          <w:sz w:val="28"/>
          <w:szCs w:val="28"/>
          <w:lang w:eastAsia="ru-RU"/>
        </w:rPr>
        <w:t xml:space="preserve"> к новым технологиям, способным помочь им в реализации собственного творческого потенциала;</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познавательной деятельности учащихся в области новых информационных технологий;</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Совершенствование навыков работы на компьютере и повышение интереса к программированию.</w:t>
      </w:r>
    </w:p>
    <w:p w:rsidR="003A06D0" w:rsidRDefault="003A06D0" w:rsidP="003A06D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Воспитательные:</w:t>
      </w:r>
      <w:r>
        <w:rPr>
          <w:rFonts w:ascii="Times New Roman" w:eastAsia="Times New Roman" w:hAnsi="Times New Roman" w:cs="Times New Roman"/>
          <w:sz w:val="28"/>
          <w:szCs w:val="28"/>
          <w:lang w:eastAsia="ru-RU"/>
        </w:rPr>
        <w:br/>
        <w:t>Формирование культуру и навыки сетевого взаимодействия;</w:t>
      </w:r>
      <w:r>
        <w:rPr>
          <w:rFonts w:ascii="Times New Roman" w:eastAsia="Times New Roman" w:hAnsi="Times New Roman" w:cs="Times New Roman"/>
          <w:sz w:val="28"/>
          <w:szCs w:val="28"/>
          <w:lang w:eastAsia="ru-RU"/>
        </w:rPr>
        <w:br/>
        <w:t>Способствование развитию творческих способностей и эстетического вкуса подростков;</w:t>
      </w:r>
      <w:r>
        <w:rPr>
          <w:rFonts w:ascii="Times New Roman" w:eastAsia="Times New Roman" w:hAnsi="Times New Roman" w:cs="Times New Roman"/>
          <w:sz w:val="28"/>
          <w:szCs w:val="28"/>
          <w:lang w:eastAsia="ru-RU"/>
        </w:rPr>
        <w:br/>
        <w:t>Способствование развитию коммуникативных умений и навыков обучающихся.</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Развивающие:</w:t>
      </w:r>
      <w:r>
        <w:rPr>
          <w:rFonts w:ascii="Times New Roman" w:eastAsia="Times New Roman" w:hAnsi="Times New Roman" w:cs="Times New Roman"/>
          <w:sz w:val="28"/>
          <w:szCs w:val="28"/>
          <w:lang w:eastAsia="ru-RU"/>
        </w:rPr>
        <w:br/>
        <w:t>Способствование развитию логического мышления, памяти и умению анализировать;</w:t>
      </w:r>
      <w:r>
        <w:rPr>
          <w:rFonts w:ascii="Times New Roman" w:eastAsia="Times New Roman" w:hAnsi="Times New Roman" w:cs="Times New Roman"/>
          <w:sz w:val="28"/>
          <w:szCs w:val="28"/>
          <w:lang w:eastAsia="ru-RU"/>
        </w:rPr>
        <w:br/>
        <w:t>Создание условия для повышения самооценки обучающегося, реализации его как личности;</w:t>
      </w:r>
      <w:r>
        <w:rPr>
          <w:rFonts w:ascii="Times New Roman" w:eastAsia="Times New Roman" w:hAnsi="Times New Roman" w:cs="Times New Roman"/>
          <w:sz w:val="28"/>
          <w:szCs w:val="28"/>
          <w:lang w:eastAsia="ru-RU"/>
        </w:rPr>
        <w:br/>
        <w:t>Формирование потребности в саморазвитии;</w:t>
      </w:r>
      <w:r>
        <w:rPr>
          <w:rFonts w:ascii="Times New Roman" w:eastAsia="Times New Roman" w:hAnsi="Times New Roman" w:cs="Times New Roman"/>
          <w:sz w:val="28"/>
          <w:szCs w:val="28"/>
          <w:lang w:eastAsia="ru-RU"/>
        </w:rPr>
        <w:br/>
        <w:t>Способствование развитию познавательной самостоятельности.</w:t>
      </w:r>
      <w:r>
        <w:rPr>
          <w:rFonts w:ascii="Times New Roman" w:eastAsia="Times New Roman" w:hAnsi="Times New Roman" w:cs="Times New Roman"/>
          <w:sz w:val="28"/>
          <w:szCs w:val="28"/>
          <w:lang w:eastAsia="ru-RU"/>
        </w:rPr>
        <w:br/>
        <w:t xml:space="preserve">Основные </w:t>
      </w:r>
      <w:r>
        <w:rPr>
          <w:rFonts w:ascii="Times New Roman" w:eastAsia="Times New Roman" w:hAnsi="Times New Roman" w:cs="Times New Roman"/>
          <w:b/>
          <w:bCs/>
          <w:sz w:val="28"/>
          <w:szCs w:val="28"/>
          <w:lang w:eastAsia="ru-RU"/>
        </w:rPr>
        <w:t>личностные</w:t>
      </w:r>
      <w:r>
        <w:rPr>
          <w:rFonts w:ascii="Times New Roman" w:eastAsia="Times New Roman" w:hAnsi="Times New Roman" w:cs="Times New Roman"/>
          <w:sz w:val="28"/>
          <w:szCs w:val="28"/>
          <w:lang w:eastAsia="ru-RU"/>
        </w:rPr>
        <w:t xml:space="preserve"> результаты, формируемые в процессе освоения программы– </w:t>
      </w:r>
      <w:proofErr w:type="gramStart"/>
      <w:r>
        <w:rPr>
          <w:rFonts w:ascii="Times New Roman" w:eastAsia="Times New Roman" w:hAnsi="Times New Roman" w:cs="Times New Roman"/>
          <w:sz w:val="28"/>
          <w:szCs w:val="28"/>
          <w:lang w:eastAsia="ru-RU"/>
        </w:rPr>
        <w:t>эт</w:t>
      </w:r>
      <w:proofErr w:type="gramEnd"/>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br/>
        <w:t>формирование ответственного отношения к учению, способности довести до конца начатое дело на примере завершённых творческих учебных проектов;</w:t>
      </w:r>
      <w:r>
        <w:rPr>
          <w:rFonts w:ascii="Times New Roman" w:eastAsia="Times New Roman" w:hAnsi="Times New Roman" w:cs="Times New Roman"/>
          <w:sz w:val="28"/>
          <w:szCs w:val="28"/>
          <w:lang w:eastAsia="ru-RU"/>
        </w:rPr>
        <w:br/>
        <w:t>формирование способности к саморазвитию и самообразованию средствами информационных технологий на основе, приобретённой благодаря иллюстративной среде программирования мотивации к обучению и познанию;</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опыта участия в социально значимых проектах, повышение уровня самооценки, благодаря реализованным проектам;</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коммуникативной компетентности в общении и сотрудничестве со сверстниками в процессе образовательной, учебно-исследовательской и проектной деятельности, участия в конкурсах и конференциях различного уровня;</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целостного мировоззрения, соответствующего современному уровню развития информационных технологий;</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осознанного позитивного отношения к другому человеку, его мнению, результату его деятельности;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эстетического сознания через творческую деятельность на базе иллюстрированной среды программирования.</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основным </w:t>
      </w:r>
      <w:r>
        <w:rPr>
          <w:rFonts w:ascii="Times New Roman" w:eastAsia="Times New Roman" w:hAnsi="Times New Roman" w:cs="Times New Roman"/>
          <w:b/>
          <w:bCs/>
          <w:sz w:val="28"/>
          <w:szCs w:val="28"/>
          <w:lang w:eastAsia="ru-RU"/>
        </w:rPr>
        <w:t>метапредметным результатам (</w:t>
      </w:r>
      <w:r>
        <w:rPr>
          <w:rFonts w:ascii="Times New Roman" w:eastAsia="Times New Roman" w:hAnsi="Times New Roman" w:cs="Times New Roman"/>
          <w:sz w:val="28"/>
          <w:szCs w:val="28"/>
          <w:lang w:eastAsia="ru-RU"/>
        </w:rPr>
        <w:t xml:space="preserve">осваиваемым обучающимися межпредметным понятиям и универсальным учебным действиям, способности их </w:t>
      </w:r>
      <w:proofErr w:type="gramStart"/>
      <w:r>
        <w:rPr>
          <w:rFonts w:ascii="Times New Roman" w:eastAsia="Times New Roman" w:hAnsi="Times New Roman" w:cs="Times New Roman"/>
          <w:sz w:val="28"/>
          <w:szCs w:val="28"/>
          <w:lang w:eastAsia="ru-RU"/>
        </w:rPr>
        <w:t>использования</w:t>
      </w:r>
      <w:proofErr w:type="gramEnd"/>
      <w:r>
        <w:rPr>
          <w:rFonts w:ascii="Times New Roman" w:eastAsia="Times New Roman" w:hAnsi="Times New Roman" w:cs="Times New Roman"/>
          <w:sz w:val="28"/>
          <w:szCs w:val="28"/>
          <w:lang w:eastAsia="ru-RU"/>
        </w:rPr>
        <w:t xml:space="preserve"> как в учебной, так и в познавательной и социальной практике), формируемые в процессе освоения программы, можно отнести: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самостоятельно ставить и формулировать для себя новые задачи, развивать мотивы своей познавательной деятельности;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самостоятельно планировать пути решения поставленной проблемы для получения эффективного результата, понимая, что в программировании длинная программа не значит лучшая программа;</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оценивать правильность решения учебно-исследовательской задачи;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корректировать свои действия, вносить изменения в программу и отлаживать её в соответствии с изменяющимися условиями;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владение основами самоконтроля, принятия решений;</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создавать, применять и преобразовывать знаки и символы, модели и схемы для решения учебно-исследовательских и проектных работ;</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ИКТ-компетенцию;</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сотрудничества и совместной деятельности со сверстниками в процессе проектной и учебно-исследовательской деятельности.</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w:t>
      </w:r>
      <w:r>
        <w:rPr>
          <w:rFonts w:ascii="Times New Roman" w:eastAsia="Times New Roman" w:hAnsi="Times New Roman" w:cs="Times New Roman"/>
          <w:b/>
          <w:bCs/>
          <w:sz w:val="28"/>
          <w:szCs w:val="28"/>
          <w:lang w:eastAsia="ru-RU"/>
        </w:rPr>
        <w:t>предметные результаты</w:t>
      </w:r>
      <w:r>
        <w:rPr>
          <w:rFonts w:ascii="Times New Roman" w:eastAsia="Times New Roman" w:hAnsi="Times New Roman" w:cs="Times New Roman"/>
          <w:sz w:val="28"/>
          <w:szCs w:val="28"/>
          <w:lang w:eastAsia="ru-RU"/>
        </w:rPr>
        <w:t xml:space="preserve">, формируемые в процессе изучения программы направлены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значения математики и информатики в повседневной жизни человека;</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представлений об основных предметных понятиях — «информация», «алгоритм», «модель» и их свойствах;</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логических способностей и алгоритмического мышления, умений составить и записать алгоритм для конкретного исполнителя, знакомство с основными алгоритмическими структурами — линейной, условной и циклической;</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представлений о числах, числовых системах;</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символьным языком алгебры, умение составлять и использовать сложные алгебраические выражения для моделирования учебных проектов, моделировать реальные ситуации на языке алгебры;</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пространственных представлений, навыков геометрических построений и моделирования таких процессов, развитие изобразительных умений с помощью средств ИКТ;</w:t>
      </w:r>
    </w:p>
    <w:p w:rsidR="003A06D0" w:rsidRDefault="003A06D0" w:rsidP="003A06D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информационной и алгоритмической культуры, развитие основных навыков использования компьютерных устройств и программ;</w:t>
      </w:r>
    </w:p>
    <w:p w:rsidR="003A06D0" w:rsidRDefault="003A06D0" w:rsidP="003A06D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умения соблюдать нормы информационной этики и права</w:t>
      </w:r>
    </w:p>
    <w:p w:rsidR="003A06D0" w:rsidRDefault="003A06D0" w:rsidP="003A06D0">
      <w:pPr>
        <w:rPr>
          <w:rFonts w:ascii="Times New Roman" w:hAnsi="Times New Roman" w:cs="Times New Roman"/>
          <w:sz w:val="28"/>
          <w:szCs w:val="28"/>
        </w:rPr>
      </w:pPr>
    </w:p>
    <w:p w:rsidR="003A06D0" w:rsidRDefault="003A06D0" w:rsidP="003A06D0">
      <w:pPr>
        <w:rPr>
          <w:rFonts w:ascii="Times New Roman" w:hAnsi="Times New Roman" w:cs="Times New Roman"/>
          <w:sz w:val="28"/>
          <w:szCs w:val="28"/>
        </w:rPr>
      </w:pPr>
    </w:p>
    <w:p w:rsidR="003A06D0" w:rsidRDefault="003A06D0" w:rsidP="003A06D0">
      <w:pPr>
        <w:jc w:val="center"/>
        <w:rPr>
          <w:rFonts w:ascii="Times New Roman" w:hAnsi="Times New Roman" w:cs="Times New Roman"/>
          <w:b/>
          <w:sz w:val="32"/>
          <w:szCs w:val="28"/>
        </w:rPr>
      </w:pPr>
      <w:r>
        <w:rPr>
          <w:rFonts w:ascii="Times New Roman" w:hAnsi="Times New Roman" w:cs="Times New Roman"/>
          <w:b/>
          <w:sz w:val="32"/>
          <w:szCs w:val="28"/>
        </w:rPr>
        <w:t>Годовой и недельный учебный планы внеурочной деятельности</w:t>
      </w:r>
    </w:p>
    <w:p w:rsidR="003A06D0" w:rsidRDefault="003A06D0" w:rsidP="003A06D0">
      <w:pPr>
        <w:jc w:val="center"/>
        <w:rPr>
          <w:rFonts w:ascii="Times New Roman" w:hAnsi="Times New Roman" w:cs="Times New Roman"/>
          <w:sz w:val="28"/>
          <w:szCs w:val="28"/>
        </w:rPr>
      </w:pPr>
      <w:r>
        <w:rPr>
          <w:rFonts w:ascii="Times New Roman" w:hAnsi="Times New Roman" w:cs="Times New Roman"/>
          <w:sz w:val="28"/>
          <w:szCs w:val="28"/>
        </w:rPr>
        <w:t xml:space="preserve">для 2-4 классов,  5-7 классов,  7-8 классов, 8-9 классов , 10-11 классов </w:t>
      </w:r>
    </w:p>
    <w:p w:rsidR="003A06D0" w:rsidRDefault="003A06D0" w:rsidP="003A06D0">
      <w:pPr>
        <w:jc w:val="center"/>
        <w:rPr>
          <w:rFonts w:ascii="Times New Roman" w:hAnsi="Times New Roman" w:cs="Times New Roman"/>
          <w:sz w:val="28"/>
          <w:szCs w:val="28"/>
        </w:rPr>
      </w:pPr>
      <w:r>
        <w:rPr>
          <w:rFonts w:ascii="Times New Roman" w:hAnsi="Times New Roman" w:cs="Times New Roman"/>
          <w:sz w:val="28"/>
          <w:szCs w:val="28"/>
        </w:rPr>
        <w:t>на 2020-2021 учебный год</w:t>
      </w:r>
    </w:p>
    <w:p w:rsidR="003A06D0" w:rsidRDefault="003A06D0" w:rsidP="003A06D0">
      <w:pPr>
        <w:jc w:val="center"/>
        <w:rPr>
          <w:rFonts w:ascii="Times New Roman" w:hAnsi="Times New Roman" w:cs="Times New Roman"/>
          <w:sz w:val="28"/>
          <w:szCs w:val="28"/>
        </w:rPr>
      </w:pPr>
    </w:p>
    <w:tbl>
      <w:tblPr>
        <w:tblStyle w:val="affff7"/>
        <w:tblW w:w="11340" w:type="dxa"/>
        <w:tblInd w:w="-1168" w:type="dxa"/>
        <w:tblLayout w:type="fixed"/>
        <w:tblLook w:val="04A0"/>
      </w:tblPr>
      <w:tblGrid>
        <w:gridCol w:w="2409"/>
        <w:gridCol w:w="2127"/>
        <w:gridCol w:w="1134"/>
        <w:gridCol w:w="1134"/>
        <w:gridCol w:w="1275"/>
        <w:gridCol w:w="1276"/>
        <w:gridCol w:w="1134"/>
        <w:gridCol w:w="851"/>
      </w:tblGrid>
      <w:tr w:rsidR="003A06D0" w:rsidTr="003A06D0">
        <w:trPr>
          <w:trHeight w:val="540"/>
        </w:trPr>
        <w:tc>
          <w:tcPr>
            <w:tcW w:w="2410" w:type="dxa"/>
            <w:vMerge w:val="restart"/>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Направление внеурочной деятельности</w:t>
            </w:r>
          </w:p>
        </w:tc>
        <w:tc>
          <w:tcPr>
            <w:tcW w:w="2127" w:type="dxa"/>
            <w:vMerge w:val="restart"/>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Наименование курса внеурочной деятельности</w:t>
            </w:r>
          </w:p>
        </w:tc>
        <w:tc>
          <w:tcPr>
            <w:tcW w:w="6804" w:type="dxa"/>
            <w:gridSpan w:val="6"/>
            <w:tcBorders>
              <w:top w:val="single" w:sz="4" w:space="0" w:color="auto"/>
              <w:left w:val="single" w:sz="4" w:space="0" w:color="auto"/>
              <w:bottom w:val="single" w:sz="4" w:space="0" w:color="auto"/>
              <w:right w:val="single" w:sz="4" w:space="0" w:color="auto"/>
            </w:tcBorders>
            <w:hideMark/>
          </w:tcPr>
          <w:p w:rsidR="003A06D0" w:rsidRDefault="003A06D0">
            <w:pPr>
              <w:rPr>
                <w:b/>
                <w:sz w:val="24"/>
                <w:szCs w:val="24"/>
              </w:rPr>
            </w:pPr>
            <w:r>
              <w:rPr>
                <w:b/>
                <w:sz w:val="24"/>
                <w:szCs w:val="24"/>
              </w:rPr>
              <w:t xml:space="preserve">Количество часов </w:t>
            </w:r>
          </w:p>
          <w:p w:rsidR="003A06D0" w:rsidRDefault="003A06D0">
            <w:pPr>
              <w:tabs>
                <w:tab w:val="clear" w:pos="708"/>
                <w:tab w:val="left" w:pos="5846"/>
              </w:tabs>
              <w:rPr>
                <w:b/>
                <w:sz w:val="24"/>
                <w:szCs w:val="24"/>
              </w:rPr>
            </w:pPr>
            <w:r>
              <w:rPr>
                <w:b/>
                <w:sz w:val="24"/>
                <w:szCs w:val="24"/>
              </w:rPr>
              <w:t>в неделю/год</w:t>
            </w:r>
          </w:p>
        </w:tc>
      </w:tr>
      <w:tr w:rsidR="003A06D0" w:rsidTr="003A06D0">
        <w:trPr>
          <w:trHeight w:val="4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3A06D0" w:rsidRDefault="003A06D0">
            <w:pPr>
              <w:tabs>
                <w:tab w:val="clear" w:pos="708"/>
              </w:tabs>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2-4</w:t>
            </w:r>
          </w:p>
          <w:p w:rsidR="003A06D0" w:rsidRDefault="003A06D0">
            <w:pPr>
              <w:rPr>
                <w:sz w:val="24"/>
                <w:szCs w:val="24"/>
              </w:rPr>
            </w:pPr>
            <w:r>
              <w:rPr>
                <w:sz w:val="24"/>
                <w:szCs w:val="24"/>
              </w:rPr>
              <w:t>(классы)</w:t>
            </w:r>
          </w:p>
        </w:tc>
        <w:tc>
          <w:tcPr>
            <w:tcW w:w="1134"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5-7</w:t>
            </w:r>
          </w:p>
          <w:p w:rsidR="003A06D0" w:rsidRDefault="003A06D0">
            <w:pPr>
              <w:rPr>
                <w:sz w:val="24"/>
                <w:szCs w:val="24"/>
              </w:rPr>
            </w:pPr>
            <w:r>
              <w:rPr>
                <w:sz w:val="24"/>
                <w:szCs w:val="24"/>
              </w:rPr>
              <w:t>(классы)</w:t>
            </w:r>
          </w:p>
        </w:tc>
        <w:tc>
          <w:tcPr>
            <w:tcW w:w="1275"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r>
              <w:rPr>
                <w:sz w:val="24"/>
                <w:szCs w:val="24"/>
              </w:rPr>
              <w:t>7-8</w:t>
            </w:r>
          </w:p>
          <w:p w:rsidR="003A06D0" w:rsidRDefault="003A06D0">
            <w:pPr>
              <w:rPr>
                <w:sz w:val="24"/>
                <w:szCs w:val="24"/>
              </w:rPr>
            </w:pPr>
            <w:r>
              <w:rPr>
                <w:sz w:val="24"/>
                <w:szCs w:val="24"/>
              </w:rPr>
              <w:t>(классы)</w:t>
            </w:r>
          </w:p>
          <w:p w:rsidR="003A06D0" w:rsidRDefault="003A06D0">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8-9</w:t>
            </w:r>
          </w:p>
          <w:p w:rsidR="003A06D0" w:rsidRDefault="003A06D0">
            <w:pPr>
              <w:rPr>
                <w:sz w:val="24"/>
                <w:szCs w:val="24"/>
              </w:rPr>
            </w:pPr>
            <w:r>
              <w:rPr>
                <w:sz w:val="24"/>
                <w:szCs w:val="24"/>
              </w:rPr>
              <w:t>(классы)</w:t>
            </w:r>
          </w:p>
        </w:tc>
        <w:tc>
          <w:tcPr>
            <w:tcW w:w="1134"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10-11</w:t>
            </w:r>
          </w:p>
          <w:p w:rsidR="003A06D0" w:rsidRDefault="003A06D0">
            <w:pPr>
              <w:rPr>
                <w:sz w:val="24"/>
                <w:szCs w:val="24"/>
              </w:rPr>
            </w:pPr>
            <w:r>
              <w:rPr>
                <w:sz w:val="24"/>
                <w:szCs w:val="24"/>
              </w:rPr>
              <w:t>(классы)</w:t>
            </w:r>
          </w:p>
        </w:tc>
        <w:tc>
          <w:tcPr>
            <w:tcW w:w="851"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Всего</w:t>
            </w:r>
          </w:p>
        </w:tc>
      </w:tr>
      <w:tr w:rsidR="003A06D0" w:rsidTr="003A06D0">
        <w:tc>
          <w:tcPr>
            <w:tcW w:w="2410" w:type="dxa"/>
            <w:tcBorders>
              <w:top w:val="single" w:sz="4" w:space="0" w:color="auto"/>
              <w:left w:val="single" w:sz="4" w:space="0" w:color="auto"/>
              <w:bottom w:val="single" w:sz="4" w:space="0" w:color="auto"/>
              <w:right w:val="single" w:sz="4" w:space="0" w:color="auto"/>
            </w:tcBorders>
          </w:tcPr>
          <w:p w:rsidR="003A06D0" w:rsidRDefault="003A06D0">
            <w:pPr>
              <w:spacing w:before="100" w:beforeAutospacing="1" w:after="100" w:afterAutospacing="1"/>
              <w:rPr>
                <w:sz w:val="24"/>
                <w:szCs w:val="24"/>
              </w:rPr>
            </w:pPr>
            <w:r>
              <w:rPr>
                <w:b/>
                <w:bCs/>
                <w:sz w:val="24"/>
                <w:szCs w:val="24"/>
              </w:rPr>
              <w:t>Научно-техническое</w:t>
            </w:r>
          </w:p>
          <w:p w:rsidR="003A06D0" w:rsidRDefault="003A06D0">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 xml:space="preserve"> </w:t>
            </w:r>
            <w:r>
              <w:rPr>
                <w:rFonts w:eastAsiaTheme="minorEastAsia"/>
                <w:b/>
                <w:bCs/>
                <w:color w:val="000000" w:themeColor="text1"/>
                <w:kern w:val="24"/>
                <w:sz w:val="24"/>
                <w:szCs w:val="24"/>
              </w:rPr>
              <w:t>«ИНФОЗНАЙКА»</w:t>
            </w:r>
          </w:p>
        </w:tc>
        <w:tc>
          <w:tcPr>
            <w:tcW w:w="1134"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1/34</w:t>
            </w:r>
          </w:p>
        </w:tc>
        <w:tc>
          <w:tcPr>
            <w:tcW w:w="1276"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tc>
      </w:tr>
      <w:tr w:rsidR="003A06D0" w:rsidTr="003A06D0">
        <w:tc>
          <w:tcPr>
            <w:tcW w:w="2410" w:type="dxa"/>
            <w:tcBorders>
              <w:top w:val="single" w:sz="4" w:space="0" w:color="auto"/>
              <w:left w:val="single" w:sz="4" w:space="0" w:color="auto"/>
              <w:bottom w:val="single" w:sz="4" w:space="0" w:color="auto"/>
              <w:right w:val="single" w:sz="4" w:space="0" w:color="auto"/>
            </w:tcBorders>
            <w:hideMark/>
          </w:tcPr>
          <w:p w:rsidR="003A06D0" w:rsidRDefault="003A06D0">
            <w:pPr>
              <w:spacing w:before="100" w:beforeAutospacing="1" w:after="100" w:afterAutospacing="1"/>
              <w:rPr>
                <w:b/>
                <w:bCs/>
                <w:sz w:val="24"/>
                <w:szCs w:val="24"/>
              </w:rPr>
            </w:pPr>
            <w:r>
              <w:rPr>
                <w:b/>
                <w:sz w:val="24"/>
                <w:szCs w:val="24"/>
              </w:rPr>
              <w:t>Общеинтеллектуальное/спортивное</w:t>
            </w:r>
          </w:p>
        </w:tc>
        <w:tc>
          <w:tcPr>
            <w:tcW w:w="2127"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r>
              <w:rPr>
                <w:sz w:val="24"/>
                <w:szCs w:val="24"/>
              </w:rPr>
              <w:t>«Робототехника»</w:t>
            </w:r>
          </w:p>
          <w:p w:rsidR="003A06D0" w:rsidRDefault="003A06D0">
            <w:pPr>
              <w:rPr>
                <w:sz w:val="24"/>
                <w:szCs w:val="24"/>
              </w:rPr>
            </w:pPr>
          </w:p>
          <w:p w:rsidR="003A06D0" w:rsidRDefault="003A06D0">
            <w:pPr>
              <w:rPr>
                <w:sz w:val="24"/>
                <w:szCs w:val="24"/>
              </w:rPr>
            </w:pPr>
            <w:r>
              <w:rPr>
                <w:sz w:val="24"/>
                <w:szCs w:val="24"/>
              </w:rPr>
              <w:t>«Белая ладья»</w:t>
            </w:r>
          </w:p>
          <w:p w:rsidR="003A06D0" w:rsidRDefault="003A06D0">
            <w:pPr>
              <w:rPr>
                <w:sz w:val="24"/>
                <w:szCs w:val="24"/>
              </w:rPr>
            </w:pPr>
          </w:p>
          <w:p w:rsidR="003A06D0" w:rsidRDefault="003A06D0">
            <w:pPr>
              <w:rPr>
                <w:sz w:val="24"/>
                <w:szCs w:val="24"/>
              </w:rPr>
            </w:pPr>
            <w:r>
              <w:rPr>
                <w:sz w:val="24"/>
                <w:szCs w:val="24"/>
              </w:rPr>
              <w:t>«Школа безопасности»</w:t>
            </w:r>
          </w:p>
          <w:p w:rsidR="003A06D0" w:rsidRDefault="003A06D0">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r>
              <w:rPr>
                <w:sz w:val="24"/>
                <w:szCs w:val="24"/>
              </w:rPr>
              <w:t>1/34</w:t>
            </w:r>
          </w:p>
          <w:p w:rsidR="003A06D0" w:rsidRDefault="003A06D0">
            <w:pPr>
              <w:rPr>
                <w:sz w:val="24"/>
                <w:szCs w:val="24"/>
              </w:rPr>
            </w:pPr>
          </w:p>
          <w:p w:rsidR="003A06D0" w:rsidRDefault="003A06D0">
            <w:pPr>
              <w:rPr>
                <w:sz w:val="24"/>
                <w:szCs w:val="24"/>
              </w:rPr>
            </w:pPr>
            <w:r>
              <w:rPr>
                <w:sz w:val="24"/>
                <w:szCs w:val="24"/>
              </w:rPr>
              <w:t>1/34</w:t>
            </w:r>
          </w:p>
        </w:tc>
        <w:tc>
          <w:tcPr>
            <w:tcW w:w="1134"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1/34</w:t>
            </w:r>
          </w:p>
        </w:tc>
        <w:tc>
          <w:tcPr>
            <w:tcW w:w="1275"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p w:rsidR="003A06D0" w:rsidRDefault="003A06D0">
            <w:pPr>
              <w:rPr>
                <w:sz w:val="24"/>
                <w:szCs w:val="24"/>
              </w:rPr>
            </w:pPr>
          </w:p>
          <w:p w:rsidR="003A06D0" w:rsidRDefault="003A06D0">
            <w:pPr>
              <w:rPr>
                <w:sz w:val="24"/>
                <w:szCs w:val="24"/>
              </w:rPr>
            </w:pPr>
          </w:p>
          <w:p w:rsidR="003A06D0" w:rsidRDefault="003A06D0">
            <w:pPr>
              <w:rPr>
                <w:sz w:val="24"/>
                <w:szCs w:val="24"/>
              </w:rPr>
            </w:pPr>
          </w:p>
          <w:p w:rsidR="003A06D0" w:rsidRDefault="003A06D0">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p w:rsidR="003A06D0" w:rsidRDefault="003A06D0">
            <w:pPr>
              <w:rPr>
                <w:sz w:val="24"/>
                <w:szCs w:val="24"/>
              </w:rPr>
            </w:pPr>
          </w:p>
          <w:p w:rsidR="003A06D0" w:rsidRDefault="003A06D0">
            <w:pPr>
              <w:rPr>
                <w:sz w:val="24"/>
                <w:szCs w:val="24"/>
              </w:rPr>
            </w:pPr>
          </w:p>
          <w:p w:rsidR="003A06D0" w:rsidRDefault="003A06D0">
            <w:pPr>
              <w:rPr>
                <w:sz w:val="24"/>
                <w:szCs w:val="24"/>
              </w:rPr>
            </w:pPr>
          </w:p>
          <w:p w:rsidR="003A06D0" w:rsidRDefault="003A06D0">
            <w:pPr>
              <w:rPr>
                <w:sz w:val="24"/>
                <w:szCs w:val="24"/>
              </w:rPr>
            </w:pPr>
            <w:r>
              <w:rPr>
                <w:sz w:val="24"/>
                <w:szCs w:val="24"/>
              </w:rPr>
              <w:t>1/35</w:t>
            </w:r>
          </w:p>
          <w:p w:rsidR="003A06D0" w:rsidRDefault="003A06D0">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p w:rsidR="003A06D0" w:rsidRDefault="003A06D0">
            <w:pPr>
              <w:rPr>
                <w:sz w:val="24"/>
                <w:szCs w:val="24"/>
              </w:rPr>
            </w:pPr>
          </w:p>
          <w:p w:rsidR="003A06D0" w:rsidRDefault="003A06D0">
            <w:pPr>
              <w:rPr>
                <w:sz w:val="24"/>
                <w:szCs w:val="24"/>
              </w:rPr>
            </w:pPr>
          </w:p>
          <w:p w:rsidR="003A06D0" w:rsidRDefault="003A06D0">
            <w:pPr>
              <w:rPr>
                <w:sz w:val="24"/>
                <w:szCs w:val="24"/>
              </w:rPr>
            </w:pPr>
          </w:p>
          <w:p w:rsidR="003A06D0" w:rsidRDefault="003A06D0">
            <w:pPr>
              <w:rPr>
                <w:sz w:val="24"/>
                <w:szCs w:val="24"/>
              </w:rPr>
            </w:pPr>
            <w:r>
              <w:rPr>
                <w:sz w:val="24"/>
                <w:szCs w:val="24"/>
              </w:rPr>
              <w:t>1/35</w:t>
            </w:r>
          </w:p>
        </w:tc>
        <w:tc>
          <w:tcPr>
            <w:tcW w:w="851"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tc>
      </w:tr>
      <w:tr w:rsidR="003A06D0" w:rsidTr="003A06D0">
        <w:tc>
          <w:tcPr>
            <w:tcW w:w="2410" w:type="dxa"/>
            <w:tcBorders>
              <w:top w:val="single" w:sz="4" w:space="0" w:color="auto"/>
              <w:left w:val="single" w:sz="4" w:space="0" w:color="auto"/>
              <w:bottom w:val="single" w:sz="4" w:space="0" w:color="auto"/>
              <w:right w:val="single" w:sz="4" w:space="0" w:color="auto"/>
            </w:tcBorders>
            <w:hideMark/>
          </w:tcPr>
          <w:p w:rsidR="003A06D0" w:rsidRDefault="003A06D0">
            <w:pPr>
              <w:spacing w:before="100" w:beforeAutospacing="1" w:after="100" w:afterAutospacing="1"/>
              <w:rPr>
                <w:b/>
                <w:sz w:val="24"/>
                <w:szCs w:val="24"/>
              </w:rPr>
            </w:pPr>
            <w:r>
              <w:rPr>
                <w:b/>
                <w:sz w:val="24"/>
                <w:szCs w:val="24"/>
              </w:rPr>
              <w:t>Итого:</w:t>
            </w:r>
          </w:p>
        </w:tc>
        <w:tc>
          <w:tcPr>
            <w:tcW w:w="2127" w:type="dxa"/>
            <w:tcBorders>
              <w:top w:val="single" w:sz="4" w:space="0" w:color="auto"/>
              <w:left w:val="single" w:sz="4" w:space="0" w:color="auto"/>
              <w:bottom w:val="single" w:sz="4" w:space="0" w:color="auto"/>
              <w:right w:val="single" w:sz="4" w:space="0" w:color="auto"/>
            </w:tcBorders>
          </w:tcPr>
          <w:p w:rsidR="003A06D0" w:rsidRDefault="003A06D0">
            <w:pPr>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2/68</w:t>
            </w:r>
          </w:p>
        </w:tc>
        <w:tc>
          <w:tcPr>
            <w:tcW w:w="1134"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1/34</w:t>
            </w:r>
          </w:p>
        </w:tc>
        <w:tc>
          <w:tcPr>
            <w:tcW w:w="1275"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1/34</w:t>
            </w:r>
          </w:p>
        </w:tc>
        <w:tc>
          <w:tcPr>
            <w:tcW w:w="1276"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1/35</w:t>
            </w:r>
          </w:p>
        </w:tc>
        <w:tc>
          <w:tcPr>
            <w:tcW w:w="1134"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1/35</w:t>
            </w:r>
          </w:p>
        </w:tc>
        <w:tc>
          <w:tcPr>
            <w:tcW w:w="851" w:type="dxa"/>
            <w:tcBorders>
              <w:top w:val="single" w:sz="4" w:space="0" w:color="auto"/>
              <w:left w:val="single" w:sz="4" w:space="0" w:color="auto"/>
              <w:bottom w:val="single" w:sz="4" w:space="0" w:color="auto"/>
              <w:right w:val="single" w:sz="4" w:space="0" w:color="auto"/>
            </w:tcBorders>
            <w:hideMark/>
          </w:tcPr>
          <w:p w:rsidR="003A06D0" w:rsidRDefault="003A06D0">
            <w:pPr>
              <w:rPr>
                <w:sz w:val="24"/>
                <w:szCs w:val="24"/>
              </w:rPr>
            </w:pPr>
            <w:r>
              <w:rPr>
                <w:sz w:val="24"/>
                <w:szCs w:val="24"/>
              </w:rPr>
              <w:t>6/206</w:t>
            </w:r>
          </w:p>
        </w:tc>
      </w:tr>
    </w:tbl>
    <w:p w:rsidR="003A06D0" w:rsidRDefault="003A06D0" w:rsidP="003A06D0">
      <w:pPr>
        <w:ind w:left="-851"/>
        <w:rPr>
          <w:sz w:val="24"/>
          <w:szCs w:val="24"/>
        </w:rPr>
      </w:pPr>
    </w:p>
    <w:p w:rsidR="003A06D0" w:rsidRDefault="003A06D0" w:rsidP="003A06D0">
      <w:pPr>
        <w:ind w:left="-851"/>
        <w:jc w:val="center"/>
        <w:rPr>
          <w:rFonts w:ascii="Times New Roman" w:hAnsi="Times New Roman" w:cs="Times New Roman"/>
          <w:b/>
          <w:sz w:val="28"/>
          <w:szCs w:val="28"/>
        </w:rPr>
      </w:pPr>
    </w:p>
    <w:p w:rsidR="003A06D0" w:rsidRDefault="003A06D0" w:rsidP="003A06D0">
      <w:pPr>
        <w:ind w:left="-851"/>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Материально-техническое обеспечение внеурочной деятельности:</w:t>
      </w:r>
    </w:p>
    <w:p w:rsidR="003A06D0" w:rsidRDefault="003A06D0" w:rsidP="003A06D0">
      <w:pPr>
        <w:ind w:left="-851"/>
        <w:rPr>
          <w:rFonts w:ascii="Times New Roman" w:hAnsi="Times New Roman" w:cs="Times New Roman"/>
          <w:sz w:val="28"/>
          <w:szCs w:val="28"/>
        </w:rPr>
      </w:pPr>
      <w:r>
        <w:rPr>
          <w:rFonts w:ascii="Times New Roman" w:hAnsi="Times New Roman" w:cs="Times New Roman"/>
          <w:sz w:val="28"/>
          <w:szCs w:val="28"/>
        </w:rPr>
        <w:t xml:space="preserve">Для организации внеурочной деятельности в рамках ФГОС в МКОУ СОШ с. Карман  имеются следующие условия: </w:t>
      </w:r>
    </w:p>
    <w:p w:rsidR="003A06D0" w:rsidRDefault="003A06D0" w:rsidP="003A06D0">
      <w:pPr>
        <w:ind w:left="-851"/>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Центр образования цифрового и гуманитарного профилей «Точка роста»</w:t>
      </w:r>
    </w:p>
    <w:p w:rsidR="003A06D0" w:rsidRDefault="003A06D0" w:rsidP="003A06D0">
      <w:pPr>
        <w:spacing w:before="100" w:beforeAutospacing="1" w:after="100" w:afterAutospacing="1" w:line="240" w:lineRule="auto"/>
        <w:ind w:left="-1134"/>
        <w:rPr>
          <w:rFonts w:ascii="Times New Roman" w:eastAsia="Times New Roman" w:hAnsi="Times New Roman" w:cs="Times New Roman"/>
          <w:b/>
          <w:bCs/>
          <w:color w:val="000000"/>
          <w:sz w:val="28"/>
          <w:szCs w:val="28"/>
          <w:lang w:eastAsia="ru-RU"/>
        </w:rPr>
      </w:pPr>
      <w:r>
        <w:rPr>
          <w:rFonts w:ascii="Times New Roman" w:hAnsi="Times New Roman" w:cs="Times New Roman"/>
          <w:iCs/>
          <w:color w:val="000000"/>
          <w:sz w:val="28"/>
          <w:szCs w:val="28"/>
          <w:shd w:val="clear" w:color="auto" w:fill="FFFFFF"/>
        </w:rPr>
        <w:t xml:space="preserve">   -  </w:t>
      </w:r>
      <w:r>
        <w:rPr>
          <w:rFonts w:ascii="Times New Roman" w:eastAsia="Times New Roman" w:hAnsi="Times New Roman" w:cs="Times New Roman"/>
          <w:color w:val="000000"/>
          <w:sz w:val="28"/>
          <w:szCs w:val="28"/>
          <w:lang w:eastAsia="ru-RU"/>
        </w:rPr>
        <w:t xml:space="preserve">Дополнительная общеобразовательная общеразвивающая программа   </w:t>
      </w:r>
      <w:r>
        <w:rPr>
          <w:rFonts w:ascii="Times New Roman" w:eastAsia="Times New Roman" w:hAnsi="Times New Roman" w:cs="Times New Roman"/>
          <w:b/>
          <w:bCs/>
          <w:color w:val="000000"/>
          <w:sz w:val="28"/>
          <w:szCs w:val="28"/>
          <w:lang w:eastAsia="ru-RU"/>
        </w:rPr>
        <w:t>«Робототехника в начальной школе»</w:t>
      </w:r>
    </w:p>
    <w:p w:rsidR="003A06D0" w:rsidRDefault="003A06D0" w:rsidP="003A06D0">
      <w:pPr>
        <w:spacing w:before="100" w:beforeAutospacing="1" w:after="100" w:afterAutospacing="1" w:line="240" w:lineRule="auto"/>
        <w:ind w:left="-85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Дополнительная общеобразовательная общеразвивающая программа   </w:t>
      </w:r>
      <w:r>
        <w:rPr>
          <w:rFonts w:ascii="Times New Roman" w:eastAsia="Times New Roman" w:hAnsi="Times New Roman" w:cs="Times New Roman"/>
          <w:b/>
          <w:color w:val="000000"/>
          <w:sz w:val="28"/>
          <w:szCs w:val="28"/>
          <w:lang w:eastAsia="ru-RU"/>
        </w:rPr>
        <w:t>«Инфознайка»</w:t>
      </w:r>
    </w:p>
    <w:p w:rsidR="003A06D0" w:rsidRDefault="003A06D0" w:rsidP="003A06D0">
      <w:pPr>
        <w:spacing w:before="100" w:beforeAutospacing="1" w:after="100" w:afterAutospacing="1" w:line="240" w:lineRule="auto"/>
        <w:ind w:left="-85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xml:space="preserve"> Дополнительная общеобразовательная общеразвивающая программа   </w:t>
      </w:r>
      <w:r>
        <w:rPr>
          <w:rFonts w:ascii="Times New Roman" w:eastAsia="Times New Roman" w:hAnsi="Times New Roman" w:cs="Times New Roman"/>
          <w:b/>
          <w:color w:val="000000"/>
          <w:sz w:val="28"/>
          <w:szCs w:val="28"/>
          <w:lang w:eastAsia="ru-RU"/>
        </w:rPr>
        <w:t>«Роботоехника»</w:t>
      </w:r>
    </w:p>
    <w:p w:rsidR="003A06D0" w:rsidRDefault="003A06D0" w:rsidP="003A06D0">
      <w:pPr>
        <w:spacing w:before="100" w:beforeAutospacing="1" w:after="100" w:afterAutospacing="1" w:line="240" w:lineRule="auto"/>
        <w:ind w:left="-85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xml:space="preserve"> Дополнительная общеобразовательная общеразвивающая программа   </w:t>
      </w:r>
      <w:r>
        <w:rPr>
          <w:rFonts w:ascii="Times New Roman" w:eastAsia="Times New Roman" w:hAnsi="Times New Roman" w:cs="Times New Roman"/>
          <w:b/>
          <w:color w:val="000000"/>
          <w:sz w:val="28"/>
          <w:szCs w:val="28"/>
          <w:lang w:eastAsia="ru-RU"/>
        </w:rPr>
        <w:t>« Безопасная жизнь»</w:t>
      </w:r>
    </w:p>
    <w:p w:rsidR="003A06D0" w:rsidRDefault="003A06D0" w:rsidP="003A06D0">
      <w:pPr>
        <w:spacing w:before="100" w:beforeAutospacing="1" w:after="100" w:afterAutospacing="1" w:line="240" w:lineRule="auto"/>
        <w:ind w:left="-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ИКТ</w:t>
      </w:r>
    </w:p>
    <w:p w:rsidR="003A06D0" w:rsidRDefault="003A06D0" w:rsidP="003A06D0">
      <w:pPr>
        <w:spacing w:before="100" w:beforeAutospacing="1" w:after="100" w:afterAutospacing="1" w:line="240" w:lineRule="auto"/>
        <w:ind w:left="-85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Cs/>
          <w:color w:val="000000"/>
          <w:sz w:val="28"/>
          <w:szCs w:val="28"/>
          <w:lang w:eastAsia="ru-RU"/>
        </w:rPr>
        <w:t xml:space="preserve"> Интернет ресурсы</w:t>
      </w:r>
    </w:p>
    <w:p w:rsidR="003A06D0" w:rsidRDefault="003A06D0" w:rsidP="003A06D0">
      <w:pPr>
        <w:spacing w:before="100" w:beforeAutospacing="1" w:after="100" w:afterAutospacing="1" w:line="240" w:lineRule="auto"/>
        <w:ind w:left="-85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Cs/>
          <w:color w:val="000000"/>
          <w:sz w:val="28"/>
          <w:szCs w:val="28"/>
          <w:lang w:eastAsia="ru-RU"/>
        </w:rPr>
        <w:t xml:space="preserve"> Учебные пособия</w:t>
      </w:r>
    </w:p>
    <w:p w:rsidR="003A06D0" w:rsidRDefault="003A06D0" w:rsidP="003A06D0">
      <w:pPr>
        <w:ind w:left="-851"/>
        <w:jc w:val="center"/>
        <w:rPr>
          <w:rFonts w:ascii="Times New Roman" w:hAnsi="Times New Roman" w:cs="Times New Roman"/>
          <w:b/>
          <w:sz w:val="28"/>
          <w:szCs w:val="28"/>
        </w:rPr>
      </w:pPr>
    </w:p>
    <w:p w:rsidR="003A06D0" w:rsidRDefault="003A06D0" w:rsidP="003A06D0">
      <w:pPr>
        <w:ind w:left="-851"/>
        <w:jc w:val="center"/>
        <w:rPr>
          <w:rFonts w:ascii="Times New Roman" w:hAnsi="Times New Roman" w:cs="Times New Roman"/>
          <w:b/>
          <w:sz w:val="28"/>
          <w:szCs w:val="28"/>
        </w:rPr>
      </w:pPr>
      <w:r>
        <w:rPr>
          <w:rFonts w:ascii="Times New Roman" w:hAnsi="Times New Roman" w:cs="Times New Roman"/>
          <w:b/>
          <w:sz w:val="28"/>
          <w:szCs w:val="28"/>
        </w:rPr>
        <w:t>Кадровые условия для реализации внеурочной деятельности:</w:t>
      </w:r>
    </w:p>
    <w:p w:rsidR="003A06D0" w:rsidRDefault="003A06D0" w:rsidP="003A06D0">
      <w:pPr>
        <w:ind w:left="-851"/>
        <w:rPr>
          <w:rFonts w:ascii="Times New Roman" w:hAnsi="Times New Roman" w:cs="Times New Roman"/>
          <w:sz w:val="28"/>
          <w:szCs w:val="28"/>
        </w:rPr>
      </w:pPr>
      <w:r>
        <w:rPr>
          <w:rFonts w:ascii="Times New Roman" w:hAnsi="Times New Roman" w:cs="Times New Roman"/>
          <w:sz w:val="28"/>
          <w:szCs w:val="28"/>
        </w:rPr>
        <w:t xml:space="preserve">Занятия по внеурочной деятельности проводят опытные квалифицированные педагоги школы: учителя – предметники, классные руководители, педагоги дополнительного образования. Уровень квалификации педагогов соответствует требованиям, предъявляемым к квалификации по должностям «учитель», «педагог дополнительного образования», приказа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Методическое обеспечение внеурочной деятельности </w:t>
      </w:r>
      <w:r>
        <w:rPr>
          <w:rFonts w:ascii="Times New Roman" w:hAnsi="Times New Roman" w:cs="Times New Roman"/>
          <w:sz w:val="28"/>
          <w:szCs w:val="28"/>
        </w:rPr>
        <w:sym w:font="Symbol" w:char="00B7"/>
      </w:r>
      <w:r>
        <w:rPr>
          <w:rFonts w:ascii="Times New Roman" w:hAnsi="Times New Roman" w:cs="Times New Roman"/>
          <w:sz w:val="28"/>
          <w:szCs w:val="28"/>
        </w:rPr>
        <w:t xml:space="preserve"> методические пособия, </w:t>
      </w:r>
      <w:r>
        <w:rPr>
          <w:rFonts w:ascii="Times New Roman" w:hAnsi="Times New Roman" w:cs="Times New Roman"/>
          <w:sz w:val="28"/>
          <w:szCs w:val="28"/>
        </w:rPr>
        <w:sym w:font="Symbol" w:char="00B7"/>
      </w:r>
      <w:r>
        <w:rPr>
          <w:rFonts w:ascii="Times New Roman" w:hAnsi="Times New Roman" w:cs="Times New Roman"/>
          <w:sz w:val="28"/>
          <w:szCs w:val="28"/>
        </w:rPr>
        <w:t xml:space="preserve"> Интернет-ресурсы. Рабочие программы по внеурочной деятельности разработаны в соответствии с методическим требованиями и локальным актом МКОУ СОШ с. Карман, утверждены на заседании предметных МО.</w:t>
      </w:r>
    </w:p>
    <w:p w:rsidR="003A06D0" w:rsidRDefault="003A06D0" w:rsidP="003A06D0">
      <w:pPr>
        <w:spacing w:after="0" w:line="360" w:lineRule="auto"/>
        <w:ind w:left="284" w:firstLine="426"/>
        <w:jc w:val="both"/>
        <w:rPr>
          <w:rFonts w:ascii="Times New Roman" w:hAnsi="Times New Roman" w:cs="Times New Roman"/>
          <w:b/>
          <w:sz w:val="24"/>
          <w:szCs w:val="24"/>
        </w:rPr>
      </w:pPr>
    </w:p>
    <w:p w:rsidR="00BC22CB" w:rsidRDefault="00BC22CB"/>
    <w:sectPr w:rsidR="00BC22CB" w:rsidSect="00BC22C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DBF" w:rsidRDefault="000A6DBF" w:rsidP="003A06D0">
      <w:pPr>
        <w:spacing w:after="0" w:line="240" w:lineRule="auto"/>
      </w:pPr>
      <w:r>
        <w:separator/>
      </w:r>
    </w:p>
  </w:endnote>
  <w:endnote w:type="continuationSeparator" w:id="0">
    <w:p w:rsidR="000A6DBF" w:rsidRDefault="000A6DBF" w:rsidP="003A0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04602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60625"/>
      <w:docPartObj>
        <w:docPartGallery w:val="Page Numbers (Bottom of Page)"/>
        <w:docPartUnique/>
      </w:docPartObj>
    </w:sdtPr>
    <w:sdtContent>
      <w:p w:rsidR="009579DE" w:rsidRDefault="003A31C0">
        <w:pPr>
          <w:pStyle w:val="affb"/>
          <w:jc w:val="right"/>
        </w:pPr>
        <w:fldSimple w:instr=" PAGE   \* MERGEFORMAT ">
          <w:r w:rsidR="00FD5DDB">
            <w:rPr>
              <w:noProof/>
            </w:rPr>
            <w:t>2</w:t>
          </w:r>
        </w:fldSimple>
      </w:p>
    </w:sdtContent>
  </w:sdt>
  <w:p w:rsidR="009579DE" w:rsidRDefault="009579DE">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DBF" w:rsidRDefault="000A6DBF" w:rsidP="003A06D0">
      <w:pPr>
        <w:spacing w:after="0" w:line="240" w:lineRule="auto"/>
      </w:pPr>
      <w:r>
        <w:separator/>
      </w:r>
    </w:p>
  </w:footnote>
  <w:footnote w:type="continuationSeparator" w:id="0">
    <w:p w:rsidR="000A6DBF" w:rsidRDefault="000A6DBF" w:rsidP="003A06D0">
      <w:pPr>
        <w:spacing w:after="0" w:line="240" w:lineRule="auto"/>
      </w:pPr>
      <w:r>
        <w:continuationSeparator/>
      </w:r>
    </w:p>
  </w:footnote>
  <w:footnote w:id="1">
    <w:p w:rsidR="009579DE" w:rsidRDefault="009579DE" w:rsidP="003A06D0"/>
    <w:p w:rsidR="009579DE" w:rsidRDefault="009579DE" w:rsidP="003A06D0">
      <w:r>
        <w:footnoteRef/>
      </w:r>
      <w:r>
        <w:t> РСЧС — Единая государственная система предупреждения и ликвидации чрезвычайных ситуаций.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olor w:val="000000"/>
        <w:sz w:val="28"/>
        <w:szCs w:val="28"/>
      </w:rPr>
    </w:lvl>
    <w:lvl w:ilvl="1">
      <w:start w:val="1"/>
      <w:numFmt w:val="bullet"/>
      <w:lvlText w:val=""/>
      <w:lvlJc w:val="left"/>
      <w:pPr>
        <w:tabs>
          <w:tab w:val="num" w:pos="1080"/>
        </w:tabs>
        <w:ind w:left="1080" w:hanging="360"/>
      </w:pPr>
      <w:rPr>
        <w:rFonts w:ascii="Symbol" w:hAnsi="Symbol" w:cs="OpenSymbol"/>
        <w:color w:val="000000"/>
        <w:sz w:val="28"/>
        <w:szCs w:val="28"/>
      </w:rPr>
    </w:lvl>
    <w:lvl w:ilvl="2">
      <w:start w:val="1"/>
      <w:numFmt w:val="bullet"/>
      <w:lvlText w:val=""/>
      <w:lvlJc w:val="left"/>
      <w:pPr>
        <w:tabs>
          <w:tab w:val="num" w:pos="1440"/>
        </w:tabs>
        <w:ind w:left="1440" w:hanging="360"/>
      </w:pPr>
      <w:rPr>
        <w:rFonts w:ascii="Symbol" w:hAnsi="Symbol" w:cs="OpenSymbol"/>
        <w:color w:val="000000"/>
        <w:sz w:val="28"/>
        <w:szCs w:val="28"/>
      </w:rPr>
    </w:lvl>
    <w:lvl w:ilvl="3">
      <w:start w:val="1"/>
      <w:numFmt w:val="bullet"/>
      <w:lvlText w:val=""/>
      <w:lvlJc w:val="left"/>
      <w:pPr>
        <w:tabs>
          <w:tab w:val="num" w:pos="1800"/>
        </w:tabs>
        <w:ind w:left="1800" w:hanging="360"/>
      </w:pPr>
      <w:rPr>
        <w:rFonts w:ascii="Symbol" w:hAnsi="Symbol" w:cs="OpenSymbol"/>
        <w:color w:val="000000"/>
        <w:sz w:val="28"/>
        <w:szCs w:val="28"/>
      </w:rPr>
    </w:lvl>
    <w:lvl w:ilvl="4">
      <w:start w:val="1"/>
      <w:numFmt w:val="bullet"/>
      <w:lvlText w:val=""/>
      <w:lvlJc w:val="left"/>
      <w:pPr>
        <w:tabs>
          <w:tab w:val="num" w:pos="2160"/>
        </w:tabs>
        <w:ind w:left="2160" w:hanging="360"/>
      </w:pPr>
      <w:rPr>
        <w:rFonts w:ascii="Symbol" w:hAnsi="Symbol" w:cs="OpenSymbol"/>
        <w:color w:val="000000"/>
        <w:sz w:val="28"/>
        <w:szCs w:val="28"/>
      </w:rPr>
    </w:lvl>
    <w:lvl w:ilvl="5">
      <w:start w:val="1"/>
      <w:numFmt w:val="bullet"/>
      <w:lvlText w:val=""/>
      <w:lvlJc w:val="left"/>
      <w:pPr>
        <w:tabs>
          <w:tab w:val="num" w:pos="2520"/>
        </w:tabs>
        <w:ind w:left="2520" w:hanging="360"/>
      </w:pPr>
      <w:rPr>
        <w:rFonts w:ascii="Symbol" w:hAnsi="Symbol" w:cs="OpenSymbol"/>
        <w:color w:val="000000"/>
        <w:sz w:val="28"/>
        <w:szCs w:val="28"/>
      </w:rPr>
    </w:lvl>
    <w:lvl w:ilvl="6">
      <w:start w:val="1"/>
      <w:numFmt w:val="bullet"/>
      <w:lvlText w:val=""/>
      <w:lvlJc w:val="left"/>
      <w:pPr>
        <w:tabs>
          <w:tab w:val="num" w:pos="2880"/>
        </w:tabs>
        <w:ind w:left="2880" w:hanging="360"/>
      </w:pPr>
      <w:rPr>
        <w:rFonts w:ascii="Symbol" w:hAnsi="Symbol" w:cs="OpenSymbol"/>
        <w:color w:val="000000"/>
        <w:sz w:val="28"/>
        <w:szCs w:val="28"/>
      </w:rPr>
    </w:lvl>
    <w:lvl w:ilvl="7">
      <w:start w:val="1"/>
      <w:numFmt w:val="bullet"/>
      <w:lvlText w:val=""/>
      <w:lvlJc w:val="left"/>
      <w:pPr>
        <w:tabs>
          <w:tab w:val="num" w:pos="3240"/>
        </w:tabs>
        <w:ind w:left="3240" w:hanging="360"/>
      </w:pPr>
      <w:rPr>
        <w:rFonts w:ascii="Symbol" w:hAnsi="Symbol" w:cs="OpenSymbol"/>
        <w:color w:val="000000"/>
        <w:sz w:val="28"/>
        <w:szCs w:val="28"/>
      </w:rPr>
    </w:lvl>
    <w:lvl w:ilvl="8">
      <w:start w:val="1"/>
      <w:numFmt w:val="bullet"/>
      <w:lvlText w:val=""/>
      <w:lvlJc w:val="left"/>
      <w:pPr>
        <w:tabs>
          <w:tab w:val="num" w:pos="3600"/>
        </w:tabs>
        <w:ind w:left="3600" w:hanging="360"/>
      </w:pPr>
      <w:rPr>
        <w:rFonts w:ascii="Symbol" w:hAnsi="Symbol" w:cs="OpenSymbol"/>
        <w:color w:val="000000"/>
        <w:sz w:val="28"/>
        <w:szCs w:val="28"/>
      </w:rPr>
    </w:lvl>
  </w:abstractNum>
  <w:abstractNum w:abstractNumId="1">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2">
    <w:nsid w:val="00000004"/>
    <w:multiLevelType w:val="singleLevel"/>
    <w:tmpl w:val="00000004"/>
    <w:name w:val="WW8Num7"/>
    <w:lvl w:ilvl="0">
      <w:start w:val="1"/>
      <w:numFmt w:val="bullet"/>
      <w:lvlText w:val=""/>
      <w:lvlJc w:val="left"/>
      <w:pPr>
        <w:tabs>
          <w:tab w:val="num" w:pos="0"/>
        </w:tabs>
        <w:ind w:left="1571" w:hanging="360"/>
      </w:pPr>
      <w:rPr>
        <w:rFonts w:ascii="Wingdings" w:hAnsi="Wingdings"/>
      </w:rPr>
    </w:lvl>
  </w:abstractNum>
  <w:abstractNum w:abstractNumId="3">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4">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5">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6">
    <w:nsid w:val="0000000F"/>
    <w:multiLevelType w:val="singleLevel"/>
    <w:tmpl w:val="0000000F"/>
    <w:name w:val="WW8Num30"/>
    <w:lvl w:ilvl="0">
      <w:start w:val="1"/>
      <w:numFmt w:val="decimal"/>
      <w:lvlText w:val="%1."/>
      <w:lvlJc w:val="left"/>
      <w:pPr>
        <w:tabs>
          <w:tab w:val="num" w:pos="0"/>
        </w:tabs>
        <w:ind w:left="720" w:hanging="360"/>
      </w:pPr>
    </w:lvl>
  </w:abstractNum>
  <w:abstractNum w:abstractNumId="7">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8">
    <w:nsid w:val="013F01C0"/>
    <w:multiLevelType w:val="hybridMultilevel"/>
    <w:tmpl w:val="B48C0304"/>
    <w:lvl w:ilvl="0" w:tplc="F2381288">
      <w:start w:val="1"/>
      <w:numFmt w:val="decimal"/>
      <w:lvlText w:val="%1."/>
      <w:lvlJc w:val="left"/>
      <w:pPr>
        <w:ind w:left="1755" w:hanging="350"/>
      </w:pPr>
      <w:rPr>
        <w:rFonts w:ascii="Times New Roman" w:eastAsia="Times New Roman" w:hAnsi="Times New Roman" w:cs="Times New Roman" w:hint="default"/>
        <w:w w:val="96"/>
        <w:sz w:val="28"/>
        <w:szCs w:val="28"/>
        <w:lang w:val="ru-RU" w:eastAsia="en-US" w:bidi="ar-SA"/>
      </w:rPr>
    </w:lvl>
    <w:lvl w:ilvl="1" w:tplc="650E49FA">
      <w:numFmt w:val="bullet"/>
      <w:lvlText w:val="•"/>
      <w:lvlJc w:val="left"/>
      <w:pPr>
        <w:ind w:left="2656" w:hanging="350"/>
      </w:pPr>
      <w:rPr>
        <w:lang w:val="ru-RU" w:eastAsia="en-US" w:bidi="ar-SA"/>
      </w:rPr>
    </w:lvl>
    <w:lvl w:ilvl="2" w:tplc="6B422CA6">
      <w:numFmt w:val="bullet"/>
      <w:lvlText w:val="•"/>
      <w:lvlJc w:val="left"/>
      <w:pPr>
        <w:ind w:left="3552" w:hanging="350"/>
      </w:pPr>
      <w:rPr>
        <w:lang w:val="ru-RU" w:eastAsia="en-US" w:bidi="ar-SA"/>
      </w:rPr>
    </w:lvl>
    <w:lvl w:ilvl="3" w:tplc="55620E84">
      <w:numFmt w:val="bullet"/>
      <w:lvlText w:val="•"/>
      <w:lvlJc w:val="left"/>
      <w:pPr>
        <w:ind w:left="4448" w:hanging="350"/>
      </w:pPr>
      <w:rPr>
        <w:lang w:val="ru-RU" w:eastAsia="en-US" w:bidi="ar-SA"/>
      </w:rPr>
    </w:lvl>
    <w:lvl w:ilvl="4" w:tplc="2A44D9D6">
      <w:numFmt w:val="bullet"/>
      <w:lvlText w:val="•"/>
      <w:lvlJc w:val="left"/>
      <w:pPr>
        <w:ind w:left="5344" w:hanging="350"/>
      </w:pPr>
      <w:rPr>
        <w:lang w:val="ru-RU" w:eastAsia="en-US" w:bidi="ar-SA"/>
      </w:rPr>
    </w:lvl>
    <w:lvl w:ilvl="5" w:tplc="904E99B2">
      <w:numFmt w:val="bullet"/>
      <w:lvlText w:val="•"/>
      <w:lvlJc w:val="left"/>
      <w:pPr>
        <w:ind w:left="6240" w:hanging="350"/>
      </w:pPr>
      <w:rPr>
        <w:lang w:val="ru-RU" w:eastAsia="en-US" w:bidi="ar-SA"/>
      </w:rPr>
    </w:lvl>
    <w:lvl w:ilvl="6" w:tplc="A948B050">
      <w:numFmt w:val="bullet"/>
      <w:lvlText w:val="•"/>
      <w:lvlJc w:val="left"/>
      <w:pPr>
        <w:ind w:left="7136" w:hanging="350"/>
      </w:pPr>
      <w:rPr>
        <w:lang w:val="ru-RU" w:eastAsia="en-US" w:bidi="ar-SA"/>
      </w:rPr>
    </w:lvl>
    <w:lvl w:ilvl="7" w:tplc="91B69B72">
      <w:numFmt w:val="bullet"/>
      <w:lvlText w:val="•"/>
      <w:lvlJc w:val="left"/>
      <w:pPr>
        <w:ind w:left="8032" w:hanging="350"/>
      </w:pPr>
      <w:rPr>
        <w:lang w:val="ru-RU" w:eastAsia="en-US" w:bidi="ar-SA"/>
      </w:rPr>
    </w:lvl>
    <w:lvl w:ilvl="8" w:tplc="DA88215E">
      <w:numFmt w:val="bullet"/>
      <w:lvlText w:val="•"/>
      <w:lvlJc w:val="left"/>
      <w:pPr>
        <w:ind w:left="8928" w:hanging="350"/>
      </w:pPr>
      <w:rPr>
        <w:lang w:val="ru-RU" w:eastAsia="en-US" w:bidi="ar-SA"/>
      </w:rPr>
    </w:lvl>
  </w:abstractNum>
  <w:abstractNum w:abstractNumId="9">
    <w:nsid w:val="04584704"/>
    <w:multiLevelType w:val="hybridMultilevel"/>
    <w:tmpl w:val="8E2E1DAE"/>
    <w:lvl w:ilvl="0" w:tplc="814A7986">
      <w:start w:val="1"/>
      <w:numFmt w:val="decimal"/>
      <w:lvlText w:val="%1."/>
      <w:lvlJc w:val="left"/>
      <w:pPr>
        <w:ind w:left="92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506744A"/>
    <w:multiLevelType w:val="hybridMultilevel"/>
    <w:tmpl w:val="2546323C"/>
    <w:lvl w:ilvl="0" w:tplc="6E309ECA">
      <w:start w:val="1"/>
      <w:numFmt w:val="decimal"/>
      <w:lvlText w:val="%1."/>
      <w:lvlJc w:val="left"/>
      <w:pPr>
        <w:ind w:left="697" w:hanging="709"/>
      </w:pPr>
      <w:rPr>
        <w:rFonts w:ascii="Times New Roman" w:eastAsia="Times New Roman" w:hAnsi="Times New Roman" w:cs="Times New Roman" w:hint="default"/>
        <w:w w:val="96"/>
        <w:sz w:val="28"/>
        <w:szCs w:val="28"/>
        <w:lang w:val="ru-RU" w:eastAsia="en-US" w:bidi="ar-SA"/>
      </w:rPr>
    </w:lvl>
    <w:lvl w:ilvl="1" w:tplc="338C04FA">
      <w:numFmt w:val="bullet"/>
      <w:lvlText w:val="•"/>
      <w:lvlJc w:val="left"/>
      <w:pPr>
        <w:ind w:left="1702" w:hanging="709"/>
      </w:pPr>
      <w:rPr>
        <w:lang w:val="ru-RU" w:eastAsia="en-US" w:bidi="ar-SA"/>
      </w:rPr>
    </w:lvl>
    <w:lvl w:ilvl="2" w:tplc="3FA6245A">
      <w:numFmt w:val="bullet"/>
      <w:lvlText w:val="•"/>
      <w:lvlJc w:val="left"/>
      <w:pPr>
        <w:ind w:left="2704" w:hanging="709"/>
      </w:pPr>
      <w:rPr>
        <w:lang w:val="ru-RU" w:eastAsia="en-US" w:bidi="ar-SA"/>
      </w:rPr>
    </w:lvl>
    <w:lvl w:ilvl="3" w:tplc="E7F2D13C">
      <w:numFmt w:val="bullet"/>
      <w:lvlText w:val="•"/>
      <w:lvlJc w:val="left"/>
      <w:pPr>
        <w:ind w:left="3706" w:hanging="709"/>
      </w:pPr>
      <w:rPr>
        <w:lang w:val="ru-RU" w:eastAsia="en-US" w:bidi="ar-SA"/>
      </w:rPr>
    </w:lvl>
    <w:lvl w:ilvl="4" w:tplc="831C4F36">
      <w:numFmt w:val="bullet"/>
      <w:lvlText w:val="•"/>
      <w:lvlJc w:val="left"/>
      <w:pPr>
        <w:ind w:left="4708" w:hanging="709"/>
      </w:pPr>
      <w:rPr>
        <w:lang w:val="ru-RU" w:eastAsia="en-US" w:bidi="ar-SA"/>
      </w:rPr>
    </w:lvl>
    <w:lvl w:ilvl="5" w:tplc="19D8BFB4">
      <w:numFmt w:val="bullet"/>
      <w:lvlText w:val="•"/>
      <w:lvlJc w:val="left"/>
      <w:pPr>
        <w:ind w:left="5710" w:hanging="709"/>
      </w:pPr>
      <w:rPr>
        <w:lang w:val="ru-RU" w:eastAsia="en-US" w:bidi="ar-SA"/>
      </w:rPr>
    </w:lvl>
    <w:lvl w:ilvl="6" w:tplc="E41CA836">
      <w:numFmt w:val="bullet"/>
      <w:lvlText w:val="•"/>
      <w:lvlJc w:val="left"/>
      <w:pPr>
        <w:ind w:left="6712" w:hanging="709"/>
      </w:pPr>
      <w:rPr>
        <w:lang w:val="ru-RU" w:eastAsia="en-US" w:bidi="ar-SA"/>
      </w:rPr>
    </w:lvl>
    <w:lvl w:ilvl="7" w:tplc="B2AABD4C">
      <w:numFmt w:val="bullet"/>
      <w:lvlText w:val="•"/>
      <w:lvlJc w:val="left"/>
      <w:pPr>
        <w:ind w:left="7714" w:hanging="709"/>
      </w:pPr>
      <w:rPr>
        <w:lang w:val="ru-RU" w:eastAsia="en-US" w:bidi="ar-SA"/>
      </w:rPr>
    </w:lvl>
    <w:lvl w:ilvl="8" w:tplc="9F82A8A4">
      <w:numFmt w:val="bullet"/>
      <w:lvlText w:val="•"/>
      <w:lvlJc w:val="left"/>
      <w:pPr>
        <w:ind w:left="8716" w:hanging="709"/>
      </w:pPr>
      <w:rPr>
        <w:lang w:val="ru-RU" w:eastAsia="en-US" w:bidi="ar-SA"/>
      </w:rPr>
    </w:lvl>
  </w:abstractNum>
  <w:abstractNum w:abstractNumId="11">
    <w:nsid w:val="05251B13"/>
    <w:multiLevelType w:val="hybridMultilevel"/>
    <w:tmpl w:val="C3400F1A"/>
    <w:lvl w:ilvl="0" w:tplc="BA5C0E5A">
      <w:start w:val="1"/>
      <w:numFmt w:val="decimal"/>
      <w:lvlText w:val="%1)"/>
      <w:lvlJc w:val="left"/>
      <w:pPr>
        <w:ind w:left="1779" w:hanging="304"/>
      </w:pPr>
      <w:rPr>
        <w:rFonts w:ascii="Times New Roman" w:eastAsia="Times New Roman" w:hAnsi="Times New Roman" w:cs="Times New Roman" w:hint="default"/>
        <w:w w:val="100"/>
        <w:sz w:val="28"/>
        <w:szCs w:val="28"/>
        <w:lang w:val="ru-RU" w:eastAsia="en-US" w:bidi="ar-SA"/>
      </w:rPr>
    </w:lvl>
    <w:lvl w:ilvl="1" w:tplc="1932F75E">
      <w:numFmt w:val="bullet"/>
      <w:lvlText w:val="•"/>
      <w:lvlJc w:val="left"/>
      <w:pPr>
        <w:ind w:left="2674" w:hanging="304"/>
      </w:pPr>
      <w:rPr>
        <w:lang w:val="ru-RU" w:eastAsia="en-US" w:bidi="ar-SA"/>
      </w:rPr>
    </w:lvl>
    <w:lvl w:ilvl="2" w:tplc="8C309216">
      <w:numFmt w:val="bullet"/>
      <w:lvlText w:val="•"/>
      <w:lvlJc w:val="left"/>
      <w:pPr>
        <w:ind w:left="3568" w:hanging="304"/>
      </w:pPr>
      <w:rPr>
        <w:lang w:val="ru-RU" w:eastAsia="en-US" w:bidi="ar-SA"/>
      </w:rPr>
    </w:lvl>
    <w:lvl w:ilvl="3" w:tplc="FA3084AA">
      <w:numFmt w:val="bullet"/>
      <w:lvlText w:val="•"/>
      <w:lvlJc w:val="left"/>
      <w:pPr>
        <w:ind w:left="4462" w:hanging="304"/>
      </w:pPr>
      <w:rPr>
        <w:lang w:val="ru-RU" w:eastAsia="en-US" w:bidi="ar-SA"/>
      </w:rPr>
    </w:lvl>
    <w:lvl w:ilvl="4" w:tplc="E2E64FC0">
      <w:numFmt w:val="bullet"/>
      <w:lvlText w:val="•"/>
      <w:lvlJc w:val="left"/>
      <w:pPr>
        <w:ind w:left="5356" w:hanging="304"/>
      </w:pPr>
      <w:rPr>
        <w:lang w:val="ru-RU" w:eastAsia="en-US" w:bidi="ar-SA"/>
      </w:rPr>
    </w:lvl>
    <w:lvl w:ilvl="5" w:tplc="E8023370">
      <w:numFmt w:val="bullet"/>
      <w:lvlText w:val="•"/>
      <w:lvlJc w:val="left"/>
      <w:pPr>
        <w:ind w:left="6250" w:hanging="304"/>
      </w:pPr>
      <w:rPr>
        <w:lang w:val="ru-RU" w:eastAsia="en-US" w:bidi="ar-SA"/>
      </w:rPr>
    </w:lvl>
    <w:lvl w:ilvl="6" w:tplc="C9208506">
      <w:numFmt w:val="bullet"/>
      <w:lvlText w:val="•"/>
      <w:lvlJc w:val="left"/>
      <w:pPr>
        <w:ind w:left="7144" w:hanging="304"/>
      </w:pPr>
      <w:rPr>
        <w:lang w:val="ru-RU" w:eastAsia="en-US" w:bidi="ar-SA"/>
      </w:rPr>
    </w:lvl>
    <w:lvl w:ilvl="7" w:tplc="B3B6B9EE">
      <w:numFmt w:val="bullet"/>
      <w:lvlText w:val="•"/>
      <w:lvlJc w:val="left"/>
      <w:pPr>
        <w:ind w:left="8038" w:hanging="304"/>
      </w:pPr>
      <w:rPr>
        <w:lang w:val="ru-RU" w:eastAsia="en-US" w:bidi="ar-SA"/>
      </w:rPr>
    </w:lvl>
    <w:lvl w:ilvl="8" w:tplc="51BACE8E">
      <w:numFmt w:val="bullet"/>
      <w:lvlText w:val="•"/>
      <w:lvlJc w:val="left"/>
      <w:pPr>
        <w:ind w:left="8932" w:hanging="304"/>
      </w:pPr>
      <w:rPr>
        <w:lang w:val="ru-RU" w:eastAsia="en-US" w:bidi="ar-SA"/>
      </w:rPr>
    </w:lvl>
  </w:abstractNum>
  <w:abstractNum w:abstractNumId="12">
    <w:nsid w:val="05A6547C"/>
    <w:multiLevelType w:val="multilevel"/>
    <w:tmpl w:val="C75EE7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06603025"/>
    <w:multiLevelType w:val="hybridMultilevel"/>
    <w:tmpl w:val="7CF41506"/>
    <w:lvl w:ilvl="0" w:tplc="C3B45322">
      <w:start w:val="1"/>
      <w:numFmt w:val="decimal"/>
      <w:lvlText w:val="%1."/>
      <w:lvlJc w:val="left"/>
      <w:pPr>
        <w:ind w:left="219" w:hanging="266"/>
      </w:pPr>
      <w:rPr>
        <w:rFonts w:ascii="Times New Roman" w:eastAsia="Times New Roman" w:hAnsi="Times New Roman" w:cs="Times New Roman" w:hint="default"/>
        <w:w w:val="100"/>
        <w:sz w:val="23"/>
        <w:szCs w:val="23"/>
        <w:lang w:val="ru-RU" w:eastAsia="ru-RU" w:bidi="ru-RU"/>
      </w:rPr>
    </w:lvl>
    <w:lvl w:ilvl="1" w:tplc="CB6A3A92">
      <w:numFmt w:val="bullet"/>
      <w:lvlText w:val="•"/>
      <w:lvlJc w:val="left"/>
      <w:pPr>
        <w:ind w:left="1020" w:hanging="266"/>
      </w:pPr>
      <w:rPr>
        <w:lang w:val="ru-RU" w:eastAsia="ru-RU" w:bidi="ru-RU"/>
      </w:rPr>
    </w:lvl>
    <w:lvl w:ilvl="2" w:tplc="76A2AC6A">
      <w:numFmt w:val="bullet"/>
      <w:lvlText w:val="•"/>
      <w:lvlJc w:val="left"/>
      <w:pPr>
        <w:ind w:left="2116" w:hanging="266"/>
      </w:pPr>
      <w:rPr>
        <w:lang w:val="ru-RU" w:eastAsia="ru-RU" w:bidi="ru-RU"/>
      </w:rPr>
    </w:lvl>
    <w:lvl w:ilvl="3" w:tplc="EB804FFC">
      <w:numFmt w:val="bullet"/>
      <w:lvlText w:val="•"/>
      <w:lvlJc w:val="left"/>
      <w:pPr>
        <w:ind w:left="3212" w:hanging="266"/>
      </w:pPr>
      <w:rPr>
        <w:lang w:val="ru-RU" w:eastAsia="ru-RU" w:bidi="ru-RU"/>
      </w:rPr>
    </w:lvl>
    <w:lvl w:ilvl="4" w:tplc="078E0B38">
      <w:numFmt w:val="bullet"/>
      <w:lvlText w:val="•"/>
      <w:lvlJc w:val="left"/>
      <w:pPr>
        <w:ind w:left="4308" w:hanging="266"/>
      </w:pPr>
      <w:rPr>
        <w:lang w:val="ru-RU" w:eastAsia="ru-RU" w:bidi="ru-RU"/>
      </w:rPr>
    </w:lvl>
    <w:lvl w:ilvl="5" w:tplc="DC845DA0">
      <w:numFmt w:val="bullet"/>
      <w:lvlText w:val="•"/>
      <w:lvlJc w:val="left"/>
      <w:pPr>
        <w:ind w:left="5405" w:hanging="266"/>
      </w:pPr>
      <w:rPr>
        <w:lang w:val="ru-RU" w:eastAsia="ru-RU" w:bidi="ru-RU"/>
      </w:rPr>
    </w:lvl>
    <w:lvl w:ilvl="6" w:tplc="4D18EA86">
      <w:numFmt w:val="bullet"/>
      <w:lvlText w:val="•"/>
      <w:lvlJc w:val="left"/>
      <w:pPr>
        <w:ind w:left="6501" w:hanging="266"/>
      </w:pPr>
      <w:rPr>
        <w:lang w:val="ru-RU" w:eastAsia="ru-RU" w:bidi="ru-RU"/>
      </w:rPr>
    </w:lvl>
    <w:lvl w:ilvl="7" w:tplc="D4BE3DD6">
      <w:numFmt w:val="bullet"/>
      <w:lvlText w:val="•"/>
      <w:lvlJc w:val="left"/>
      <w:pPr>
        <w:ind w:left="7597" w:hanging="266"/>
      </w:pPr>
      <w:rPr>
        <w:lang w:val="ru-RU" w:eastAsia="ru-RU" w:bidi="ru-RU"/>
      </w:rPr>
    </w:lvl>
    <w:lvl w:ilvl="8" w:tplc="83BC3DC0">
      <w:numFmt w:val="bullet"/>
      <w:lvlText w:val="•"/>
      <w:lvlJc w:val="left"/>
      <w:pPr>
        <w:ind w:left="8693" w:hanging="266"/>
      </w:pPr>
      <w:rPr>
        <w:lang w:val="ru-RU" w:eastAsia="ru-RU" w:bidi="ru-RU"/>
      </w:rPr>
    </w:lvl>
  </w:abstractNum>
  <w:abstractNum w:abstractNumId="14">
    <w:nsid w:val="06D66BB5"/>
    <w:multiLevelType w:val="multilevel"/>
    <w:tmpl w:val="B03EB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E91520"/>
    <w:multiLevelType w:val="hybridMultilevel"/>
    <w:tmpl w:val="35D4964C"/>
    <w:lvl w:ilvl="0" w:tplc="55A4CBB8">
      <w:numFmt w:val="bullet"/>
      <w:lvlText w:val="•"/>
      <w:lvlJc w:val="left"/>
      <w:pPr>
        <w:ind w:left="699" w:hanging="278"/>
      </w:pPr>
      <w:rPr>
        <w:rFonts w:ascii="Times New Roman" w:eastAsia="Times New Roman" w:hAnsi="Times New Roman" w:cs="Times New Roman" w:hint="default"/>
        <w:w w:val="97"/>
        <w:sz w:val="28"/>
        <w:szCs w:val="28"/>
        <w:lang w:val="ru-RU" w:eastAsia="en-US" w:bidi="ar-SA"/>
      </w:rPr>
    </w:lvl>
    <w:lvl w:ilvl="1" w:tplc="F3B4C94E">
      <w:numFmt w:val="bullet"/>
      <w:lvlText w:val="•"/>
      <w:lvlJc w:val="left"/>
      <w:pPr>
        <w:ind w:left="1702" w:hanging="278"/>
      </w:pPr>
      <w:rPr>
        <w:lang w:val="ru-RU" w:eastAsia="en-US" w:bidi="ar-SA"/>
      </w:rPr>
    </w:lvl>
    <w:lvl w:ilvl="2" w:tplc="52BC5B7C">
      <w:numFmt w:val="bullet"/>
      <w:lvlText w:val="•"/>
      <w:lvlJc w:val="left"/>
      <w:pPr>
        <w:ind w:left="2704" w:hanging="278"/>
      </w:pPr>
      <w:rPr>
        <w:lang w:val="ru-RU" w:eastAsia="en-US" w:bidi="ar-SA"/>
      </w:rPr>
    </w:lvl>
    <w:lvl w:ilvl="3" w:tplc="FC2A9F06">
      <w:numFmt w:val="bullet"/>
      <w:lvlText w:val="•"/>
      <w:lvlJc w:val="left"/>
      <w:pPr>
        <w:ind w:left="3706" w:hanging="278"/>
      </w:pPr>
      <w:rPr>
        <w:lang w:val="ru-RU" w:eastAsia="en-US" w:bidi="ar-SA"/>
      </w:rPr>
    </w:lvl>
    <w:lvl w:ilvl="4" w:tplc="33DAAD8A">
      <w:numFmt w:val="bullet"/>
      <w:lvlText w:val="•"/>
      <w:lvlJc w:val="left"/>
      <w:pPr>
        <w:ind w:left="4708" w:hanging="278"/>
      </w:pPr>
      <w:rPr>
        <w:lang w:val="ru-RU" w:eastAsia="en-US" w:bidi="ar-SA"/>
      </w:rPr>
    </w:lvl>
    <w:lvl w:ilvl="5" w:tplc="3C44503E">
      <w:numFmt w:val="bullet"/>
      <w:lvlText w:val="•"/>
      <w:lvlJc w:val="left"/>
      <w:pPr>
        <w:ind w:left="5710" w:hanging="278"/>
      </w:pPr>
      <w:rPr>
        <w:lang w:val="ru-RU" w:eastAsia="en-US" w:bidi="ar-SA"/>
      </w:rPr>
    </w:lvl>
    <w:lvl w:ilvl="6" w:tplc="B8448F06">
      <w:numFmt w:val="bullet"/>
      <w:lvlText w:val="•"/>
      <w:lvlJc w:val="left"/>
      <w:pPr>
        <w:ind w:left="6712" w:hanging="278"/>
      </w:pPr>
      <w:rPr>
        <w:lang w:val="ru-RU" w:eastAsia="en-US" w:bidi="ar-SA"/>
      </w:rPr>
    </w:lvl>
    <w:lvl w:ilvl="7" w:tplc="64489212">
      <w:numFmt w:val="bullet"/>
      <w:lvlText w:val="•"/>
      <w:lvlJc w:val="left"/>
      <w:pPr>
        <w:ind w:left="7714" w:hanging="278"/>
      </w:pPr>
      <w:rPr>
        <w:lang w:val="ru-RU" w:eastAsia="en-US" w:bidi="ar-SA"/>
      </w:rPr>
    </w:lvl>
    <w:lvl w:ilvl="8" w:tplc="4A58902C">
      <w:numFmt w:val="bullet"/>
      <w:lvlText w:val="•"/>
      <w:lvlJc w:val="left"/>
      <w:pPr>
        <w:ind w:left="8716" w:hanging="278"/>
      </w:pPr>
      <w:rPr>
        <w:lang w:val="ru-RU" w:eastAsia="en-US" w:bidi="ar-SA"/>
      </w:rPr>
    </w:lvl>
  </w:abstractNum>
  <w:abstractNum w:abstractNumId="16">
    <w:nsid w:val="09E266FC"/>
    <w:multiLevelType w:val="hybridMultilevel"/>
    <w:tmpl w:val="4F52595C"/>
    <w:lvl w:ilvl="0" w:tplc="B0727E2E">
      <w:start w:val="1"/>
      <w:numFmt w:val="decimal"/>
      <w:lvlText w:val="%1."/>
      <w:lvlJc w:val="left"/>
      <w:pPr>
        <w:ind w:left="1673" w:hanging="284"/>
      </w:pPr>
      <w:rPr>
        <w:rFonts w:ascii="Times New Roman" w:eastAsia="Times New Roman" w:hAnsi="Times New Roman" w:cs="Times New Roman" w:hint="default"/>
        <w:b/>
        <w:bCs/>
        <w:spacing w:val="-17"/>
        <w:w w:val="100"/>
        <w:sz w:val="24"/>
        <w:szCs w:val="24"/>
        <w:lang w:val="ru-RU" w:eastAsia="en-US" w:bidi="ar-SA"/>
      </w:rPr>
    </w:lvl>
    <w:lvl w:ilvl="1" w:tplc="44B895AC">
      <w:numFmt w:val="bullet"/>
      <w:lvlText w:val="•"/>
      <w:lvlJc w:val="left"/>
      <w:pPr>
        <w:ind w:left="2584" w:hanging="284"/>
      </w:pPr>
      <w:rPr>
        <w:lang w:val="ru-RU" w:eastAsia="en-US" w:bidi="ar-SA"/>
      </w:rPr>
    </w:lvl>
    <w:lvl w:ilvl="2" w:tplc="6C7C3BEA">
      <w:numFmt w:val="bullet"/>
      <w:lvlText w:val="•"/>
      <w:lvlJc w:val="left"/>
      <w:pPr>
        <w:ind w:left="3489" w:hanging="284"/>
      </w:pPr>
      <w:rPr>
        <w:lang w:val="ru-RU" w:eastAsia="en-US" w:bidi="ar-SA"/>
      </w:rPr>
    </w:lvl>
    <w:lvl w:ilvl="3" w:tplc="D0E43EA4">
      <w:numFmt w:val="bullet"/>
      <w:lvlText w:val="•"/>
      <w:lvlJc w:val="left"/>
      <w:pPr>
        <w:ind w:left="4393" w:hanging="284"/>
      </w:pPr>
      <w:rPr>
        <w:lang w:val="ru-RU" w:eastAsia="en-US" w:bidi="ar-SA"/>
      </w:rPr>
    </w:lvl>
    <w:lvl w:ilvl="4" w:tplc="81C03000">
      <w:numFmt w:val="bullet"/>
      <w:lvlText w:val="•"/>
      <w:lvlJc w:val="left"/>
      <w:pPr>
        <w:ind w:left="5298" w:hanging="284"/>
      </w:pPr>
      <w:rPr>
        <w:lang w:val="ru-RU" w:eastAsia="en-US" w:bidi="ar-SA"/>
      </w:rPr>
    </w:lvl>
    <w:lvl w:ilvl="5" w:tplc="F2B0E2C8">
      <w:numFmt w:val="bullet"/>
      <w:lvlText w:val="•"/>
      <w:lvlJc w:val="left"/>
      <w:pPr>
        <w:ind w:left="6203" w:hanging="284"/>
      </w:pPr>
      <w:rPr>
        <w:lang w:val="ru-RU" w:eastAsia="en-US" w:bidi="ar-SA"/>
      </w:rPr>
    </w:lvl>
    <w:lvl w:ilvl="6" w:tplc="B8B8E34C">
      <w:numFmt w:val="bullet"/>
      <w:lvlText w:val="•"/>
      <w:lvlJc w:val="left"/>
      <w:pPr>
        <w:ind w:left="7107" w:hanging="284"/>
      </w:pPr>
      <w:rPr>
        <w:lang w:val="ru-RU" w:eastAsia="en-US" w:bidi="ar-SA"/>
      </w:rPr>
    </w:lvl>
    <w:lvl w:ilvl="7" w:tplc="7AB29C5C">
      <w:numFmt w:val="bullet"/>
      <w:lvlText w:val="•"/>
      <w:lvlJc w:val="left"/>
      <w:pPr>
        <w:ind w:left="8012" w:hanging="284"/>
      </w:pPr>
      <w:rPr>
        <w:lang w:val="ru-RU" w:eastAsia="en-US" w:bidi="ar-SA"/>
      </w:rPr>
    </w:lvl>
    <w:lvl w:ilvl="8" w:tplc="FC7E1E1E">
      <w:numFmt w:val="bullet"/>
      <w:lvlText w:val="•"/>
      <w:lvlJc w:val="left"/>
      <w:pPr>
        <w:ind w:left="8917" w:hanging="284"/>
      </w:pPr>
      <w:rPr>
        <w:lang w:val="ru-RU" w:eastAsia="en-US" w:bidi="ar-SA"/>
      </w:rPr>
    </w:lvl>
  </w:abstractNum>
  <w:abstractNum w:abstractNumId="17">
    <w:nsid w:val="0B876C15"/>
    <w:multiLevelType w:val="multilevel"/>
    <w:tmpl w:val="768440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B8C1B65"/>
    <w:multiLevelType w:val="multilevel"/>
    <w:tmpl w:val="6B004530"/>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F7663B0"/>
    <w:multiLevelType w:val="hybridMultilevel"/>
    <w:tmpl w:val="78FA77D6"/>
    <w:lvl w:ilvl="0" w:tplc="0419000D">
      <w:start w:val="1"/>
      <w:numFmt w:val="bullet"/>
      <w:lvlText w:val=""/>
      <w:lvlJc w:val="left"/>
      <w:pPr>
        <w:ind w:left="79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F8812B5"/>
    <w:multiLevelType w:val="hybridMultilevel"/>
    <w:tmpl w:val="C346DBC2"/>
    <w:lvl w:ilvl="0" w:tplc="47E6B516">
      <w:start w:val="1"/>
      <w:numFmt w:val="decimal"/>
      <w:lvlText w:val="%1."/>
      <w:lvlJc w:val="left"/>
      <w:pPr>
        <w:ind w:left="699" w:hanging="213"/>
      </w:pPr>
      <w:rPr>
        <w:rFonts w:ascii="Times New Roman" w:eastAsia="Times New Roman" w:hAnsi="Times New Roman" w:cs="Times New Roman" w:hint="default"/>
        <w:w w:val="100"/>
        <w:sz w:val="26"/>
        <w:szCs w:val="26"/>
        <w:lang w:val="ru-RU" w:eastAsia="en-US" w:bidi="ar-SA"/>
      </w:rPr>
    </w:lvl>
    <w:lvl w:ilvl="1" w:tplc="BF4A35DE">
      <w:numFmt w:val="bullet"/>
      <w:lvlText w:val="•"/>
      <w:lvlJc w:val="left"/>
      <w:pPr>
        <w:ind w:left="1702" w:hanging="213"/>
      </w:pPr>
      <w:rPr>
        <w:lang w:val="ru-RU" w:eastAsia="en-US" w:bidi="ar-SA"/>
      </w:rPr>
    </w:lvl>
    <w:lvl w:ilvl="2" w:tplc="E820BB7A">
      <w:numFmt w:val="bullet"/>
      <w:lvlText w:val="•"/>
      <w:lvlJc w:val="left"/>
      <w:pPr>
        <w:ind w:left="2704" w:hanging="213"/>
      </w:pPr>
      <w:rPr>
        <w:lang w:val="ru-RU" w:eastAsia="en-US" w:bidi="ar-SA"/>
      </w:rPr>
    </w:lvl>
    <w:lvl w:ilvl="3" w:tplc="CF462D1E">
      <w:numFmt w:val="bullet"/>
      <w:lvlText w:val="•"/>
      <w:lvlJc w:val="left"/>
      <w:pPr>
        <w:ind w:left="3706" w:hanging="213"/>
      </w:pPr>
      <w:rPr>
        <w:lang w:val="ru-RU" w:eastAsia="en-US" w:bidi="ar-SA"/>
      </w:rPr>
    </w:lvl>
    <w:lvl w:ilvl="4" w:tplc="2F44A980">
      <w:numFmt w:val="bullet"/>
      <w:lvlText w:val="•"/>
      <w:lvlJc w:val="left"/>
      <w:pPr>
        <w:ind w:left="4708" w:hanging="213"/>
      </w:pPr>
      <w:rPr>
        <w:lang w:val="ru-RU" w:eastAsia="en-US" w:bidi="ar-SA"/>
      </w:rPr>
    </w:lvl>
    <w:lvl w:ilvl="5" w:tplc="3CD062F4">
      <w:numFmt w:val="bullet"/>
      <w:lvlText w:val="•"/>
      <w:lvlJc w:val="left"/>
      <w:pPr>
        <w:ind w:left="5710" w:hanging="213"/>
      </w:pPr>
      <w:rPr>
        <w:lang w:val="ru-RU" w:eastAsia="en-US" w:bidi="ar-SA"/>
      </w:rPr>
    </w:lvl>
    <w:lvl w:ilvl="6" w:tplc="B9D0F442">
      <w:numFmt w:val="bullet"/>
      <w:lvlText w:val="•"/>
      <w:lvlJc w:val="left"/>
      <w:pPr>
        <w:ind w:left="6712" w:hanging="213"/>
      </w:pPr>
      <w:rPr>
        <w:lang w:val="ru-RU" w:eastAsia="en-US" w:bidi="ar-SA"/>
      </w:rPr>
    </w:lvl>
    <w:lvl w:ilvl="7" w:tplc="18F84008">
      <w:numFmt w:val="bullet"/>
      <w:lvlText w:val="•"/>
      <w:lvlJc w:val="left"/>
      <w:pPr>
        <w:ind w:left="7714" w:hanging="213"/>
      </w:pPr>
      <w:rPr>
        <w:lang w:val="ru-RU" w:eastAsia="en-US" w:bidi="ar-SA"/>
      </w:rPr>
    </w:lvl>
    <w:lvl w:ilvl="8" w:tplc="F4C23DCA">
      <w:numFmt w:val="bullet"/>
      <w:lvlText w:val="•"/>
      <w:lvlJc w:val="left"/>
      <w:pPr>
        <w:ind w:left="8716" w:hanging="213"/>
      </w:pPr>
      <w:rPr>
        <w:lang w:val="ru-RU" w:eastAsia="en-US" w:bidi="ar-SA"/>
      </w:rPr>
    </w:lvl>
  </w:abstractNum>
  <w:abstractNum w:abstractNumId="21">
    <w:nsid w:val="12835996"/>
    <w:multiLevelType w:val="hybridMultilevel"/>
    <w:tmpl w:val="6F662478"/>
    <w:lvl w:ilvl="0" w:tplc="59C67FDE">
      <w:start w:val="1"/>
      <w:numFmt w:val="decimal"/>
      <w:lvlText w:val="%1."/>
      <w:lvlJc w:val="left"/>
      <w:pPr>
        <w:ind w:left="220" w:hanging="722"/>
      </w:pPr>
      <w:rPr>
        <w:rFonts w:ascii="Times New Roman" w:eastAsia="Times New Roman" w:hAnsi="Times New Roman" w:cs="Times New Roman" w:hint="default"/>
        <w:spacing w:val="-25"/>
        <w:w w:val="100"/>
        <w:sz w:val="24"/>
        <w:szCs w:val="24"/>
        <w:lang w:val="ru-RU" w:eastAsia="ru-RU" w:bidi="ru-RU"/>
      </w:rPr>
    </w:lvl>
    <w:lvl w:ilvl="1" w:tplc="F738DD4A">
      <w:numFmt w:val="bullet"/>
      <w:lvlText w:val="•"/>
      <w:lvlJc w:val="left"/>
      <w:pPr>
        <w:ind w:left="1286" w:hanging="722"/>
      </w:pPr>
      <w:rPr>
        <w:lang w:val="ru-RU" w:eastAsia="ru-RU" w:bidi="ru-RU"/>
      </w:rPr>
    </w:lvl>
    <w:lvl w:ilvl="2" w:tplc="F2B2302A">
      <w:numFmt w:val="bullet"/>
      <w:lvlText w:val="•"/>
      <w:lvlJc w:val="left"/>
      <w:pPr>
        <w:ind w:left="2353" w:hanging="722"/>
      </w:pPr>
      <w:rPr>
        <w:lang w:val="ru-RU" w:eastAsia="ru-RU" w:bidi="ru-RU"/>
      </w:rPr>
    </w:lvl>
    <w:lvl w:ilvl="3" w:tplc="1700D848">
      <w:numFmt w:val="bullet"/>
      <w:lvlText w:val="•"/>
      <w:lvlJc w:val="left"/>
      <w:pPr>
        <w:ind w:left="3419" w:hanging="722"/>
      </w:pPr>
      <w:rPr>
        <w:lang w:val="ru-RU" w:eastAsia="ru-RU" w:bidi="ru-RU"/>
      </w:rPr>
    </w:lvl>
    <w:lvl w:ilvl="4" w:tplc="F81265D8">
      <w:numFmt w:val="bullet"/>
      <w:lvlText w:val="•"/>
      <w:lvlJc w:val="left"/>
      <w:pPr>
        <w:ind w:left="4486" w:hanging="722"/>
      </w:pPr>
      <w:rPr>
        <w:lang w:val="ru-RU" w:eastAsia="ru-RU" w:bidi="ru-RU"/>
      </w:rPr>
    </w:lvl>
    <w:lvl w:ilvl="5" w:tplc="A9887508">
      <w:numFmt w:val="bullet"/>
      <w:lvlText w:val="•"/>
      <w:lvlJc w:val="left"/>
      <w:pPr>
        <w:ind w:left="5553" w:hanging="722"/>
      </w:pPr>
      <w:rPr>
        <w:lang w:val="ru-RU" w:eastAsia="ru-RU" w:bidi="ru-RU"/>
      </w:rPr>
    </w:lvl>
    <w:lvl w:ilvl="6" w:tplc="39E8E9BC">
      <w:numFmt w:val="bullet"/>
      <w:lvlText w:val="•"/>
      <w:lvlJc w:val="left"/>
      <w:pPr>
        <w:ind w:left="6619" w:hanging="722"/>
      </w:pPr>
      <w:rPr>
        <w:lang w:val="ru-RU" w:eastAsia="ru-RU" w:bidi="ru-RU"/>
      </w:rPr>
    </w:lvl>
    <w:lvl w:ilvl="7" w:tplc="7E005150">
      <w:numFmt w:val="bullet"/>
      <w:lvlText w:val="•"/>
      <w:lvlJc w:val="left"/>
      <w:pPr>
        <w:ind w:left="7686" w:hanging="722"/>
      </w:pPr>
      <w:rPr>
        <w:lang w:val="ru-RU" w:eastAsia="ru-RU" w:bidi="ru-RU"/>
      </w:rPr>
    </w:lvl>
    <w:lvl w:ilvl="8" w:tplc="F56A8DC4">
      <w:numFmt w:val="bullet"/>
      <w:lvlText w:val="•"/>
      <w:lvlJc w:val="left"/>
      <w:pPr>
        <w:ind w:left="8753" w:hanging="722"/>
      </w:pPr>
      <w:rPr>
        <w:lang w:val="ru-RU" w:eastAsia="ru-RU" w:bidi="ru-RU"/>
      </w:rPr>
    </w:lvl>
  </w:abstractNum>
  <w:abstractNum w:abstractNumId="22">
    <w:nsid w:val="153D7CCE"/>
    <w:multiLevelType w:val="hybridMultilevel"/>
    <w:tmpl w:val="6240B494"/>
    <w:lvl w:ilvl="0" w:tplc="415CCF9E">
      <w:start w:val="1"/>
      <w:numFmt w:val="decimal"/>
      <w:lvlText w:val="%1)"/>
      <w:lvlJc w:val="left"/>
      <w:pPr>
        <w:ind w:left="1710" w:hanging="305"/>
      </w:pPr>
      <w:rPr>
        <w:rFonts w:ascii="Times New Roman" w:eastAsia="Times New Roman" w:hAnsi="Times New Roman" w:cs="Times New Roman" w:hint="default"/>
        <w:w w:val="97"/>
        <w:sz w:val="28"/>
        <w:szCs w:val="28"/>
        <w:lang w:val="ru-RU" w:eastAsia="en-US" w:bidi="ar-SA"/>
      </w:rPr>
    </w:lvl>
    <w:lvl w:ilvl="1" w:tplc="80C4725A">
      <w:numFmt w:val="bullet"/>
      <w:lvlText w:val="•"/>
      <w:lvlJc w:val="left"/>
      <w:pPr>
        <w:ind w:left="2620" w:hanging="305"/>
      </w:pPr>
      <w:rPr>
        <w:lang w:val="ru-RU" w:eastAsia="en-US" w:bidi="ar-SA"/>
      </w:rPr>
    </w:lvl>
    <w:lvl w:ilvl="2" w:tplc="75826CDC">
      <w:numFmt w:val="bullet"/>
      <w:lvlText w:val="•"/>
      <w:lvlJc w:val="left"/>
      <w:pPr>
        <w:ind w:left="3520" w:hanging="305"/>
      </w:pPr>
      <w:rPr>
        <w:lang w:val="ru-RU" w:eastAsia="en-US" w:bidi="ar-SA"/>
      </w:rPr>
    </w:lvl>
    <w:lvl w:ilvl="3" w:tplc="B64C16D8">
      <w:numFmt w:val="bullet"/>
      <w:lvlText w:val="•"/>
      <w:lvlJc w:val="left"/>
      <w:pPr>
        <w:ind w:left="4420" w:hanging="305"/>
      </w:pPr>
      <w:rPr>
        <w:lang w:val="ru-RU" w:eastAsia="en-US" w:bidi="ar-SA"/>
      </w:rPr>
    </w:lvl>
    <w:lvl w:ilvl="4" w:tplc="C8B09A20">
      <w:numFmt w:val="bullet"/>
      <w:lvlText w:val="•"/>
      <w:lvlJc w:val="left"/>
      <w:pPr>
        <w:ind w:left="5320" w:hanging="305"/>
      </w:pPr>
      <w:rPr>
        <w:lang w:val="ru-RU" w:eastAsia="en-US" w:bidi="ar-SA"/>
      </w:rPr>
    </w:lvl>
    <w:lvl w:ilvl="5" w:tplc="62B65450">
      <w:numFmt w:val="bullet"/>
      <w:lvlText w:val="•"/>
      <w:lvlJc w:val="left"/>
      <w:pPr>
        <w:ind w:left="6220" w:hanging="305"/>
      </w:pPr>
      <w:rPr>
        <w:lang w:val="ru-RU" w:eastAsia="en-US" w:bidi="ar-SA"/>
      </w:rPr>
    </w:lvl>
    <w:lvl w:ilvl="6" w:tplc="D220C24A">
      <w:numFmt w:val="bullet"/>
      <w:lvlText w:val="•"/>
      <w:lvlJc w:val="left"/>
      <w:pPr>
        <w:ind w:left="7120" w:hanging="305"/>
      </w:pPr>
      <w:rPr>
        <w:lang w:val="ru-RU" w:eastAsia="en-US" w:bidi="ar-SA"/>
      </w:rPr>
    </w:lvl>
    <w:lvl w:ilvl="7" w:tplc="0CDCCA28">
      <w:numFmt w:val="bullet"/>
      <w:lvlText w:val="•"/>
      <w:lvlJc w:val="left"/>
      <w:pPr>
        <w:ind w:left="8020" w:hanging="305"/>
      </w:pPr>
      <w:rPr>
        <w:lang w:val="ru-RU" w:eastAsia="en-US" w:bidi="ar-SA"/>
      </w:rPr>
    </w:lvl>
    <w:lvl w:ilvl="8" w:tplc="E2CE9E74">
      <w:numFmt w:val="bullet"/>
      <w:lvlText w:val="•"/>
      <w:lvlJc w:val="left"/>
      <w:pPr>
        <w:ind w:left="8920" w:hanging="305"/>
      </w:pPr>
      <w:rPr>
        <w:lang w:val="ru-RU" w:eastAsia="en-US" w:bidi="ar-SA"/>
      </w:rPr>
    </w:lvl>
  </w:abstractNum>
  <w:abstractNum w:abstractNumId="23">
    <w:nsid w:val="15687AD9"/>
    <w:multiLevelType w:val="hybridMultilevel"/>
    <w:tmpl w:val="392A6F32"/>
    <w:lvl w:ilvl="0" w:tplc="5C0A4EFC">
      <w:start w:val="1"/>
      <w:numFmt w:val="decimal"/>
      <w:lvlText w:val="%1."/>
      <w:lvlJc w:val="left"/>
      <w:pPr>
        <w:ind w:left="1733" w:hanging="328"/>
      </w:pPr>
      <w:rPr>
        <w:rFonts w:ascii="Times New Roman" w:eastAsia="Times New Roman" w:hAnsi="Times New Roman" w:cs="Times New Roman" w:hint="default"/>
        <w:w w:val="96"/>
        <w:sz w:val="28"/>
        <w:szCs w:val="28"/>
        <w:lang w:val="ru-RU" w:eastAsia="en-US" w:bidi="ar-SA"/>
      </w:rPr>
    </w:lvl>
    <w:lvl w:ilvl="1" w:tplc="981E4E40">
      <w:numFmt w:val="bullet"/>
      <w:lvlText w:val="•"/>
      <w:lvlJc w:val="left"/>
      <w:pPr>
        <w:ind w:left="2638" w:hanging="328"/>
      </w:pPr>
      <w:rPr>
        <w:lang w:val="ru-RU" w:eastAsia="en-US" w:bidi="ar-SA"/>
      </w:rPr>
    </w:lvl>
    <w:lvl w:ilvl="2" w:tplc="6D9436AA">
      <w:numFmt w:val="bullet"/>
      <w:lvlText w:val="•"/>
      <w:lvlJc w:val="left"/>
      <w:pPr>
        <w:ind w:left="3536" w:hanging="328"/>
      </w:pPr>
      <w:rPr>
        <w:lang w:val="ru-RU" w:eastAsia="en-US" w:bidi="ar-SA"/>
      </w:rPr>
    </w:lvl>
    <w:lvl w:ilvl="3" w:tplc="61823B9E">
      <w:numFmt w:val="bullet"/>
      <w:lvlText w:val="•"/>
      <w:lvlJc w:val="left"/>
      <w:pPr>
        <w:ind w:left="4434" w:hanging="328"/>
      </w:pPr>
      <w:rPr>
        <w:lang w:val="ru-RU" w:eastAsia="en-US" w:bidi="ar-SA"/>
      </w:rPr>
    </w:lvl>
    <w:lvl w:ilvl="4" w:tplc="6EF418E2">
      <w:numFmt w:val="bullet"/>
      <w:lvlText w:val="•"/>
      <w:lvlJc w:val="left"/>
      <w:pPr>
        <w:ind w:left="5332" w:hanging="328"/>
      </w:pPr>
      <w:rPr>
        <w:lang w:val="ru-RU" w:eastAsia="en-US" w:bidi="ar-SA"/>
      </w:rPr>
    </w:lvl>
    <w:lvl w:ilvl="5" w:tplc="F9781660">
      <w:numFmt w:val="bullet"/>
      <w:lvlText w:val="•"/>
      <w:lvlJc w:val="left"/>
      <w:pPr>
        <w:ind w:left="6230" w:hanging="328"/>
      </w:pPr>
      <w:rPr>
        <w:lang w:val="ru-RU" w:eastAsia="en-US" w:bidi="ar-SA"/>
      </w:rPr>
    </w:lvl>
    <w:lvl w:ilvl="6" w:tplc="C1D48EB8">
      <w:numFmt w:val="bullet"/>
      <w:lvlText w:val="•"/>
      <w:lvlJc w:val="left"/>
      <w:pPr>
        <w:ind w:left="7128" w:hanging="328"/>
      </w:pPr>
      <w:rPr>
        <w:lang w:val="ru-RU" w:eastAsia="en-US" w:bidi="ar-SA"/>
      </w:rPr>
    </w:lvl>
    <w:lvl w:ilvl="7" w:tplc="C750CF1A">
      <w:numFmt w:val="bullet"/>
      <w:lvlText w:val="•"/>
      <w:lvlJc w:val="left"/>
      <w:pPr>
        <w:ind w:left="8026" w:hanging="328"/>
      </w:pPr>
      <w:rPr>
        <w:lang w:val="ru-RU" w:eastAsia="en-US" w:bidi="ar-SA"/>
      </w:rPr>
    </w:lvl>
    <w:lvl w:ilvl="8" w:tplc="BF5CE038">
      <w:numFmt w:val="bullet"/>
      <w:lvlText w:val="•"/>
      <w:lvlJc w:val="left"/>
      <w:pPr>
        <w:ind w:left="8924" w:hanging="328"/>
      </w:pPr>
      <w:rPr>
        <w:lang w:val="ru-RU" w:eastAsia="en-US" w:bidi="ar-SA"/>
      </w:rPr>
    </w:lvl>
  </w:abstractNum>
  <w:abstractNum w:abstractNumId="24">
    <w:nsid w:val="17C22657"/>
    <w:multiLevelType w:val="multilevel"/>
    <w:tmpl w:val="38E8A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8744ED4"/>
    <w:multiLevelType w:val="hybridMultilevel"/>
    <w:tmpl w:val="C6E850FC"/>
    <w:lvl w:ilvl="0" w:tplc="59D4866A">
      <w:start w:val="1"/>
      <w:numFmt w:val="decimal"/>
      <w:lvlText w:val="%1."/>
      <w:lvlJc w:val="left"/>
      <w:pPr>
        <w:ind w:left="699" w:hanging="326"/>
      </w:pPr>
      <w:rPr>
        <w:rFonts w:ascii="Times New Roman" w:eastAsia="Times New Roman" w:hAnsi="Times New Roman" w:cs="Times New Roman" w:hint="default"/>
        <w:w w:val="100"/>
        <w:sz w:val="28"/>
        <w:szCs w:val="28"/>
        <w:lang w:val="ru-RU" w:eastAsia="en-US" w:bidi="ar-SA"/>
      </w:rPr>
    </w:lvl>
    <w:lvl w:ilvl="1" w:tplc="30349CB8">
      <w:numFmt w:val="bullet"/>
      <w:lvlText w:val="•"/>
      <w:lvlJc w:val="left"/>
      <w:pPr>
        <w:ind w:left="1702" w:hanging="326"/>
      </w:pPr>
      <w:rPr>
        <w:lang w:val="ru-RU" w:eastAsia="en-US" w:bidi="ar-SA"/>
      </w:rPr>
    </w:lvl>
    <w:lvl w:ilvl="2" w:tplc="AAC2449C">
      <w:numFmt w:val="bullet"/>
      <w:lvlText w:val="•"/>
      <w:lvlJc w:val="left"/>
      <w:pPr>
        <w:ind w:left="2704" w:hanging="326"/>
      </w:pPr>
      <w:rPr>
        <w:lang w:val="ru-RU" w:eastAsia="en-US" w:bidi="ar-SA"/>
      </w:rPr>
    </w:lvl>
    <w:lvl w:ilvl="3" w:tplc="99885E36">
      <w:numFmt w:val="bullet"/>
      <w:lvlText w:val="•"/>
      <w:lvlJc w:val="left"/>
      <w:pPr>
        <w:ind w:left="3706" w:hanging="326"/>
      </w:pPr>
      <w:rPr>
        <w:lang w:val="ru-RU" w:eastAsia="en-US" w:bidi="ar-SA"/>
      </w:rPr>
    </w:lvl>
    <w:lvl w:ilvl="4" w:tplc="B5C283F0">
      <w:numFmt w:val="bullet"/>
      <w:lvlText w:val="•"/>
      <w:lvlJc w:val="left"/>
      <w:pPr>
        <w:ind w:left="4708" w:hanging="326"/>
      </w:pPr>
      <w:rPr>
        <w:lang w:val="ru-RU" w:eastAsia="en-US" w:bidi="ar-SA"/>
      </w:rPr>
    </w:lvl>
    <w:lvl w:ilvl="5" w:tplc="09183C34">
      <w:numFmt w:val="bullet"/>
      <w:lvlText w:val="•"/>
      <w:lvlJc w:val="left"/>
      <w:pPr>
        <w:ind w:left="5710" w:hanging="326"/>
      </w:pPr>
      <w:rPr>
        <w:lang w:val="ru-RU" w:eastAsia="en-US" w:bidi="ar-SA"/>
      </w:rPr>
    </w:lvl>
    <w:lvl w:ilvl="6" w:tplc="F278A99C">
      <w:numFmt w:val="bullet"/>
      <w:lvlText w:val="•"/>
      <w:lvlJc w:val="left"/>
      <w:pPr>
        <w:ind w:left="6712" w:hanging="326"/>
      </w:pPr>
      <w:rPr>
        <w:lang w:val="ru-RU" w:eastAsia="en-US" w:bidi="ar-SA"/>
      </w:rPr>
    </w:lvl>
    <w:lvl w:ilvl="7" w:tplc="5784B378">
      <w:numFmt w:val="bullet"/>
      <w:lvlText w:val="•"/>
      <w:lvlJc w:val="left"/>
      <w:pPr>
        <w:ind w:left="7714" w:hanging="326"/>
      </w:pPr>
      <w:rPr>
        <w:lang w:val="ru-RU" w:eastAsia="en-US" w:bidi="ar-SA"/>
      </w:rPr>
    </w:lvl>
    <w:lvl w:ilvl="8" w:tplc="B7B4E722">
      <w:numFmt w:val="bullet"/>
      <w:lvlText w:val="•"/>
      <w:lvlJc w:val="left"/>
      <w:pPr>
        <w:ind w:left="8716" w:hanging="326"/>
      </w:pPr>
      <w:rPr>
        <w:lang w:val="ru-RU" w:eastAsia="en-US" w:bidi="ar-SA"/>
      </w:rPr>
    </w:lvl>
  </w:abstractNum>
  <w:abstractNum w:abstractNumId="26">
    <w:nsid w:val="1AEA2AB2"/>
    <w:multiLevelType w:val="hybridMultilevel"/>
    <w:tmpl w:val="49C8F0C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B542B27"/>
    <w:multiLevelType w:val="multilevel"/>
    <w:tmpl w:val="77568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1B897EF7"/>
    <w:multiLevelType w:val="hybridMultilevel"/>
    <w:tmpl w:val="5BF0A388"/>
    <w:lvl w:ilvl="0" w:tplc="01BABA34">
      <w:start w:val="1"/>
      <w:numFmt w:val="decimal"/>
      <w:lvlText w:val="%1."/>
      <w:lvlJc w:val="left"/>
      <w:pPr>
        <w:ind w:left="2112" w:hanging="707"/>
      </w:pPr>
      <w:rPr>
        <w:rFonts w:ascii="Times New Roman" w:eastAsia="Times New Roman" w:hAnsi="Times New Roman" w:cs="Times New Roman" w:hint="default"/>
        <w:spacing w:val="0"/>
        <w:w w:val="100"/>
        <w:sz w:val="28"/>
        <w:szCs w:val="28"/>
        <w:lang w:val="ru-RU" w:eastAsia="en-US" w:bidi="ar-SA"/>
      </w:rPr>
    </w:lvl>
    <w:lvl w:ilvl="1" w:tplc="0654FED8">
      <w:numFmt w:val="bullet"/>
      <w:lvlText w:val="•"/>
      <w:lvlJc w:val="left"/>
      <w:pPr>
        <w:ind w:left="2980" w:hanging="707"/>
      </w:pPr>
      <w:rPr>
        <w:lang w:val="ru-RU" w:eastAsia="en-US" w:bidi="ar-SA"/>
      </w:rPr>
    </w:lvl>
    <w:lvl w:ilvl="2" w:tplc="52E8126E">
      <w:numFmt w:val="bullet"/>
      <w:lvlText w:val="•"/>
      <w:lvlJc w:val="left"/>
      <w:pPr>
        <w:ind w:left="3840" w:hanging="707"/>
      </w:pPr>
      <w:rPr>
        <w:lang w:val="ru-RU" w:eastAsia="en-US" w:bidi="ar-SA"/>
      </w:rPr>
    </w:lvl>
    <w:lvl w:ilvl="3" w:tplc="5DE8E2B2">
      <w:numFmt w:val="bullet"/>
      <w:lvlText w:val="•"/>
      <w:lvlJc w:val="left"/>
      <w:pPr>
        <w:ind w:left="4700" w:hanging="707"/>
      </w:pPr>
      <w:rPr>
        <w:lang w:val="ru-RU" w:eastAsia="en-US" w:bidi="ar-SA"/>
      </w:rPr>
    </w:lvl>
    <w:lvl w:ilvl="4" w:tplc="84AE7816">
      <w:numFmt w:val="bullet"/>
      <w:lvlText w:val="•"/>
      <w:lvlJc w:val="left"/>
      <w:pPr>
        <w:ind w:left="5560" w:hanging="707"/>
      </w:pPr>
      <w:rPr>
        <w:lang w:val="ru-RU" w:eastAsia="en-US" w:bidi="ar-SA"/>
      </w:rPr>
    </w:lvl>
    <w:lvl w:ilvl="5" w:tplc="559A804E">
      <w:numFmt w:val="bullet"/>
      <w:lvlText w:val="•"/>
      <w:lvlJc w:val="left"/>
      <w:pPr>
        <w:ind w:left="6420" w:hanging="707"/>
      </w:pPr>
      <w:rPr>
        <w:lang w:val="ru-RU" w:eastAsia="en-US" w:bidi="ar-SA"/>
      </w:rPr>
    </w:lvl>
    <w:lvl w:ilvl="6" w:tplc="AC84ED14">
      <w:numFmt w:val="bullet"/>
      <w:lvlText w:val="•"/>
      <w:lvlJc w:val="left"/>
      <w:pPr>
        <w:ind w:left="7280" w:hanging="707"/>
      </w:pPr>
      <w:rPr>
        <w:lang w:val="ru-RU" w:eastAsia="en-US" w:bidi="ar-SA"/>
      </w:rPr>
    </w:lvl>
    <w:lvl w:ilvl="7" w:tplc="D27CA022">
      <w:numFmt w:val="bullet"/>
      <w:lvlText w:val="•"/>
      <w:lvlJc w:val="left"/>
      <w:pPr>
        <w:ind w:left="8140" w:hanging="707"/>
      </w:pPr>
      <w:rPr>
        <w:lang w:val="ru-RU" w:eastAsia="en-US" w:bidi="ar-SA"/>
      </w:rPr>
    </w:lvl>
    <w:lvl w:ilvl="8" w:tplc="AC362AE8">
      <w:numFmt w:val="bullet"/>
      <w:lvlText w:val="•"/>
      <w:lvlJc w:val="left"/>
      <w:pPr>
        <w:ind w:left="9000" w:hanging="707"/>
      </w:pPr>
      <w:rPr>
        <w:lang w:val="ru-RU" w:eastAsia="en-US" w:bidi="ar-SA"/>
      </w:rPr>
    </w:lvl>
  </w:abstractNum>
  <w:abstractNum w:abstractNumId="29">
    <w:nsid w:val="1D3C3832"/>
    <w:multiLevelType w:val="hybridMultilevel"/>
    <w:tmpl w:val="3C7A90D8"/>
    <w:lvl w:ilvl="0" w:tplc="1130E046">
      <w:start w:val="1"/>
      <w:numFmt w:val="decimal"/>
      <w:lvlText w:val="%1."/>
      <w:lvlJc w:val="left"/>
      <w:pPr>
        <w:ind w:left="1755" w:hanging="280"/>
      </w:pPr>
      <w:rPr>
        <w:rFonts w:ascii="Times New Roman" w:eastAsia="Times New Roman" w:hAnsi="Times New Roman" w:cs="Times New Roman" w:hint="default"/>
        <w:w w:val="100"/>
        <w:sz w:val="28"/>
        <w:szCs w:val="28"/>
        <w:lang w:val="ru-RU" w:eastAsia="en-US" w:bidi="ar-SA"/>
      </w:rPr>
    </w:lvl>
    <w:lvl w:ilvl="1" w:tplc="A35C761A">
      <w:numFmt w:val="bullet"/>
      <w:lvlText w:val="•"/>
      <w:lvlJc w:val="left"/>
      <w:pPr>
        <w:ind w:left="2656" w:hanging="280"/>
      </w:pPr>
      <w:rPr>
        <w:lang w:val="ru-RU" w:eastAsia="en-US" w:bidi="ar-SA"/>
      </w:rPr>
    </w:lvl>
    <w:lvl w:ilvl="2" w:tplc="1EAAC608">
      <w:numFmt w:val="bullet"/>
      <w:lvlText w:val="•"/>
      <w:lvlJc w:val="left"/>
      <w:pPr>
        <w:ind w:left="3552" w:hanging="280"/>
      </w:pPr>
      <w:rPr>
        <w:lang w:val="ru-RU" w:eastAsia="en-US" w:bidi="ar-SA"/>
      </w:rPr>
    </w:lvl>
    <w:lvl w:ilvl="3" w:tplc="9FEA68E6">
      <w:numFmt w:val="bullet"/>
      <w:lvlText w:val="•"/>
      <w:lvlJc w:val="left"/>
      <w:pPr>
        <w:ind w:left="4448" w:hanging="280"/>
      </w:pPr>
      <w:rPr>
        <w:lang w:val="ru-RU" w:eastAsia="en-US" w:bidi="ar-SA"/>
      </w:rPr>
    </w:lvl>
    <w:lvl w:ilvl="4" w:tplc="B82E485C">
      <w:numFmt w:val="bullet"/>
      <w:lvlText w:val="•"/>
      <w:lvlJc w:val="left"/>
      <w:pPr>
        <w:ind w:left="5344" w:hanging="280"/>
      </w:pPr>
      <w:rPr>
        <w:lang w:val="ru-RU" w:eastAsia="en-US" w:bidi="ar-SA"/>
      </w:rPr>
    </w:lvl>
    <w:lvl w:ilvl="5" w:tplc="716C9CA8">
      <w:numFmt w:val="bullet"/>
      <w:lvlText w:val="•"/>
      <w:lvlJc w:val="left"/>
      <w:pPr>
        <w:ind w:left="6240" w:hanging="280"/>
      </w:pPr>
      <w:rPr>
        <w:lang w:val="ru-RU" w:eastAsia="en-US" w:bidi="ar-SA"/>
      </w:rPr>
    </w:lvl>
    <w:lvl w:ilvl="6" w:tplc="76668920">
      <w:numFmt w:val="bullet"/>
      <w:lvlText w:val="•"/>
      <w:lvlJc w:val="left"/>
      <w:pPr>
        <w:ind w:left="7136" w:hanging="280"/>
      </w:pPr>
      <w:rPr>
        <w:lang w:val="ru-RU" w:eastAsia="en-US" w:bidi="ar-SA"/>
      </w:rPr>
    </w:lvl>
    <w:lvl w:ilvl="7" w:tplc="16B6ACFE">
      <w:numFmt w:val="bullet"/>
      <w:lvlText w:val="•"/>
      <w:lvlJc w:val="left"/>
      <w:pPr>
        <w:ind w:left="8032" w:hanging="280"/>
      </w:pPr>
      <w:rPr>
        <w:lang w:val="ru-RU" w:eastAsia="en-US" w:bidi="ar-SA"/>
      </w:rPr>
    </w:lvl>
    <w:lvl w:ilvl="8" w:tplc="17300C4A">
      <w:numFmt w:val="bullet"/>
      <w:lvlText w:val="•"/>
      <w:lvlJc w:val="left"/>
      <w:pPr>
        <w:ind w:left="8928" w:hanging="280"/>
      </w:pPr>
      <w:rPr>
        <w:lang w:val="ru-RU" w:eastAsia="en-US" w:bidi="ar-SA"/>
      </w:rPr>
    </w:lvl>
  </w:abstractNum>
  <w:abstractNum w:abstractNumId="30">
    <w:nsid w:val="1D586F9E"/>
    <w:multiLevelType w:val="multilevel"/>
    <w:tmpl w:val="9A0A1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DAC1496"/>
    <w:multiLevelType w:val="hybridMultilevel"/>
    <w:tmpl w:val="DD06CB4C"/>
    <w:lvl w:ilvl="0" w:tplc="961647DE">
      <w:numFmt w:val="bullet"/>
      <w:lvlText w:val=""/>
      <w:lvlJc w:val="left"/>
      <w:pPr>
        <w:ind w:left="699" w:hanging="707"/>
      </w:pPr>
      <w:rPr>
        <w:rFonts w:ascii="Symbol" w:eastAsia="Symbol" w:hAnsi="Symbol" w:cs="Symbol" w:hint="default"/>
        <w:w w:val="100"/>
        <w:sz w:val="28"/>
        <w:szCs w:val="28"/>
        <w:lang w:val="ru-RU" w:eastAsia="en-US" w:bidi="ar-SA"/>
      </w:rPr>
    </w:lvl>
    <w:lvl w:ilvl="1" w:tplc="85581DBC">
      <w:numFmt w:val="bullet"/>
      <w:lvlText w:val="•"/>
      <w:lvlJc w:val="left"/>
      <w:pPr>
        <w:ind w:left="1702" w:hanging="707"/>
      </w:pPr>
      <w:rPr>
        <w:lang w:val="ru-RU" w:eastAsia="en-US" w:bidi="ar-SA"/>
      </w:rPr>
    </w:lvl>
    <w:lvl w:ilvl="2" w:tplc="2136822A">
      <w:numFmt w:val="bullet"/>
      <w:lvlText w:val="•"/>
      <w:lvlJc w:val="left"/>
      <w:pPr>
        <w:ind w:left="2704" w:hanging="707"/>
      </w:pPr>
      <w:rPr>
        <w:lang w:val="ru-RU" w:eastAsia="en-US" w:bidi="ar-SA"/>
      </w:rPr>
    </w:lvl>
    <w:lvl w:ilvl="3" w:tplc="2B5857EA">
      <w:numFmt w:val="bullet"/>
      <w:lvlText w:val="•"/>
      <w:lvlJc w:val="left"/>
      <w:pPr>
        <w:ind w:left="3706" w:hanging="707"/>
      </w:pPr>
      <w:rPr>
        <w:lang w:val="ru-RU" w:eastAsia="en-US" w:bidi="ar-SA"/>
      </w:rPr>
    </w:lvl>
    <w:lvl w:ilvl="4" w:tplc="21F65174">
      <w:numFmt w:val="bullet"/>
      <w:lvlText w:val="•"/>
      <w:lvlJc w:val="left"/>
      <w:pPr>
        <w:ind w:left="4708" w:hanging="707"/>
      </w:pPr>
      <w:rPr>
        <w:lang w:val="ru-RU" w:eastAsia="en-US" w:bidi="ar-SA"/>
      </w:rPr>
    </w:lvl>
    <w:lvl w:ilvl="5" w:tplc="45C64FA2">
      <w:numFmt w:val="bullet"/>
      <w:lvlText w:val="•"/>
      <w:lvlJc w:val="left"/>
      <w:pPr>
        <w:ind w:left="5710" w:hanging="707"/>
      </w:pPr>
      <w:rPr>
        <w:lang w:val="ru-RU" w:eastAsia="en-US" w:bidi="ar-SA"/>
      </w:rPr>
    </w:lvl>
    <w:lvl w:ilvl="6" w:tplc="6DF828C8">
      <w:numFmt w:val="bullet"/>
      <w:lvlText w:val="•"/>
      <w:lvlJc w:val="left"/>
      <w:pPr>
        <w:ind w:left="6712" w:hanging="707"/>
      </w:pPr>
      <w:rPr>
        <w:lang w:val="ru-RU" w:eastAsia="en-US" w:bidi="ar-SA"/>
      </w:rPr>
    </w:lvl>
    <w:lvl w:ilvl="7" w:tplc="D0F4BF26">
      <w:numFmt w:val="bullet"/>
      <w:lvlText w:val="•"/>
      <w:lvlJc w:val="left"/>
      <w:pPr>
        <w:ind w:left="7714" w:hanging="707"/>
      </w:pPr>
      <w:rPr>
        <w:lang w:val="ru-RU" w:eastAsia="en-US" w:bidi="ar-SA"/>
      </w:rPr>
    </w:lvl>
    <w:lvl w:ilvl="8" w:tplc="BE1E0378">
      <w:numFmt w:val="bullet"/>
      <w:lvlText w:val="•"/>
      <w:lvlJc w:val="left"/>
      <w:pPr>
        <w:ind w:left="8716" w:hanging="707"/>
      </w:pPr>
      <w:rPr>
        <w:lang w:val="ru-RU" w:eastAsia="en-US" w:bidi="ar-SA"/>
      </w:rPr>
    </w:lvl>
  </w:abstractNum>
  <w:abstractNum w:abstractNumId="32">
    <w:nsid w:val="1DBB32EC"/>
    <w:multiLevelType w:val="multilevel"/>
    <w:tmpl w:val="A2C86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239718FA"/>
    <w:multiLevelType w:val="multilevel"/>
    <w:tmpl w:val="E7506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5DC1ED5"/>
    <w:multiLevelType w:val="hybridMultilevel"/>
    <w:tmpl w:val="134EE89C"/>
    <w:lvl w:ilvl="0" w:tplc="4E70952A">
      <w:numFmt w:val="bullet"/>
      <w:lvlText w:val="-"/>
      <w:lvlJc w:val="left"/>
      <w:pPr>
        <w:ind w:left="699" w:hanging="164"/>
      </w:pPr>
      <w:rPr>
        <w:rFonts w:ascii="Times New Roman" w:eastAsia="Times New Roman" w:hAnsi="Times New Roman" w:cs="Times New Roman" w:hint="default"/>
        <w:w w:val="100"/>
        <w:sz w:val="28"/>
        <w:szCs w:val="28"/>
        <w:lang w:val="ru-RU" w:eastAsia="en-US" w:bidi="ar-SA"/>
      </w:rPr>
    </w:lvl>
    <w:lvl w:ilvl="1" w:tplc="E686427E">
      <w:numFmt w:val="bullet"/>
      <w:lvlText w:val="•"/>
      <w:lvlJc w:val="left"/>
      <w:pPr>
        <w:ind w:left="1702" w:hanging="164"/>
      </w:pPr>
      <w:rPr>
        <w:lang w:val="ru-RU" w:eastAsia="en-US" w:bidi="ar-SA"/>
      </w:rPr>
    </w:lvl>
    <w:lvl w:ilvl="2" w:tplc="627A4702">
      <w:numFmt w:val="bullet"/>
      <w:lvlText w:val="•"/>
      <w:lvlJc w:val="left"/>
      <w:pPr>
        <w:ind w:left="2704" w:hanging="164"/>
      </w:pPr>
      <w:rPr>
        <w:lang w:val="ru-RU" w:eastAsia="en-US" w:bidi="ar-SA"/>
      </w:rPr>
    </w:lvl>
    <w:lvl w:ilvl="3" w:tplc="AB820B6E">
      <w:numFmt w:val="bullet"/>
      <w:lvlText w:val="•"/>
      <w:lvlJc w:val="left"/>
      <w:pPr>
        <w:ind w:left="3706" w:hanging="164"/>
      </w:pPr>
      <w:rPr>
        <w:lang w:val="ru-RU" w:eastAsia="en-US" w:bidi="ar-SA"/>
      </w:rPr>
    </w:lvl>
    <w:lvl w:ilvl="4" w:tplc="CDB63D3C">
      <w:numFmt w:val="bullet"/>
      <w:lvlText w:val="•"/>
      <w:lvlJc w:val="left"/>
      <w:pPr>
        <w:ind w:left="4708" w:hanging="164"/>
      </w:pPr>
      <w:rPr>
        <w:lang w:val="ru-RU" w:eastAsia="en-US" w:bidi="ar-SA"/>
      </w:rPr>
    </w:lvl>
    <w:lvl w:ilvl="5" w:tplc="AAFC2F36">
      <w:numFmt w:val="bullet"/>
      <w:lvlText w:val="•"/>
      <w:lvlJc w:val="left"/>
      <w:pPr>
        <w:ind w:left="5710" w:hanging="164"/>
      </w:pPr>
      <w:rPr>
        <w:lang w:val="ru-RU" w:eastAsia="en-US" w:bidi="ar-SA"/>
      </w:rPr>
    </w:lvl>
    <w:lvl w:ilvl="6" w:tplc="95A68DAA">
      <w:numFmt w:val="bullet"/>
      <w:lvlText w:val="•"/>
      <w:lvlJc w:val="left"/>
      <w:pPr>
        <w:ind w:left="6712" w:hanging="164"/>
      </w:pPr>
      <w:rPr>
        <w:lang w:val="ru-RU" w:eastAsia="en-US" w:bidi="ar-SA"/>
      </w:rPr>
    </w:lvl>
    <w:lvl w:ilvl="7" w:tplc="268C42EA">
      <w:numFmt w:val="bullet"/>
      <w:lvlText w:val="•"/>
      <w:lvlJc w:val="left"/>
      <w:pPr>
        <w:ind w:left="7714" w:hanging="164"/>
      </w:pPr>
      <w:rPr>
        <w:lang w:val="ru-RU" w:eastAsia="en-US" w:bidi="ar-SA"/>
      </w:rPr>
    </w:lvl>
    <w:lvl w:ilvl="8" w:tplc="976C93DE">
      <w:numFmt w:val="bullet"/>
      <w:lvlText w:val="•"/>
      <w:lvlJc w:val="left"/>
      <w:pPr>
        <w:ind w:left="8716" w:hanging="164"/>
      </w:pPr>
      <w:rPr>
        <w:lang w:val="ru-RU" w:eastAsia="en-US" w:bidi="ar-SA"/>
      </w:rPr>
    </w:lvl>
  </w:abstractNum>
  <w:abstractNum w:abstractNumId="35">
    <w:nsid w:val="26596BCC"/>
    <w:multiLevelType w:val="hybridMultilevel"/>
    <w:tmpl w:val="67A0DF46"/>
    <w:lvl w:ilvl="0" w:tplc="16BA2920">
      <w:numFmt w:val="bullet"/>
      <w:lvlText w:val="-"/>
      <w:lvlJc w:val="left"/>
      <w:pPr>
        <w:ind w:left="699" w:hanging="164"/>
      </w:pPr>
      <w:rPr>
        <w:rFonts w:ascii="Times New Roman" w:eastAsia="Times New Roman" w:hAnsi="Times New Roman" w:cs="Times New Roman" w:hint="default"/>
        <w:w w:val="100"/>
        <w:sz w:val="28"/>
        <w:szCs w:val="28"/>
        <w:lang w:val="ru-RU" w:eastAsia="en-US" w:bidi="ar-SA"/>
      </w:rPr>
    </w:lvl>
    <w:lvl w:ilvl="1" w:tplc="26027F54">
      <w:numFmt w:val="bullet"/>
      <w:lvlText w:val="•"/>
      <w:lvlJc w:val="left"/>
      <w:pPr>
        <w:ind w:left="1702" w:hanging="164"/>
      </w:pPr>
      <w:rPr>
        <w:lang w:val="ru-RU" w:eastAsia="en-US" w:bidi="ar-SA"/>
      </w:rPr>
    </w:lvl>
    <w:lvl w:ilvl="2" w:tplc="1FEE2F36">
      <w:numFmt w:val="bullet"/>
      <w:lvlText w:val="•"/>
      <w:lvlJc w:val="left"/>
      <w:pPr>
        <w:ind w:left="2704" w:hanging="164"/>
      </w:pPr>
      <w:rPr>
        <w:lang w:val="ru-RU" w:eastAsia="en-US" w:bidi="ar-SA"/>
      </w:rPr>
    </w:lvl>
    <w:lvl w:ilvl="3" w:tplc="BA865A1A">
      <w:numFmt w:val="bullet"/>
      <w:lvlText w:val="•"/>
      <w:lvlJc w:val="left"/>
      <w:pPr>
        <w:ind w:left="3706" w:hanging="164"/>
      </w:pPr>
      <w:rPr>
        <w:lang w:val="ru-RU" w:eastAsia="en-US" w:bidi="ar-SA"/>
      </w:rPr>
    </w:lvl>
    <w:lvl w:ilvl="4" w:tplc="FBC41B2A">
      <w:numFmt w:val="bullet"/>
      <w:lvlText w:val="•"/>
      <w:lvlJc w:val="left"/>
      <w:pPr>
        <w:ind w:left="4708" w:hanging="164"/>
      </w:pPr>
      <w:rPr>
        <w:lang w:val="ru-RU" w:eastAsia="en-US" w:bidi="ar-SA"/>
      </w:rPr>
    </w:lvl>
    <w:lvl w:ilvl="5" w:tplc="7A36F0B4">
      <w:numFmt w:val="bullet"/>
      <w:lvlText w:val="•"/>
      <w:lvlJc w:val="left"/>
      <w:pPr>
        <w:ind w:left="5710" w:hanging="164"/>
      </w:pPr>
      <w:rPr>
        <w:lang w:val="ru-RU" w:eastAsia="en-US" w:bidi="ar-SA"/>
      </w:rPr>
    </w:lvl>
    <w:lvl w:ilvl="6" w:tplc="B67E8B46">
      <w:numFmt w:val="bullet"/>
      <w:lvlText w:val="•"/>
      <w:lvlJc w:val="left"/>
      <w:pPr>
        <w:ind w:left="6712" w:hanging="164"/>
      </w:pPr>
      <w:rPr>
        <w:lang w:val="ru-RU" w:eastAsia="en-US" w:bidi="ar-SA"/>
      </w:rPr>
    </w:lvl>
    <w:lvl w:ilvl="7" w:tplc="930CD002">
      <w:numFmt w:val="bullet"/>
      <w:lvlText w:val="•"/>
      <w:lvlJc w:val="left"/>
      <w:pPr>
        <w:ind w:left="7714" w:hanging="164"/>
      </w:pPr>
      <w:rPr>
        <w:lang w:val="ru-RU" w:eastAsia="en-US" w:bidi="ar-SA"/>
      </w:rPr>
    </w:lvl>
    <w:lvl w:ilvl="8" w:tplc="97EA5826">
      <w:numFmt w:val="bullet"/>
      <w:lvlText w:val="•"/>
      <w:lvlJc w:val="left"/>
      <w:pPr>
        <w:ind w:left="8716" w:hanging="164"/>
      </w:pPr>
      <w:rPr>
        <w:lang w:val="ru-RU" w:eastAsia="en-US" w:bidi="ar-SA"/>
      </w:rPr>
    </w:lvl>
  </w:abstractNum>
  <w:abstractNum w:abstractNumId="36">
    <w:nsid w:val="26E2545E"/>
    <w:multiLevelType w:val="multilevel"/>
    <w:tmpl w:val="E794B8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B243985"/>
    <w:multiLevelType w:val="hybridMultilevel"/>
    <w:tmpl w:val="C3B4751C"/>
    <w:lvl w:ilvl="0" w:tplc="3A7030F4">
      <w:start w:val="1"/>
      <w:numFmt w:val="decimal"/>
      <w:lvlText w:val="%1."/>
      <w:lvlJc w:val="left"/>
      <w:pPr>
        <w:ind w:left="699" w:hanging="493"/>
      </w:pPr>
      <w:rPr>
        <w:rFonts w:ascii="Times New Roman" w:eastAsia="Times New Roman" w:hAnsi="Times New Roman" w:cs="Times New Roman" w:hint="default"/>
        <w:w w:val="100"/>
        <w:sz w:val="28"/>
        <w:szCs w:val="28"/>
        <w:lang w:val="ru-RU" w:eastAsia="en-US" w:bidi="ar-SA"/>
      </w:rPr>
    </w:lvl>
    <w:lvl w:ilvl="1" w:tplc="8EE0CD48">
      <w:numFmt w:val="bullet"/>
      <w:lvlText w:val="•"/>
      <w:lvlJc w:val="left"/>
      <w:pPr>
        <w:ind w:left="1702" w:hanging="493"/>
      </w:pPr>
      <w:rPr>
        <w:lang w:val="ru-RU" w:eastAsia="en-US" w:bidi="ar-SA"/>
      </w:rPr>
    </w:lvl>
    <w:lvl w:ilvl="2" w:tplc="EDD24F4E">
      <w:numFmt w:val="bullet"/>
      <w:lvlText w:val="•"/>
      <w:lvlJc w:val="left"/>
      <w:pPr>
        <w:ind w:left="2704" w:hanging="493"/>
      </w:pPr>
      <w:rPr>
        <w:lang w:val="ru-RU" w:eastAsia="en-US" w:bidi="ar-SA"/>
      </w:rPr>
    </w:lvl>
    <w:lvl w:ilvl="3" w:tplc="D92039AE">
      <w:numFmt w:val="bullet"/>
      <w:lvlText w:val="•"/>
      <w:lvlJc w:val="left"/>
      <w:pPr>
        <w:ind w:left="3706" w:hanging="493"/>
      </w:pPr>
      <w:rPr>
        <w:lang w:val="ru-RU" w:eastAsia="en-US" w:bidi="ar-SA"/>
      </w:rPr>
    </w:lvl>
    <w:lvl w:ilvl="4" w:tplc="3D72C9BC">
      <w:numFmt w:val="bullet"/>
      <w:lvlText w:val="•"/>
      <w:lvlJc w:val="left"/>
      <w:pPr>
        <w:ind w:left="4708" w:hanging="493"/>
      </w:pPr>
      <w:rPr>
        <w:lang w:val="ru-RU" w:eastAsia="en-US" w:bidi="ar-SA"/>
      </w:rPr>
    </w:lvl>
    <w:lvl w:ilvl="5" w:tplc="D4EAA0D2">
      <w:numFmt w:val="bullet"/>
      <w:lvlText w:val="•"/>
      <w:lvlJc w:val="left"/>
      <w:pPr>
        <w:ind w:left="5710" w:hanging="493"/>
      </w:pPr>
      <w:rPr>
        <w:lang w:val="ru-RU" w:eastAsia="en-US" w:bidi="ar-SA"/>
      </w:rPr>
    </w:lvl>
    <w:lvl w:ilvl="6" w:tplc="15EA339E">
      <w:numFmt w:val="bullet"/>
      <w:lvlText w:val="•"/>
      <w:lvlJc w:val="left"/>
      <w:pPr>
        <w:ind w:left="6712" w:hanging="493"/>
      </w:pPr>
      <w:rPr>
        <w:lang w:val="ru-RU" w:eastAsia="en-US" w:bidi="ar-SA"/>
      </w:rPr>
    </w:lvl>
    <w:lvl w:ilvl="7" w:tplc="8B441FCE">
      <w:numFmt w:val="bullet"/>
      <w:lvlText w:val="•"/>
      <w:lvlJc w:val="left"/>
      <w:pPr>
        <w:ind w:left="7714" w:hanging="493"/>
      </w:pPr>
      <w:rPr>
        <w:lang w:val="ru-RU" w:eastAsia="en-US" w:bidi="ar-SA"/>
      </w:rPr>
    </w:lvl>
    <w:lvl w:ilvl="8" w:tplc="69DEDCC0">
      <w:numFmt w:val="bullet"/>
      <w:lvlText w:val="•"/>
      <w:lvlJc w:val="left"/>
      <w:pPr>
        <w:ind w:left="8716" w:hanging="493"/>
      </w:pPr>
      <w:rPr>
        <w:lang w:val="ru-RU" w:eastAsia="en-US" w:bidi="ar-SA"/>
      </w:rPr>
    </w:lvl>
  </w:abstractNum>
  <w:abstractNum w:abstractNumId="38">
    <w:nsid w:val="2C840D99"/>
    <w:multiLevelType w:val="hybridMultilevel"/>
    <w:tmpl w:val="D070CE6E"/>
    <w:lvl w:ilvl="0" w:tplc="FEEC41E0">
      <w:start w:val="1"/>
      <w:numFmt w:val="decimal"/>
      <w:lvlText w:val="%1."/>
      <w:lvlJc w:val="left"/>
      <w:pPr>
        <w:ind w:left="697" w:hanging="705"/>
      </w:pPr>
      <w:rPr>
        <w:rFonts w:ascii="Times New Roman" w:eastAsia="Times New Roman" w:hAnsi="Times New Roman" w:cs="Times New Roman" w:hint="default"/>
        <w:w w:val="97"/>
        <w:sz w:val="28"/>
        <w:szCs w:val="28"/>
        <w:lang w:val="ru-RU" w:eastAsia="en-US" w:bidi="ar-SA"/>
      </w:rPr>
    </w:lvl>
    <w:lvl w:ilvl="1" w:tplc="8946B848">
      <w:numFmt w:val="bullet"/>
      <w:lvlText w:val="•"/>
      <w:lvlJc w:val="left"/>
      <w:pPr>
        <w:ind w:left="1702" w:hanging="705"/>
      </w:pPr>
      <w:rPr>
        <w:lang w:val="ru-RU" w:eastAsia="en-US" w:bidi="ar-SA"/>
      </w:rPr>
    </w:lvl>
    <w:lvl w:ilvl="2" w:tplc="1116EF5A">
      <w:numFmt w:val="bullet"/>
      <w:lvlText w:val="•"/>
      <w:lvlJc w:val="left"/>
      <w:pPr>
        <w:ind w:left="2704" w:hanging="705"/>
      </w:pPr>
      <w:rPr>
        <w:lang w:val="ru-RU" w:eastAsia="en-US" w:bidi="ar-SA"/>
      </w:rPr>
    </w:lvl>
    <w:lvl w:ilvl="3" w:tplc="D49CE012">
      <w:numFmt w:val="bullet"/>
      <w:lvlText w:val="•"/>
      <w:lvlJc w:val="left"/>
      <w:pPr>
        <w:ind w:left="3706" w:hanging="705"/>
      </w:pPr>
      <w:rPr>
        <w:lang w:val="ru-RU" w:eastAsia="en-US" w:bidi="ar-SA"/>
      </w:rPr>
    </w:lvl>
    <w:lvl w:ilvl="4" w:tplc="CC16F0BE">
      <w:numFmt w:val="bullet"/>
      <w:lvlText w:val="•"/>
      <w:lvlJc w:val="left"/>
      <w:pPr>
        <w:ind w:left="4708" w:hanging="705"/>
      </w:pPr>
      <w:rPr>
        <w:lang w:val="ru-RU" w:eastAsia="en-US" w:bidi="ar-SA"/>
      </w:rPr>
    </w:lvl>
    <w:lvl w:ilvl="5" w:tplc="52CE3B76">
      <w:numFmt w:val="bullet"/>
      <w:lvlText w:val="•"/>
      <w:lvlJc w:val="left"/>
      <w:pPr>
        <w:ind w:left="5710" w:hanging="705"/>
      </w:pPr>
      <w:rPr>
        <w:lang w:val="ru-RU" w:eastAsia="en-US" w:bidi="ar-SA"/>
      </w:rPr>
    </w:lvl>
    <w:lvl w:ilvl="6" w:tplc="94BECEA8">
      <w:numFmt w:val="bullet"/>
      <w:lvlText w:val="•"/>
      <w:lvlJc w:val="left"/>
      <w:pPr>
        <w:ind w:left="6712" w:hanging="705"/>
      </w:pPr>
      <w:rPr>
        <w:lang w:val="ru-RU" w:eastAsia="en-US" w:bidi="ar-SA"/>
      </w:rPr>
    </w:lvl>
    <w:lvl w:ilvl="7" w:tplc="8222D20E">
      <w:numFmt w:val="bullet"/>
      <w:lvlText w:val="•"/>
      <w:lvlJc w:val="left"/>
      <w:pPr>
        <w:ind w:left="7714" w:hanging="705"/>
      </w:pPr>
      <w:rPr>
        <w:lang w:val="ru-RU" w:eastAsia="en-US" w:bidi="ar-SA"/>
      </w:rPr>
    </w:lvl>
    <w:lvl w:ilvl="8" w:tplc="1660CC46">
      <w:numFmt w:val="bullet"/>
      <w:lvlText w:val="•"/>
      <w:lvlJc w:val="left"/>
      <w:pPr>
        <w:ind w:left="8716" w:hanging="705"/>
      </w:pPr>
      <w:rPr>
        <w:lang w:val="ru-RU" w:eastAsia="en-US" w:bidi="ar-SA"/>
      </w:rPr>
    </w:lvl>
  </w:abstractNum>
  <w:abstractNum w:abstractNumId="39">
    <w:nsid w:val="2CF6105C"/>
    <w:multiLevelType w:val="hybridMultilevel"/>
    <w:tmpl w:val="39B429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E0C4683"/>
    <w:multiLevelType w:val="hybridMultilevel"/>
    <w:tmpl w:val="CBAE870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07F345D"/>
    <w:multiLevelType w:val="multilevel"/>
    <w:tmpl w:val="356E0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08C1B79"/>
    <w:multiLevelType w:val="multilevel"/>
    <w:tmpl w:val="9B20BA44"/>
    <w:lvl w:ilvl="0">
      <w:start w:val="1"/>
      <w:numFmt w:val="bullet"/>
      <w:lvlText w:val=""/>
      <w:lvlJc w:val="left"/>
      <w:pPr>
        <w:tabs>
          <w:tab w:val="num" w:pos="928"/>
        </w:tabs>
        <w:ind w:left="928"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43">
    <w:nsid w:val="309510CA"/>
    <w:multiLevelType w:val="hybridMultilevel"/>
    <w:tmpl w:val="98325DA0"/>
    <w:lvl w:ilvl="0" w:tplc="1AE6528A">
      <w:start w:val="1"/>
      <w:numFmt w:val="decimal"/>
      <w:lvlText w:val="%1)"/>
      <w:lvlJc w:val="left"/>
      <w:pPr>
        <w:ind w:left="1754" w:hanging="348"/>
      </w:pPr>
      <w:rPr>
        <w:rFonts w:ascii="Times New Roman" w:eastAsia="Times New Roman" w:hAnsi="Times New Roman" w:cs="Times New Roman" w:hint="default"/>
        <w:w w:val="97"/>
        <w:sz w:val="28"/>
        <w:szCs w:val="28"/>
        <w:lang w:val="ru-RU" w:eastAsia="en-US" w:bidi="ar-SA"/>
      </w:rPr>
    </w:lvl>
    <w:lvl w:ilvl="1" w:tplc="FF0AB000">
      <w:numFmt w:val="bullet"/>
      <w:lvlText w:val="•"/>
      <w:lvlJc w:val="left"/>
      <w:pPr>
        <w:ind w:left="2656" w:hanging="348"/>
      </w:pPr>
      <w:rPr>
        <w:lang w:val="ru-RU" w:eastAsia="en-US" w:bidi="ar-SA"/>
      </w:rPr>
    </w:lvl>
    <w:lvl w:ilvl="2" w:tplc="770C8462">
      <w:numFmt w:val="bullet"/>
      <w:lvlText w:val="•"/>
      <w:lvlJc w:val="left"/>
      <w:pPr>
        <w:ind w:left="3552" w:hanging="348"/>
      </w:pPr>
      <w:rPr>
        <w:lang w:val="ru-RU" w:eastAsia="en-US" w:bidi="ar-SA"/>
      </w:rPr>
    </w:lvl>
    <w:lvl w:ilvl="3" w:tplc="24E0253A">
      <w:numFmt w:val="bullet"/>
      <w:lvlText w:val="•"/>
      <w:lvlJc w:val="left"/>
      <w:pPr>
        <w:ind w:left="4448" w:hanging="348"/>
      </w:pPr>
      <w:rPr>
        <w:lang w:val="ru-RU" w:eastAsia="en-US" w:bidi="ar-SA"/>
      </w:rPr>
    </w:lvl>
    <w:lvl w:ilvl="4" w:tplc="65BC7620">
      <w:numFmt w:val="bullet"/>
      <w:lvlText w:val="•"/>
      <w:lvlJc w:val="left"/>
      <w:pPr>
        <w:ind w:left="5344" w:hanging="348"/>
      </w:pPr>
      <w:rPr>
        <w:lang w:val="ru-RU" w:eastAsia="en-US" w:bidi="ar-SA"/>
      </w:rPr>
    </w:lvl>
    <w:lvl w:ilvl="5" w:tplc="0B0050D6">
      <w:numFmt w:val="bullet"/>
      <w:lvlText w:val="•"/>
      <w:lvlJc w:val="left"/>
      <w:pPr>
        <w:ind w:left="6240" w:hanging="348"/>
      </w:pPr>
      <w:rPr>
        <w:lang w:val="ru-RU" w:eastAsia="en-US" w:bidi="ar-SA"/>
      </w:rPr>
    </w:lvl>
    <w:lvl w:ilvl="6" w:tplc="A0C8C6B6">
      <w:numFmt w:val="bullet"/>
      <w:lvlText w:val="•"/>
      <w:lvlJc w:val="left"/>
      <w:pPr>
        <w:ind w:left="7136" w:hanging="348"/>
      </w:pPr>
      <w:rPr>
        <w:lang w:val="ru-RU" w:eastAsia="en-US" w:bidi="ar-SA"/>
      </w:rPr>
    </w:lvl>
    <w:lvl w:ilvl="7" w:tplc="B8A07E84">
      <w:numFmt w:val="bullet"/>
      <w:lvlText w:val="•"/>
      <w:lvlJc w:val="left"/>
      <w:pPr>
        <w:ind w:left="8032" w:hanging="348"/>
      </w:pPr>
      <w:rPr>
        <w:lang w:val="ru-RU" w:eastAsia="en-US" w:bidi="ar-SA"/>
      </w:rPr>
    </w:lvl>
    <w:lvl w:ilvl="8" w:tplc="F310605C">
      <w:numFmt w:val="bullet"/>
      <w:lvlText w:val="•"/>
      <w:lvlJc w:val="left"/>
      <w:pPr>
        <w:ind w:left="8928" w:hanging="348"/>
      </w:pPr>
      <w:rPr>
        <w:lang w:val="ru-RU" w:eastAsia="en-US" w:bidi="ar-SA"/>
      </w:rPr>
    </w:lvl>
  </w:abstractNum>
  <w:abstractNum w:abstractNumId="44">
    <w:nsid w:val="30956FF4"/>
    <w:multiLevelType w:val="hybridMultilevel"/>
    <w:tmpl w:val="8B8CE8CA"/>
    <w:lvl w:ilvl="0" w:tplc="4B78C9FA">
      <w:numFmt w:val="bullet"/>
      <w:lvlText w:val=""/>
      <w:lvlJc w:val="left"/>
      <w:pPr>
        <w:ind w:left="699" w:hanging="707"/>
      </w:pPr>
      <w:rPr>
        <w:rFonts w:ascii="Wingdings" w:eastAsia="Wingdings" w:hAnsi="Wingdings" w:cs="Wingdings" w:hint="default"/>
        <w:w w:val="100"/>
        <w:sz w:val="28"/>
        <w:szCs w:val="28"/>
        <w:lang w:val="ru-RU" w:eastAsia="en-US" w:bidi="ar-SA"/>
      </w:rPr>
    </w:lvl>
    <w:lvl w:ilvl="1" w:tplc="02E6709C">
      <w:numFmt w:val="bullet"/>
      <w:lvlText w:val="•"/>
      <w:lvlJc w:val="left"/>
      <w:pPr>
        <w:ind w:left="1702" w:hanging="707"/>
      </w:pPr>
      <w:rPr>
        <w:lang w:val="ru-RU" w:eastAsia="en-US" w:bidi="ar-SA"/>
      </w:rPr>
    </w:lvl>
    <w:lvl w:ilvl="2" w:tplc="9AC4F90C">
      <w:numFmt w:val="bullet"/>
      <w:lvlText w:val="•"/>
      <w:lvlJc w:val="left"/>
      <w:pPr>
        <w:ind w:left="2704" w:hanging="707"/>
      </w:pPr>
      <w:rPr>
        <w:lang w:val="ru-RU" w:eastAsia="en-US" w:bidi="ar-SA"/>
      </w:rPr>
    </w:lvl>
    <w:lvl w:ilvl="3" w:tplc="DB0E297E">
      <w:numFmt w:val="bullet"/>
      <w:lvlText w:val="•"/>
      <w:lvlJc w:val="left"/>
      <w:pPr>
        <w:ind w:left="3706" w:hanging="707"/>
      </w:pPr>
      <w:rPr>
        <w:lang w:val="ru-RU" w:eastAsia="en-US" w:bidi="ar-SA"/>
      </w:rPr>
    </w:lvl>
    <w:lvl w:ilvl="4" w:tplc="1DEC699E">
      <w:numFmt w:val="bullet"/>
      <w:lvlText w:val="•"/>
      <w:lvlJc w:val="left"/>
      <w:pPr>
        <w:ind w:left="4708" w:hanging="707"/>
      </w:pPr>
      <w:rPr>
        <w:lang w:val="ru-RU" w:eastAsia="en-US" w:bidi="ar-SA"/>
      </w:rPr>
    </w:lvl>
    <w:lvl w:ilvl="5" w:tplc="29227A2A">
      <w:numFmt w:val="bullet"/>
      <w:lvlText w:val="•"/>
      <w:lvlJc w:val="left"/>
      <w:pPr>
        <w:ind w:left="5710" w:hanging="707"/>
      </w:pPr>
      <w:rPr>
        <w:lang w:val="ru-RU" w:eastAsia="en-US" w:bidi="ar-SA"/>
      </w:rPr>
    </w:lvl>
    <w:lvl w:ilvl="6" w:tplc="0FF2F7DA">
      <w:numFmt w:val="bullet"/>
      <w:lvlText w:val="•"/>
      <w:lvlJc w:val="left"/>
      <w:pPr>
        <w:ind w:left="6712" w:hanging="707"/>
      </w:pPr>
      <w:rPr>
        <w:lang w:val="ru-RU" w:eastAsia="en-US" w:bidi="ar-SA"/>
      </w:rPr>
    </w:lvl>
    <w:lvl w:ilvl="7" w:tplc="FE22E768">
      <w:numFmt w:val="bullet"/>
      <w:lvlText w:val="•"/>
      <w:lvlJc w:val="left"/>
      <w:pPr>
        <w:ind w:left="7714" w:hanging="707"/>
      </w:pPr>
      <w:rPr>
        <w:lang w:val="ru-RU" w:eastAsia="en-US" w:bidi="ar-SA"/>
      </w:rPr>
    </w:lvl>
    <w:lvl w:ilvl="8" w:tplc="45649324">
      <w:numFmt w:val="bullet"/>
      <w:lvlText w:val="•"/>
      <w:lvlJc w:val="left"/>
      <w:pPr>
        <w:ind w:left="8716" w:hanging="707"/>
      </w:pPr>
      <w:rPr>
        <w:lang w:val="ru-RU" w:eastAsia="en-US" w:bidi="ar-SA"/>
      </w:rPr>
    </w:lvl>
  </w:abstractNum>
  <w:abstractNum w:abstractNumId="45">
    <w:nsid w:val="30E87AAA"/>
    <w:multiLevelType w:val="hybridMultilevel"/>
    <w:tmpl w:val="587C0808"/>
    <w:lvl w:ilvl="0" w:tplc="771E4898">
      <w:start w:val="1"/>
      <w:numFmt w:val="decimal"/>
      <w:lvlText w:val="%1."/>
      <w:lvlJc w:val="left"/>
      <w:pPr>
        <w:ind w:left="699" w:hanging="707"/>
      </w:pPr>
      <w:rPr>
        <w:rFonts w:ascii="Times New Roman" w:eastAsia="Times New Roman" w:hAnsi="Times New Roman" w:cs="Times New Roman" w:hint="default"/>
        <w:spacing w:val="0"/>
        <w:w w:val="100"/>
        <w:sz w:val="28"/>
        <w:szCs w:val="28"/>
        <w:lang w:val="ru-RU" w:eastAsia="en-US" w:bidi="ar-SA"/>
      </w:rPr>
    </w:lvl>
    <w:lvl w:ilvl="1" w:tplc="3F62EE42">
      <w:numFmt w:val="bullet"/>
      <w:lvlText w:val="•"/>
      <w:lvlJc w:val="left"/>
      <w:pPr>
        <w:ind w:left="1702" w:hanging="707"/>
      </w:pPr>
      <w:rPr>
        <w:lang w:val="ru-RU" w:eastAsia="en-US" w:bidi="ar-SA"/>
      </w:rPr>
    </w:lvl>
    <w:lvl w:ilvl="2" w:tplc="143A670E">
      <w:numFmt w:val="bullet"/>
      <w:lvlText w:val="•"/>
      <w:lvlJc w:val="left"/>
      <w:pPr>
        <w:ind w:left="2704" w:hanging="707"/>
      </w:pPr>
      <w:rPr>
        <w:lang w:val="ru-RU" w:eastAsia="en-US" w:bidi="ar-SA"/>
      </w:rPr>
    </w:lvl>
    <w:lvl w:ilvl="3" w:tplc="EE64034A">
      <w:numFmt w:val="bullet"/>
      <w:lvlText w:val="•"/>
      <w:lvlJc w:val="left"/>
      <w:pPr>
        <w:ind w:left="3706" w:hanging="707"/>
      </w:pPr>
      <w:rPr>
        <w:lang w:val="ru-RU" w:eastAsia="en-US" w:bidi="ar-SA"/>
      </w:rPr>
    </w:lvl>
    <w:lvl w:ilvl="4" w:tplc="917CEC4A">
      <w:numFmt w:val="bullet"/>
      <w:lvlText w:val="•"/>
      <w:lvlJc w:val="left"/>
      <w:pPr>
        <w:ind w:left="4708" w:hanging="707"/>
      </w:pPr>
      <w:rPr>
        <w:lang w:val="ru-RU" w:eastAsia="en-US" w:bidi="ar-SA"/>
      </w:rPr>
    </w:lvl>
    <w:lvl w:ilvl="5" w:tplc="8028EABE">
      <w:numFmt w:val="bullet"/>
      <w:lvlText w:val="•"/>
      <w:lvlJc w:val="left"/>
      <w:pPr>
        <w:ind w:left="5710" w:hanging="707"/>
      </w:pPr>
      <w:rPr>
        <w:lang w:val="ru-RU" w:eastAsia="en-US" w:bidi="ar-SA"/>
      </w:rPr>
    </w:lvl>
    <w:lvl w:ilvl="6" w:tplc="1F72AC3E">
      <w:numFmt w:val="bullet"/>
      <w:lvlText w:val="•"/>
      <w:lvlJc w:val="left"/>
      <w:pPr>
        <w:ind w:left="6712" w:hanging="707"/>
      </w:pPr>
      <w:rPr>
        <w:lang w:val="ru-RU" w:eastAsia="en-US" w:bidi="ar-SA"/>
      </w:rPr>
    </w:lvl>
    <w:lvl w:ilvl="7" w:tplc="5F92E4EA">
      <w:numFmt w:val="bullet"/>
      <w:lvlText w:val="•"/>
      <w:lvlJc w:val="left"/>
      <w:pPr>
        <w:ind w:left="7714" w:hanging="707"/>
      </w:pPr>
      <w:rPr>
        <w:lang w:val="ru-RU" w:eastAsia="en-US" w:bidi="ar-SA"/>
      </w:rPr>
    </w:lvl>
    <w:lvl w:ilvl="8" w:tplc="A71E96A0">
      <w:numFmt w:val="bullet"/>
      <w:lvlText w:val="•"/>
      <w:lvlJc w:val="left"/>
      <w:pPr>
        <w:ind w:left="8716" w:hanging="707"/>
      </w:pPr>
      <w:rPr>
        <w:lang w:val="ru-RU" w:eastAsia="en-US" w:bidi="ar-SA"/>
      </w:rPr>
    </w:lvl>
  </w:abstractNum>
  <w:abstractNum w:abstractNumId="46">
    <w:nsid w:val="31D61DC0"/>
    <w:multiLevelType w:val="hybridMultilevel"/>
    <w:tmpl w:val="26CA6C5C"/>
    <w:lvl w:ilvl="0" w:tplc="661CC7B8">
      <w:start w:val="1"/>
      <w:numFmt w:val="decimal"/>
      <w:lvlText w:val="%1."/>
      <w:lvlJc w:val="left"/>
      <w:pPr>
        <w:ind w:left="697" w:hanging="355"/>
      </w:pPr>
      <w:rPr>
        <w:rFonts w:ascii="Times New Roman" w:eastAsia="Times New Roman" w:hAnsi="Times New Roman" w:cs="Times New Roman" w:hint="default"/>
        <w:w w:val="97"/>
        <w:sz w:val="28"/>
        <w:szCs w:val="28"/>
        <w:lang w:val="ru-RU" w:eastAsia="en-US" w:bidi="ar-SA"/>
      </w:rPr>
    </w:lvl>
    <w:lvl w:ilvl="1" w:tplc="743CA070">
      <w:numFmt w:val="bullet"/>
      <w:lvlText w:val="•"/>
      <w:lvlJc w:val="left"/>
      <w:pPr>
        <w:ind w:left="1702" w:hanging="355"/>
      </w:pPr>
      <w:rPr>
        <w:lang w:val="ru-RU" w:eastAsia="en-US" w:bidi="ar-SA"/>
      </w:rPr>
    </w:lvl>
    <w:lvl w:ilvl="2" w:tplc="558A2640">
      <w:numFmt w:val="bullet"/>
      <w:lvlText w:val="•"/>
      <w:lvlJc w:val="left"/>
      <w:pPr>
        <w:ind w:left="2704" w:hanging="355"/>
      </w:pPr>
      <w:rPr>
        <w:lang w:val="ru-RU" w:eastAsia="en-US" w:bidi="ar-SA"/>
      </w:rPr>
    </w:lvl>
    <w:lvl w:ilvl="3" w:tplc="EA622EAC">
      <w:numFmt w:val="bullet"/>
      <w:lvlText w:val="•"/>
      <w:lvlJc w:val="left"/>
      <w:pPr>
        <w:ind w:left="3706" w:hanging="355"/>
      </w:pPr>
      <w:rPr>
        <w:lang w:val="ru-RU" w:eastAsia="en-US" w:bidi="ar-SA"/>
      </w:rPr>
    </w:lvl>
    <w:lvl w:ilvl="4" w:tplc="FD34495A">
      <w:numFmt w:val="bullet"/>
      <w:lvlText w:val="•"/>
      <w:lvlJc w:val="left"/>
      <w:pPr>
        <w:ind w:left="4708" w:hanging="355"/>
      </w:pPr>
      <w:rPr>
        <w:lang w:val="ru-RU" w:eastAsia="en-US" w:bidi="ar-SA"/>
      </w:rPr>
    </w:lvl>
    <w:lvl w:ilvl="5" w:tplc="96A4AFA8">
      <w:numFmt w:val="bullet"/>
      <w:lvlText w:val="•"/>
      <w:lvlJc w:val="left"/>
      <w:pPr>
        <w:ind w:left="5710" w:hanging="355"/>
      </w:pPr>
      <w:rPr>
        <w:lang w:val="ru-RU" w:eastAsia="en-US" w:bidi="ar-SA"/>
      </w:rPr>
    </w:lvl>
    <w:lvl w:ilvl="6" w:tplc="517A0AFA">
      <w:numFmt w:val="bullet"/>
      <w:lvlText w:val="•"/>
      <w:lvlJc w:val="left"/>
      <w:pPr>
        <w:ind w:left="6712" w:hanging="355"/>
      </w:pPr>
      <w:rPr>
        <w:lang w:val="ru-RU" w:eastAsia="en-US" w:bidi="ar-SA"/>
      </w:rPr>
    </w:lvl>
    <w:lvl w:ilvl="7" w:tplc="8D80D9D2">
      <w:numFmt w:val="bullet"/>
      <w:lvlText w:val="•"/>
      <w:lvlJc w:val="left"/>
      <w:pPr>
        <w:ind w:left="7714" w:hanging="355"/>
      </w:pPr>
      <w:rPr>
        <w:lang w:val="ru-RU" w:eastAsia="en-US" w:bidi="ar-SA"/>
      </w:rPr>
    </w:lvl>
    <w:lvl w:ilvl="8" w:tplc="D2D6034A">
      <w:numFmt w:val="bullet"/>
      <w:lvlText w:val="•"/>
      <w:lvlJc w:val="left"/>
      <w:pPr>
        <w:ind w:left="8716" w:hanging="355"/>
      </w:pPr>
      <w:rPr>
        <w:lang w:val="ru-RU" w:eastAsia="en-US" w:bidi="ar-SA"/>
      </w:rPr>
    </w:lvl>
  </w:abstractNum>
  <w:abstractNum w:abstractNumId="47">
    <w:nsid w:val="334821B1"/>
    <w:multiLevelType w:val="multilevel"/>
    <w:tmpl w:val="52748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36A34EE"/>
    <w:multiLevelType w:val="hybridMultilevel"/>
    <w:tmpl w:val="75D61BAC"/>
    <w:lvl w:ilvl="0" w:tplc="F8CC5A72">
      <w:start w:val="1"/>
      <w:numFmt w:val="decimal"/>
      <w:lvlText w:val="%1."/>
      <w:lvlJc w:val="left"/>
      <w:pPr>
        <w:ind w:left="699" w:hanging="398"/>
      </w:pPr>
      <w:rPr>
        <w:rFonts w:ascii="Times New Roman" w:eastAsia="Times New Roman" w:hAnsi="Times New Roman" w:cs="Times New Roman" w:hint="default"/>
        <w:w w:val="100"/>
        <w:sz w:val="28"/>
        <w:szCs w:val="28"/>
        <w:lang w:val="ru-RU" w:eastAsia="en-US" w:bidi="ar-SA"/>
      </w:rPr>
    </w:lvl>
    <w:lvl w:ilvl="1" w:tplc="55FCFD2E">
      <w:numFmt w:val="bullet"/>
      <w:lvlText w:val="•"/>
      <w:lvlJc w:val="left"/>
      <w:pPr>
        <w:ind w:left="1702" w:hanging="398"/>
      </w:pPr>
      <w:rPr>
        <w:lang w:val="ru-RU" w:eastAsia="en-US" w:bidi="ar-SA"/>
      </w:rPr>
    </w:lvl>
    <w:lvl w:ilvl="2" w:tplc="96B8A96E">
      <w:numFmt w:val="bullet"/>
      <w:lvlText w:val="•"/>
      <w:lvlJc w:val="left"/>
      <w:pPr>
        <w:ind w:left="2704" w:hanging="398"/>
      </w:pPr>
      <w:rPr>
        <w:lang w:val="ru-RU" w:eastAsia="en-US" w:bidi="ar-SA"/>
      </w:rPr>
    </w:lvl>
    <w:lvl w:ilvl="3" w:tplc="5308D280">
      <w:numFmt w:val="bullet"/>
      <w:lvlText w:val="•"/>
      <w:lvlJc w:val="left"/>
      <w:pPr>
        <w:ind w:left="3706" w:hanging="398"/>
      </w:pPr>
      <w:rPr>
        <w:lang w:val="ru-RU" w:eastAsia="en-US" w:bidi="ar-SA"/>
      </w:rPr>
    </w:lvl>
    <w:lvl w:ilvl="4" w:tplc="21D41106">
      <w:numFmt w:val="bullet"/>
      <w:lvlText w:val="•"/>
      <w:lvlJc w:val="left"/>
      <w:pPr>
        <w:ind w:left="4708" w:hanging="398"/>
      </w:pPr>
      <w:rPr>
        <w:lang w:val="ru-RU" w:eastAsia="en-US" w:bidi="ar-SA"/>
      </w:rPr>
    </w:lvl>
    <w:lvl w:ilvl="5" w:tplc="5A5CEB7A">
      <w:numFmt w:val="bullet"/>
      <w:lvlText w:val="•"/>
      <w:lvlJc w:val="left"/>
      <w:pPr>
        <w:ind w:left="5710" w:hanging="398"/>
      </w:pPr>
      <w:rPr>
        <w:lang w:val="ru-RU" w:eastAsia="en-US" w:bidi="ar-SA"/>
      </w:rPr>
    </w:lvl>
    <w:lvl w:ilvl="6" w:tplc="6FD23234">
      <w:numFmt w:val="bullet"/>
      <w:lvlText w:val="•"/>
      <w:lvlJc w:val="left"/>
      <w:pPr>
        <w:ind w:left="6712" w:hanging="398"/>
      </w:pPr>
      <w:rPr>
        <w:lang w:val="ru-RU" w:eastAsia="en-US" w:bidi="ar-SA"/>
      </w:rPr>
    </w:lvl>
    <w:lvl w:ilvl="7" w:tplc="4E8CEA3E">
      <w:numFmt w:val="bullet"/>
      <w:lvlText w:val="•"/>
      <w:lvlJc w:val="left"/>
      <w:pPr>
        <w:ind w:left="7714" w:hanging="398"/>
      </w:pPr>
      <w:rPr>
        <w:lang w:val="ru-RU" w:eastAsia="en-US" w:bidi="ar-SA"/>
      </w:rPr>
    </w:lvl>
    <w:lvl w:ilvl="8" w:tplc="F5AC6354">
      <w:numFmt w:val="bullet"/>
      <w:lvlText w:val="•"/>
      <w:lvlJc w:val="left"/>
      <w:pPr>
        <w:ind w:left="8716" w:hanging="398"/>
      </w:pPr>
      <w:rPr>
        <w:lang w:val="ru-RU" w:eastAsia="en-US" w:bidi="ar-SA"/>
      </w:rPr>
    </w:lvl>
  </w:abstractNum>
  <w:abstractNum w:abstractNumId="49">
    <w:nsid w:val="339E6348"/>
    <w:multiLevelType w:val="hybridMultilevel"/>
    <w:tmpl w:val="2C58B880"/>
    <w:lvl w:ilvl="0" w:tplc="9C6A3950">
      <w:start w:val="1"/>
      <w:numFmt w:val="decimal"/>
      <w:lvlText w:val="%1."/>
      <w:lvlJc w:val="left"/>
      <w:pPr>
        <w:ind w:left="699" w:hanging="707"/>
      </w:pPr>
      <w:rPr>
        <w:rFonts w:ascii="Times New Roman" w:eastAsia="Times New Roman" w:hAnsi="Times New Roman" w:cs="Times New Roman" w:hint="default"/>
        <w:spacing w:val="0"/>
        <w:w w:val="100"/>
        <w:sz w:val="28"/>
        <w:szCs w:val="28"/>
        <w:lang w:val="ru-RU" w:eastAsia="en-US" w:bidi="ar-SA"/>
      </w:rPr>
    </w:lvl>
    <w:lvl w:ilvl="1" w:tplc="2228D2EC">
      <w:numFmt w:val="bullet"/>
      <w:lvlText w:val="•"/>
      <w:lvlJc w:val="left"/>
      <w:pPr>
        <w:ind w:left="1702" w:hanging="707"/>
      </w:pPr>
      <w:rPr>
        <w:lang w:val="ru-RU" w:eastAsia="en-US" w:bidi="ar-SA"/>
      </w:rPr>
    </w:lvl>
    <w:lvl w:ilvl="2" w:tplc="352A0D06">
      <w:numFmt w:val="bullet"/>
      <w:lvlText w:val="•"/>
      <w:lvlJc w:val="left"/>
      <w:pPr>
        <w:ind w:left="2704" w:hanging="707"/>
      </w:pPr>
      <w:rPr>
        <w:lang w:val="ru-RU" w:eastAsia="en-US" w:bidi="ar-SA"/>
      </w:rPr>
    </w:lvl>
    <w:lvl w:ilvl="3" w:tplc="05D040C4">
      <w:numFmt w:val="bullet"/>
      <w:lvlText w:val="•"/>
      <w:lvlJc w:val="left"/>
      <w:pPr>
        <w:ind w:left="3706" w:hanging="707"/>
      </w:pPr>
      <w:rPr>
        <w:lang w:val="ru-RU" w:eastAsia="en-US" w:bidi="ar-SA"/>
      </w:rPr>
    </w:lvl>
    <w:lvl w:ilvl="4" w:tplc="24EA66A6">
      <w:numFmt w:val="bullet"/>
      <w:lvlText w:val="•"/>
      <w:lvlJc w:val="left"/>
      <w:pPr>
        <w:ind w:left="4708" w:hanging="707"/>
      </w:pPr>
      <w:rPr>
        <w:lang w:val="ru-RU" w:eastAsia="en-US" w:bidi="ar-SA"/>
      </w:rPr>
    </w:lvl>
    <w:lvl w:ilvl="5" w:tplc="6B6ED1E2">
      <w:numFmt w:val="bullet"/>
      <w:lvlText w:val="•"/>
      <w:lvlJc w:val="left"/>
      <w:pPr>
        <w:ind w:left="5710" w:hanging="707"/>
      </w:pPr>
      <w:rPr>
        <w:lang w:val="ru-RU" w:eastAsia="en-US" w:bidi="ar-SA"/>
      </w:rPr>
    </w:lvl>
    <w:lvl w:ilvl="6" w:tplc="6B2A8854">
      <w:numFmt w:val="bullet"/>
      <w:lvlText w:val="•"/>
      <w:lvlJc w:val="left"/>
      <w:pPr>
        <w:ind w:left="6712" w:hanging="707"/>
      </w:pPr>
      <w:rPr>
        <w:lang w:val="ru-RU" w:eastAsia="en-US" w:bidi="ar-SA"/>
      </w:rPr>
    </w:lvl>
    <w:lvl w:ilvl="7" w:tplc="84566D6C">
      <w:numFmt w:val="bullet"/>
      <w:lvlText w:val="•"/>
      <w:lvlJc w:val="left"/>
      <w:pPr>
        <w:ind w:left="7714" w:hanging="707"/>
      </w:pPr>
      <w:rPr>
        <w:lang w:val="ru-RU" w:eastAsia="en-US" w:bidi="ar-SA"/>
      </w:rPr>
    </w:lvl>
    <w:lvl w:ilvl="8" w:tplc="56322994">
      <w:numFmt w:val="bullet"/>
      <w:lvlText w:val="•"/>
      <w:lvlJc w:val="left"/>
      <w:pPr>
        <w:ind w:left="8716" w:hanging="707"/>
      </w:pPr>
      <w:rPr>
        <w:lang w:val="ru-RU" w:eastAsia="en-US" w:bidi="ar-SA"/>
      </w:rPr>
    </w:lvl>
  </w:abstractNum>
  <w:abstractNum w:abstractNumId="50">
    <w:nsid w:val="35583675"/>
    <w:multiLevelType w:val="hybridMultilevel"/>
    <w:tmpl w:val="EE40BF34"/>
    <w:lvl w:ilvl="0" w:tplc="C5F28444">
      <w:start w:val="1"/>
      <w:numFmt w:val="decimal"/>
      <w:lvlText w:val="%1."/>
      <w:lvlJc w:val="left"/>
      <w:pPr>
        <w:ind w:left="1612" w:hanging="207"/>
      </w:pPr>
      <w:rPr>
        <w:rFonts w:ascii="Times New Roman" w:eastAsia="Times New Roman" w:hAnsi="Times New Roman" w:cs="Times New Roman" w:hint="default"/>
        <w:spacing w:val="-1"/>
        <w:w w:val="97"/>
        <w:sz w:val="26"/>
        <w:szCs w:val="26"/>
        <w:lang w:val="ru-RU" w:eastAsia="en-US" w:bidi="ar-SA"/>
      </w:rPr>
    </w:lvl>
    <w:lvl w:ilvl="1" w:tplc="9C781C18">
      <w:numFmt w:val="bullet"/>
      <w:lvlText w:val="•"/>
      <w:lvlJc w:val="left"/>
      <w:pPr>
        <w:ind w:left="2530" w:hanging="207"/>
      </w:pPr>
      <w:rPr>
        <w:lang w:val="ru-RU" w:eastAsia="en-US" w:bidi="ar-SA"/>
      </w:rPr>
    </w:lvl>
    <w:lvl w:ilvl="2" w:tplc="1EC4872A">
      <w:numFmt w:val="bullet"/>
      <w:lvlText w:val="•"/>
      <w:lvlJc w:val="left"/>
      <w:pPr>
        <w:ind w:left="3440" w:hanging="207"/>
      </w:pPr>
      <w:rPr>
        <w:lang w:val="ru-RU" w:eastAsia="en-US" w:bidi="ar-SA"/>
      </w:rPr>
    </w:lvl>
    <w:lvl w:ilvl="3" w:tplc="DC426FE8">
      <w:numFmt w:val="bullet"/>
      <w:lvlText w:val="•"/>
      <w:lvlJc w:val="left"/>
      <w:pPr>
        <w:ind w:left="4350" w:hanging="207"/>
      </w:pPr>
      <w:rPr>
        <w:lang w:val="ru-RU" w:eastAsia="en-US" w:bidi="ar-SA"/>
      </w:rPr>
    </w:lvl>
    <w:lvl w:ilvl="4" w:tplc="AB964570">
      <w:numFmt w:val="bullet"/>
      <w:lvlText w:val="•"/>
      <w:lvlJc w:val="left"/>
      <w:pPr>
        <w:ind w:left="5260" w:hanging="207"/>
      </w:pPr>
      <w:rPr>
        <w:lang w:val="ru-RU" w:eastAsia="en-US" w:bidi="ar-SA"/>
      </w:rPr>
    </w:lvl>
    <w:lvl w:ilvl="5" w:tplc="2F44CF72">
      <w:numFmt w:val="bullet"/>
      <w:lvlText w:val="•"/>
      <w:lvlJc w:val="left"/>
      <w:pPr>
        <w:ind w:left="6170" w:hanging="207"/>
      </w:pPr>
      <w:rPr>
        <w:lang w:val="ru-RU" w:eastAsia="en-US" w:bidi="ar-SA"/>
      </w:rPr>
    </w:lvl>
    <w:lvl w:ilvl="6" w:tplc="C3A4194A">
      <w:numFmt w:val="bullet"/>
      <w:lvlText w:val="•"/>
      <w:lvlJc w:val="left"/>
      <w:pPr>
        <w:ind w:left="7080" w:hanging="207"/>
      </w:pPr>
      <w:rPr>
        <w:lang w:val="ru-RU" w:eastAsia="en-US" w:bidi="ar-SA"/>
      </w:rPr>
    </w:lvl>
    <w:lvl w:ilvl="7" w:tplc="78780852">
      <w:numFmt w:val="bullet"/>
      <w:lvlText w:val="•"/>
      <w:lvlJc w:val="left"/>
      <w:pPr>
        <w:ind w:left="7990" w:hanging="207"/>
      </w:pPr>
      <w:rPr>
        <w:lang w:val="ru-RU" w:eastAsia="en-US" w:bidi="ar-SA"/>
      </w:rPr>
    </w:lvl>
    <w:lvl w:ilvl="8" w:tplc="9146D1F2">
      <w:numFmt w:val="bullet"/>
      <w:lvlText w:val="•"/>
      <w:lvlJc w:val="left"/>
      <w:pPr>
        <w:ind w:left="8900" w:hanging="207"/>
      </w:pPr>
      <w:rPr>
        <w:lang w:val="ru-RU" w:eastAsia="en-US" w:bidi="ar-SA"/>
      </w:rPr>
    </w:lvl>
  </w:abstractNum>
  <w:abstractNum w:abstractNumId="51">
    <w:nsid w:val="366B5E17"/>
    <w:multiLevelType w:val="hybridMultilevel"/>
    <w:tmpl w:val="DC66D9A8"/>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6F47FD1"/>
    <w:multiLevelType w:val="hybridMultilevel"/>
    <w:tmpl w:val="96D63044"/>
    <w:lvl w:ilvl="0" w:tplc="10388276">
      <w:start w:val="1"/>
      <w:numFmt w:val="decimal"/>
      <w:lvlText w:val="%1."/>
      <w:lvlJc w:val="left"/>
      <w:pPr>
        <w:ind w:left="682" w:hanging="708"/>
      </w:pPr>
      <w:rPr>
        <w:rFonts w:ascii="Times New Roman" w:eastAsia="Times New Roman" w:hAnsi="Times New Roman" w:cs="Times New Roman" w:hint="default"/>
        <w:spacing w:val="0"/>
        <w:w w:val="100"/>
        <w:sz w:val="28"/>
        <w:szCs w:val="28"/>
        <w:lang w:val="ru-RU" w:eastAsia="en-US" w:bidi="ar-SA"/>
      </w:rPr>
    </w:lvl>
    <w:lvl w:ilvl="1" w:tplc="60CA8F14">
      <w:numFmt w:val="bullet"/>
      <w:lvlText w:val="•"/>
      <w:lvlJc w:val="left"/>
      <w:pPr>
        <w:ind w:left="1684" w:hanging="708"/>
      </w:pPr>
      <w:rPr>
        <w:lang w:val="ru-RU" w:eastAsia="en-US" w:bidi="ar-SA"/>
      </w:rPr>
    </w:lvl>
    <w:lvl w:ilvl="2" w:tplc="67047296">
      <w:numFmt w:val="bullet"/>
      <w:lvlText w:val="•"/>
      <w:lvlJc w:val="left"/>
      <w:pPr>
        <w:ind w:left="2689" w:hanging="708"/>
      </w:pPr>
      <w:rPr>
        <w:lang w:val="ru-RU" w:eastAsia="en-US" w:bidi="ar-SA"/>
      </w:rPr>
    </w:lvl>
    <w:lvl w:ilvl="3" w:tplc="7840D218">
      <w:numFmt w:val="bullet"/>
      <w:lvlText w:val="•"/>
      <w:lvlJc w:val="left"/>
      <w:pPr>
        <w:ind w:left="3693" w:hanging="708"/>
      </w:pPr>
      <w:rPr>
        <w:lang w:val="ru-RU" w:eastAsia="en-US" w:bidi="ar-SA"/>
      </w:rPr>
    </w:lvl>
    <w:lvl w:ilvl="4" w:tplc="7D4C3A3C">
      <w:numFmt w:val="bullet"/>
      <w:lvlText w:val="•"/>
      <w:lvlJc w:val="left"/>
      <w:pPr>
        <w:ind w:left="4698" w:hanging="708"/>
      </w:pPr>
      <w:rPr>
        <w:lang w:val="ru-RU" w:eastAsia="en-US" w:bidi="ar-SA"/>
      </w:rPr>
    </w:lvl>
    <w:lvl w:ilvl="5" w:tplc="696CAA2C">
      <w:numFmt w:val="bullet"/>
      <w:lvlText w:val="•"/>
      <w:lvlJc w:val="left"/>
      <w:pPr>
        <w:ind w:left="5703" w:hanging="708"/>
      </w:pPr>
      <w:rPr>
        <w:lang w:val="ru-RU" w:eastAsia="en-US" w:bidi="ar-SA"/>
      </w:rPr>
    </w:lvl>
    <w:lvl w:ilvl="6" w:tplc="C38EA33E">
      <w:numFmt w:val="bullet"/>
      <w:lvlText w:val="•"/>
      <w:lvlJc w:val="left"/>
      <w:pPr>
        <w:ind w:left="6707" w:hanging="708"/>
      </w:pPr>
      <w:rPr>
        <w:lang w:val="ru-RU" w:eastAsia="en-US" w:bidi="ar-SA"/>
      </w:rPr>
    </w:lvl>
    <w:lvl w:ilvl="7" w:tplc="3368883A">
      <w:numFmt w:val="bullet"/>
      <w:lvlText w:val="•"/>
      <w:lvlJc w:val="left"/>
      <w:pPr>
        <w:ind w:left="7712" w:hanging="708"/>
      </w:pPr>
      <w:rPr>
        <w:lang w:val="ru-RU" w:eastAsia="en-US" w:bidi="ar-SA"/>
      </w:rPr>
    </w:lvl>
    <w:lvl w:ilvl="8" w:tplc="A4F014B6">
      <w:numFmt w:val="bullet"/>
      <w:lvlText w:val="•"/>
      <w:lvlJc w:val="left"/>
      <w:pPr>
        <w:ind w:left="8717" w:hanging="708"/>
      </w:pPr>
      <w:rPr>
        <w:lang w:val="ru-RU" w:eastAsia="en-US" w:bidi="ar-SA"/>
      </w:rPr>
    </w:lvl>
  </w:abstractNum>
  <w:abstractNum w:abstractNumId="53">
    <w:nsid w:val="36FD557D"/>
    <w:multiLevelType w:val="hybridMultilevel"/>
    <w:tmpl w:val="B90C9334"/>
    <w:lvl w:ilvl="0" w:tplc="AF5E4A34">
      <w:start w:val="1"/>
      <w:numFmt w:val="decimal"/>
      <w:lvlText w:val="%1."/>
      <w:lvlJc w:val="left"/>
      <w:pPr>
        <w:ind w:left="699" w:hanging="281"/>
      </w:pPr>
      <w:rPr>
        <w:rFonts w:ascii="Times New Roman" w:eastAsia="Times New Roman" w:hAnsi="Times New Roman" w:cs="Times New Roman" w:hint="default"/>
        <w:w w:val="100"/>
        <w:sz w:val="28"/>
        <w:szCs w:val="28"/>
        <w:lang w:val="ru-RU" w:eastAsia="en-US" w:bidi="ar-SA"/>
      </w:rPr>
    </w:lvl>
    <w:lvl w:ilvl="1" w:tplc="272AE250">
      <w:numFmt w:val="bullet"/>
      <w:lvlText w:val="•"/>
      <w:lvlJc w:val="left"/>
      <w:pPr>
        <w:ind w:left="699" w:hanging="169"/>
      </w:pPr>
      <w:rPr>
        <w:rFonts w:ascii="Times New Roman" w:eastAsia="Times New Roman" w:hAnsi="Times New Roman" w:cs="Times New Roman" w:hint="default"/>
        <w:w w:val="100"/>
        <w:sz w:val="28"/>
        <w:szCs w:val="28"/>
        <w:lang w:val="ru-RU" w:eastAsia="en-US" w:bidi="ar-SA"/>
      </w:rPr>
    </w:lvl>
    <w:lvl w:ilvl="2" w:tplc="BF62C11E">
      <w:numFmt w:val="bullet"/>
      <w:lvlText w:val="•"/>
      <w:lvlJc w:val="left"/>
      <w:pPr>
        <w:ind w:left="2704" w:hanging="169"/>
      </w:pPr>
      <w:rPr>
        <w:lang w:val="ru-RU" w:eastAsia="en-US" w:bidi="ar-SA"/>
      </w:rPr>
    </w:lvl>
    <w:lvl w:ilvl="3" w:tplc="5686CB32">
      <w:numFmt w:val="bullet"/>
      <w:lvlText w:val="•"/>
      <w:lvlJc w:val="left"/>
      <w:pPr>
        <w:ind w:left="3706" w:hanging="169"/>
      </w:pPr>
      <w:rPr>
        <w:lang w:val="ru-RU" w:eastAsia="en-US" w:bidi="ar-SA"/>
      </w:rPr>
    </w:lvl>
    <w:lvl w:ilvl="4" w:tplc="F48A0FE8">
      <w:numFmt w:val="bullet"/>
      <w:lvlText w:val="•"/>
      <w:lvlJc w:val="left"/>
      <w:pPr>
        <w:ind w:left="4708" w:hanging="169"/>
      </w:pPr>
      <w:rPr>
        <w:lang w:val="ru-RU" w:eastAsia="en-US" w:bidi="ar-SA"/>
      </w:rPr>
    </w:lvl>
    <w:lvl w:ilvl="5" w:tplc="B1C2DDB6">
      <w:numFmt w:val="bullet"/>
      <w:lvlText w:val="•"/>
      <w:lvlJc w:val="left"/>
      <w:pPr>
        <w:ind w:left="5710" w:hanging="169"/>
      </w:pPr>
      <w:rPr>
        <w:lang w:val="ru-RU" w:eastAsia="en-US" w:bidi="ar-SA"/>
      </w:rPr>
    </w:lvl>
    <w:lvl w:ilvl="6" w:tplc="18024ED4">
      <w:numFmt w:val="bullet"/>
      <w:lvlText w:val="•"/>
      <w:lvlJc w:val="left"/>
      <w:pPr>
        <w:ind w:left="6712" w:hanging="169"/>
      </w:pPr>
      <w:rPr>
        <w:lang w:val="ru-RU" w:eastAsia="en-US" w:bidi="ar-SA"/>
      </w:rPr>
    </w:lvl>
    <w:lvl w:ilvl="7" w:tplc="7A9A060A">
      <w:numFmt w:val="bullet"/>
      <w:lvlText w:val="•"/>
      <w:lvlJc w:val="left"/>
      <w:pPr>
        <w:ind w:left="7714" w:hanging="169"/>
      </w:pPr>
      <w:rPr>
        <w:lang w:val="ru-RU" w:eastAsia="en-US" w:bidi="ar-SA"/>
      </w:rPr>
    </w:lvl>
    <w:lvl w:ilvl="8" w:tplc="E8FA3B3A">
      <w:numFmt w:val="bullet"/>
      <w:lvlText w:val="•"/>
      <w:lvlJc w:val="left"/>
      <w:pPr>
        <w:ind w:left="8716" w:hanging="169"/>
      </w:pPr>
      <w:rPr>
        <w:lang w:val="ru-RU" w:eastAsia="en-US" w:bidi="ar-SA"/>
      </w:rPr>
    </w:lvl>
  </w:abstractNum>
  <w:abstractNum w:abstractNumId="54">
    <w:nsid w:val="37E03DD3"/>
    <w:multiLevelType w:val="multilevel"/>
    <w:tmpl w:val="FAEA99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84F7F79"/>
    <w:multiLevelType w:val="hybridMultilevel"/>
    <w:tmpl w:val="173015A0"/>
    <w:lvl w:ilvl="0" w:tplc="FE5A766A">
      <w:start w:val="1"/>
      <w:numFmt w:val="decimal"/>
      <w:lvlText w:val="%1."/>
      <w:lvlJc w:val="left"/>
      <w:pPr>
        <w:ind w:left="699" w:hanging="381"/>
      </w:pPr>
      <w:rPr>
        <w:rFonts w:ascii="Times New Roman" w:eastAsia="Times New Roman" w:hAnsi="Times New Roman" w:cs="Times New Roman" w:hint="default"/>
        <w:w w:val="95"/>
        <w:sz w:val="28"/>
        <w:szCs w:val="28"/>
        <w:lang w:val="ru-RU" w:eastAsia="en-US" w:bidi="ar-SA"/>
      </w:rPr>
    </w:lvl>
    <w:lvl w:ilvl="1" w:tplc="4828BC86">
      <w:numFmt w:val="bullet"/>
      <w:lvlText w:val="•"/>
      <w:lvlJc w:val="left"/>
      <w:pPr>
        <w:ind w:left="1702" w:hanging="381"/>
      </w:pPr>
      <w:rPr>
        <w:lang w:val="ru-RU" w:eastAsia="en-US" w:bidi="ar-SA"/>
      </w:rPr>
    </w:lvl>
    <w:lvl w:ilvl="2" w:tplc="D1960134">
      <w:numFmt w:val="bullet"/>
      <w:lvlText w:val="•"/>
      <w:lvlJc w:val="left"/>
      <w:pPr>
        <w:ind w:left="2704" w:hanging="381"/>
      </w:pPr>
      <w:rPr>
        <w:lang w:val="ru-RU" w:eastAsia="en-US" w:bidi="ar-SA"/>
      </w:rPr>
    </w:lvl>
    <w:lvl w:ilvl="3" w:tplc="9BC45050">
      <w:numFmt w:val="bullet"/>
      <w:lvlText w:val="•"/>
      <w:lvlJc w:val="left"/>
      <w:pPr>
        <w:ind w:left="3706" w:hanging="381"/>
      </w:pPr>
      <w:rPr>
        <w:lang w:val="ru-RU" w:eastAsia="en-US" w:bidi="ar-SA"/>
      </w:rPr>
    </w:lvl>
    <w:lvl w:ilvl="4" w:tplc="689CC2E2">
      <w:numFmt w:val="bullet"/>
      <w:lvlText w:val="•"/>
      <w:lvlJc w:val="left"/>
      <w:pPr>
        <w:ind w:left="4708" w:hanging="381"/>
      </w:pPr>
      <w:rPr>
        <w:lang w:val="ru-RU" w:eastAsia="en-US" w:bidi="ar-SA"/>
      </w:rPr>
    </w:lvl>
    <w:lvl w:ilvl="5" w:tplc="DE00488E">
      <w:numFmt w:val="bullet"/>
      <w:lvlText w:val="•"/>
      <w:lvlJc w:val="left"/>
      <w:pPr>
        <w:ind w:left="5710" w:hanging="381"/>
      </w:pPr>
      <w:rPr>
        <w:lang w:val="ru-RU" w:eastAsia="en-US" w:bidi="ar-SA"/>
      </w:rPr>
    </w:lvl>
    <w:lvl w:ilvl="6" w:tplc="F102A1B8">
      <w:numFmt w:val="bullet"/>
      <w:lvlText w:val="•"/>
      <w:lvlJc w:val="left"/>
      <w:pPr>
        <w:ind w:left="6712" w:hanging="381"/>
      </w:pPr>
      <w:rPr>
        <w:lang w:val="ru-RU" w:eastAsia="en-US" w:bidi="ar-SA"/>
      </w:rPr>
    </w:lvl>
    <w:lvl w:ilvl="7" w:tplc="8040BBCA">
      <w:numFmt w:val="bullet"/>
      <w:lvlText w:val="•"/>
      <w:lvlJc w:val="left"/>
      <w:pPr>
        <w:ind w:left="7714" w:hanging="381"/>
      </w:pPr>
      <w:rPr>
        <w:lang w:val="ru-RU" w:eastAsia="en-US" w:bidi="ar-SA"/>
      </w:rPr>
    </w:lvl>
    <w:lvl w:ilvl="8" w:tplc="DF80D5BC">
      <w:numFmt w:val="bullet"/>
      <w:lvlText w:val="•"/>
      <w:lvlJc w:val="left"/>
      <w:pPr>
        <w:ind w:left="8716" w:hanging="381"/>
      </w:pPr>
      <w:rPr>
        <w:lang w:val="ru-RU" w:eastAsia="en-US" w:bidi="ar-SA"/>
      </w:rPr>
    </w:lvl>
  </w:abstractNum>
  <w:abstractNum w:abstractNumId="56">
    <w:nsid w:val="38891456"/>
    <w:multiLevelType w:val="hybridMultilevel"/>
    <w:tmpl w:val="C0620AAE"/>
    <w:lvl w:ilvl="0" w:tplc="0DB2B69A">
      <w:start w:val="1"/>
      <w:numFmt w:val="decimal"/>
      <w:lvlText w:val="%1."/>
      <w:lvlJc w:val="left"/>
      <w:pPr>
        <w:ind w:left="219" w:hanging="358"/>
      </w:pPr>
      <w:rPr>
        <w:rFonts w:ascii="Times New Roman" w:eastAsia="Times New Roman" w:hAnsi="Times New Roman" w:cs="Times New Roman" w:hint="default"/>
        <w:w w:val="100"/>
        <w:sz w:val="23"/>
        <w:szCs w:val="23"/>
        <w:lang w:val="ru-RU" w:eastAsia="ru-RU" w:bidi="ru-RU"/>
      </w:rPr>
    </w:lvl>
    <w:lvl w:ilvl="1" w:tplc="DD52104C">
      <w:numFmt w:val="bullet"/>
      <w:lvlText w:val="•"/>
      <w:lvlJc w:val="left"/>
      <w:pPr>
        <w:ind w:left="1286" w:hanging="358"/>
      </w:pPr>
      <w:rPr>
        <w:lang w:val="ru-RU" w:eastAsia="ru-RU" w:bidi="ru-RU"/>
      </w:rPr>
    </w:lvl>
    <w:lvl w:ilvl="2" w:tplc="8D72BB22">
      <w:numFmt w:val="bullet"/>
      <w:lvlText w:val="•"/>
      <w:lvlJc w:val="left"/>
      <w:pPr>
        <w:ind w:left="2353" w:hanging="358"/>
      </w:pPr>
      <w:rPr>
        <w:lang w:val="ru-RU" w:eastAsia="ru-RU" w:bidi="ru-RU"/>
      </w:rPr>
    </w:lvl>
    <w:lvl w:ilvl="3" w:tplc="BE74E37C">
      <w:numFmt w:val="bullet"/>
      <w:lvlText w:val="•"/>
      <w:lvlJc w:val="left"/>
      <w:pPr>
        <w:ind w:left="3419" w:hanging="358"/>
      </w:pPr>
      <w:rPr>
        <w:lang w:val="ru-RU" w:eastAsia="ru-RU" w:bidi="ru-RU"/>
      </w:rPr>
    </w:lvl>
    <w:lvl w:ilvl="4" w:tplc="9BF0ED2A">
      <w:numFmt w:val="bullet"/>
      <w:lvlText w:val="•"/>
      <w:lvlJc w:val="left"/>
      <w:pPr>
        <w:ind w:left="4486" w:hanging="358"/>
      </w:pPr>
      <w:rPr>
        <w:lang w:val="ru-RU" w:eastAsia="ru-RU" w:bidi="ru-RU"/>
      </w:rPr>
    </w:lvl>
    <w:lvl w:ilvl="5" w:tplc="1D86F8BE">
      <w:numFmt w:val="bullet"/>
      <w:lvlText w:val="•"/>
      <w:lvlJc w:val="left"/>
      <w:pPr>
        <w:ind w:left="5553" w:hanging="358"/>
      </w:pPr>
      <w:rPr>
        <w:lang w:val="ru-RU" w:eastAsia="ru-RU" w:bidi="ru-RU"/>
      </w:rPr>
    </w:lvl>
    <w:lvl w:ilvl="6" w:tplc="475CF446">
      <w:numFmt w:val="bullet"/>
      <w:lvlText w:val="•"/>
      <w:lvlJc w:val="left"/>
      <w:pPr>
        <w:ind w:left="6619" w:hanging="358"/>
      </w:pPr>
      <w:rPr>
        <w:lang w:val="ru-RU" w:eastAsia="ru-RU" w:bidi="ru-RU"/>
      </w:rPr>
    </w:lvl>
    <w:lvl w:ilvl="7" w:tplc="BC2EE3D4">
      <w:numFmt w:val="bullet"/>
      <w:lvlText w:val="•"/>
      <w:lvlJc w:val="left"/>
      <w:pPr>
        <w:ind w:left="7686" w:hanging="358"/>
      </w:pPr>
      <w:rPr>
        <w:lang w:val="ru-RU" w:eastAsia="ru-RU" w:bidi="ru-RU"/>
      </w:rPr>
    </w:lvl>
    <w:lvl w:ilvl="8" w:tplc="DFB24740">
      <w:numFmt w:val="bullet"/>
      <w:lvlText w:val="•"/>
      <w:lvlJc w:val="left"/>
      <w:pPr>
        <w:ind w:left="8753" w:hanging="358"/>
      </w:pPr>
      <w:rPr>
        <w:lang w:val="ru-RU" w:eastAsia="ru-RU" w:bidi="ru-RU"/>
      </w:rPr>
    </w:lvl>
  </w:abstractNum>
  <w:abstractNum w:abstractNumId="57">
    <w:nsid w:val="393D2B9E"/>
    <w:multiLevelType w:val="hybridMultilevel"/>
    <w:tmpl w:val="1D581B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C844D08"/>
    <w:multiLevelType w:val="multilevel"/>
    <w:tmpl w:val="ECC26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3D674FD2"/>
    <w:multiLevelType w:val="hybridMultilevel"/>
    <w:tmpl w:val="8E2E1DAE"/>
    <w:lvl w:ilvl="0" w:tplc="814A7986">
      <w:start w:val="1"/>
      <w:numFmt w:val="decimal"/>
      <w:lvlText w:val="%1."/>
      <w:lvlJc w:val="left"/>
      <w:pPr>
        <w:ind w:left="92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EC7268C"/>
    <w:multiLevelType w:val="hybridMultilevel"/>
    <w:tmpl w:val="F34A26C4"/>
    <w:lvl w:ilvl="0" w:tplc="93187BD8">
      <w:start w:val="1"/>
      <w:numFmt w:val="decimal"/>
      <w:lvlText w:val="%1."/>
      <w:lvlJc w:val="left"/>
      <w:pPr>
        <w:ind w:left="699" w:hanging="398"/>
      </w:pPr>
      <w:rPr>
        <w:rFonts w:ascii="Times New Roman" w:eastAsia="Times New Roman" w:hAnsi="Times New Roman" w:cs="Times New Roman" w:hint="default"/>
        <w:w w:val="100"/>
        <w:sz w:val="28"/>
        <w:szCs w:val="28"/>
        <w:lang w:val="ru-RU" w:eastAsia="en-US" w:bidi="ar-SA"/>
      </w:rPr>
    </w:lvl>
    <w:lvl w:ilvl="1" w:tplc="7376D744">
      <w:numFmt w:val="bullet"/>
      <w:lvlText w:val="•"/>
      <w:lvlJc w:val="left"/>
      <w:pPr>
        <w:ind w:left="1702" w:hanging="398"/>
      </w:pPr>
      <w:rPr>
        <w:lang w:val="ru-RU" w:eastAsia="en-US" w:bidi="ar-SA"/>
      </w:rPr>
    </w:lvl>
    <w:lvl w:ilvl="2" w:tplc="F7C01FD6">
      <w:numFmt w:val="bullet"/>
      <w:lvlText w:val="•"/>
      <w:lvlJc w:val="left"/>
      <w:pPr>
        <w:ind w:left="2704" w:hanging="398"/>
      </w:pPr>
      <w:rPr>
        <w:lang w:val="ru-RU" w:eastAsia="en-US" w:bidi="ar-SA"/>
      </w:rPr>
    </w:lvl>
    <w:lvl w:ilvl="3" w:tplc="CFE41158">
      <w:numFmt w:val="bullet"/>
      <w:lvlText w:val="•"/>
      <w:lvlJc w:val="left"/>
      <w:pPr>
        <w:ind w:left="3706" w:hanging="398"/>
      </w:pPr>
      <w:rPr>
        <w:lang w:val="ru-RU" w:eastAsia="en-US" w:bidi="ar-SA"/>
      </w:rPr>
    </w:lvl>
    <w:lvl w:ilvl="4" w:tplc="B53413DC">
      <w:numFmt w:val="bullet"/>
      <w:lvlText w:val="•"/>
      <w:lvlJc w:val="left"/>
      <w:pPr>
        <w:ind w:left="4708" w:hanging="398"/>
      </w:pPr>
      <w:rPr>
        <w:lang w:val="ru-RU" w:eastAsia="en-US" w:bidi="ar-SA"/>
      </w:rPr>
    </w:lvl>
    <w:lvl w:ilvl="5" w:tplc="46B4F6E2">
      <w:numFmt w:val="bullet"/>
      <w:lvlText w:val="•"/>
      <w:lvlJc w:val="left"/>
      <w:pPr>
        <w:ind w:left="5710" w:hanging="398"/>
      </w:pPr>
      <w:rPr>
        <w:lang w:val="ru-RU" w:eastAsia="en-US" w:bidi="ar-SA"/>
      </w:rPr>
    </w:lvl>
    <w:lvl w:ilvl="6" w:tplc="E51864B0">
      <w:numFmt w:val="bullet"/>
      <w:lvlText w:val="•"/>
      <w:lvlJc w:val="left"/>
      <w:pPr>
        <w:ind w:left="6712" w:hanging="398"/>
      </w:pPr>
      <w:rPr>
        <w:lang w:val="ru-RU" w:eastAsia="en-US" w:bidi="ar-SA"/>
      </w:rPr>
    </w:lvl>
    <w:lvl w:ilvl="7" w:tplc="3EF4A33A">
      <w:numFmt w:val="bullet"/>
      <w:lvlText w:val="•"/>
      <w:lvlJc w:val="left"/>
      <w:pPr>
        <w:ind w:left="7714" w:hanging="398"/>
      </w:pPr>
      <w:rPr>
        <w:lang w:val="ru-RU" w:eastAsia="en-US" w:bidi="ar-SA"/>
      </w:rPr>
    </w:lvl>
    <w:lvl w:ilvl="8" w:tplc="7094564A">
      <w:numFmt w:val="bullet"/>
      <w:lvlText w:val="•"/>
      <w:lvlJc w:val="left"/>
      <w:pPr>
        <w:ind w:left="8716" w:hanging="398"/>
      </w:pPr>
      <w:rPr>
        <w:lang w:val="ru-RU" w:eastAsia="en-US" w:bidi="ar-SA"/>
      </w:rPr>
    </w:lvl>
  </w:abstractNum>
  <w:abstractNum w:abstractNumId="61">
    <w:nsid w:val="3F457064"/>
    <w:multiLevelType w:val="hybridMultilevel"/>
    <w:tmpl w:val="D316835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3F530E36"/>
    <w:multiLevelType w:val="hybridMultilevel"/>
    <w:tmpl w:val="A6D49B7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1325D2A"/>
    <w:multiLevelType w:val="multilevel"/>
    <w:tmpl w:val="A0DC88B6"/>
    <w:lvl w:ilvl="0">
      <w:start w:val="1"/>
      <w:numFmt w:val="decimal"/>
      <w:lvlText w:val="%1"/>
      <w:lvlJc w:val="left"/>
      <w:pPr>
        <w:ind w:left="220" w:hanging="404"/>
      </w:pPr>
      <w:rPr>
        <w:lang w:val="ru-RU" w:eastAsia="ru-RU" w:bidi="ru-RU"/>
      </w:rPr>
    </w:lvl>
    <w:lvl w:ilvl="1">
      <w:start w:val="1"/>
      <w:numFmt w:val="decimal"/>
      <w:lvlText w:val="%1.%2."/>
      <w:lvlJc w:val="left"/>
      <w:pPr>
        <w:ind w:left="220" w:hanging="404"/>
      </w:pPr>
      <w:rPr>
        <w:rFonts w:ascii="Times New Roman" w:eastAsia="Times New Roman" w:hAnsi="Times New Roman" w:cs="Times New Roman" w:hint="default"/>
        <w:b/>
        <w:bCs/>
        <w:w w:val="100"/>
        <w:sz w:val="23"/>
        <w:szCs w:val="23"/>
        <w:lang w:val="ru-RU" w:eastAsia="ru-RU" w:bidi="ru-RU"/>
      </w:rPr>
    </w:lvl>
    <w:lvl w:ilvl="2">
      <w:start w:val="1"/>
      <w:numFmt w:val="decimal"/>
      <w:lvlText w:val="%1.%2.%3."/>
      <w:lvlJc w:val="left"/>
      <w:pPr>
        <w:ind w:left="795" w:hanging="576"/>
      </w:pPr>
      <w:rPr>
        <w:rFonts w:ascii="Times New Roman" w:eastAsia="Times New Roman" w:hAnsi="Times New Roman" w:cs="Times New Roman" w:hint="default"/>
        <w:b/>
        <w:bCs/>
        <w:w w:val="100"/>
        <w:sz w:val="23"/>
        <w:szCs w:val="23"/>
        <w:lang w:val="ru-RU" w:eastAsia="ru-RU" w:bidi="ru-RU"/>
      </w:rPr>
    </w:lvl>
    <w:lvl w:ilvl="3">
      <w:numFmt w:val="bullet"/>
      <w:lvlText w:val="•"/>
      <w:lvlJc w:val="left"/>
      <w:pPr>
        <w:ind w:left="3041" w:hanging="576"/>
      </w:pPr>
      <w:rPr>
        <w:lang w:val="ru-RU" w:eastAsia="ru-RU" w:bidi="ru-RU"/>
      </w:rPr>
    </w:lvl>
    <w:lvl w:ilvl="4">
      <w:numFmt w:val="bullet"/>
      <w:lvlText w:val="•"/>
      <w:lvlJc w:val="left"/>
      <w:pPr>
        <w:ind w:left="4162" w:hanging="576"/>
      </w:pPr>
      <w:rPr>
        <w:lang w:val="ru-RU" w:eastAsia="ru-RU" w:bidi="ru-RU"/>
      </w:rPr>
    </w:lvl>
    <w:lvl w:ilvl="5">
      <w:numFmt w:val="bullet"/>
      <w:lvlText w:val="•"/>
      <w:lvlJc w:val="left"/>
      <w:pPr>
        <w:ind w:left="5282" w:hanging="576"/>
      </w:pPr>
      <w:rPr>
        <w:lang w:val="ru-RU" w:eastAsia="ru-RU" w:bidi="ru-RU"/>
      </w:rPr>
    </w:lvl>
    <w:lvl w:ilvl="6">
      <w:numFmt w:val="bullet"/>
      <w:lvlText w:val="•"/>
      <w:lvlJc w:val="left"/>
      <w:pPr>
        <w:ind w:left="6403" w:hanging="576"/>
      </w:pPr>
      <w:rPr>
        <w:lang w:val="ru-RU" w:eastAsia="ru-RU" w:bidi="ru-RU"/>
      </w:rPr>
    </w:lvl>
    <w:lvl w:ilvl="7">
      <w:numFmt w:val="bullet"/>
      <w:lvlText w:val="•"/>
      <w:lvlJc w:val="left"/>
      <w:pPr>
        <w:ind w:left="7524" w:hanging="576"/>
      </w:pPr>
      <w:rPr>
        <w:lang w:val="ru-RU" w:eastAsia="ru-RU" w:bidi="ru-RU"/>
      </w:rPr>
    </w:lvl>
    <w:lvl w:ilvl="8">
      <w:numFmt w:val="bullet"/>
      <w:lvlText w:val="•"/>
      <w:lvlJc w:val="left"/>
      <w:pPr>
        <w:ind w:left="8644" w:hanging="576"/>
      </w:pPr>
      <w:rPr>
        <w:lang w:val="ru-RU" w:eastAsia="ru-RU" w:bidi="ru-RU"/>
      </w:rPr>
    </w:lvl>
  </w:abstractNum>
  <w:abstractNum w:abstractNumId="64">
    <w:nsid w:val="429C0C2E"/>
    <w:multiLevelType w:val="multilevel"/>
    <w:tmpl w:val="4C582F9C"/>
    <w:lvl w:ilvl="0">
      <w:start w:val="2"/>
      <w:numFmt w:val="decimal"/>
      <w:lvlText w:val="%1."/>
      <w:lvlJc w:val="left"/>
      <w:pPr>
        <w:ind w:left="220" w:hanging="231"/>
      </w:pPr>
      <w:rPr>
        <w:b/>
        <w:bCs/>
        <w:w w:val="100"/>
        <w:lang w:val="ru-RU" w:eastAsia="ru-RU" w:bidi="ru-RU"/>
      </w:rPr>
    </w:lvl>
    <w:lvl w:ilvl="1">
      <w:start w:val="1"/>
      <w:numFmt w:val="decimal"/>
      <w:lvlText w:val="%1.%2."/>
      <w:lvlJc w:val="left"/>
      <w:pPr>
        <w:ind w:left="404" w:hanging="404"/>
      </w:pPr>
      <w:rPr>
        <w:b/>
        <w:bCs/>
        <w:w w:val="100"/>
        <w:lang w:val="ru-RU" w:eastAsia="ru-RU" w:bidi="ru-RU"/>
      </w:rPr>
    </w:lvl>
    <w:lvl w:ilvl="2">
      <w:numFmt w:val="bullet"/>
      <w:lvlText w:val="•"/>
      <w:lvlJc w:val="left"/>
      <w:pPr>
        <w:ind w:left="640" w:hanging="404"/>
      </w:pPr>
      <w:rPr>
        <w:lang w:val="ru-RU" w:eastAsia="ru-RU" w:bidi="ru-RU"/>
      </w:rPr>
    </w:lvl>
    <w:lvl w:ilvl="3">
      <w:numFmt w:val="bullet"/>
      <w:lvlText w:val="•"/>
      <w:lvlJc w:val="left"/>
      <w:pPr>
        <w:ind w:left="1920" w:hanging="404"/>
      </w:pPr>
      <w:rPr>
        <w:lang w:val="ru-RU" w:eastAsia="ru-RU" w:bidi="ru-RU"/>
      </w:rPr>
    </w:lvl>
    <w:lvl w:ilvl="4">
      <w:numFmt w:val="bullet"/>
      <w:lvlText w:val="•"/>
      <w:lvlJc w:val="left"/>
      <w:pPr>
        <w:ind w:left="3201" w:hanging="404"/>
      </w:pPr>
      <w:rPr>
        <w:lang w:val="ru-RU" w:eastAsia="ru-RU" w:bidi="ru-RU"/>
      </w:rPr>
    </w:lvl>
    <w:lvl w:ilvl="5">
      <w:numFmt w:val="bullet"/>
      <w:lvlText w:val="•"/>
      <w:lvlJc w:val="left"/>
      <w:pPr>
        <w:ind w:left="4482" w:hanging="404"/>
      </w:pPr>
      <w:rPr>
        <w:lang w:val="ru-RU" w:eastAsia="ru-RU" w:bidi="ru-RU"/>
      </w:rPr>
    </w:lvl>
    <w:lvl w:ilvl="6">
      <w:numFmt w:val="bullet"/>
      <w:lvlText w:val="•"/>
      <w:lvlJc w:val="left"/>
      <w:pPr>
        <w:ind w:left="5763" w:hanging="404"/>
      </w:pPr>
      <w:rPr>
        <w:lang w:val="ru-RU" w:eastAsia="ru-RU" w:bidi="ru-RU"/>
      </w:rPr>
    </w:lvl>
    <w:lvl w:ilvl="7">
      <w:numFmt w:val="bullet"/>
      <w:lvlText w:val="•"/>
      <w:lvlJc w:val="left"/>
      <w:pPr>
        <w:ind w:left="7044" w:hanging="404"/>
      </w:pPr>
      <w:rPr>
        <w:lang w:val="ru-RU" w:eastAsia="ru-RU" w:bidi="ru-RU"/>
      </w:rPr>
    </w:lvl>
    <w:lvl w:ilvl="8">
      <w:numFmt w:val="bullet"/>
      <w:lvlText w:val="•"/>
      <w:lvlJc w:val="left"/>
      <w:pPr>
        <w:ind w:left="8324" w:hanging="404"/>
      </w:pPr>
      <w:rPr>
        <w:lang w:val="ru-RU" w:eastAsia="ru-RU" w:bidi="ru-RU"/>
      </w:rPr>
    </w:lvl>
  </w:abstractNum>
  <w:abstractNum w:abstractNumId="65">
    <w:nsid w:val="433A52EA"/>
    <w:multiLevelType w:val="multilevel"/>
    <w:tmpl w:val="450891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438E52B4"/>
    <w:multiLevelType w:val="multilevel"/>
    <w:tmpl w:val="FB5A5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45550C8C"/>
    <w:multiLevelType w:val="hybridMultilevel"/>
    <w:tmpl w:val="8374621E"/>
    <w:lvl w:ilvl="0" w:tplc="77267B5E">
      <w:start w:val="1"/>
      <w:numFmt w:val="decimal"/>
      <w:lvlText w:val="%1)"/>
      <w:lvlJc w:val="left"/>
      <w:pPr>
        <w:ind w:left="1710" w:hanging="305"/>
      </w:pPr>
      <w:rPr>
        <w:rFonts w:ascii="Times New Roman" w:eastAsia="Times New Roman" w:hAnsi="Times New Roman" w:cs="Times New Roman" w:hint="default"/>
        <w:w w:val="100"/>
        <w:sz w:val="28"/>
        <w:szCs w:val="28"/>
        <w:lang w:val="ru-RU" w:eastAsia="en-US" w:bidi="ar-SA"/>
      </w:rPr>
    </w:lvl>
    <w:lvl w:ilvl="1" w:tplc="46A8EBB6">
      <w:numFmt w:val="bullet"/>
      <w:lvlText w:val="•"/>
      <w:lvlJc w:val="left"/>
      <w:pPr>
        <w:ind w:left="2620" w:hanging="305"/>
      </w:pPr>
      <w:rPr>
        <w:lang w:val="ru-RU" w:eastAsia="en-US" w:bidi="ar-SA"/>
      </w:rPr>
    </w:lvl>
    <w:lvl w:ilvl="2" w:tplc="5E4262E8">
      <w:numFmt w:val="bullet"/>
      <w:lvlText w:val="•"/>
      <w:lvlJc w:val="left"/>
      <w:pPr>
        <w:ind w:left="3520" w:hanging="305"/>
      </w:pPr>
      <w:rPr>
        <w:lang w:val="ru-RU" w:eastAsia="en-US" w:bidi="ar-SA"/>
      </w:rPr>
    </w:lvl>
    <w:lvl w:ilvl="3" w:tplc="B7AE3DA6">
      <w:numFmt w:val="bullet"/>
      <w:lvlText w:val="•"/>
      <w:lvlJc w:val="left"/>
      <w:pPr>
        <w:ind w:left="4420" w:hanging="305"/>
      </w:pPr>
      <w:rPr>
        <w:lang w:val="ru-RU" w:eastAsia="en-US" w:bidi="ar-SA"/>
      </w:rPr>
    </w:lvl>
    <w:lvl w:ilvl="4" w:tplc="75FCC3AA">
      <w:numFmt w:val="bullet"/>
      <w:lvlText w:val="•"/>
      <w:lvlJc w:val="left"/>
      <w:pPr>
        <w:ind w:left="5320" w:hanging="305"/>
      </w:pPr>
      <w:rPr>
        <w:lang w:val="ru-RU" w:eastAsia="en-US" w:bidi="ar-SA"/>
      </w:rPr>
    </w:lvl>
    <w:lvl w:ilvl="5" w:tplc="C39EFB3A">
      <w:numFmt w:val="bullet"/>
      <w:lvlText w:val="•"/>
      <w:lvlJc w:val="left"/>
      <w:pPr>
        <w:ind w:left="6220" w:hanging="305"/>
      </w:pPr>
      <w:rPr>
        <w:lang w:val="ru-RU" w:eastAsia="en-US" w:bidi="ar-SA"/>
      </w:rPr>
    </w:lvl>
    <w:lvl w:ilvl="6" w:tplc="86A6FAFA">
      <w:numFmt w:val="bullet"/>
      <w:lvlText w:val="•"/>
      <w:lvlJc w:val="left"/>
      <w:pPr>
        <w:ind w:left="7120" w:hanging="305"/>
      </w:pPr>
      <w:rPr>
        <w:lang w:val="ru-RU" w:eastAsia="en-US" w:bidi="ar-SA"/>
      </w:rPr>
    </w:lvl>
    <w:lvl w:ilvl="7" w:tplc="E6F6FD26">
      <w:numFmt w:val="bullet"/>
      <w:lvlText w:val="•"/>
      <w:lvlJc w:val="left"/>
      <w:pPr>
        <w:ind w:left="8020" w:hanging="305"/>
      </w:pPr>
      <w:rPr>
        <w:lang w:val="ru-RU" w:eastAsia="en-US" w:bidi="ar-SA"/>
      </w:rPr>
    </w:lvl>
    <w:lvl w:ilvl="8" w:tplc="250473A4">
      <w:numFmt w:val="bullet"/>
      <w:lvlText w:val="•"/>
      <w:lvlJc w:val="left"/>
      <w:pPr>
        <w:ind w:left="8920" w:hanging="305"/>
      </w:pPr>
      <w:rPr>
        <w:lang w:val="ru-RU" w:eastAsia="en-US" w:bidi="ar-SA"/>
      </w:rPr>
    </w:lvl>
  </w:abstractNum>
  <w:abstractNum w:abstractNumId="68">
    <w:nsid w:val="46D92AB5"/>
    <w:multiLevelType w:val="multilevel"/>
    <w:tmpl w:val="53F0B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75422B9"/>
    <w:multiLevelType w:val="hybridMultilevel"/>
    <w:tmpl w:val="71F8923E"/>
    <w:lvl w:ilvl="0" w:tplc="E66433CA">
      <w:start w:val="2"/>
      <w:numFmt w:val="upperRoman"/>
      <w:lvlText w:val="%1."/>
      <w:lvlJc w:val="left"/>
      <w:pPr>
        <w:ind w:left="1058" w:hanging="359"/>
      </w:pPr>
      <w:rPr>
        <w:rFonts w:ascii="Times New Roman" w:eastAsia="Times New Roman" w:hAnsi="Times New Roman" w:cs="Times New Roman" w:hint="default"/>
        <w:b/>
        <w:bCs/>
        <w:w w:val="100"/>
        <w:sz w:val="28"/>
        <w:szCs w:val="28"/>
        <w:lang w:val="ru-RU" w:eastAsia="en-US" w:bidi="ar-SA"/>
      </w:rPr>
    </w:lvl>
    <w:lvl w:ilvl="1" w:tplc="13E2255E">
      <w:start w:val="1"/>
      <w:numFmt w:val="decimal"/>
      <w:lvlText w:val="%2."/>
      <w:lvlJc w:val="left"/>
      <w:pPr>
        <w:ind w:left="699" w:hanging="707"/>
      </w:pPr>
      <w:rPr>
        <w:rFonts w:ascii="Times New Roman" w:eastAsia="Times New Roman" w:hAnsi="Times New Roman" w:cs="Times New Roman" w:hint="default"/>
        <w:spacing w:val="0"/>
        <w:w w:val="100"/>
        <w:sz w:val="28"/>
        <w:szCs w:val="28"/>
        <w:lang w:val="ru-RU" w:eastAsia="en-US" w:bidi="ar-SA"/>
      </w:rPr>
    </w:lvl>
    <w:lvl w:ilvl="2" w:tplc="D9D8AE72">
      <w:numFmt w:val="bullet"/>
      <w:lvlText w:val="•"/>
      <w:lvlJc w:val="left"/>
      <w:pPr>
        <w:ind w:left="2133" w:hanging="707"/>
      </w:pPr>
      <w:rPr>
        <w:lang w:val="ru-RU" w:eastAsia="en-US" w:bidi="ar-SA"/>
      </w:rPr>
    </w:lvl>
    <w:lvl w:ilvl="3" w:tplc="DB501606">
      <w:numFmt w:val="bullet"/>
      <w:lvlText w:val="•"/>
      <w:lvlJc w:val="left"/>
      <w:pPr>
        <w:ind w:left="3206" w:hanging="707"/>
      </w:pPr>
      <w:rPr>
        <w:lang w:val="ru-RU" w:eastAsia="en-US" w:bidi="ar-SA"/>
      </w:rPr>
    </w:lvl>
    <w:lvl w:ilvl="4" w:tplc="24BC8366">
      <w:numFmt w:val="bullet"/>
      <w:lvlText w:val="•"/>
      <w:lvlJc w:val="left"/>
      <w:pPr>
        <w:ind w:left="4280" w:hanging="707"/>
      </w:pPr>
      <w:rPr>
        <w:lang w:val="ru-RU" w:eastAsia="en-US" w:bidi="ar-SA"/>
      </w:rPr>
    </w:lvl>
    <w:lvl w:ilvl="5" w:tplc="84844E0A">
      <w:numFmt w:val="bullet"/>
      <w:lvlText w:val="•"/>
      <w:lvlJc w:val="left"/>
      <w:pPr>
        <w:ind w:left="5353" w:hanging="707"/>
      </w:pPr>
      <w:rPr>
        <w:lang w:val="ru-RU" w:eastAsia="en-US" w:bidi="ar-SA"/>
      </w:rPr>
    </w:lvl>
    <w:lvl w:ilvl="6" w:tplc="292CFC7A">
      <w:numFmt w:val="bullet"/>
      <w:lvlText w:val="•"/>
      <w:lvlJc w:val="left"/>
      <w:pPr>
        <w:ind w:left="6426" w:hanging="707"/>
      </w:pPr>
      <w:rPr>
        <w:lang w:val="ru-RU" w:eastAsia="en-US" w:bidi="ar-SA"/>
      </w:rPr>
    </w:lvl>
    <w:lvl w:ilvl="7" w:tplc="76B44B04">
      <w:numFmt w:val="bullet"/>
      <w:lvlText w:val="•"/>
      <w:lvlJc w:val="left"/>
      <w:pPr>
        <w:ind w:left="7500" w:hanging="707"/>
      </w:pPr>
      <w:rPr>
        <w:lang w:val="ru-RU" w:eastAsia="en-US" w:bidi="ar-SA"/>
      </w:rPr>
    </w:lvl>
    <w:lvl w:ilvl="8" w:tplc="4308E400">
      <w:numFmt w:val="bullet"/>
      <w:lvlText w:val="•"/>
      <w:lvlJc w:val="left"/>
      <w:pPr>
        <w:ind w:left="8573" w:hanging="707"/>
      </w:pPr>
      <w:rPr>
        <w:lang w:val="ru-RU" w:eastAsia="en-US" w:bidi="ar-SA"/>
      </w:rPr>
    </w:lvl>
  </w:abstractNum>
  <w:abstractNum w:abstractNumId="70">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1">
    <w:nsid w:val="47D4477B"/>
    <w:multiLevelType w:val="hybridMultilevel"/>
    <w:tmpl w:val="0580694C"/>
    <w:lvl w:ilvl="0" w:tplc="04190001">
      <w:start w:val="1"/>
      <w:numFmt w:val="bullet"/>
      <w:lvlText w:val=""/>
      <w:lvlJc w:val="left"/>
      <w:pPr>
        <w:tabs>
          <w:tab w:val="num" w:pos="1146"/>
        </w:tabs>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8E40FA8"/>
    <w:multiLevelType w:val="hybridMultilevel"/>
    <w:tmpl w:val="8FD09FCA"/>
    <w:lvl w:ilvl="0" w:tplc="9CDC0F40">
      <w:start w:val="1"/>
      <w:numFmt w:val="decimal"/>
      <w:lvlText w:val="%1."/>
      <w:lvlJc w:val="left"/>
      <w:pPr>
        <w:ind w:left="450" w:hanging="231"/>
      </w:pPr>
      <w:rPr>
        <w:rFonts w:ascii="Times New Roman" w:eastAsia="Times New Roman" w:hAnsi="Times New Roman" w:cs="Times New Roman" w:hint="default"/>
        <w:w w:val="100"/>
        <w:sz w:val="23"/>
        <w:szCs w:val="23"/>
        <w:lang w:val="ru-RU" w:eastAsia="ru-RU" w:bidi="ru-RU"/>
      </w:rPr>
    </w:lvl>
    <w:lvl w:ilvl="1" w:tplc="84C86EE2">
      <w:numFmt w:val="bullet"/>
      <w:lvlText w:val="•"/>
      <w:lvlJc w:val="left"/>
      <w:pPr>
        <w:ind w:left="1502" w:hanging="231"/>
      </w:pPr>
      <w:rPr>
        <w:lang w:val="ru-RU" w:eastAsia="ru-RU" w:bidi="ru-RU"/>
      </w:rPr>
    </w:lvl>
    <w:lvl w:ilvl="2" w:tplc="62FEFE74">
      <w:numFmt w:val="bullet"/>
      <w:lvlText w:val="•"/>
      <w:lvlJc w:val="left"/>
      <w:pPr>
        <w:ind w:left="2545" w:hanging="231"/>
      </w:pPr>
      <w:rPr>
        <w:lang w:val="ru-RU" w:eastAsia="ru-RU" w:bidi="ru-RU"/>
      </w:rPr>
    </w:lvl>
    <w:lvl w:ilvl="3" w:tplc="2AEAAA2E">
      <w:numFmt w:val="bullet"/>
      <w:lvlText w:val="•"/>
      <w:lvlJc w:val="left"/>
      <w:pPr>
        <w:ind w:left="3587" w:hanging="231"/>
      </w:pPr>
      <w:rPr>
        <w:lang w:val="ru-RU" w:eastAsia="ru-RU" w:bidi="ru-RU"/>
      </w:rPr>
    </w:lvl>
    <w:lvl w:ilvl="4" w:tplc="129AFB86">
      <w:numFmt w:val="bullet"/>
      <w:lvlText w:val="•"/>
      <w:lvlJc w:val="left"/>
      <w:pPr>
        <w:ind w:left="4630" w:hanging="231"/>
      </w:pPr>
      <w:rPr>
        <w:lang w:val="ru-RU" w:eastAsia="ru-RU" w:bidi="ru-RU"/>
      </w:rPr>
    </w:lvl>
    <w:lvl w:ilvl="5" w:tplc="CFDA7210">
      <w:numFmt w:val="bullet"/>
      <w:lvlText w:val="•"/>
      <w:lvlJc w:val="left"/>
      <w:pPr>
        <w:ind w:left="5673" w:hanging="231"/>
      </w:pPr>
      <w:rPr>
        <w:lang w:val="ru-RU" w:eastAsia="ru-RU" w:bidi="ru-RU"/>
      </w:rPr>
    </w:lvl>
    <w:lvl w:ilvl="6" w:tplc="46409CC2">
      <w:numFmt w:val="bullet"/>
      <w:lvlText w:val="•"/>
      <w:lvlJc w:val="left"/>
      <w:pPr>
        <w:ind w:left="6715" w:hanging="231"/>
      </w:pPr>
      <w:rPr>
        <w:lang w:val="ru-RU" w:eastAsia="ru-RU" w:bidi="ru-RU"/>
      </w:rPr>
    </w:lvl>
    <w:lvl w:ilvl="7" w:tplc="3F643982">
      <w:numFmt w:val="bullet"/>
      <w:lvlText w:val="•"/>
      <w:lvlJc w:val="left"/>
      <w:pPr>
        <w:ind w:left="7758" w:hanging="231"/>
      </w:pPr>
      <w:rPr>
        <w:lang w:val="ru-RU" w:eastAsia="ru-RU" w:bidi="ru-RU"/>
      </w:rPr>
    </w:lvl>
    <w:lvl w:ilvl="8" w:tplc="902439E0">
      <w:numFmt w:val="bullet"/>
      <w:lvlText w:val="•"/>
      <w:lvlJc w:val="left"/>
      <w:pPr>
        <w:ind w:left="8801" w:hanging="231"/>
      </w:pPr>
      <w:rPr>
        <w:lang w:val="ru-RU" w:eastAsia="ru-RU" w:bidi="ru-RU"/>
      </w:rPr>
    </w:lvl>
  </w:abstractNum>
  <w:abstractNum w:abstractNumId="73">
    <w:nsid w:val="49464FDB"/>
    <w:multiLevelType w:val="hybridMultilevel"/>
    <w:tmpl w:val="8DB0282E"/>
    <w:lvl w:ilvl="0" w:tplc="F6165D5E">
      <w:start w:val="1"/>
      <w:numFmt w:val="decimal"/>
      <w:lvlText w:val="%1)"/>
      <w:lvlJc w:val="left"/>
      <w:pPr>
        <w:ind w:left="697" w:hanging="348"/>
      </w:pPr>
      <w:rPr>
        <w:rFonts w:ascii="Times New Roman" w:eastAsia="Times New Roman" w:hAnsi="Times New Roman" w:cs="Times New Roman" w:hint="default"/>
        <w:w w:val="97"/>
        <w:sz w:val="28"/>
        <w:szCs w:val="28"/>
        <w:lang w:val="ru-RU" w:eastAsia="en-US" w:bidi="ar-SA"/>
      </w:rPr>
    </w:lvl>
    <w:lvl w:ilvl="1" w:tplc="3E581A64">
      <w:numFmt w:val="bullet"/>
      <w:lvlText w:val="•"/>
      <w:lvlJc w:val="left"/>
      <w:pPr>
        <w:ind w:left="1702" w:hanging="348"/>
      </w:pPr>
      <w:rPr>
        <w:lang w:val="ru-RU" w:eastAsia="en-US" w:bidi="ar-SA"/>
      </w:rPr>
    </w:lvl>
    <w:lvl w:ilvl="2" w:tplc="D1567D5A">
      <w:numFmt w:val="bullet"/>
      <w:lvlText w:val="•"/>
      <w:lvlJc w:val="left"/>
      <w:pPr>
        <w:ind w:left="2704" w:hanging="348"/>
      </w:pPr>
      <w:rPr>
        <w:lang w:val="ru-RU" w:eastAsia="en-US" w:bidi="ar-SA"/>
      </w:rPr>
    </w:lvl>
    <w:lvl w:ilvl="3" w:tplc="8850F7FC">
      <w:numFmt w:val="bullet"/>
      <w:lvlText w:val="•"/>
      <w:lvlJc w:val="left"/>
      <w:pPr>
        <w:ind w:left="3706" w:hanging="348"/>
      </w:pPr>
      <w:rPr>
        <w:lang w:val="ru-RU" w:eastAsia="en-US" w:bidi="ar-SA"/>
      </w:rPr>
    </w:lvl>
    <w:lvl w:ilvl="4" w:tplc="370C4A7E">
      <w:numFmt w:val="bullet"/>
      <w:lvlText w:val="•"/>
      <w:lvlJc w:val="left"/>
      <w:pPr>
        <w:ind w:left="4708" w:hanging="348"/>
      </w:pPr>
      <w:rPr>
        <w:lang w:val="ru-RU" w:eastAsia="en-US" w:bidi="ar-SA"/>
      </w:rPr>
    </w:lvl>
    <w:lvl w:ilvl="5" w:tplc="105019BE">
      <w:numFmt w:val="bullet"/>
      <w:lvlText w:val="•"/>
      <w:lvlJc w:val="left"/>
      <w:pPr>
        <w:ind w:left="5710" w:hanging="348"/>
      </w:pPr>
      <w:rPr>
        <w:lang w:val="ru-RU" w:eastAsia="en-US" w:bidi="ar-SA"/>
      </w:rPr>
    </w:lvl>
    <w:lvl w:ilvl="6" w:tplc="D144C254">
      <w:numFmt w:val="bullet"/>
      <w:lvlText w:val="•"/>
      <w:lvlJc w:val="left"/>
      <w:pPr>
        <w:ind w:left="6712" w:hanging="348"/>
      </w:pPr>
      <w:rPr>
        <w:lang w:val="ru-RU" w:eastAsia="en-US" w:bidi="ar-SA"/>
      </w:rPr>
    </w:lvl>
    <w:lvl w:ilvl="7" w:tplc="89ECC788">
      <w:numFmt w:val="bullet"/>
      <w:lvlText w:val="•"/>
      <w:lvlJc w:val="left"/>
      <w:pPr>
        <w:ind w:left="7714" w:hanging="348"/>
      </w:pPr>
      <w:rPr>
        <w:lang w:val="ru-RU" w:eastAsia="en-US" w:bidi="ar-SA"/>
      </w:rPr>
    </w:lvl>
    <w:lvl w:ilvl="8" w:tplc="46161614">
      <w:numFmt w:val="bullet"/>
      <w:lvlText w:val="•"/>
      <w:lvlJc w:val="left"/>
      <w:pPr>
        <w:ind w:left="8716" w:hanging="348"/>
      </w:pPr>
      <w:rPr>
        <w:lang w:val="ru-RU" w:eastAsia="en-US" w:bidi="ar-SA"/>
      </w:rPr>
    </w:lvl>
  </w:abstractNum>
  <w:abstractNum w:abstractNumId="74">
    <w:nsid w:val="49685A54"/>
    <w:multiLevelType w:val="multilevel"/>
    <w:tmpl w:val="FE1646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49EC35F8"/>
    <w:multiLevelType w:val="hybridMultilevel"/>
    <w:tmpl w:val="44C24E6A"/>
    <w:lvl w:ilvl="0" w:tplc="A0AEC442">
      <w:numFmt w:val="bullet"/>
      <w:lvlText w:val="•"/>
      <w:lvlJc w:val="left"/>
      <w:pPr>
        <w:ind w:left="867" w:hanging="169"/>
      </w:pPr>
      <w:rPr>
        <w:rFonts w:ascii="Times New Roman" w:eastAsia="Times New Roman" w:hAnsi="Times New Roman" w:cs="Times New Roman" w:hint="default"/>
        <w:w w:val="100"/>
        <w:sz w:val="28"/>
        <w:szCs w:val="28"/>
        <w:lang w:val="ru-RU" w:eastAsia="en-US" w:bidi="ar-SA"/>
      </w:rPr>
    </w:lvl>
    <w:lvl w:ilvl="1" w:tplc="8A86C830">
      <w:numFmt w:val="bullet"/>
      <w:lvlText w:val="•"/>
      <w:lvlJc w:val="left"/>
      <w:pPr>
        <w:ind w:left="699" w:hanging="312"/>
      </w:pPr>
      <w:rPr>
        <w:rFonts w:ascii="Times New Roman" w:eastAsia="Times New Roman" w:hAnsi="Times New Roman" w:cs="Times New Roman" w:hint="default"/>
        <w:w w:val="95"/>
        <w:sz w:val="28"/>
        <w:szCs w:val="28"/>
        <w:lang w:val="ru-RU" w:eastAsia="en-US" w:bidi="ar-SA"/>
      </w:rPr>
    </w:lvl>
    <w:lvl w:ilvl="2" w:tplc="7B62E49A">
      <w:numFmt w:val="bullet"/>
      <w:lvlText w:val="•"/>
      <w:lvlJc w:val="left"/>
      <w:pPr>
        <w:ind w:left="1955" w:hanging="312"/>
      </w:pPr>
      <w:rPr>
        <w:lang w:val="ru-RU" w:eastAsia="en-US" w:bidi="ar-SA"/>
      </w:rPr>
    </w:lvl>
    <w:lvl w:ilvl="3" w:tplc="A836C8D6">
      <w:numFmt w:val="bullet"/>
      <w:lvlText w:val="•"/>
      <w:lvlJc w:val="left"/>
      <w:pPr>
        <w:ind w:left="3051" w:hanging="312"/>
      </w:pPr>
      <w:rPr>
        <w:lang w:val="ru-RU" w:eastAsia="en-US" w:bidi="ar-SA"/>
      </w:rPr>
    </w:lvl>
    <w:lvl w:ilvl="4" w:tplc="49AEF892">
      <w:numFmt w:val="bullet"/>
      <w:lvlText w:val="•"/>
      <w:lvlJc w:val="left"/>
      <w:pPr>
        <w:ind w:left="4146" w:hanging="312"/>
      </w:pPr>
      <w:rPr>
        <w:lang w:val="ru-RU" w:eastAsia="en-US" w:bidi="ar-SA"/>
      </w:rPr>
    </w:lvl>
    <w:lvl w:ilvl="5" w:tplc="A75ABDAE">
      <w:numFmt w:val="bullet"/>
      <w:lvlText w:val="•"/>
      <w:lvlJc w:val="left"/>
      <w:pPr>
        <w:ind w:left="5242" w:hanging="312"/>
      </w:pPr>
      <w:rPr>
        <w:lang w:val="ru-RU" w:eastAsia="en-US" w:bidi="ar-SA"/>
      </w:rPr>
    </w:lvl>
    <w:lvl w:ilvl="6" w:tplc="60DA0CEA">
      <w:numFmt w:val="bullet"/>
      <w:lvlText w:val="•"/>
      <w:lvlJc w:val="left"/>
      <w:pPr>
        <w:ind w:left="6337" w:hanging="312"/>
      </w:pPr>
      <w:rPr>
        <w:lang w:val="ru-RU" w:eastAsia="en-US" w:bidi="ar-SA"/>
      </w:rPr>
    </w:lvl>
    <w:lvl w:ilvl="7" w:tplc="C4048708">
      <w:numFmt w:val="bullet"/>
      <w:lvlText w:val="•"/>
      <w:lvlJc w:val="left"/>
      <w:pPr>
        <w:ind w:left="7433" w:hanging="312"/>
      </w:pPr>
      <w:rPr>
        <w:lang w:val="ru-RU" w:eastAsia="en-US" w:bidi="ar-SA"/>
      </w:rPr>
    </w:lvl>
    <w:lvl w:ilvl="8" w:tplc="CB4CC21E">
      <w:numFmt w:val="bullet"/>
      <w:lvlText w:val="•"/>
      <w:lvlJc w:val="left"/>
      <w:pPr>
        <w:ind w:left="8528" w:hanging="312"/>
      </w:pPr>
      <w:rPr>
        <w:lang w:val="ru-RU" w:eastAsia="en-US" w:bidi="ar-SA"/>
      </w:rPr>
    </w:lvl>
  </w:abstractNum>
  <w:abstractNum w:abstractNumId="76">
    <w:nsid w:val="4B302B44"/>
    <w:multiLevelType w:val="hybridMultilevel"/>
    <w:tmpl w:val="2836EB3A"/>
    <w:lvl w:ilvl="0" w:tplc="D570AA92">
      <w:start w:val="1"/>
      <w:numFmt w:val="decimal"/>
      <w:lvlText w:val="%1."/>
      <w:lvlJc w:val="left"/>
      <w:pPr>
        <w:ind w:left="1755" w:hanging="280"/>
      </w:pPr>
      <w:rPr>
        <w:rFonts w:ascii="Times New Roman" w:eastAsia="Times New Roman" w:hAnsi="Times New Roman" w:cs="Times New Roman" w:hint="default"/>
        <w:w w:val="100"/>
        <w:sz w:val="28"/>
        <w:szCs w:val="28"/>
        <w:lang w:val="ru-RU" w:eastAsia="en-US" w:bidi="ar-SA"/>
      </w:rPr>
    </w:lvl>
    <w:lvl w:ilvl="1" w:tplc="4C7A571C">
      <w:numFmt w:val="bullet"/>
      <w:lvlText w:val="•"/>
      <w:lvlJc w:val="left"/>
      <w:pPr>
        <w:ind w:left="2656" w:hanging="280"/>
      </w:pPr>
      <w:rPr>
        <w:lang w:val="ru-RU" w:eastAsia="en-US" w:bidi="ar-SA"/>
      </w:rPr>
    </w:lvl>
    <w:lvl w:ilvl="2" w:tplc="504617D8">
      <w:numFmt w:val="bullet"/>
      <w:lvlText w:val="•"/>
      <w:lvlJc w:val="left"/>
      <w:pPr>
        <w:ind w:left="3552" w:hanging="280"/>
      </w:pPr>
      <w:rPr>
        <w:lang w:val="ru-RU" w:eastAsia="en-US" w:bidi="ar-SA"/>
      </w:rPr>
    </w:lvl>
    <w:lvl w:ilvl="3" w:tplc="23D64B38">
      <w:numFmt w:val="bullet"/>
      <w:lvlText w:val="•"/>
      <w:lvlJc w:val="left"/>
      <w:pPr>
        <w:ind w:left="4448" w:hanging="280"/>
      </w:pPr>
      <w:rPr>
        <w:lang w:val="ru-RU" w:eastAsia="en-US" w:bidi="ar-SA"/>
      </w:rPr>
    </w:lvl>
    <w:lvl w:ilvl="4" w:tplc="2EAE2E82">
      <w:numFmt w:val="bullet"/>
      <w:lvlText w:val="•"/>
      <w:lvlJc w:val="left"/>
      <w:pPr>
        <w:ind w:left="5344" w:hanging="280"/>
      </w:pPr>
      <w:rPr>
        <w:lang w:val="ru-RU" w:eastAsia="en-US" w:bidi="ar-SA"/>
      </w:rPr>
    </w:lvl>
    <w:lvl w:ilvl="5" w:tplc="A6048DEE">
      <w:numFmt w:val="bullet"/>
      <w:lvlText w:val="•"/>
      <w:lvlJc w:val="left"/>
      <w:pPr>
        <w:ind w:left="6240" w:hanging="280"/>
      </w:pPr>
      <w:rPr>
        <w:lang w:val="ru-RU" w:eastAsia="en-US" w:bidi="ar-SA"/>
      </w:rPr>
    </w:lvl>
    <w:lvl w:ilvl="6" w:tplc="7F160D9C">
      <w:numFmt w:val="bullet"/>
      <w:lvlText w:val="•"/>
      <w:lvlJc w:val="left"/>
      <w:pPr>
        <w:ind w:left="7136" w:hanging="280"/>
      </w:pPr>
      <w:rPr>
        <w:lang w:val="ru-RU" w:eastAsia="en-US" w:bidi="ar-SA"/>
      </w:rPr>
    </w:lvl>
    <w:lvl w:ilvl="7" w:tplc="68E6D05A">
      <w:numFmt w:val="bullet"/>
      <w:lvlText w:val="•"/>
      <w:lvlJc w:val="left"/>
      <w:pPr>
        <w:ind w:left="8032" w:hanging="280"/>
      </w:pPr>
      <w:rPr>
        <w:lang w:val="ru-RU" w:eastAsia="en-US" w:bidi="ar-SA"/>
      </w:rPr>
    </w:lvl>
    <w:lvl w:ilvl="8" w:tplc="8794CDAC">
      <w:numFmt w:val="bullet"/>
      <w:lvlText w:val="•"/>
      <w:lvlJc w:val="left"/>
      <w:pPr>
        <w:ind w:left="8928" w:hanging="280"/>
      </w:pPr>
      <w:rPr>
        <w:lang w:val="ru-RU" w:eastAsia="en-US" w:bidi="ar-SA"/>
      </w:rPr>
    </w:lvl>
  </w:abstractNum>
  <w:abstractNum w:abstractNumId="77">
    <w:nsid w:val="4D711B9A"/>
    <w:multiLevelType w:val="multilevel"/>
    <w:tmpl w:val="4928E4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4DBE44BE"/>
    <w:multiLevelType w:val="multilevel"/>
    <w:tmpl w:val="CF2E9D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50CF5279"/>
    <w:multiLevelType w:val="hybridMultilevel"/>
    <w:tmpl w:val="5C40756A"/>
    <w:lvl w:ilvl="0" w:tplc="CB0E6836">
      <w:start w:val="1"/>
      <w:numFmt w:val="decimal"/>
      <w:lvlText w:val="%1."/>
      <w:lvlJc w:val="left"/>
      <w:pPr>
        <w:ind w:left="1686" w:hanging="281"/>
      </w:pPr>
      <w:rPr>
        <w:rFonts w:ascii="Times New Roman" w:eastAsia="Times New Roman" w:hAnsi="Times New Roman" w:cs="Times New Roman" w:hint="default"/>
        <w:w w:val="100"/>
        <w:sz w:val="28"/>
        <w:szCs w:val="28"/>
        <w:lang w:val="ru-RU" w:eastAsia="en-US" w:bidi="ar-SA"/>
      </w:rPr>
    </w:lvl>
    <w:lvl w:ilvl="1" w:tplc="6374E340">
      <w:numFmt w:val="bullet"/>
      <w:lvlText w:val="•"/>
      <w:lvlJc w:val="left"/>
      <w:pPr>
        <w:ind w:left="2584" w:hanging="281"/>
      </w:pPr>
      <w:rPr>
        <w:lang w:val="ru-RU" w:eastAsia="en-US" w:bidi="ar-SA"/>
      </w:rPr>
    </w:lvl>
    <w:lvl w:ilvl="2" w:tplc="96688484">
      <w:numFmt w:val="bullet"/>
      <w:lvlText w:val="•"/>
      <w:lvlJc w:val="left"/>
      <w:pPr>
        <w:ind w:left="3488" w:hanging="281"/>
      </w:pPr>
      <w:rPr>
        <w:lang w:val="ru-RU" w:eastAsia="en-US" w:bidi="ar-SA"/>
      </w:rPr>
    </w:lvl>
    <w:lvl w:ilvl="3" w:tplc="38464056">
      <w:numFmt w:val="bullet"/>
      <w:lvlText w:val="•"/>
      <w:lvlJc w:val="left"/>
      <w:pPr>
        <w:ind w:left="4392" w:hanging="281"/>
      </w:pPr>
      <w:rPr>
        <w:lang w:val="ru-RU" w:eastAsia="en-US" w:bidi="ar-SA"/>
      </w:rPr>
    </w:lvl>
    <w:lvl w:ilvl="4" w:tplc="AA34FFB4">
      <w:numFmt w:val="bullet"/>
      <w:lvlText w:val="•"/>
      <w:lvlJc w:val="left"/>
      <w:pPr>
        <w:ind w:left="5296" w:hanging="281"/>
      </w:pPr>
      <w:rPr>
        <w:lang w:val="ru-RU" w:eastAsia="en-US" w:bidi="ar-SA"/>
      </w:rPr>
    </w:lvl>
    <w:lvl w:ilvl="5" w:tplc="5E2881DC">
      <w:numFmt w:val="bullet"/>
      <w:lvlText w:val="•"/>
      <w:lvlJc w:val="left"/>
      <w:pPr>
        <w:ind w:left="6200" w:hanging="281"/>
      </w:pPr>
      <w:rPr>
        <w:lang w:val="ru-RU" w:eastAsia="en-US" w:bidi="ar-SA"/>
      </w:rPr>
    </w:lvl>
    <w:lvl w:ilvl="6" w:tplc="7D1AEA1E">
      <w:numFmt w:val="bullet"/>
      <w:lvlText w:val="•"/>
      <w:lvlJc w:val="left"/>
      <w:pPr>
        <w:ind w:left="7104" w:hanging="281"/>
      </w:pPr>
      <w:rPr>
        <w:lang w:val="ru-RU" w:eastAsia="en-US" w:bidi="ar-SA"/>
      </w:rPr>
    </w:lvl>
    <w:lvl w:ilvl="7" w:tplc="27B826BC">
      <w:numFmt w:val="bullet"/>
      <w:lvlText w:val="•"/>
      <w:lvlJc w:val="left"/>
      <w:pPr>
        <w:ind w:left="8008" w:hanging="281"/>
      </w:pPr>
      <w:rPr>
        <w:lang w:val="ru-RU" w:eastAsia="en-US" w:bidi="ar-SA"/>
      </w:rPr>
    </w:lvl>
    <w:lvl w:ilvl="8" w:tplc="64F0B9B2">
      <w:numFmt w:val="bullet"/>
      <w:lvlText w:val="•"/>
      <w:lvlJc w:val="left"/>
      <w:pPr>
        <w:ind w:left="8912" w:hanging="281"/>
      </w:pPr>
      <w:rPr>
        <w:lang w:val="ru-RU" w:eastAsia="en-US" w:bidi="ar-SA"/>
      </w:rPr>
    </w:lvl>
  </w:abstractNum>
  <w:abstractNum w:abstractNumId="80">
    <w:nsid w:val="53453B99"/>
    <w:multiLevelType w:val="hybridMultilevel"/>
    <w:tmpl w:val="5D6679FE"/>
    <w:lvl w:ilvl="0" w:tplc="9280C71C">
      <w:start w:val="1"/>
      <w:numFmt w:val="decimal"/>
      <w:lvlText w:val="%1."/>
      <w:lvlJc w:val="left"/>
      <w:pPr>
        <w:ind w:left="1687" w:hanging="282"/>
      </w:pPr>
      <w:rPr>
        <w:rFonts w:ascii="Times New Roman" w:eastAsia="Times New Roman" w:hAnsi="Times New Roman" w:cs="Times New Roman" w:hint="default"/>
        <w:w w:val="97"/>
        <w:sz w:val="28"/>
        <w:szCs w:val="28"/>
        <w:lang w:val="ru-RU" w:eastAsia="en-US" w:bidi="ar-SA"/>
      </w:rPr>
    </w:lvl>
    <w:lvl w:ilvl="1" w:tplc="0584E8E4">
      <w:numFmt w:val="bullet"/>
      <w:lvlText w:val="•"/>
      <w:lvlJc w:val="left"/>
      <w:pPr>
        <w:ind w:left="2584" w:hanging="282"/>
      </w:pPr>
      <w:rPr>
        <w:lang w:val="ru-RU" w:eastAsia="en-US" w:bidi="ar-SA"/>
      </w:rPr>
    </w:lvl>
    <w:lvl w:ilvl="2" w:tplc="F4061AF6">
      <w:numFmt w:val="bullet"/>
      <w:lvlText w:val="•"/>
      <w:lvlJc w:val="left"/>
      <w:pPr>
        <w:ind w:left="3488" w:hanging="282"/>
      </w:pPr>
      <w:rPr>
        <w:lang w:val="ru-RU" w:eastAsia="en-US" w:bidi="ar-SA"/>
      </w:rPr>
    </w:lvl>
    <w:lvl w:ilvl="3" w:tplc="B7026702">
      <w:numFmt w:val="bullet"/>
      <w:lvlText w:val="•"/>
      <w:lvlJc w:val="left"/>
      <w:pPr>
        <w:ind w:left="4392" w:hanging="282"/>
      </w:pPr>
      <w:rPr>
        <w:lang w:val="ru-RU" w:eastAsia="en-US" w:bidi="ar-SA"/>
      </w:rPr>
    </w:lvl>
    <w:lvl w:ilvl="4" w:tplc="2454287E">
      <w:numFmt w:val="bullet"/>
      <w:lvlText w:val="•"/>
      <w:lvlJc w:val="left"/>
      <w:pPr>
        <w:ind w:left="5296" w:hanging="282"/>
      </w:pPr>
      <w:rPr>
        <w:lang w:val="ru-RU" w:eastAsia="en-US" w:bidi="ar-SA"/>
      </w:rPr>
    </w:lvl>
    <w:lvl w:ilvl="5" w:tplc="AF6A1D40">
      <w:numFmt w:val="bullet"/>
      <w:lvlText w:val="•"/>
      <w:lvlJc w:val="left"/>
      <w:pPr>
        <w:ind w:left="6200" w:hanging="282"/>
      </w:pPr>
      <w:rPr>
        <w:lang w:val="ru-RU" w:eastAsia="en-US" w:bidi="ar-SA"/>
      </w:rPr>
    </w:lvl>
    <w:lvl w:ilvl="6" w:tplc="80ACEC6C">
      <w:numFmt w:val="bullet"/>
      <w:lvlText w:val="•"/>
      <w:lvlJc w:val="left"/>
      <w:pPr>
        <w:ind w:left="7104" w:hanging="282"/>
      </w:pPr>
      <w:rPr>
        <w:lang w:val="ru-RU" w:eastAsia="en-US" w:bidi="ar-SA"/>
      </w:rPr>
    </w:lvl>
    <w:lvl w:ilvl="7" w:tplc="9E688288">
      <w:numFmt w:val="bullet"/>
      <w:lvlText w:val="•"/>
      <w:lvlJc w:val="left"/>
      <w:pPr>
        <w:ind w:left="8008" w:hanging="282"/>
      </w:pPr>
      <w:rPr>
        <w:lang w:val="ru-RU" w:eastAsia="en-US" w:bidi="ar-SA"/>
      </w:rPr>
    </w:lvl>
    <w:lvl w:ilvl="8" w:tplc="384C0CA2">
      <w:numFmt w:val="bullet"/>
      <w:lvlText w:val="•"/>
      <w:lvlJc w:val="left"/>
      <w:pPr>
        <w:ind w:left="8912" w:hanging="282"/>
      </w:pPr>
      <w:rPr>
        <w:lang w:val="ru-RU" w:eastAsia="en-US" w:bidi="ar-SA"/>
      </w:rPr>
    </w:lvl>
  </w:abstractNum>
  <w:abstractNum w:abstractNumId="81">
    <w:nsid w:val="558F2482"/>
    <w:multiLevelType w:val="hybridMultilevel"/>
    <w:tmpl w:val="9872F6CA"/>
    <w:lvl w:ilvl="0" w:tplc="55CAA00A">
      <w:start w:val="1"/>
      <w:numFmt w:val="decimal"/>
      <w:lvlText w:val="%1)"/>
      <w:lvlJc w:val="left"/>
      <w:pPr>
        <w:ind w:left="1710" w:hanging="305"/>
      </w:pPr>
      <w:rPr>
        <w:rFonts w:ascii="Times New Roman" w:eastAsia="Times New Roman" w:hAnsi="Times New Roman" w:cs="Times New Roman" w:hint="default"/>
        <w:w w:val="100"/>
        <w:sz w:val="28"/>
        <w:szCs w:val="28"/>
        <w:lang w:val="ru-RU" w:eastAsia="en-US" w:bidi="ar-SA"/>
      </w:rPr>
    </w:lvl>
    <w:lvl w:ilvl="1" w:tplc="24E606BC">
      <w:numFmt w:val="bullet"/>
      <w:lvlText w:val="•"/>
      <w:lvlJc w:val="left"/>
      <w:pPr>
        <w:ind w:left="2620" w:hanging="305"/>
      </w:pPr>
      <w:rPr>
        <w:lang w:val="ru-RU" w:eastAsia="en-US" w:bidi="ar-SA"/>
      </w:rPr>
    </w:lvl>
    <w:lvl w:ilvl="2" w:tplc="D73A6384">
      <w:numFmt w:val="bullet"/>
      <w:lvlText w:val="•"/>
      <w:lvlJc w:val="left"/>
      <w:pPr>
        <w:ind w:left="3520" w:hanging="305"/>
      </w:pPr>
      <w:rPr>
        <w:lang w:val="ru-RU" w:eastAsia="en-US" w:bidi="ar-SA"/>
      </w:rPr>
    </w:lvl>
    <w:lvl w:ilvl="3" w:tplc="28CC8D64">
      <w:numFmt w:val="bullet"/>
      <w:lvlText w:val="•"/>
      <w:lvlJc w:val="left"/>
      <w:pPr>
        <w:ind w:left="4420" w:hanging="305"/>
      </w:pPr>
      <w:rPr>
        <w:lang w:val="ru-RU" w:eastAsia="en-US" w:bidi="ar-SA"/>
      </w:rPr>
    </w:lvl>
    <w:lvl w:ilvl="4" w:tplc="A2A07B84">
      <w:numFmt w:val="bullet"/>
      <w:lvlText w:val="•"/>
      <w:lvlJc w:val="left"/>
      <w:pPr>
        <w:ind w:left="5320" w:hanging="305"/>
      </w:pPr>
      <w:rPr>
        <w:lang w:val="ru-RU" w:eastAsia="en-US" w:bidi="ar-SA"/>
      </w:rPr>
    </w:lvl>
    <w:lvl w:ilvl="5" w:tplc="19066338">
      <w:numFmt w:val="bullet"/>
      <w:lvlText w:val="•"/>
      <w:lvlJc w:val="left"/>
      <w:pPr>
        <w:ind w:left="6220" w:hanging="305"/>
      </w:pPr>
      <w:rPr>
        <w:lang w:val="ru-RU" w:eastAsia="en-US" w:bidi="ar-SA"/>
      </w:rPr>
    </w:lvl>
    <w:lvl w:ilvl="6" w:tplc="B696223C">
      <w:numFmt w:val="bullet"/>
      <w:lvlText w:val="•"/>
      <w:lvlJc w:val="left"/>
      <w:pPr>
        <w:ind w:left="7120" w:hanging="305"/>
      </w:pPr>
      <w:rPr>
        <w:lang w:val="ru-RU" w:eastAsia="en-US" w:bidi="ar-SA"/>
      </w:rPr>
    </w:lvl>
    <w:lvl w:ilvl="7" w:tplc="A8B6DACE">
      <w:numFmt w:val="bullet"/>
      <w:lvlText w:val="•"/>
      <w:lvlJc w:val="left"/>
      <w:pPr>
        <w:ind w:left="8020" w:hanging="305"/>
      </w:pPr>
      <w:rPr>
        <w:lang w:val="ru-RU" w:eastAsia="en-US" w:bidi="ar-SA"/>
      </w:rPr>
    </w:lvl>
    <w:lvl w:ilvl="8" w:tplc="D0F28AAC">
      <w:numFmt w:val="bullet"/>
      <w:lvlText w:val="•"/>
      <w:lvlJc w:val="left"/>
      <w:pPr>
        <w:ind w:left="8920" w:hanging="305"/>
      </w:pPr>
      <w:rPr>
        <w:lang w:val="ru-RU" w:eastAsia="en-US" w:bidi="ar-SA"/>
      </w:rPr>
    </w:lvl>
  </w:abstractNum>
  <w:abstractNum w:abstractNumId="82">
    <w:nsid w:val="55FC6F02"/>
    <w:multiLevelType w:val="hybridMultilevel"/>
    <w:tmpl w:val="DC68FC74"/>
    <w:lvl w:ilvl="0" w:tplc="BB2C3C34">
      <w:start w:val="1"/>
      <w:numFmt w:val="decimal"/>
      <w:lvlText w:val="%1."/>
      <w:lvlJc w:val="left"/>
      <w:pPr>
        <w:ind w:left="699" w:hanging="426"/>
      </w:pPr>
      <w:rPr>
        <w:rFonts w:ascii="Times New Roman" w:eastAsia="Times New Roman" w:hAnsi="Times New Roman" w:cs="Times New Roman" w:hint="default"/>
        <w:w w:val="100"/>
        <w:sz w:val="28"/>
        <w:szCs w:val="28"/>
        <w:lang w:val="ru-RU" w:eastAsia="en-US" w:bidi="ar-SA"/>
      </w:rPr>
    </w:lvl>
    <w:lvl w:ilvl="1" w:tplc="E02C7BB0">
      <w:numFmt w:val="bullet"/>
      <w:lvlText w:val="•"/>
      <w:lvlJc w:val="left"/>
      <w:pPr>
        <w:ind w:left="1702" w:hanging="426"/>
      </w:pPr>
      <w:rPr>
        <w:lang w:val="ru-RU" w:eastAsia="en-US" w:bidi="ar-SA"/>
      </w:rPr>
    </w:lvl>
    <w:lvl w:ilvl="2" w:tplc="78B67ECA">
      <w:numFmt w:val="bullet"/>
      <w:lvlText w:val="•"/>
      <w:lvlJc w:val="left"/>
      <w:pPr>
        <w:ind w:left="2704" w:hanging="426"/>
      </w:pPr>
      <w:rPr>
        <w:lang w:val="ru-RU" w:eastAsia="en-US" w:bidi="ar-SA"/>
      </w:rPr>
    </w:lvl>
    <w:lvl w:ilvl="3" w:tplc="A006B3E0">
      <w:numFmt w:val="bullet"/>
      <w:lvlText w:val="•"/>
      <w:lvlJc w:val="left"/>
      <w:pPr>
        <w:ind w:left="3706" w:hanging="426"/>
      </w:pPr>
      <w:rPr>
        <w:lang w:val="ru-RU" w:eastAsia="en-US" w:bidi="ar-SA"/>
      </w:rPr>
    </w:lvl>
    <w:lvl w:ilvl="4" w:tplc="26F2583A">
      <w:numFmt w:val="bullet"/>
      <w:lvlText w:val="•"/>
      <w:lvlJc w:val="left"/>
      <w:pPr>
        <w:ind w:left="4708" w:hanging="426"/>
      </w:pPr>
      <w:rPr>
        <w:lang w:val="ru-RU" w:eastAsia="en-US" w:bidi="ar-SA"/>
      </w:rPr>
    </w:lvl>
    <w:lvl w:ilvl="5" w:tplc="44FCE7BC">
      <w:numFmt w:val="bullet"/>
      <w:lvlText w:val="•"/>
      <w:lvlJc w:val="left"/>
      <w:pPr>
        <w:ind w:left="5710" w:hanging="426"/>
      </w:pPr>
      <w:rPr>
        <w:lang w:val="ru-RU" w:eastAsia="en-US" w:bidi="ar-SA"/>
      </w:rPr>
    </w:lvl>
    <w:lvl w:ilvl="6" w:tplc="A47A85C8">
      <w:numFmt w:val="bullet"/>
      <w:lvlText w:val="•"/>
      <w:lvlJc w:val="left"/>
      <w:pPr>
        <w:ind w:left="6712" w:hanging="426"/>
      </w:pPr>
      <w:rPr>
        <w:lang w:val="ru-RU" w:eastAsia="en-US" w:bidi="ar-SA"/>
      </w:rPr>
    </w:lvl>
    <w:lvl w:ilvl="7" w:tplc="BEFC6A90">
      <w:numFmt w:val="bullet"/>
      <w:lvlText w:val="•"/>
      <w:lvlJc w:val="left"/>
      <w:pPr>
        <w:ind w:left="7714" w:hanging="426"/>
      </w:pPr>
      <w:rPr>
        <w:lang w:val="ru-RU" w:eastAsia="en-US" w:bidi="ar-SA"/>
      </w:rPr>
    </w:lvl>
    <w:lvl w:ilvl="8" w:tplc="7AA4817A">
      <w:numFmt w:val="bullet"/>
      <w:lvlText w:val="•"/>
      <w:lvlJc w:val="left"/>
      <w:pPr>
        <w:ind w:left="8716" w:hanging="426"/>
      </w:pPr>
      <w:rPr>
        <w:lang w:val="ru-RU" w:eastAsia="en-US" w:bidi="ar-SA"/>
      </w:rPr>
    </w:lvl>
  </w:abstractNum>
  <w:abstractNum w:abstractNumId="83">
    <w:nsid w:val="56F718C1"/>
    <w:multiLevelType w:val="hybridMultilevel"/>
    <w:tmpl w:val="A08821F0"/>
    <w:lvl w:ilvl="0" w:tplc="389299E6">
      <w:start w:val="1"/>
      <w:numFmt w:val="bullet"/>
      <w:lvlText w:val=""/>
      <w:lvlJc w:val="left"/>
      <w:pPr>
        <w:tabs>
          <w:tab w:val="num" w:pos="720"/>
        </w:tabs>
        <w:ind w:left="720" w:hanging="360"/>
      </w:pPr>
      <w:rPr>
        <w:rFonts w:ascii="Wingdings 2" w:hAnsi="Wingdings 2" w:hint="default"/>
      </w:rPr>
    </w:lvl>
    <w:lvl w:ilvl="1" w:tplc="7504B8B2">
      <w:start w:val="1"/>
      <w:numFmt w:val="decimal"/>
      <w:lvlText w:val="%2."/>
      <w:lvlJc w:val="left"/>
      <w:pPr>
        <w:tabs>
          <w:tab w:val="num" w:pos="1440"/>
        </w:tabs>
        <w:ind w:left="1440" w:hanging="360"/>
      </w:pPr>
    </w:lvl>
    <w:lvl w:ilvl="2" w:tplc="2494AEB6">
      <w:start w:val="1"/>
      <w:numFmt w:val="decimal"/>
      <w:lvlText w:val="%3."/>
      <w:lvlJc w:val="left"/>
      <w:pPr>
        <w:tabs>
          <w:tab w:val="num" w:pos="2160"/>
        </w:tabs>
        <w:ind w:left="2160" w:hanging="360"/>
      </w:pPr>
    </w:lvl>
    <w:lvl w:ilvl="3" w:tplc="0868FBC0">
      <w:start w:val="1"/>
      <w:numFmt w:val="decimal"/>
      <w:lvlText w:val="%4."/>
      <w:lvlJc w:val="left"/>
      <w:pPr>
        <w:tabs>
          <w:tab w:val="num" w:pos="2880"/>
        </w:tabs>
        <w:ind w:left="2880" w:hanging="360"/>
      </w:pPr>
    </w:lvl>
    <w:lvl w:ilvl="4" w:tplc="8634DF14">
      <w:start w:val="1"/>
      <w:numFmt w:val="decimal"/>
      <w:lvlText w:val="%5."/>
      <w:lvlJc w:val="left"/>
      <w:pPr>
        <w:tabs>
          <w:tab w:val="num" w:pos="3600"/>
        </w:tabs>
        <w:ind w:left="3600" w:hanging="360"/>
      </w:pPr>
    </w:lvl>
    <w:lvl w:ilvl="5" w:tplc="B29A5C86">
      <w:start w:val="1"/>
      <w:numFmt w:val="decimal"/>
      <w:lvlText w:val="%6."/>
      <w:lvlJc w:val="left"/>
      <w:pPr>
        <w:tabs>
          <w:tab w:val="num" w:pos="4320"/>
        </w:tabs>
        <w:ind w:left="4320" w:hanging="360"/>
      </w:pPr>
    </w:lvl>
    <w:lvl w:ilvl="6" w:tplc="00D8CB24">
      <w:start w:val="1"/>
      <w:numFmt w:val="decimal"/>
      <w:lvlText w:val="%7."/>
      <w:lvlJc w:val="left"/>
      <w:pPr>
        <w:tabs>
          <w:tab w:val="num" w:pos="5040"/>
        </w:tabs>
        <w:ind w:left="5040" w:hanging="360"/>
      </w:pPr>
    </w:lvl>
    <w:lvl w:ilvl="7" w:tplc="AC9EA6EC">
      <w:start w:val="1"/>
      <w:numFmt w:val="decimal"/>
      <w:lvlText w:val="%8."/>
      <w:lvlJc w:val="left"/>
      <w:pPr>
        <w:tabs>
          <w:tab w:val="num" w:pos="5760"/>
        </w:tabs>
        <w:ind w:left="5760" w:hanging="360"/>
      </w:pPr>
    </w:lvl>
    <w:lvl w:ilvl="8" w:tplc="3FB09228">
      <w:start w:val="1"/>
      <w:numFmt w:val="decimal"/>
      <w:lvlText w:val="%9."/>
      <w:lvlJc w:val="left"/>
      <w:pPr>
        <w:tabs>
          <w:tab w:val="num" w:pos="6480"/>
        </w:tabs>
        <w:ind w:left="6480" w:hanging="360"/>
      </w:pPr>
    </w:lvl>
  </w:abstractNum>
  <w:abstractNum w:abstractNumId="84">
    <w:nsid w:val="583F31D0"/>
    <w:multiLevelType w:val="multilevel"/>
    <w:tmpl w:val="8B1C4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587F39DC"/>
    <w:multiLevelType w:val="hybridMultilevel"/>
    <w:tmpl w:val="DF345F40"/>
    <w:lvl w:ilvl="0" w:tplc="B6F2112A">
      <w:numFmt w:val="bullet"/>
      <w:lvlText w:val="•"/>
      <w:lvlJc w:val="left"/>
      <w:pPr>
        <w:ind w:left="700" w:hanging="718"/>
      </w:pPr>
      <w:rPr>
        <w:rFonts w:ascii="Times New Roman" w:eastAsia="Times New Roman" w:hAnsi="Times New Roman" w:cs="Times New Roman" w:hint="default"/>
        <w:w w:val="102"/>
        <w:sz w:val="28"/>
        <w:szCs w:val="28"/>
        <w:lang w:val="ru-RU" w:eastAsia="en-US" w:bidi="ar-SA"/>
      </w:rPr>
    </w:lvl>
    <w:lvl w:ilvl="1" w:tplc="DDB05EAC">
      <w:numFmt w:val="bullet"/>
      <w:lvlText w:val="•"/>
      <w:lvlJc w:val="left"/>
      <w:pPr>
        <w:ind w:left="1702" w:hanging="718"/>
      </w:pPr>
      <w:rPr>
        <w:lang w:val="ru-RU" w:eastAsia="en-US" w:bidi="ar-SA"/>
      </w:rPr>
    </w:lvl>
    <w:lvl w:ilvl="2" w:tplc="688C5EE0">
      <w:numFmt w:val="bullet"/>
      <w:lvlText w:val="•"/>
      <w:lvlJc w:val="left"/>
      <w:pPr>
        <w:ind w:left="2704" w:hanging="718"/>
      </w:pPr>
      <w:rPr>
        <w:lang w:val="ru-RU" w:eastAsia="en-US" w:bidi="ar-SA"/>
      </w:rPr>
    </w:lvl>
    <w:lvl w:ilvl="3" w:tplc="3CA8702A">
      <w:numFmt w:val="bullet"/>
      <w:lvlText w:val="•"/>
      <w:lvlJc w:val="left"/>
      <w:pPr>
        <w:ind w:left="3706" w:hanging="718"/>
      </w:pPr>
      <w:rPr>
        <w:lang w:val="ru-RU" w:eastAsia="en-US" w:bidi="ar-SA"/>
      </w:rPr>
    </w:lvl>
    <w:lvl w:ilvl="4" w:tplc="7944B6BA">
      <w:numFmt w:val="bullet"/>
      <w:lvlText w:val="•"/>
      <w:lvlJc w:val="left"/>
      <w:pPr>
        <w:ind w:left="4708" w:hanging="718"/>
      </w:pPr>
      <w:rPr>
        <w:lang w:val="ru-RU" w:eastAsia="en-US" w:bidi="ar-SA"/>
      </w:rPr>
    </w:lvl>
    <w:lvl w:ilvl="5" w:tplc="80E42376">
      <w:numFmt w:val="bullet"/>
      <w:lvlText w:val="•"/>
      <w:lvlJc w:val="left"/>
      <w:pPr>
        <w:ind w:left="5710" w:hanging="718"/>
      </w:pPr>
      <w:rPr>
        <w:lang w:val="ru-RU" w:eastAsia="en-US" w:bidi="ar-SA"/>
      </w:rPr>
    </w:lvl>
    <w:lvl w:ilvl="6" w:tplc="CC2E7644">
      <w:numFmt w:val="bullet"/>
      <w:lvlText w:val="•"/>
      <w:lvlJc w:val="left"/>
      <w:pPr>
        <w:ind w:left="6712" w:hanging="718"/>
      </w:pPr>
      <w:rPr>
        <w:lang w:val="ru-RU" w:eastAsia="en-US" w:bidi="ar-SA"/>
      </w:rPr>
    </w:lvl>
    <w:lvl w:ilvl="7" w:tplc="96C20894">
      <w:numFmt w:val="bullet"/>
      <w:lvlText w:val="•"/>
      <w:lvlJc w:val="left"/>
      <w:pPr>
        <w:ind w:left="7714" w:hanging="718"/>
      </w:pPr>
      <w:rPr>
        <w:lang w:val="ru-RU" w:eastAsia="en-US" w:bidi="ar-SA"/>
      </w:rPr>
    </w:lvl>
    <w:lvl w:ilvl="8" w:tplc="5A3C08E6">
      <w:numFmt w:val="bullet"/>
      <w:lvlText w:val="•"/>
      <w:lvlJc w:val="left"/>
      <w:pPr>
        <w:ind w:left="8716" w:hanging="718"/>
      </w:pPr>
      <w:rPr>
        <w:lang w:val="ru-RU" w:eastAsia="en-US" w:bidi="ar-SA"/>
      </w:rPr>
    </w:lvl>
  </w:abstractNum>
  <w:abstractNum w:abstractNumId="86">
    <w:nsid w:val="58FA302C"/>
    <w:multiLevelType w:val="hybridMultilevel"/>
    <w:tmpl w:val="5CC6A1B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5AA2302F"/>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88">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5D06045A"/>
    <w:multiLevelType w:val="hybridMultilevel"/>
    <w:tmpl w:val="2084DD60"/>
    <w:lvl w:ilvl="0" w:tplc="6B340CC8">
      <w:start w:val="5"/>
      <w:numFmt w:val="decimal"/>
      <w:lvlText w:val="%1."/>
      <w:lvlJc w:val="left"/>
      <w:pPr>
        <w:ind w:left="699" w:hanging="213"/>
      </w:pPr>
      <w:rPr>
        <w:rFonts w:ascii="Times New Roman" w:eastAsia="Times New Roman" w:hAnsi="Times New Roman" w:cs="Times New Roman" w:hint="default"/>
        <w:w w:val="100"/>
        <w:sz w:val="26"/>
        <w:szCs w:val="26"/>
        <w:lang w:val="ru-RU" w:eastAsia="en-US" w:bidi="ar-SA"/>
      </w:rPr>
    </w:lvl>
    <w:lvl w:ilvl="1" w:tplc="A75604B2">
      <w:numFmt w:val="bullet"/>
      <w:lvlText w:val="•"/>
      <w:lvlJc w:val="left"/>
      <w:pPr>
        <w:ind w:left="1702" w:hanging="213"/>
      </w:pPr>
      <w:rPr>
        <w:lang w:val="ru-RU" w:eastAsia="en-US" w:bidi="ar-SA"/>
      </w:rPr>
    </w:lvl>
    <w:lvl w:ilvl="2" w:tplc="5E62654E">
      <w:numFmt w:val="bullet"/>
      <w:lvlText w:val="•"/>
      <w:lvlJc w:val="left"/>
      <w:pPr>
        <w:ind w:left="2704" w:hanging="213"/>
      </w:pPr>
      <w:rPr>
        <w:lang w:val="ru-RU" w:eastAsia="en-US" w:bidi="ar-SA"/>
      </w:rPr>
    </w:lvl>
    <w:lvl w:ilvl="3" w:tplc="EDDE1F3A">
      <w:numFmt w:val="bullet"/>
      <w:lvlText w:val="•"/>
      <w:lvlJc w:val="left"/>
      <w:pPr>
        <w:ind w:left="3706" w:hanging="213"/>
      </w:pPr>
      <w:rPr>
        <w:lang w:val="ru-RU" w:eastAsia="en-US" w:bidi="ar-SA"/>
      </w:rPr>
    </w:lvl>
    <w:lvl w:ilvl="4" w:tplc="5386B400">
      <w:numFmt w:val="bullet"/>
      <w:lvlText w:val="•"/>
      <w:lvlJc w:val="left"/>
      <w:pPr>
        <w:ind w:left="4708" w:hanging="213"/>
      </w:pPr>
      <w:rPr>
        <w:lang w:val="ru-RU" w:eastAsia="en-US" w:bidi="ar-SA"/>
      </w:rPr>
    </w:lvl>
    <w:lvl w:ilvl="5" w:tplc="E1703648">
      <w:numFmt w:val="bullet"/>
      <w:lvlText w:val="•"/>
      <w:lvlJc w:val="left"/>
      <w:pPr>
        <w:ind w:left="5710" w:hanging="213"/>
      </w:pPr>
      <w:rPr>
        <w:lang w:val="ru-RU" w:eastAsia="en-US" w:bidi="ar-SA"/>
      </w:rPr>
    </w:lvl>
    <w:lvl w:ilvl="6" w:tplc="EE586696">
      <w:numFmt w:val="bullet"/>
      <w:lvlText w:val="•"/>
      <w:lvlJc w:val="left"/>
      <w:pPr>
        <w:ind w:left="6712" w:hanging="213"/>
      </w:pPr>
      <w:rPr>
        <w:lang w:val="ru-RU" w:eastAsia="en-US" w:bidi="ar-SA"/>
      </w:rPr>
    </w:lvl>
    <w:lvl w:ilvl="7" w:tplc="23C49E0C">
      <w:numFmt w:val="bullet"/>
      <w:lvlText w:val="•"/>
      <w:lvlJc w:val="left"/>
      <w:pPr>
        <w:ind w:left="7714" w:hanging="213"/>
      </w:pPr>
      <w:rPr>
        <w:lang w:val="ru-RU" w:eastAsia="en-US" w:bidi="ar-SA"/>
      </w:rPr>
    </w:lvl>
    <w:lvl w:ilvl="8" w:tplc="9924A75E">
      <w:numFmt w:val="bullet"/>
      <w:lvlText w:val="•"/>
      <w:lvlJc w:val="left"/>
      <w:pPr>
        <w:ind w:left="8716" w:hanging="213"/>
      </w:pPr>
      <w:rPr>
        <w:lang w:val="ru-RU" w:eastAsia="en-US" w:bidi="ar-SA"/>
      </w:rPr>
    </w:lvl>
  </w:abstractNum>
  <w:abstractNum w:abstractNumId="90">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603A58EC"/>
    <w:multiLevelType w:val="hybridMultilevel"/>
    <w:tmpl w:val="5D1C4F76"/>
    <w:lvl w:ilvl="0" w:tplc="B640597E">
      <w:start w:val="1"/>
      <w:numFmt w:val="decimal"/>
      <w:lvlText w:val="%1."/>
      <w:lvlJc w:val="left"/>
      <w:pPr>
        <w:ind w:left="220" w:hanging="494"/>
      </w:pPr>
      <w:rPr>
        <w:rFonts w:ascii="Times New Roman" w:eastAsia="Times New Roman" w:hAnsi="Times New Roman" w:cs="Times New Roman" w:hint="default"/>
        <w:w w:val="100"/>
        <w:sz w:val="23"/>
        <w:szCs w:val="23"/>
        <w:lang w:val="ru-RU" w:eastAsia="ru-RU" w:bidi="ru-RU"/>
      </w:rPr>
    </w:lvl>
    <w:lvl w:ilvl="1" w:tplc="973EAE4E">
      <w:numFmt w:val="bullet"/>
      <w:lvlText w:val="•"/>
      <w:lvlJc w:val="left"/>
      <w:pPr>
        <w:ind w:left="1286" w:hanging="494"/>
      </w:pPr>
      <w:rPr>
        <w:lang w:val="ru-RU" w:eastAsia="ru-RU" w:bidi="ru-RU"/>
      </w:rPr>
    </w:lvl>
    <w:lvl w:ilvl="2" w:tplc="5A3660BE">
      <w:numFmt w:val="bullet"/>
      <w:lvlText w:val="•"/>
      <w:lvlJc w:val="left"/>
      <w:pPr>
        <w:ind w:left="2353" w:hanging="494"/>
      </w:pPr>
      <w:rPr>
        <w:lang w:val="ru-RU" w:eastAsia="ru-RU" w:bidi="ru-RU"/>
      </w:rPr>
    </w:lvl>
    <w:lvl w:ilvl="3" w:tplc="D11EEE22">
      <w:numFmt w:val="bullet"/>
      <w:lvlText w:val="•"/>
      <w:lvlJc w:val="left"/>
      <w:pPr>
        <w:ind w:left="3419" w:hanging="494"/>
      </w:pPr>
      <w:rPr>
        <w:lang w:val="ru-RU" w:eastAsia="ru-RU" w:bidi="ru-RU"/>
      </w:rPr>
    </w:lvl>
    <w:lvl w:ilvl="4" w:tplc="1472C834">
      <w:numFmt w:val="bullet"/>
      <w:lvlText w:val="•"/>
      <w:lvlJc w:val="left"/>
      <w:pPr>
        <w:ind w:left="4486" w:hanging="494"/>
      </w:pPr>
      <w:rPr>
        <w:lang w:val="ru-RU" w:eastAsia="ru-RU" w:bidi="ru-RU"/>
      </w:rPr>
    </w:lvl>
    <w:lvl w:ilvl="5" w:tplc="08A022EE">
      <w:numFmt w:val="bullet"/>
      <w:lvlText w:val="•"/>
      <w:lvlJc w:val="left"/>
      <w:pPr>
        <w:ind w:left="5553" w:hanging="494"/>
      </w:pPr>
      <w:rPr>
        <w:lang w:val="ru-RU" w:eastAsia="ru-RU" w:bidi="ru-RU"/>
      </w:rPr>
    </w:lvl>
    <w:lvl w:ilvl="6" w:tplc="67B2AC6C">
      <w:numFmt w:val="bullet"/>
      <w:lvlText w:val="•"/>
      <w:lvlJc w:val="left"/>
      <w:pPr>
        <w:ind w:left="6619" w:hanging="494"/>
      </w:pPr>
      <w:rPr>
        <w:lang w:val="ru-RU" w:eastAsia="ru-RU" w:bidi="ru-RU"/>
      </w:rPr>
    </w:lvl>
    <w:lvl w:ilvl="7" w:tplc="43CC7E3A">
      <w:numFmt w:val="bullet"/>
      <w:lvlText w:val="•"/>
      <w:lvlJc w:val="left"/>
      <w:pPr>
        <w:ind w:left="7686" w:hanging="494"/>
      </w:pPr>
      <w:rPr>
        <w:lang w:val="ru-RU" w:eastAsia="ru-RU" w:bidi="ru-RU"/>
      </w:rPr>
    </w:lvl>
    <w:lvl w:ilvl="8" w:tplc="1726636A">
      <w:numFmt w:val="bullet"/>
      <w:lvlText w:val="•"/>
      <w:lvlJc w:val="left"/>
      <w:pPr>
        <w:ind w:left="8753" w:hanging="494"/>
      </w:pPr>
      <w:rPr>
        <w:lang w:val="ru-RU" w:eastAsia="ru-RU" w:bidi="ru-RU"/>
      </w:rPr>
    </w:lvl>
  </w:abstractNum>
  <w:abstractNum w:abstractNumId="92">
    <w:nsid w:val="622D29E5"/>
    <w:multiLevelType w:val="multilevel"/>
    <w:tmpl w:val="F66659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625176BB"/>
    <w:multiLevelType w:val="hybridMultilevel"/>
    <w:tmpl w:val="644C38AC"/>
    <w:lvl w:ilvl="0" w:tplc="9EA6CAC8">
      <w:numFmt w:val="bullet"/>
      <w:lvlText w:val="-"/>
      <w:lvlJc w:val="left"/>
      <w:pPr>
        <w:ind w:left="220" w:hanging="135"/>
      </w:pPr>
      <w:rPr>
        <w:w w:val="100"/>
        <w:lang w:val="ru-RU" w:eastAsia="ru-RU" w:bidi="ru-RU"/>
      </w:rPr>
    </w:lvl>
    <w:lvl w:ilvl="1" w:tplc="E078FBEA">
      <w:numFmt w:val="bullet"/>
      <w:lvlText w:val="•"/>
      <w:lvlJc w:val="left"/>
      <w:pPr>
        <w:ind w:left="1286" w:hanging="135"/>
      </w:pPr>
      <w:rPr>
        <w:lang w:val="ru-RU" w:eastAsia="ru-RU" w:bidi="ru-RU"/>
      </w:rPr>
    </w:lvl>
    <w:lvl w:ilvl="2" w:tplc="D764B092">
      <w:numFmt w:val="bullet"/>
      <w:lvlText w:val="•"/>
      <w:lvlJc w:val="left"/>
      <w:pPr>
        <w:ind w:left="2353" w:hanging="135"/>
      </w:pPr>
      <w:rPr>
        <w:lang w:val="ru-RU" w:eastAsia="ru-RU" w:bidi="ru-RU"/>
      </w:rPr>
    </w:lvl>
    <w:lvl w:ilvl="3" w:tplc="6A0A850A">
      <w:numFmt w:val="bullet"/>
      <w:lvlText w:val="•"/>
      <w:lvlJc w:val="left"/>
      <w:pPr>
        <w:ind w:left="3419" w:hanging="135"/>
      </w:pPr>
      <w:rPr>
        <w:lang w:val="ru-RU" w:eastAsia="ru-RU" w:bidi="ru-RU"/>
      </w:rPr>
    </w:lvl>
    <w:lvl w:ilvl="4" w:tplc="79BC9E86">
      <w:numFmt w:val="bullet"/>
      <w:lvlText w:val="•"/>
      <w:lvlJc w:val="left"/>
      <w:pPr>
        <w:ind w:left="4486" w:hanging="135"/>
      </w:pPr>
      <w:rPr>
        <w:lang w:val="ru-RU" w:eastAsia="ru-RU" w:bidi="ru-RU"/>
      </w:rPr>
    </w:lvl>
    <w:lvl w:ilvl="5" w:tplc="06124546">
      <w:numFmt w:val="bullet"/>
      <w:lvlText w:val="•"/>
      <w:lvlJc w:val="left"/>
      <w:pPr>
        <w:ind w:left="5553" w:hanging="135"/>
      </w:pPr>
      <w:rPr>
        <w:lang w:val="ru-RU" w:eastAsia="ru-RU" w:bidi="ru-RU"/>
      </w:rPr>
    </w:lvl>
    <w:lvl w:ilvl="6" w:tplc="E122885E">
      <w:numFmt w:val="bullet"/>
      <w:lvlText w:val="•"/>
      <w:lvlJc w:val="left"/>
      <w:pPr>
        <w:ind w:left="6619" w:hanging="135"/>
      </w:pPr>
      <w:rPr>
        <w:lang w:val="ru-RU" w:eastAsia="ru-RU" w:bidi="ru-RU"/>
      </w:rPr>
    </w:lvl>
    <w:lvl w:ilvl="7" w:tplc="15F84C0C">
      <w:numFmt w:val="bullet"/>
      <w:lvlText w:val="•"/>
      <w:lvlJc w:val="left"/>
      <w:pPr>
        <w:ind w:left="7686" w:hanging="135"/>
      </w:pPr>
      <w:rPr>
        <w:lang w:val="ru-RU" w:eastAsia="ru-RU" w:bidi="ru-RU"/>
      </w:rPr>
    </w:lvl>
    <w:lvl w:ilvl="8" w:tplc="F8F20094">
      <w:numFmt w:val="bullet"/>
      <w:lvlText w:val="•"/>
      <w:lvlJc w:val="left"/>
      <w:pPr>
        <w:ind w:left="8753" w:hanging="135"/>
      </w:pPr>
      <w:rPr>
        <w:lang w:val="ru-RU" w:eastAsia="ru-RU" w:bidi="ru-RU"/>
      </w:rPr>
    </w:lvl>
  </w:abstractNum>
  <w:abstractNum w:abstractNumId="94">
    <w:nsid w:val="634478D7"/>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95">
    <w:nsid w:val="63822B94"/>
    <w:multiLevelType w:val="multilevel"/>
    <w:tmpl w:val="0940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668B283D"/>
    <w:multiLevelType w:val="hybridMultilevel"/>
    <w:tmpl w:val="E0D05016"/>
    <w:lvl w:ilvl="0" w:tplc="ED2C7A58">
      <w:start w:val="1"/>
      <w:numFmt w:val="decimal"/>
      <w:lvlText w:val="%1."/>
      <w:lvlJc w:val="left"/>
      <w:pPr>
        <w:ind w:left="682" w:hanging="547"/>
      </w:pPr>
      <w:rPr>
        <w:rFonts w:ascii="Times New Roman" w:eastAsia="Times New Roman" w:hAnsi="Times New Roman" w:cs="Times New Roman" w:hint="default"/>
        <w:w w:val="100"/>
        <w:sz w:val="28"/>
        <w:szCs w:val="28"/>
        <w:lang w:val="ru-RU" w:eastAsia="en-US" w:bidi="ar-SA"/>
      </w:rPr>
    </w:lvl>
    <w:lvl w:ilvl="1" w:tplc="233AB48A">
      <w:numFmt w:val="bullet"/>
      <w:lvlText w:val="•"/>
      <w:lvlJc w:val="left"/>
      <w:pPr>
        <w:ind w:left="1684" w:hanging="547"/>
      </w:pPr>
      <w:rPr>
        <w:lang w:val="ru-RU" w:eastAsia="en-US" w:bidi="ar-SA"/>
      </w:rPr>
    </w:lvl>
    <w:lvl w:ilvl="2" w:tplc="8A0C5CAC">
      <w:numFmt w:val="bullet"/>
      <w:lvlText w:val="•"/>
      <w:lvlJc w:val="left"/>
      <w:pPr>
        <w:ind w:left="2689" w:hanging="547"/>
      </w:pPr>
      <w:rPr>
        <w:lang w:val="ru-RU" w:eastAsia="en-US" w:bidi="ar-SA"/>
      </w:rPr>
    </w:lvl>
    <w:lvl w:ilvl="3" w:tplc="A702A486">
      <w:numFmt w:val="bullet"/>
      <w:lvlText w:val="•"/>
      <w:lvlJc w:val="left"/>
      <w:pPr>
        <w:ind w:left="3693" w:hanging="547"/>
      </w:pPr>
      <w:rPr>
        <w:lang w:val="ru-RU" w:eastAsia="en-US" w:bidi="ar-SA"/>
      </w:rPr>
    </w:lvl>
    <w:lvl w:ilvl="4" w:tplc="3DEAC0BA">
      <w:numFmt w:val="bullet"/>
      <w:lvlText w:val="•"/>
      <w:lvlJc w:val="left"/>
      <w:pPr>
        <w:ind w:left="4698" w:hanging="547"/>
      </w:pPr>
      <w:rPr>
        <w:lang w:val="ru-RU" w:eastAsia="en-US" w:bidi="ar-SA"/>
      </w:rPr>
    </w:lvl>
    <w:lvl w:ilvl="5" w:tplc="2A649D92">
      <w:numFmt w:val="bullet"/>
      <w:lvlText w:val="•"/>
      <w:lvlJc w:val="left"/>
      <w:pPr>
        <w:ind w:left="5703" w:hanging="547"/>
      </w:pPr>
      <w:rPr>
        <w:lang w:val="ru-RU" w:eastAsia="en-US" w:bidi="ar-SA"/>
      </w:rPr>
    </w:lvl>
    <w:lvl w:ilvl="6" w:tplc="92C2A484">
      <w:numFmt w:val="bullet"/>
      <w:lvlText w:val="•"/>
      <w:lvlJc w:val="left"/>
      <w:pPr>
        <w:ind w:left="6707" w:hanging="547"/>
      </w:pPr>
      <w:rPr>
        <w:lang w:val="ru-RU" w:eastAsia="en-US" w:bidi="ar-SA"/>
      </w:rPr>
    </w:lvl>
    <w:lvl w:ilvl="7" w:tplc="DA56C7D8">
      <w:numFmt w:val="bullet"/>
      <w:lvlText w:val="•"/>
      <w:lvlJc w:val="left"/>
      <w:pPr>
        <w:ind w:left="7712" w:hanging="547"/>
      </w:pPr>
      <w:rPr>
        <w:lang w:val="ru-RU" w:eastAsia="en-US" w:bidi="ar-SA"/>
      </w:rPr>
    </w:lvl>
    <w:lvl w:ilvl="8" w:tplc="24E238EA">
      <w:numFmt w:val="bullet"/>
      <w:lvlText w:val="•"/>
      <w:lvlJc w:val="left"/>
      <w:pPr>
        <w:ind w:left="8717" w:hanging="547"/>
      </w:pPr>
      <w:rPr>
        <w:lang w:val="ru-RU" w:eastAsia="en-US" w:bidi="ar-SA"/>
      </w:rPr>
    </w:lvl>
  </w:abstractNum>
  <w:abstractNum w:abstractNumId="97">
    <w:nsid w:val="66F225BF"/>
    <w:multiLevelType w:val="multilevel"/>
    <w:tmpl w:val="A54A7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67445A51"/>
    <w:multiLevelType w:val="multilevel"/>
    <w:tmpl w:val="49161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685F544D"/>
    <w:multiLevelType w:val="hybridMultilevel"/>
    <w:tmpl w:val="C590CCAC"/>
    <w:lvl w:ilvl="0" w:tplc="9EB4CC78">
      <w:start w:val="1"/>
      <w:numFmt w:val="decimal"/>
      <w:lvlText w:val="%1."/>
      <w:lvlJc w:val="left"/>
      <w:pPr>
        <w:ind w:left="450" w:hanging="231"/>
      </w:pPr>
      <w:rPr>
        <w:rFonts w:ascii="Times New Roman" w:eastAsia="Times New Roman" w:hAnsi="Times New Roman" w:cs="Times New Roman" w:hint="default"/>
        <w:w w:val="100"/>
        <w:sz w:val="23"/>
        <w:szCs w:val="23"/>
        <w:lang w:val="ru-RU" w:eastAsia="ru-RU" w:bidi="ru-RU"/>
      </w:rPr>
    </w:lvl>
    <w:lvl w:ilvl="1" w:tplc="AADC54C0">
      <w:numFmt w:val="bullet"/>
      <w:lvlText w:val="•"/>
      <w:lvlJc w:val="left"/>
      <w:pPr>
        <w:ind w:left="1502" w:hanging="231"/>
      </w:pPr>
      <w:rPr>
        <w:lang w:val="ru-RU" w:eastAsia="ru-RU" w:bidi="ru-RU"/>
      </w:rPr>
    </w:lvl>
    <w:lvl w:ilvl="2" w:tplc="AE1839C0">
      <w:numFmt w:val="bullet"/>
      <w:lvlText w:val="•"/>
      <w:lvlJc w:val="left"/>
      <w:pPr>
        <w:ind w:left="2545" w:hanging="231"/>
      </w:pPr>
      <w:rPr>
        <w:lang w:val="ru-RU" w:eastAsia="ru-RU" w:bidi="ru-RU"/>
      </w:rPr>
    </w:lvl>
    <w:lvl w:ilvl="3" w:tplc="EAD48860">
      <w:numFmt w:val="bullet"/>
      <w:lvlText w:val="•"/>
      <w:lvlJc w:val="left"/>
      <w:pPr>
        <w:ind w:left="3587" w:hanging="231"/>
      </w:pPr>
      <w:rPr>
        <w:lang w:val="ru-RU" w:eastAsia="ru-RU" w:bidi="ru-RU"/>
      </w:rPr>
    </w:lvl>
    <w:lvl w:ilvl="4" w:tplc="56D0D4A0">
      <w:numFmt w:val="bullet"/>
      <w:lvlText w:val="•"/>
      <w:lvlJc w:val="left"/>
      <w:pPr>
        <w:ind w:left="4630" w:hanging="231"/>
      </w:pPr>
      <w:rPr>
        <w:lang w:val="ru-RU" w:eastAsia="ru-RU" w:bidi="ru-RU"/>
      </w:rPr>
    </w:lvl>
    <w:lvl w:ilvl="5" w:tplc="7A1AC548">
      <w:numFmt w:val="bullet"/>
      <w:lvlText w:val="•"/>
      <w:lvlJc w:val="left"/>
      <w:pPr>
        <w:ind w:left="5673" w:hanging="231"/>
      </w:pPr>
      <w:rPr>
        <w:lang w:val="ru-RU" w:eastAsia="ru-RU" w:bidi="ru-RU"/>
      </w:rPr>
    </w:lvl>
    <w:lvl w:ilvl="6" w:tplc="E4A64546">
      <w:numFmt w:val="bullet"/>
      <w:lvlText w:val="•"/>
      <w:lvlJc w:val="left"/>
      <w:pPr>
        <w:ind w:left="6715" w:hanging="231"/>
      </w:pPr>
      <w:rPr>
        <w:lang w:val="ru-RU" w:eastAsia="ru-RU" w:bidi="ru-RU"/>
      </w:rPr>
    </w:lvl>
    <w:lvl w:ilvl="7" w:tplc="0180D9CA">
      <w:numFmt w:val="bullet"/>
      <w:lvlText w:val="•"/>
      <w:lvlJc w:val="left"/>
      <w:pPr>
        <w:ind w:left="7758" w:hanging="231"/>
      </w:pPr>
      <w:rPr>
        <w:lang w:val="ru-RU" w:eastAsia="ru-RU" w:bidi="ru-RU"/>
      </w:rPr>
    </w:lvl>
    <w:lvl w:ilvl="8" w:tplc="BBFAF33C">
      <w:numFmt w:val="bullet"/>
      <w:lvlText w:val="•"/>
      <w:lvlJc w:val="left"/>
      <w:pPr>
        <w:ind w:left="8801" w:hanging="231"/>
      </w:pPr>
      <w:rPr>
        <w:lang w:val="ru-RU" w:eastAsia="ru-RU" w:bidi="ru-RU"/>
      </w:rPr>
    </w:lvl>
  </w:abstractNum>
  <w:abstractNum w:abstractNumId="100">
    <w:nsid w:val="68FC680A"/>
    <w:multiLevelType w:val="hybridMultilevel"/>
    <w:tmpl w:val="3B6036A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69B45FEF"/>
    <w:multiLevelType w:val="hybridMultilevel"/>
    <w:tmpl w:val="3A264C7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6E54599B"/>
    <w:multiLevelType w:val="hybridMultilevel"/>
    <w:tmpl w:val="C80E4554"/>
    <w:lvl w:ilvl="0" w:tplc="02EA26FA">
      <w:start w:val="1"/>
      <w:numFmt w:val="decimal"/>
      <w:lvlText w:val="%1)"/>
      <w:lvlJc w:val="left"/>
      <w:pPr>
        <w:ind w:left="1710" w:hanging="305"/>
      </w:pPr>
      <w:rPr>
        <w:rFonts w:ascii="Times New Roman" w:eastAsia="Times New Roman" w:hAnsi="Times New Roman" w:cs="Times New Roman" w:hint="default"/>
        <w:w w:val="100"/>
        <w:sz w:val="28"/>
        <w:szCs w:val="28"/>
        <w:lang w:val="ru-RU" w:eastAsia="en-US" w:bidi="ar-SA"/>
      </w:rPr>
    </w:lvl>
    <w:lvl w:ilvl="1" w:tplc="D004DFFE">
      <w:numFmt w:val="bullet"/>
      <w:lvlText w:val="•"/>
      <w:lvlJc w:val="left"/>
      <w:pPr>
        <w:ind w:left="2620" w:hanging="305"/>
      </w:pPr>
      <w:rPr>
        <w:lang w:val="ru-RU" w:eastAsia="en-US" w:bidi="ar-SA"/>
      </w:rPr>
    </w:lvl>
    <w:lvl w:ilvl="2" w:tplc="A78AE13A">
      <w:numFmt w:val="bullet"/>
      <w:lvlText w:val="•"/>
      <w:lvlJc w:val="left"/>
      <w:pPr>
        <w:ind w:left="3520" w:hanging="305"/>
      </w:pPr>
      <w:rPr>
        <w:lang w:val="ru-RU" w:eastAsia="en-US" w:bidi="ar-SA"/>
      </w:rPr>
    </w:lvl>
    <w:lvl w:ilvl="3" w:tplc="2842E108">
      <w:numFmt w:val="bullet"/>
      <w:lvlText w:val="•"/>
      <w:lvlJc w:val="left"/>
      <w:pPr>
        <w:ind w:left="4420" w:hanging="305"/>
      </w:pPr>
      <w:rPr>
        <w:lang w:val="ru-RU" w:eastAsia="en-US" w:bidi="ar-SA"/>
      </w:rPr>
    </w:lvl>
    <w:lvl w:ilvl="4" w:tplc="6C8A6990">
      <w:numFmt w:val="bullet"/>
      <w:lvlText w:val="•"/>
      <w:lvlJc w:val="left"/>
      <w:pPr>
        <w:ind w:left="5320" w:hanging="305"/>
      </w:pPr>
      <w:rPr>
        <w:lang w:val="ru-RU" w:eastAsia="en-US" w:bidi="ar-SA"/>
      </w:rPr>
    </w:lvl>
    <w:lvl w:ilvl="5" w:tplc="53624040">
      <w:numFmt w:val="bullet"/>
      <w:lvlText w:val="•"/>
      <w:lvlJc w:val="left"/>
      <w:pPr>
        <w:ind w:left="6220" w:hanging="305"/>
      </w:pPr>
      <w:rPr>
        <w:lang w:val="ru-RU" w:eastAsia="en-US" w:bidi="ar-SA"/>
      </w:rPr>
    </w:lvl>
    <w:lvl w:ilvl="6" w:tplc="464ADEA4">
      <w:numFmt w:val="bullet"/>
      <w:lvlText w:val="•"/>
      <w:lvlJc w:val="left"/>
      <w:pPr>
        <w:ind w:left="7120" w:hanging="305"/>
      </w:pPr>
      <w:rPr>
        <w:lang w:val="ru-RU" w:eastAsia="en-US" w:bidi="ar-SA"/>
      </w:rPr>
    </w:lvl>
    <w:lvl w:ilvl="7" w:tplc="ECDC51E8">
      <w:numFmt w:val="bullet"/>
      <w:lvlText w:val="•"/>
      <w:lvlJc w:val="left"/>
      <w:pPr>
        <w:ind w:left="8020" w:hanging="305"/>
      </w:pPr>
      <w:rPr>
        <w:lang w:val="ru-RU" w:eastAsia="en-US" w:bidi="ar-SA"/>
      </w:rPr>
    </w:lvl>
    <w:lvl w:ilvl="8" w:tplc="C976514E">
      <w:numFmt w:val="bullet"/>
      <w:lvlText w:val="•"/>
      <w:lvlJc w:val="left"/>
      <w:pPr>
        <w:ind w:left="8920" w:hanging="305"/>
      </w:pPr>
      <w:rPr>
        <w:lang w:val="ru-RU" w:eastAsia="en-US" w:bidi="ar-SA"/>
      </w:rPr>
    </w:lvl>
  </w:abstractNum>
  <w:abstractNum w:abstractNumId="103">
    <w:nsid w:val="6E806CBA"/>
    <w:multiLevelType w:val="hybridMultilevel"/>
    <w:tmpl w:val="B316FE92"/>
    <w:lvl w:ilvl="0" w:tplc="AF665CA2">
      <w:numFmt w:val="bullet"/>
      <w:lvlText w:val=""/>
      <w:lvlJc w:val="left"/>
      <w:pPr>
        <w:ind w:left="631" w:hanging="412"/>
      </w:pPr>
      <w:rPr>
        <w:rFonts w:ascii="Wingdings" w:eastAsia="Wingdings" w:hAnsi="Wingdings" w:cs="Wingdings" w:hint="default"/>
        <w:w w:val="100"/>
        <w:sz w:val="23"/>
        <w:szCs w:val="23"/>
        <w:lang w:val="ru-RU" w:eastAsia="ru-RU" w:bidi="ru-RU"/>
      </w:rPr>
    </w:lvl>
    <w:lvl w:ilvl="1" w:tplc="13CA7494">
      <w:numFmt w:val="bullet"/>
      <w:lvlText w:val="•"/>
      <w:lvlJc w:val="left"/>
      <w:pPr>
        <w:ind w:left="1664" w:hanging="412"/>
      </w:pPr>
      <w:rPr>
        <w:lang w:val="ru-RU" w:eastAsia="ru-RU" w:bidi="ru-RU"/>
      </w:rPr>
    </w:lvl>
    <w:lvl w:ilvl="2" w:tplc="BD725498">
      <w:numFmt w:val="bullet"/>
      <w:lvlText w:val="•"/>
      <w:lvlJc w:val="left"/>
      <w:pPr>
        <w:ind w:left="2689" w:hanging="412"/>
      </w:pPr>
      <w:rPr>
        <w:lang w:val="ru-RU" w:eastAsia="ru-RU" w:bidi="ru-RU"/>
      </w:rPr>
    </w:lvl>
    <w:lvl w:ilvl="3" w:tplc="A3E2C1B8">
      <w:numFmt w:val="bullet"/>
      <w:lvlText w:val="•"/>
      <w:lvlJc w:val="left"/>
      <w:pPr>
        <w:ind w:left="3713" w:hanging="412"/>
      </w:pPr>
      <w:rPr>
        <w:lang w:val="ru-RU" w:eastAsia="ru-RU" w:bidi="ru-RU"/>
      </w:rPr>
    </w:lvl>
    <w:lvl w:ilvl="4" w:tplc="20E68268">
      <w:numFmt w:val="bullet"/>
      <w:lvlText w:val="•"/>
      <w:lvlJc w:val="left"/>
      <w:pPr>
        <w:ind w:left="4738" w:hanging="412"/>
      </w:pPr>
      <w:rPr>
        <w:lang w:val="ru-RU" w:eastAsia="ru-RU" w:bidi="ru-RU"/>
      </w:rPr>
    </w:lvl>
    <w:lvl w:ilvl="5" w:tplc="74648CA0">
      <w:numFmt w:val="bullet"/>
      <w:lvlText w:val="•"/>
      <w:lvlJc w:val="left"/>
      <w:pPr>
        <w:ind w:left="5763" w:hanging="412"/>
      </w:pPr>
      <w:rPr>
        <w:lang w:val="ru-RU" w:eastAsia="ru-RU" w:bidi="ru-RU"/>
      </w:rPr>
    </w:lvl>
    <w:lvl w:ilvl="6" w:tplc="7118447A">
      <w:numFmt w:val="bullet"/>
      <w:lvlText w:val="•"/>
      <w:lvlJc w:val="left"/>
      <w:pPr>
        <w:ind w:left="6787" w:hanging="412"/>
      </w:pPr>
      <w:rPr>
        <w:lang w:val="ru-RU" w:eastAsia="ru-RU" w:bidi="ru-RU"/>
      </w:rPr>
    </w:lvl>
    <w:lvl w:ilvl="7" w:tplc="7068B81E">
      <w:numFmt w:val="bullet"/>
      <w:lvlText w:val="•"/>
      <w:lvlJc w:val="left"/>
      <w:pPr>
        <w:ind w:left="7812" w:hanging="412"/>
      </w:pPr>
      <w:rPr>
        <w:lang w:val="ru-RU" w:eastAsia="ru-RU" w:bidi="ru-RU"/>
      </w:rPr>
    </w:lvl>
    <w:lvl w:ilvl="8" w:tplc="CD20ED84">
      <w:numFmt w:val="bullet"/>
      <w:lvlText w:val="•"/>
      <w:lvlJc w:val="left"/>
      <w:pPr>
        <w:ind w:left="8837" w:hanging="412"/>
      </w:pPr>
      <w:rPr>
        <w:lang w:val="ru-RU" w:eastAsia="ru-RU" w:bidi="ru-RU"/>
      </w:rPr>
    </w:lvl>
  </w:abstractNum>
  <w:abstractNum w:abstractNumId="104">
    <w:nsid w:val="6FBF4193"/>
    <w:multiLevelType w:val="hybridMultilevel"/>
    <w:tmpl w:val="BBAAE2E4"/>
    <w:lvl w:ilvl="0" w:tplc="C8EEFCDA">
      <w:start w:val="1"/>
      <w:numFmt w:val="decimal"/>
      <w:lvlText w:val="%1."/>
      <w:lvlJc w:val="left"/>
      <w:pPr>
        <w:ind w:left="699" w:hanging="422"/>
      </w:pPr>
      <w:rPr>
        <w:rFonts w:ascii="Times New Roman" w:eastAsia="Times New Roman" w:hAnsi="Times New Roman" w:cs="Times New Roman" w:hint="default"/>
        <w:w w:val="100"/>
        <w:sz w:val="28"/>
        <w:szCs w:val="28"/>
        <w:lang w:val="ru-RU" w:eastAsia="en-US" w:bidi="ar-SA"/>
      </w:rPr>
    </w:lvl>
    <w:lvl w:ilvl="1" w:tplc="D974B926">
      <w:numFmt w:val="bullet"/>
      <w:lvlText w:val="•"/>
      <w:lvlJc w:val="left"/>
      <w:pPr>
        <w:ind w:left="1702" w:hanging="422"/>
      </w:pPr>
      <w:rPr>
        <w:lang w:val="ru-RU" w:eastAsia="en-US" w:bidi="ar-SA"/>
      </w:rPr>
    </w:lvl>
    <w:lvl w:ilvl="2" w:tplc="7160EE46">
      <w:numFmt w:val="bullet"/>
      <w:lvlText w:val="•"/>
      <w:lvlJc w:val="left"/>
      <w:pPr>
        <w:ind w:left="2704" w:hanging="422"/>
      </w:pPr>
      <w:rPr>
        <w:lang w:val="ru-RU" w:eastAsia="en-US" w:bidi="ar-SA"/>
      </w:rPr>
    </w:lvl>
    <w:lvl w:ilvl="3" w:tplc="782C94BC">
      <w:numFmt w:val="bullet"/>
      <w:lvlText w:val="•"/>
      <w:lvlJc w:val="left"/>
      <w:pPr>
        <w:ind w:left="3706" w:hanging="422"/>
      </w:pPr>
      <w:rPr>
        <w:lang w:val="ru-RU" w:eastAsia="en-US" w:bidi="ar-SA"/>
      </w:rPr>
    </w:lvl>
    <w:lvl w:ilvl="4" w:tplc="6EE248AA">
      <w:numFmt w:val="bullet"/>
      <w:lvlText w:val="•"/>
      <w:lvlJc w:val="left"/>
      <w:pPr>
        <w:ind w:left="4708" w:hanging="422"/>
      </w:pPr>
      <w:rPr>
        <w:lang w:val="ru-RU" w:eastAsia="en-US" w:bidi="ar-SA"/>
      </w:rPr>
    </w:lvl>
    <w:lvl w:ilvl="5" w:tplc="15188EB8">
      <w:numFmt w:val="bullet"/>
      <w:lvlText w:val="•"/>
      <w:lvlJc w:val="left"/>
      <w:pPr>
        <w:ind w:left="5710" w:hanging="422"/>
      </w:pPr>
      <w:rPr>
        <w:lang w:val="ru-RU" w:eastAsia="en-US" w:bidi="ar-SA"/>
      </w:rPr>
    </w:lvl>
    <w:lvl w:ilvl="6" w:tplc="93FCC8D6">
      <w:numFmt w:val="bullet"/>
      <w:lvlText w:val="•"/>
      <w:lvlJc w:val="left"/>
      <w:pPr>
        <w:ind w:left="6712" w:hanging="422"/>
      </w:pPr>
      <w:rPr>
        <w:lang w:val="ru-RU" w:eastAsia="en-US" w:bidi="ar-SA"/>
      </w:rPr>
    </w:lvl>
    <w:lvl w:ilvl="7" w:tplc="585295BC">
      <w:numFmt w:val="bullet"/>
      <w:lvlText w:val="•"/>
      <w:lvlJc w:val="left"/>
      <w:pPr>
        <w:ind w:left="7714" w:hanging="422"/>
      </w:pPr>
      <w:rPr>
        <w:lang w:val="ru-RU" w:eastAsia="en-US" w:bidi="ar-SA"/>
      </w:rPr>
    </w:lvl>
    <w:lvl w:ilvl="8" w:tplc="C3263BB0">
      <w:numFmt w:val="bullet"/>
      <w:lvlText w:val="•"/>
      <w:lvlJc w:val="left"/>
      <w:pPr>
        <w:ind w:left="8716" w:hanging="422"/>
      </w:pPr>
      <w:rPr>
        <w:lang w:val="ru-RU" w:eastAsia="en-US" w:bidi="ar-SA"/>
      </w:rPr>
    </w:lvl>
  </w:abstractNum>
  <w:abstractNum w:abstractNumId="105">
    <w:nsid w:val="70F537C0"/>
    <w:multiLevelType w:val="multilevel"/>
    <w:tmpl w:val="20747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721B4EF7"/>
    <w:multiLevelType w:val="hybridMultilevel"/>
    <w:tmpl w:val="E0D05016"/>
    <w:lvl w:ilvl="0" w:tplc="ED2C7A58">
      <w:start w:val="1"/>
      <w:numFmt w:val="decimal"/>
      <w:lvlText w:val="%1."/>
      <w:lvlJc w:val="left"/>
      <w:pPr>
        <w:ind w:left="682" w:hanging="547"/>
      </w:pPr>
      <w:rPr>
        <w:rFonts w:ascii="Times New Roman" w:eastAsia="Times New Roman" w:hAnsi="Times New Roman" w:cs="Times New Roman" w:hint="default"/>
        <w:w w:val="100"/>
        <w:sz w:val="28"/>
        <w:szCs w:val="28"/>
        <w:lang w:val="ru-RU" w:eastAsia="en-US" w:bidi="ar-SA"/>
      </w:rPr>
    </w:lvl>
    <w:lvl w:ilvl="1" w:tplc="233AB48A">
      <w:numFmt w:val="bullet"/>
      <w:lvlText w:val="•"/>
      <w:lvlJc w:val="left"/>
      <w:pPr>
        <w:ind w:left="1684" w:hanging="547"/>
      </w:pPr>
      <w:rPr>
        <w:lang w:val="ru-RU" w:eastAsia="en-US" w:bidi="ar-SA"/>
      </w:rPr>
    </w:lvl>
    <w:lvl w:ilvl="2" w:tplc="8A0C5CAC">
      <w:numFmt w:val="bullet"/>
      <w:lvlText w:val="•"/>
      <w:lvlJc w:val="left"/>
      <w:pPr>
        <w:ind w:left="2689" w:hanging="547"/>
      </w:pPr>
      <w:rPr>
        <w:lang w:val="ru-RU" w:eastAsia="en-US" w:bidi="ar-SA"/>
      </w:rPr>
    </w:lvl>
    <w:lvl w:ilvl="3" w:tplc="A702A486">
      <w:numFmt w:val="bullet"/>
      <w:lvlText w:val="•"/>
      <w:lvlJc w:val="left"/>
      <w:pPr>
        <w:ind w:left="3693" w:hanging="547"/>
      </w:pPr>
      <w:rPr>
        <w:lang w:val="ru-RU" w:eastAsia="en-US" w:bidi="ar-SA"/>
      </w:rPr>
    </w:lvl>
    <w:lvl w:ilvl="4" w:tplc="3DEAC0BA">
      <w:numFmt w:val="bullet"/>
      <w:lvlText w:val="•"/>
      <w:lvlJc w:val="left"/>
      <w:pPr>
        <w:ind w:left="4698" w:hanging="547"/>
      </w:pPr>
      <w:rPr>
        <w:lang w:val="ru-RU" w:eastAsia="en-US" w:bidi="ar-SA"/>
      </w:rPr>
    </w:lvl>
    <w:lvl w:ilvl="5" w:tplc="2A649D92">
      <w:numFmt w:val="bullet"/>
      <w:lvlText w:val="•"/>
      <w:lvlJc w:val="left"/>
      <w:pPr>
        <w:ind w:left="5703" w:hanging="547"/>
      </w:pPr>
      <w:rPr>
        <w:lang w:val="ru-RU" w:eastAsia="en-US" w:bidi="ar-SA"/>
      </w:rPr>
    </w:lvl>
    <w:lvl w:ilvl="6" w:tplc="92C2A484">
      <w:numFmt w:val="bullet"/>
      <w:lvlText w:val="•"/>
      <w:lvlJc w:val="left"/>
      <w:pPr>
        <w:ind w:left="6707" w:hanging="547"/>
      </w:pPr>
      <w:rPr>
        <w:lang w:val="ru-RU" w:eastAsia="en-US" w:bidi="ar-SA"/>
      </w:rPr>
    </w:lvl>
    <w:lvl w:ilvl="7" w:tplc="DA56C7D8">
      <w:numFmt w:val="bullet"/>
      <w:lvlText w:val="•"/>
      <w:lvlJc w:val="left"/>
      <w:pPr>
        <w:ind w:left="7712" w:hanging="547"/>
      </w:pPr>
      <w:rPr>
        <w:lang w:val="ru-RU" w:eastAsia="en-US" w:bidi="ar-SA"/>
      </w:rPr>
    </w:lvl>
    <w:lvl w:ilvl="8" w:tplc="24E238EA">
      <w:numFmt w:val="bullet"/>
      <w:lvlText w:val="•"/>
      <w:lvlJc w:val="left"/>
      <w:pPr>
        <w:ind w:left="8717" w:hanging="547"/>
      </w:pPr>
      <w:rPr>
        <w:lang w:val="ru-RU" w:eastAsia="en-US" w:bidi="ar-SA"/>
      </w:rPr>
    </w:lvl>
  </w:abstractNum>
  <w:abstractNum w:abstractNumId="107">
    <w:nsid w:val="7310011E"/>
    <w:multiLevelType w:val="hybridMultilevel"/>
    <w:tmpl w:val="D7B6DA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3BE12E7"/>
    <w:multiLevelType w:val="hybridMultilevel"/>
    <w:tmpl w:val="BD6206D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74996E83"/>
    <w:multiLevelType w:val="hybridMultilevel"/>
    <w:tmpl w:val="BFC47828"/>
    <w:lvl w:ilvl="0" w:tplc="06E2600E">
      <w:start w:val="1"/>
      <w:numFmt w:val="decimal"/>
      <w:lvlText w:val="%1."/>
      <w:lvlJc w:val="left"/>
      <w:pPr>
        <w:ind w:left="1687" w:hanging="282"/>
      </w:pPr>
      <w:rPr>
        <w:rFonts w:ascii="Times New Roman" w:eastAsia="Times New Roman" w:hAnsi="Times New Roman" w:cs="Times New Roman" w:hint="default"/>
        <w:w w:val="96"/>
        <w:sz w:val="28"/>
        <w:szCs w:val="28"/>
        <w:lang w:val="ru-RU" w:eastAsia="en-US" w:bidi="ar-SA"/>
      </w:rPr>
    </w:lvl>
    <w:lvl w:ilvl="1" w:tplc="590442C4">
      <w:numFmt w:val="bullet"/>
      <w:lvlText w:val="•"/>
      <w:lvlJc w:val="left"/>
      <w:pPr>
        <w:ind w:left="2584" w:hanging="282"/>
      </w:pPr>
      <w:rPr>
        <w:lang w:val="ru-RU" w:eastAsia="en-US" w:bidi="ar-SA"/>
      </w:rPr>
    </w:lvl>
    <w:lvl w:ilvl="2" w:tplc="A8902864">
      <w:numFmt w:val="bullet"/>
      <w:lvlText w:val="•"/>
      <w:lvlJc w:val="left"/>
      <w:pPr>
        <w:ind w:left="3488" w:hanging="282"/>
      </w:pPr>
      <w:rPr>
        <w:lang w:val="ru-RU" w:eastAsia="en-US" w:bidi="ar-SA"/>
      </w:rPr>
    </w:lvl>
    <w:lvl w:ilvl="3" w:tplc="ED20727C">
      <w:numFmt w:val="bullet"/>
      <w:lvlText w:val="•"/>
      <w:lvlJc w:val="left"/>
      <w:pPr>
        <w:ind w:left="4392" w:hanging="282"/>
      </w:pPr>
      <w:rPr>
        <w:lang w:val="ru-RU" w:eastAsia="en-US" w:bidi="ar-SA"/>
      </w:rPr>
    </w:lvl>
    <w:lvl w:ilvl="4" w:tplc="5DD05826">
      <w:numFmt w:val="bullet"/>
      <w:lvlText w:val="•"/>
      <w:lvlJc w:val="left"/>
      <w:pPr>
        <w:ind w:left="5296" w:hanging="282"/>
      </w:pPr>
      <w:rPr>
        <w:lang w:val="ru-RU" w:eastAsia="en-US" w:bidi="ar-SA"/>
      </w:rPr>
    </w:lvl>
    <w:lvl w:ilvl="5" w:tplc="42680184">
      <w:numFmt w:val="bullet"/>
      <w:lvlText w:val="•"/>
      <w:lvlJc w:val="left"/>
      <w:pPr>
        <w:ind w:left="6200" w:hanging="282"/>
      </w:pPr>
      <w:rPr>
        <w:lang w:val="ru-RU" w:eastAsia="en-US" w:bidi="ar-SA"/>
      </w:rPr>
    </w:lvl>
    <w:lvl w:ilvl="6" w:tplc="6848FB80">
      <w:numFmt w:val="bullet"/>
      <w:lvlText w:val="•"/>
      <w:lvlJc w:val="left"/>
      <w:pPr>
        <w:ind w:left="7104" w:hanging="282"/>
      </w:pPr>
      <w:rPr>
        <w:lang w:val="ru-RU" w:eastAsia="en-US" w:bidi="ar-SA"/>
      </w:rPr>
    </w:lvl>
    <w:lvl w:ilvl="7" w:tplc="FB2A0890">
      <w:numFmt w:val="bullet"/>
      <w:lvlText w:val="•"/>
      <w:lvlJc w:val="left"/>
      <w:pPr>
        <w:ind w:left="8008" w:hanging="282"/>
      </w:pPr>
      <w:rPr>
        <w:lang w:val="ru-RU" w:eastAsia="en-US" w:bidi="ar-SA"/>
      </w:rPr>
    </w:lvl>
    <w:lvl w:ilvl="8" w:tplc="F746D452">
      <w:numFmt w:val="bullet"/>
      <w:lvlText w:val="•"/>
      <w:lvlJc w:val="left"/>
      <w:pPr>
        <w:ind w:left="8912" w:hanging="282"/>
      </w:pPr>
      <w:rPr>
        <w:lang w:val="ru-RU" w:eastAsia="en-US" w:bidi="ar-SA"/>
      </w:rPr>
    </w:lvl>
  </w:abstractNum>
  <w:abstractNum w:abstractNumId="110">
    <w:nsid w:val="760152FE"/>
    <w:multiLevelType w:val="hybridMultilevel"/>
    <w:tmpl w:val="341EB914"/>
    <w:lvl w:ilvl="0" w:tplc="E780C19A">
      <w:start w:val="1"/>
      <w:numFmt w:val="decimal"/>
      <w:lvlText w:val="%1."/>
      <w:lvlJc w:val="left"/>
      <w:pPr>
        <w:ind w:left="220" w:hanging="240"/>
      </w:pPr>
      <w:rPr>
        <w:rFonts w:ascii="Times New Roman" w:eastAsia="Times New Roman" w:hAnsi="Times New Roman" w:cs="Times New Roman" w:hint="default"/>
        <w:b/>
        <w:bCs/>
        <w:i/>
        <w:w w:val="100"/>
        <w:sz w:val="23"/>
        <w:szCs w:val="23"/>
        <w:lang w:val="ru-RU" w:eastAsia="ru-RU" w:bidi="ru-RU"/>
      </w:rPr>
    </w:lvl>
    <w:lvl w:ilvl="1" w:tplc="DC846674">
      <w:numFmt w:val="bullet"/>
      <w:lvlText w:val="•"/>
      <w:lvlJc w:val="left"/>
      <w:pPr>
        <w:ind w:left="1286" w:hanging="240"/>
      </w:pPr>
      <w:rPr>
        <w:lang w:val="ru-RU" w:eastAsia="ru-RU" w:bidi="ru-RU"/>
      </w:rPr>
    </w:lvl>
    <w:lvl w:ilvl="2" w:tplc="060C5B68">
      <w:numFmt w:val="bullet"/>
      <w:lvlText w:val="•"/>
      <w:lvlJc w:val="left"/>
      <w:pPr>
        <w:ind w:left="2353" w:hanging="240"/>
      </w:pPr>
      <w:rPr>
        <w:lang w:val="ru-RU" w:eastAsia="ru-RU" w:bidi="ru-RU"/>
      </w:rPr>
    </w:lvl>
    <w:lvl w:ilvl="3" w:tplc="15AA5A02">
      <w:numFmt w:val="bullet"/>
      <w:lvlText w:val="•"/>
      <w:lvlJc w:val="left"/>
      <w:pPr>
        <w:ind w:left="3419" w:hanging="240"/>
      </w:pPr>
      <w:rPr>
        <w:lang w:val="ru-RU" w:eastAsia="ru-RU" w:bidi="ru-RU"/>
      </w:rPr>
    </w:lvl>
    <w:lvl w:ilvl="4" w:tplc="76A88D30">
      <w:numFmt w:val="bullet"/>
      <w:lvlText w:val="•"/>
      <w:lvlJc w:val="left"/>
      <w:pPr>
        <w:ind w:left="4486" w:hanging="240"/>
      </w:pPr>
      <w:rPr>
        <w:lang w:val="ru-RU" w:eastAsia="ru-RU" w:bidi="ru-RU"/>
      </w:rPr>
    </w:lvl>
    <w:lvl w:ilvl="5" w:tplc="0388DA5A">
      <w:numFmt w:val="bullet"/>
      <w:lvlText w:val="•"/>
      <w:lvlJc w:val="left"/>
      <w:pPr>
        <w:ind w:left="5553" w:hanging="240"/>
      </w:pPr>
      <w:rPr>
        <w:lang w:val="ru-RU" w:eastAsia="ru-RU" w:bidi="ru-RU"/>
      </w:rPr>
    </w:lvl>
    <w:lvl w:ilvl="6" w:tplc="2AFC4EB0">
      <w:numFmt w:val="bullet"/>
      <w:lvlText w:val="•"/>
      <w:lvlJc w:val="left"/>
      <w:pPr>
        <w:ind w:left="6619" w:hanging="240"/>
      </w:pPr>
      <w:rPr>
        <w:lang w:val="ru-RU" w:eastAsia="ru-RU" w:bidi="ru-RU"/>
      </w:rPr>
    </w:lvl>
    <w:lvl w:ilvl="7" w:tplc="3D30A688">
      <w:numFmt w:val="bullet"/>
      <w:lvlText w:val="•"/>
      <w:lvlJc w:val="left"/>
      <w:pPr>
        <w:ind w:left="7686" w:hanging="240"/>
      </w:pPr>
      <w:rPr>
        <w:lang w:val="ru-RU" w:eastAsia="ru-RU" w:bidi="ru-RU"/>
      </w:rPr>
    </w:lvl>
    <w:lvl w:ilvl="8" w:tplc="5EB23F38">
      <w:numFmt w:val="bullet"/>
      <w:lvlText w:val="•"/>
      <w:lvlJc w:val="left"/>
      <w:pPr>
        <w:ind w:left="8753" w:hanging="240"/>
      </w:pPr>
      <w:rPr>
        <w:lang w:val="ru-RU" w:eastAsia="ru-RU" w:bidi="ru-RU"/>
      </w:rPr>
    </w:lvl>
  </w:abstractNum>
  <w:abstractNum w:abstractNumId="111">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112">
    <w:nsid w:val="77984702"/>
    <w:multiLevelType w:val="hybridMultilevel"/>
    <w:tmpl w:val="AAC25ADA"/>
    <w:lvl w:ilvl="0" w:tplc="C8446A6E">
      <w:start w:val="1"/>
      <w:numFmt w:val="decimal"/>
      <w:lvlText w:val="%1."/>
      <w:lvlJc w:val="left"/>
      <w:pPr>
        <w:ind w:left="697" w:hanging="444"/>
      </w:pPr>
      <w:rPr>
        <w:rFonts w:ascii="Times New Roman" w:eastAsia="Times New Roman" w:hAnsi="Times New Roman" w:cs="Times New Roman" w:hint="default"/>
        <w:w w:val="97"/>
        <w:sz w:val="28"/>
        <w:szCs w:val="28"/>
        <w:lang w:val="ru-RU" w:eastAsia="en-US" w:bidi="ar-SA"/>
      </w:rPr>
    </w:lvl>
    <w:lvl w:ilvl="1" w:tplc="71B23324">
      <w:numFmt w:val="bullet"/>
      <w:lvlText w:val="•"/>
      <w:lvlJc w:val="left"/>
      <w:pPr>
        <w:ind w:left="1702" w:hanging="444"/>
      </w:pPr>
      <w:rPr>
        <w:lang w:val="ru-RU" w:eastAsia="en-US" w:bidi="ar-SA"/>
      </w:rPr>
    </w:lvl>
    <w:lvl w:ilvl="2" w:tplc="6C9AC5B8">
      <w:numFmt w:val="bullet"/>
      <w:lvlText w:val="•"/>
      <w:lvlJc w:val="left"/>
      <w:pPr>
        <w:ind w:left="2704" w:hanging="444"/>
      </w:pPr>
      <w:rPr>
        <w:lang w:val="ru-RU" w:eastAsia="en-US" w:bidi="ar-SA"/>
      </w:rPr>
    </w:lvl>
    <w:lvl w:ilvl="3" w:tplc="C1706C2C">
      <w:numFmt w:val="bullet"/>
      <w:lvlText w:val="•"/>
      <w:lvlJc w:val="left"/>
      <w:pPr>
        <w:ind w:left="3706" w:hanging="444"/>
      </w:pPr>
      <w:rPr>
        <w:lang w:val="ru-RU" w:eastAsia="en-US" w:bidi="ar-SA"/>
      </w:rPr>
    </w:lvl>
    <w:lvl w:ilvl="4" w:tplc="6D6663F2">
      <w:numFmt w:val="bullet"/>
      <w:lvlText w:val="•"/>
      <w:lvlJc w:val="left"/>
      <w:pPr>
        <w:ind w:left="4708" w:hanging="444"/>
      </w:pPr>
      <w:rPr>
        <w:lang w:val="ru-RU" w:eastAsia="en-US" w:bidi="ar-SA"/>
      </w:rPr>
    </w:lvl>
    <w:lvl w:ilvl="5" w:tplc="9BA0C42A">
      <w:numFmt w:val="bullet"/>
      <w:lvlText w:val="•"/>
      <w:lvlJc w:val="left"/>
      <w:pPr>
        <w:ind w:left="5710" w:hanging="444"/>
      </w:pPr>
      <w:rPr>
        <w:lang w:val="ru-RU" w:eastAsia="en-US" w:bidi="ar-SA"/>
      </w:rPr>
    </w:lvl>
    <w:lvl w:ilvl="6" w:tplc="3A5ADCD6">
      <w:numFmt w:val="bullet"/>
      <w:lvlText w:val="•"/>
      <w:lvlJc w:val="left"/>
      <w:pPr>
        <w:ind w:left="6712" w:hanging="444"/>
      </w:pPr>
      <w:rPr>
        <w:lang w:val="ru-RU" w:eastAsia="en-US" w:bidi="ar-SA"/>
      </w:rPr>
    </w:lvl>
    <w:lvl w:ilvl="7" w:tplc="A35EC3CC">
      <w:numFmt w:val="bullet"/>
      <w:lvlText w:val="•"/>
      <w:lvlJc w:val="left"/>
      <w:pPr>
        <w:ind w:left="7714" w:hanging="444"/>
      </w:pPr>
      <w:rPr>
        <w:lang w:val="ru-RU" w:eastAsia="en-US" w:bidi="ar-SA"/>
      </w:rPr>
    </w:lvl>
    <w:lvl w:ilvl="8" w:tplc="0516719C">
      <w:numFmt w:val="bullet"/>
      <w:lvlText w:val="•"/>
      <w:lvlJc w:val="left"/>
      <w:pPr>
        <w:ind w:left="8716" w:hanging="444"/>
      </w:pPr>
      <w:rPr>
        <w:lang w:val="ru-RU" w:eastAsia="en-US" w:bidi="ar-SA"/>
      </w:rPr>
    </w:lvl>
  </w:abstractNum>
  <w:abstractNum w:abstractNumId="113">
    <w:nsid w:val="781F13AE"/>
    <w:multiLevelType w:val="hybridMultilevel"/>
    <w:tmpl w:val="7C569628"/>
    <w:lvl w:ilvl="0" w:tplc="FBAA6300">
      <w:start w:val="1"/>
      <w:numFmt w:val="decimal"/>
      <w:lvlText w:val="%1."/>
      <w:lvlJc w:val="left"/>
      <w:pPr>
        <w:ind w:left="699" w:hanging="405"/>
      </w:pPr>
      <w:rPr>
        <w:rFonts w:ascii="Times New Roman" w:eastAsia="Times New Roman" w:hAnsi="Times New Roman" w:cs="Times New Roman" w:hint="default"/>
        <w:w w:val="100"/>
        <w:sz w:val="28"/>
        <w:szCs w:val="28"/>
        <w:lang w:val="ru-RU" w:eastAsia="en-US" w:bidi="ar-SA"/>
      </w:rPr>
    </w:lvl>
    <w:lvl w:ilvl="1" w:tplc="8FC277B2">
      <w:numFmt w:val="bullet"/>
      <w:lvlText w:val="•"/>
      <w:lvlJc w:val="left"/>
      <w:pPr>
        <w:ind w:left="1702" w:hanging="405"/>
      </w:pPr>
      <w:rPr>
        <w:lang w:val="ru-RU" w:eastAsia="en-US" w:bidi="ar-SA"/>
      </w:rPr>
    </w:lvl>
    <w:lvl w:ilvl="2" w:tplc="8884C9F8">
      <w:numFmt w:val="bullet"/>
      <w:lvlText w:val="•"/>
      <w:lvlJc w:val="left"/>
      <w:pPr>
        <w:ind w:left="2704" w:hanging="405"/>
      </w:pPr>
      <w:rPr>
        <w:lang w:val="ru-RU" w:eastAsia="en-US" w:bidi="ar-SA"/>
      </w:rPr>
    </w:lvl>
    <w:lvl w:ilvl="3" w:tplc="BABEA590">
      <w:numFmt w:val="bullet"/>
      <w:lvlText w:val="•"/>
      <w:lvlJc w:val="left"/>
      <w:pPr>
        <w:ind w:left="3706" w:hanging="405"/>
      </w:pPr>
      <w:rPr>
        <w:lang w:val="ru-RU" w:eastAsia="en-US" w:bidi="ar-SA"/>
      </w:rPr>
    </w:lvl>
    <w:lvl w:ilvl="4" w:tplc="17D6B704">
      <w:numFmt w:val="bullet"/>
      <w:lvlText w:val="•"/>
      <w:lvlJc w:val="left"/>
      <w:pPr>
        <w:ind w:left="4708" w:hanging="405"/>
      </w:pPr>
      <w:rPr>
        <w:lang w:val="ru-RU" w:eastAsia="en-US" w:bidi="ar-SA"/>
      </w:rPr>
    </w:lvl>
    <w:lvl w:ilvl="5" w:tplc="8E6683C2">
      <w:numFmt w:val="bullet"/>
      <w:lvlText w:val="•"/>
      <w:lvlJc w:val="left"/>
      <w:pPr>
        <w:ind w:left="5710" w:hanging="405"/>
      </w:pPr>
      <w:rPr>
        <w:lang w:val="ru-RU" w:eastAsia="en-US" w:bidi="ar-SA"/>
      </w:rPr>
    </w:lvl>
    <w:lvl w:ilvl="6" w:tplc="0C30DBFA">
      <w:numFmt w:val="bullet"/>
      <w:lvlText w:val="•"/>
      <w:lvlJc w:val="left"/>
      <w:pPr>
        <w:ind w:left="6712" w:hanging="405"/>
      </w:pPr>
      <w:rPr>
        <w:lang w:val="ru-RU" w:eastAsia="en-US" w:bidi="ar-SA"/>
      </w:rPr>
    </w:lvl>
    <w:lvl w:ilvl="7" w:tplc="A5C60838">
      <w:numFmt w:val="bullet"/>
      <w:lvlText w:val="•"/>
      <w:lvlJc w:val="left"/>
      <w:pPr>
        <w:ind w:left="7714" w:hanging="405"/>
      </w:pPr>
      <w:rPr>
        <w:lang w:val="ru-RU" w:eastAsia="en-US" w:bidi="ar-SA"/>
      </w:rPr>
    </w:lvl>
    <w:lvl w:ilvl="8" w:tplc="A198E0CE">
      <w:numFmt w:val="bullet"/>
      <w:lvlText w:val="•"/>
      <w:lvlJc w:val="left"/>
      <w:pPr>
        <w:ind w:left="8716" w:hanging="405"/>
      </w:pPr>
      <w:rPr>
        <w:lang w:val="ru-RU" w:eastAsia="en-US" w:bidi="ar-SA"/>
      </w:rPr>
    </w:lvl>
  </w:abstractNum>
  <w:abstractNum w:abstractNumId="114">
    <w:nsid w:val="785C45FF"/>
    <w:multiLevelType w:val="hybridMultilevel"/>
    <w:tmpl w:val="1B3AD8E8"/>
    <w:lvl w:ilvl="0" w:tplc="4A4A8D1E">
      <w:start w:val="1"/>
      <w:numFmt w:val="upperRoman"/>
      <w:lvlText w:val="%1."/>
      <w:lvlJc w:val="left"/>
      <w:pPr>
        <w:ind w:left="1305"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7A125EAD"/>
    <w:multiLevelType w:val="multilevel"/>
    <w:tmpl w:val="958E0AF2"/>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6">
    <w:nsid w:val="7BB40628"/>
    <w:multiLevelType w:val="hybridMultilevel"/>
    <w:tmpl w:val="ABB4BD80"/>
    <w:lvl w:ilvl="0" w:tplc="71B21B66">
      <w:start w:val="1"/>
      <w:numFmt w:val="decimal"/>
      <w:lvlText w:val="%1."/>
      <w:lvlJc w:val="left"/>
      <w:pPr>
        <w:ind w:left="699" w:hanging="213"/>
      </w:pPr>
      <w:rPr>
        <w:rFonts w:ascii="Times New Roman" w:eastAsia="Times New Roman" w:hAnsi="Times New Roman" w:cs="Times New Roman" w:hint="default"/>
        <w:w w:val="100"/>
        <w:sz w:val="26"/>
        <w:szCs w:val="26"/>
        <w:lang w:val="ru-RU" w:eastAsia="en-US" w:bidi="ar-SA"/>
      </w:rPr>
    </w:lvl>
    <w:lvl w:ilvl="1" w:tplc="5BE868DE">
      <w:numFmt w:val="bullet"/>
      <w:lvlText w:val="•"/>
      <w:lvlJc w:val="left"/>
      <w:pPr>
        <w:ind w:left="1702" w:hanging="213"/>
      </w:pPr>
      <w:rPr>
        <w:lang w:val="ru-RU" w:eastAsia="en-US" w:bidi="ar-SA"/>
      </w:rPr>
    </w:lvl>
    <w:lvl w:ilvl="2" w:tplc="664613EC">
      <w:numFmt w:val="bullet"/>
      <w:lvlText w:val="•"/>
      <w:lvlJc w:val="left"/>
      <w:pPr>
        <w:ind w:left="2704" w:hanging="213"/>
      </w:pPr>
      <w:rPr>
        <w:lang w:val="ru-RU" w:eastAsia="en-US" w:bidi="ar-SA"/>
      </w:rPr>
    </w:lvl>
    <w:lvl w:ilvl="3" w:tplc="8702E38A">
      <w:numFmt w:val="bullet"/>
      <w:lvlText w:val="•"/>
      <w:lvlJc w:val="left"/>
      <w:pPr>
        <w:ind w:left="3706" w:hanging="213"/>
      </w:pPr>
      <w:rPr>
        <w:lang w:val="ru-RU" w:eastAsia="en-US" w:bidi="ar-SA"/>
      </w:rPr>
    </w:lvl>
    <w:lvl w:ilvl="4" w:tplc="E7ECEC68">
      <w:numFmt w:val="bullet"/>
      <w:lvlText w:val="•"/>
      <w:lvlJc w:val="left"/>
      <w:pPr>
        <w:ind w:left="4708" w:hanging="213"/>
      </w:pPr>
      <w:rPr>
        <w:lang w:val="ru-RU" w:eastAsia="en-US" w:bidi="ar-SA"/>
      </w:rPr>
    </w:lvl>
    <w:lvl w:ilvl="5" w:tplc="F52AFAD4">
      <w:numFmt w:val="bullet"/>
      <w:lvlText w:val="•"/>
      <w:lvlJc w:val="left"/>
      <w:pPr>
        <w:ind w:left="5710" w:hanging="213"/>
      </w:pPr>
      <w:rPr>
        <w:lang w:val="ru-RU" w:eastAsia="en-US" w:bidi="ar-SA"/>
      </w:rPr>
    </w:lvl>
    <w:lvl w:ilvl="6" w:tplc="4E0C7476">
      <w:numFmt w:val="bullet"/>
      <w:lvlText w:val="•"/>
      <w:lvlJc w:val="left"/>
      <w:pPr>
        <w:ind w:left="6712" w:hanging="213"/>
      </w:pPr>
      <w:rPr>
        <w:lang w:val="ru-RU" w:eastAsia="en-US" w:bidi="ar-SA"/>
      </w:rPr>
    </w:lvl>
    <w:lvl w:ilvl="7" w:tplc="4CACC858">
      <w:numFmt w:val="bullet"/>
      <w:lvlText w:val="•"/>
      <w:lvlJc w:val="left"/>
      <w:pPr>
        <w:ind w:left="7714" w:hanging="213"/>
      </w:pPr>
      <w:rPr>
        <w:lang w:val="ru-RU" w:eastAsia="en-US" w:bidi="ar-SA"/>
      </w:rPr>
    </w:lvl>
    <w:lvl w:ilvl="8" w:tplc="6936B054">
      <w:numFmt w:val="bullet"/>
      <w:lvlText w:val="•"/>
      <w:lvlJc w:val="left"/>
      <w:pPr>
        <w:ind w:left="8716" w:hanging="213"/>
      </w:pPr>
      <w:rPr>
        <w:lang w:val="ru-RU" w:eastAsia="en-US" w:bidi="ar-SA"/>
      </w:rPr>
    </w:lvl>
  </w:abstractNum>
  <w:abstractNum w:abstractNumId="117">
    <w:nsid w:val="7CF33EF3"/>
    <w:multiLevelType w:val="hybridMultilevel"/>
    <w:tmpl w:val="1764A93A"/>
    <w:lvl w:ilvl="0" w:tplc="83A00C32">
      <w:start w:val="1"/>
      <w:numFmt w:val="decimal"/>
      <w:lvlText w:val="%1."/>
      <w:lvlJc w:val="left"/>
      <w:pPr>
        <w:ind w:left="697" w:hanging="546"/>
      </w:pPr>
      <w:rPr>
        <w:rFonts w:ascii="Times New Roman" w:eastAsia="Times New Roman" w:hAnsi="Times New Roman" w:cs="Times New Roman" w:hint="default"/>
        <w:w w:val="96"/>
        <w:sz w:val="28"/>
        <w:szCs w:val="28"/>
        <w:lang w:val="ru-RU" w:eastAsia="en-US" w:bidi="ar-SA"/>
      </w:rPr>
    </w:lvl>
    <w:lvl w:ilvl="1" w:tplc="45B4761E">
      <w:numFmt w:val="bullet"/>
      <w:lvlText w:val="•"/>
      <w:lvlJc w:val="left"/>
      <w:pPr>
        <w:ind w:left="1702" w:hanging="546"/>
      </w:pPr>
      <w:rPr>
        <w:lang w:val="ru-RU" w:eastAsia="en-US" w:bidi="ar-SA"/>
      </w:rPr>
    </w:lvl>
    <w:lvl w:ilvl="2" w:tplc="E744CD56">
      <w:numFmt w:val="bullet"/>
      <w:lvlText w:val="•"/>
      <w:lvlJc w:val="left"/>
      <w:pPr>
        <w:ind w:left="2704" w:hanging="546"/>
      </w:pPr>
      <w:rPr>
        <w:lang w:val="ru-RU" w:eastAsia="en-US" w:bidi="ar-SA"/>
      </w:rPr>
    </w:lvl>
    <w:lvl w:ilvl="3" w:tplc="054C8E4C">
      <w:numFmt w:val="bullet"/>
      <w:lvlText w:val="•"/>
      <w:lvlJc w:val="left"/>
      <w:pPr>
        <w:ind w:left="3706" w:hanging="546"/>
      </w:pPr>
      <w:rPr>
        <w:lang w:val="ru-RU" w:eastAsia="en-US" w:bidi="ar-SA"/>
      </w:rPr>
    </w:lvl>
    <w:lvl w:ilvl="4" w:tplc="A41AE614">
      <w:numFmt w:val="bullet"/>
      <w:lvlText w:val="•"/>
      <w:lvlJc w:val="left"/>
      <w:pPr>
        <w:ind w:left="4708" w:hanging="546"/>
      </w:pPr>
      <w:rPr>
        <w:lang w:val="ru-RU" w:eastAsia="en-US" w:bidi="ar-SA"/>
      </w:rPr>
    </w:lvl>
    <w:lvl w:ilvl="5" w:tplc="2AC2CAFE">
      <w:numFmt w:val="bullet"/>
      <w:lvlText w:val="•"/>
      <w:lvlJc w:val="left"/>
      <w:pPr>
        <w:ind w:left="5710" w:hanging="546"/>
      </w:pPr>
      <w:rPr>
        <w:lang w:val="ru-RU" w:eastAsia="en-US" w:bidi="ar-SA"/>
      </w:rPr>
    </w:lvl>
    <w:lvl w:ilvl="6" w:tplc="F294C98A">
      <w:numFmt w:val="bullet"/>
      <w:lvlText w:val="•"/>
      <w:lvlJc w:val="left"/>
      <w:pPr>
        <w:ind w:left="6712" w:hanging="546"/>
      </w:pPr>
      <w:rPr>
        <w:lang w:val="ru-RU" w:eastAsia="en-US" w:bidi="ar-SA"/>
      </w:rPr>
    </w:lvl>
    <w:lvl w:ilvl="7" w:tplc="58A402FA">
      <w:numFmt w:val="bullet"/>
      <w:lvlText w:val="•"/>
      <w:lvlJc w:val="left"/>
      <w:pPr>
        <w:ind w:left="7714" w:hanging="546"/>
      </w:pPr>
      <w:rPr>
        <w:lang w:val="ru-RU" w:eastAsia="en-US" w:bidi="ar-SA"/>
      </w:rPr>
    </w:lvl>
    <w:lvl w:ilvl="8" w:tplc="76529928">
      <w:numFmt w:val="bullet"/>
      <w:lvlText w:val="•"/>
      <w:lvlJc w:val="left"/>
      <w:pPr>
        <w:ind w:left="8716" w:hanging="546"/>
      </w:pPr>
      <w:rPr>
        <w:lang w:val="ru-RU" w:eastAsia="en-US" w:bidi="ar-SA"/>
      </w:rPr>
    </w:lvl>
  </w:abstractNum>
  <w:abstractNum w:abstractNumId="118">
    <w:nsid w:val="7EBF3F53"/>
    <w:multiLevelType w:val="hybridMultilevel"/>
    <w:tmpl w:val="1764A93A"/>
    <w:lvl w:ilvl="0" w:tplc="83A00C32">
      <w:start w:val="1"/>
      <w:numFmt w:val="decimal"/>
      <w:lvlText w:val="%1."/>
      <w:lvlJc w:val="left"/>
      <w:pPr>
        <w:ind w:left="697" w:hanging="546"/>
      </w:pPr>
      <w:rPr>
        <w:rFonts w:ascii="Times New Roman" w:eastAsia="Times New Roman" w:hAnsi="Times New Roman" w:cs="Times New Roman" w:hint="default"/>
        <w:w w:val="96"/>
        <w:sz w:val="28"/>
        <w:szCs w:val="28"/>
        <w:lang w:val="ru-RU" w:eastAsia="en-US" w:bidi="ar-SA"/>
      </w:rPr>
    </w:lvl>
    <w:lvl w:ilvl="1" w:tplc="45B4761E">
      <w:numFmt w:val="bullet"/>
      <w:lvlText w:val="•"/>
      <w:lvlJc w:val="left"/>
      <w:pPr>
        <w:ind w:left="1702" w:hanging="546"/>
      </w:pPr>
      <w:rPr>
        <w:lang w:val="ru-RU" w:eastAsia="en-US" w:bidi="ar-SA"/>
      </w:rPr>
    </w:lvl>
    <w:lvl w:ilvl="2" w:tplc="E744CD56">
      <w:numFmt w:val="bullet"/>
      <w:lvlText w:val="•"/>
      <w:lvlJc w:val="left"/>
      <w:pPr>
        <w:ind w:left="2704" w:hanging="546"/>
      </w:pPr>
      <w:rPr>
        <w:lang w:val="ru-RU" w:eastAsia="en-US" w:bidi="ar-SA"/>
      </w:rPr>
    </w:lvl>
    <w:lvl w:ilvl="3" w:tplc="054C8E4C">
      <w:numFmt w:val="bullet"/>
      <w:lvlText w:val="•"/>
      <w:lvlJc w:val="left"/>
      <w:pPr>
        <w:ind w:left="3706" w:hanging="546"/>
      </w:pPr>
      <w:rPr>
        <w:lang w:val="ru-RU" w:eastAsia="en-US" w:bidi="ar-SA"/>
      </w:rPr>
    </w:lvl>
    <w:lvl w:ilvl="4" w:tplc="A41AE614">
      <w:numFmt w:val="bullet"/>
      <w:lvlText w:val="•"/>
      <w:lvlJc w:val="left"/>
      <w:pPr>
        <w:ind w:left="4708" w:hanging="546"/>
      </w:pPr>
      <w:rPr>
        <w:lang w:val="ru-RU" w:eastAsia="en-US" w:bidi="ar-SA"/>
      </w:rPr>
    </w:lvl>
    <w:lvl w:ilvl="5" w:tplc="2AC2CAFE">
      <w:numFmt w:val="bullet"/>
      <w:lvlText w:val="•"/>
      <w:lvlJc w:val="left"/>
      <w:pPr>
        <w:ind w:left="5710" w:hanging="546"/>
      </w:pPr>
      <w:rPr>
        <w:lang w:val="ru-RU" w:eastAsia="en-US" w:bidi="ar-SA"/>
      </w:rPr>
    </w:lvl>
    <w:lvl w:ilvl="6" w:tplc="F294C98A">
      <w:numFmt w:val="bullet"/>
      <w:lvlText w:val="•"/>
      <w:lvlJc w:val="left"/>
      <w:pPr>
        <w:ind w:left="6712" w:hanging="546"/>
      </w:pPr>
      <w:rPr>
        <w:lang w:val="ru-RU" w:eastAsia="en-US" w:bidi="ar-SA"/>
      </w:rPr>
    </w:lvl>
    <w:lvl w:ilvl="7" w:tplc="58A402FA">
      <w:numFmt w:val="bullet"/>
      <w:lvlText w:val="•"/>
      <w:lvlJc w:val="left"/>
      <w:pPr>
        <w:ind w:left="7714" w:hanging="546"/>
      </w:pPr>
      <w:rPr>
        <w:lang w:val="ru-RU" w:eastAsia="en-US" w:bidi="ar-SA"/>
      </w:rPr>
    </w:lvl>
    <w:lvl w:ilvl="8" w:tplc="76529928">
      <w:numFmt w:val="bullet"/>
      <w:lvlText w:val="•"/>
      <w:lvlJc w:val="left"/>
      <w:pPr>
        <w:ind w:left="8716" w:hanging="546"/>
      </w:pPr>
      <w:rPr>
        <w:lang w:val="ru-RU" w:eastAsia="en-US" w:bidi="ar-SA"/>
      </w:rPr>
    </w:lvl>
  </w:abstractNum>
  <w:abstractNum w:abstractNumId="119">
    <w:nsid w:val="7FD72EA2"/>
    <w:multiLevelType w:val="multilevel"/>
    <w:tmpl w:val="74BCE6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8"/>
    <w:lvlOverride w:ilvl="0">
      <w:startOverride w:val="1"/>
    </w:lvlOverride>
    <w:lvlOverride w:ilvl="1"/>
    <w:lvlOverride w:ilvl="2"/>
    <w:lvlOverride w:ilvl="3"/>
    <w:lvlOverride w:ilvl="4"/>
    <w:lvlOverride w:ilvl="5"/>
    <w:lvlOverride w:ilvl="6"/>
    <w:lvlOverride w:ilvl="7"/>
    <w:lvlOverride w:ilvl="8"/>
  </w:num>
  <w:num w:numId="7">
    <w:abstractNumId w:val="117"/>
    <w:lvlOverride w:ilvl="0">
      <w:startOverride w:val="1"/>
    </w:lvlOverride>
    <w:lvlOverride w:ilvl="1"/>
    <w:lvlOverride w:ilvl="2"/>
    <w:lvlOverride w:ilvl="3"/>
    <w:lvlOverride w:ilvl="4"/>
    <w:lvlOverride w:ilvl="5"/>
    <w:lvlOverride w:ilvl="6"/>
    <w:lvlOverride w:ilvl="7"/>
    <w:lvlOverride w:ilvl="8"/>
  </w:num>
  <w:num w:numId="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lvlOverride w:ilvl="2"/>
    <w:lvlOverride w:ilvl="3"/>
    <w:lvlOverride w:ilvl="4"/>
    <w:lvlOverride w:ilvl="5"/>
    <w:lvlOverride w:ilvl="6"/>
    <w:lvlOverride w:ilvl="7"/>
    <w:lvlOverride w:ilvl="8"/>
  </w:num>
  <w:num w:numId="11">
    <w:abstractNumId w:val="43"/>
    <w:lvlOverride w:ilvl="0">
      <w:startOverride w:val="1"/>
    </w:lvlOverride>
    <w:lvlOverride w:ilvl="1"/>
    <w:lvlOverride w:ilvl="2"/>
    <w:lvlOverride w:ilvl="3"/>
    <w:lvlOverride w:ilvl="4"/>
    <w:lvlOverride w:ilvl="5"/>
    <w:lvlOverride w:ilvl="6"/>
    <w:lvlOverride w:ilvl="7"/>
    <w:lvlOverride w:ilvl="8"/>
  </w:num>
  <w:num w:numId="12">
    <w:abstractNumId w:val="73"/>
    <w:lvlOverride w:ilvl="0">
      <w:startOverride w:val="1"/>
    </w:lvlOverride>
    <w:lvlOverride w:ilvl="1"/>
    <w:lvlOverride w:ilvl="2"/>
    <w:lvlOverride w:ilvl="3"/>
    <w:lvlOverride w:ilvl="4"/>
    <w:lvlOverride w:ilvl="5"/>
    <w:lvlOverride w:ilvl="6"/>
    <w:lvlOverride w:ilvl="7"/>
    <w:lvlOverride w:ilvl="8"/>
  </w:num>
  <w:num w:numId="13">
    <w:abstractNumId w:val="81"/>
    <w:lvlOverride w:ilvl="0">
      <w:startOverride w:val="1"/>
    </w:lvlOverride>
    <w:lvlOverride w:ilvl="1"/>
    <w:lvlOverride w:ilvl="2"/>
    <w:lvlOverride w:ilvl="3"/>
    <w:lvlOverride w:ilvl="4"/>
    <w:lvlOverride w:ilvl="5"/>
    <w:lvlOverride w:ilvl="6"/>
    <w:lvlOverride w:ilvl="7"/>
    <w:lvlOverride w:ilvl="8"/>
  </w:num>
  <w:num w:numId="14">
    <w:abstractNumId w:val="102"/>
    <w:lvlOverride w:ilvl="0">
      <w:startOverride w:val="1"/>
    </w:lvlOverride>
    <w:lvlOverride w:ilvl="1"/>
    <w:lvlOverride w:ilvl="2"/>
    <w:lvlOverride w:ilvl="3"/>
    <w:lvlOverride w:ilvl="4"/>
    <w:lvlOverride w:ilvl="5"/>
    <w:lvlOverride w:ilvl="6"/>
    <w:lvlOverride w:ilvl="7"/>
    <w:lvlOverride w:ilvl="8"/>
  </w:num>
  <w:num w:numId="15">
    <w:abstractNumId w:val="67"/>
    <w:lvlOverride w:ilvl="0">
      <w:startOverride w:val="1"/>
    </w:lvlOverride>
    <w:lvlOverride w:ilvl="1"/>
    <w:lvlOverride w:ilvl="2"/>
    <w:lvlOverride w:ilvl="3"/>
    <w:lvlOverride w:ilvl="4"/>
    <w:lvlOverride w:ilvl="5"/>
    <w:lvlOverride w:ilvl="6"/>
    <w:lvlOverride w:ilvl="7"/>
    <w:lvlOverride w:ilvl="8"/>
  </w:num>
  <w:num w:numId="16">
    <w:abstractNumId w:val="29"/>
    <w:lvlOverride w:ilvl="0">
      <w:startOverride w:val="1"/>
    </w:lvlOverride>
    <w:lvlOverride w:ilvl="1"/>
    <w:lvlOverride w:ilvl="2"/>
    <w:lvlOverride w:ilvl="3"/>
    <w:lvlOverride w:ilvl="4"/>
    <w:lvlOverride w:ilvl="5"/>
    <w:lvlOverride w:ilvl="6"/>
    <w:lvlOverride w:ilvl="7"/>
    <w:lvlOverride w:ilvl="8"/>
  </w:num>
  <w:num w:numId="17">
    <w:abstractNumId w:val="116"/>
    <w:lvlOverride w:ilvl="0">
      <w:startOverride w:val="1"/>
    </w:lvlOverride>
    <w:lvlOverride w:ilvl="1"/>
    <w:lvlOverride w:ilvl="2"/>
    <w:lvlOverride w:ilvl="3"/>
    <w:lvlOverride w:ilvl="4"/>
    <w:lvlOverride w:ilvl="5"/>
    <w:lvlOverride w:ilvl="6"/>
    <w:lvlOverride w:ilvl="7"/>
    <w:lvlOverride w:ilvl="8"/>
  </w:num>
  <w:num w:numId="18">
    <w:abstractNumId w:val="76"/>
    <w:lvlOverride w:ilvl="0">
      <w:startOverride w:val="1"/>
    </w:lvlOverride>
    <w:lvlOverride w:ilvl="1"/>
    <w:lvlOverride w:ilvl="2"/>
    <w:lvlOverride w:ilvl="3"/>
    <w:lvlOverride w:ilvl="4"/>
    <w:lvlOverride w:ilvl="5"/>
    <w:lvlOverride w:ilvl="6"/>
    <w:lvlOverride w:ilvl="7"/>
    <w:lvlOverride w:ilvl="8"/>
  </w:num>
  <w:num w:numId="19">
    <w:abstractNumId w:val="79"/>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lvlOverride w:ilvl="2"/>
    <w:lvlOverride w:ilvl="3"/>
    <w:lvlOverride w:ilvl="4"/>
    <w:lvlOverride w:ilvl="5"/>
    <w:lvlOverride w:ilvl="6"/>
    <w:lvlOverride w:ilvl="7"/>
    <w:lvlOverride w:ilvl="8"/>
  </w:num>
  <w:num w:numId="21">
    <w:abstractNumId w:val="96"/>
    <w:lvlOverride w:ilvl="0">
      <w:startOverride w:val="1"/>
    </w:lvlOverride>
    <w:lvlOverride w:ilvl="1"/>
    <w:lvlOverride w:ilvl="2"/>
    <w:lvlOverride w:ilvl="3"/>
    <w:lvlOverride w:ilvl="4"/>
    <w:lvlOverride w:ilvl="5"/>
    <w:lvlOverride w:ilvl="6"/>
    <w:lvlOverride w:ilvl="7"/>
    <w:lvlOverride w:ilvl="8"/>
  </w:num>
  <w:num w:numId="22">
    <w:abstractNumId w:val="106"/>
    <w:lvlOverride w:ilvl="0">
      <w:startOverride w:val="1"/>
    </w:lvlOverride>
    <w:lvlOverride w:ilvl="1"/>
    <w:lvlOverride w:ilvl="2"/>
    <w:lvlOverride w:ilvl="3"/>
    <w:lvlOverride w:ilvl="4"/>
    <w:lvlOverride w:ilvl="5"/>
    <w:lvlOverride w:ilvl="6"/>
    <w:lvlOverride w:ilvl="7"/>
    <w:lvlOverride w:ilvl="8"/>
  </w:num>
  <w:num w:numId="23">
    <w:abstractNumId w:val="20"/>
    <w:lvlOverride w:ilvl="0">
      <w:startOverride w:val="1"/>
    </w:lvlOverride>
    <w:lvlOverride w:ilvl="1"/>
    <w:lvlOverride w:ilvl="2"/>
    <w:lvlOverride w:ilvl="3"/>
    <w:lvlOverride w:ilvl="4"/>
    <w:lvlOverride w:ilvl="5"/>
    <w:lvlOverride w:ilvl="6"/>
    <w:lvlOverride w:ilvl="7"/>
    <w:lvlOverride w:ilvl="8"/>
  </w:num>
  <w:num w:numId="24">
    <w:abstractNumId w:val="48"/>
    <w:lvlOverride w:ilvl="0">
      <w:startOverride w:val="1"/>
    </w:lvlOverride>
    <w:lvlOverride w:ilvl="1"/>
    <w:lvlOverride w:ilvl="2"/>
    <w:lvlOverride w:ilvl="3"/>
    <w:lvlOverride w:ilvl="4"/>
    <w:lvlOverride w:ilvl="5"/>
    <w:lvlOverride w:ilvl="6"/>
    <w:lvlOverride w:ilvl="7"/>
    <w:lvlOverride w:ilvl="8"/>
  </w:num>
  <w:num w:numId="25">
    <w:abstractNumId w:val="23"/>
    <w:lvlOverride w:ilvl="0">
      <w:startOverride w:val="1"/>
    </w:lvlOverride>
    <w:lvlOverride w:ilvl="1"/>
    <w:lvlOverride w:ilvl="2"/>
    <w:lvlOverride w:ilvl="3"/>
    <w:lvlOverride w:ilvl="4"/>
    <w:lvlOverride w:ilvl="5"/>
    <w:lvlOverride w:ilvl="6"/>
    <w:lvlOverride w:ilvl="7"/>
    <w:lvlOverride w:ilvl="8"/>
  </w:num>
  <w:num w:numId="26">
    <w:abstractNumId w:val="38"/>
    <w:lvlOverride w:ilvl="0">
      <w:startOverride w:val="1"/>
    </w:lvlOverride>
    <w:lvlOverride w:ilvl="1"/>
    <w:lvlOverride w:ilvl="2"/>
    <w:lvlOverride w:ilvl="3"/>
    <w:lvlOverride w:ilvl="4"/>
    <w:lvlOverride w:ilvl="5"/>
    <w:lvlOverride w:ilvl="6"/>
    <w:lvlOverride w:ilvl="7"/>
    <w:lvlOverride w:ilvl="8"/>
  </w:num>
  <w:num w:numId="27">
    <w:abstractNumId w:val="8"/>
    <w:lvlOverride w:ilvl="0">
      <w:startOverride w:val="1"/>
    </w:lvlOverride>
    <w:lvlOverride w:ilvl="1"/>
    <w:lvlOverride w:ilvl="2"/>
    <w:lvlOverride w:ilvl="3"/>
    <w:lvlOverride w:ilvl="4"/>
    <w:lvlOverride w:ilvl="5"/>
    <w:lvlOverride w:ilvl="6"/>
    <w:lvlOverride w:ilvl="7"/>
    <w:lvlOverride w:ilvl="8"/>
  </w:num>
  <w:num w:numId="28">
    <w:abstractNumId w:val="109"/>
    <w:lvlOverride w:ilvl="0">
      <w:startOverride w:val="1"/>
    </w:lvlOverride>
    <w:lvlOverride w:ilvl="1"/>
    <w:lvlOverride w:ilvl="2"/>
    <w:lvlOverride w:ilvl="3"/>
    <w:lvlOverride w:ilvl="4"/>
    <w:lvlOverride w:ilvl="5"/>
    <w:lvlOverride w:ilvl="6"/>
    <w:lvlOverride w:ilvl="7"/>
    <w:lvlOverride w:ilvl="8"/>
  </w:num>
  <w:num w:numId="29">
    <w:abstractNumId w:val="80"/>
    <w:lvlOverride w:ilvl="0">
      <w:startOverride w:val="1"/>
    </w:lvlOverride>
    <w:lvlOverride w:ilvl="1"/>
    <w:lvlOverride w:ilvl="2"/>
    <w:lvlOverride w:ilvl="3"/>
    <w:lvlOverride w:ilvl="4"/>
    <w:lvlOverride w:ilvl="5"/>
    <w:lvlOverride w:ilvl="6"/>
    <w:lvlOverride w:ilvl="7"/>
    <w:lvlOverride w:ilvl="8"/>
  </w:num>
  <w:num w:numId="30">
    <w:abstractNumId w:val="85"/>
  </w:num>
  <w:num w:numId="31">
    <w:abstractNumId w:val="50"/>
    <w:lvlOverride w:ilvl="0">
      <w:startOverride w:val="1"/>
    </w:lvlOverride>
    <w:lvlOverride w:ilvl="1"/>
    <w:lvlOverride w:ilvl="2"/>
    <w:lvlOverride w:ilvl="3"/>
    <w:lvlOverride w:ilvl="4"/>
    <w:lvlOverride w:ilvl="5"/>
    <w:lvlOverride w:ilvl="6"/>
    <w:lvlOverride w:ilvl="7"/>
    <w:lvlOverride w:ilvl="8"/>
  </w:num>
  <w:num w:numId="32">
    <w:abstractNumId w:val="89"/>
    <w:lvlOverride w:ilvl="0">
      <w:startOverride w:val="5"/>
    </w:lvlOverride>
    <w:lvlOverride w:ilvl="1"/>
    <w:lvlOverride w:ilvl="2"/>
    <w:lvlOverride w:ilvl="3"/>
    <w:lvlOverride w:ilvl="4"/>
    <w:lvlOverride w:ilvl="5"/>
    <w:lvlOverride w:ilvl="6"/>
    <w:lvlOverride w:ilvl="7"/>
    <w:lvlOverride w:ilvl="8"/>
  </w:num>
  <w:num w:numId="33">
    <w:abstractNumId w:val="82"/>
    <w:lvlOverride w:ilvl="0">
      <w:startOverride w:val="1"/>
    </w:lvlOverride>
    <w:lvlOverride w:ilvl="1"/>
    <w:lvlOverride w:ilvl="2"/>
    <w:lvlOverride w:ilvl="3"/>
    <w:lvlOverride w:ilvl="4"/>
    <w:lvlOverride w:ilvl="5"/>
    <w:lvlOverride w:ilvl="6"/>
    <w:lvlOverride w:ilvl="7"/>
    <w:lvlOverride w:ilvl="8"/>
  </w:num>
  <w:num w:numId="34">
    <w:abstractNumId w:val="25"/>
    <w:lvlOverride w:ilvl="0">
      <w:startOverride w:val="1"/>
    </w:lvlOverride>
    <w:lvlOverride w:ilvl="1"/>
    <w:lvlOverride w:ilvl="2"/>
    <w:lvlOverride w:ilvl="3"/>
    <w:lvlOverride w:ilvl="4"/>
    <w:lvlOverride w:ilvl="5"/>
    <w:lvlOverride w:ilvl="6"/>
    <w:lvlOverride w:ilvl="7"/>
    <w:lvlOverride w:ilvl="8"/>
  </w:num>
  <w:num w:numId="35">
    <w:abstractNumId w:val="55"/>
    <w:lvlOverride w:ilvl="0">
      <w:startOverride w:val="1"/>
    </w:lvlOverride>
    <w:lvlOverride w:ilvl="1"/>
    <w:lvlOverride w:ilvl="2"/>
    <w:lvlOverride w:ilvl="3"/>
    <w:lvlOverride w:ilvl="4"/>
    <w:lvlOverride w:ilvl="5"/>
    <w:lvlOverride w:ilvl="6"/>
    <w:lvlOverride w:ilvl="7"/>
    <w:lvlOverride w:ilvl="8"/>
  </w:num>
  <w:num w:numId="36">
    <w:abstractNumId w:val="46"/>
    <w:lvlOverride w:ilvl="0">
      <w:startOverride w:val="1"/>
    </w:lvlOverride>
    <w:lvlOverride w:ilvl="1"/>
    <w:lvlOverride w:ilvl="2"/>
    <w:lvlOverride w:ilvl="3"/>
    <w:lvlOverride w:ilvl="4"/>
    <w:lvlOverride w:ilvl="5"/>
    <w:lvlOverride w:ilvl="6"/>
    <w:lvlOverride w:ilvl="7"/>
    <w:lvlOverride w:ilvl="8"/>
  </w:num>
  <w:num w:numId="37">
    <w:abstractNumId w:val="69"/>
    <w:lvlOverride w:ilvl="0">
      <w:startOverride w:val="2"/>
    </w:lvlOverride>
    <w:lvlOverride w:ilvl="1">
      <w:startOverride w:val="1"/>
    </w:lvlOverride>
    <w:lvlOverride w:ilvl="2"/>
    <w:lvlOverride w:ilvl="3"/>
    <w:lvlOverride w:ilvl="4"/>
    <w:lvlOverride w:ilvl="5"/>
    <w:lvlOverride w:ilvl="6"/>
    <w:lvlOverride w:ilvl="7"/>
    <w:lvlOverride w:ilvl="8"/>
  </w:num>
  <w:num w:numId="38">
    <w:abstractNumId w:val="15"/>
  </w:num>
  <w:num w:numId="39">
    <w:abstractNumId w:val="52"/>
    <w:lvlOverride w:ilvl="0">
      <w:startOverride w:val="1"/>
    </w:lvlOverride>
    <w:lvlOverride w:ilvl="1"/>
    <w:lvlOverride w:ilvl="2"/>
    <w:lvlOverride w:ilvl="3"/>
    <w:lvlOverride w:ilvl="4"/>
    <w:lvlOverride w:ilvl="5"/>
    <w:lvlOverride w:ilvl="6"/>
    <w:lvlOverride w:ilvl="7"/>
    <w:lvlOverride w:ilvl="8"/>
  </w:num>
  <w:num w:numId="40">
    <w:abstractNumId w:val="10"/>
    <w:lvlOverride w:ilvl="0">
      <w:startOverride w:val="1"/>
    </w:lvlOverride>
    <w:lvlOverride w:ilvl="1"/>
    <w:lvlOverride w:ilvl="2"/>
    <w:lvlOverride w:ilvl="3"/>
    <w:lvlOverride w:ilvl="4"/>
    <w:lvlOverride w:ilvl="5"/>
    <w:lvlOverride w:ilvl="6"/>
    <w:lvlOverride w:ilvl="7"/>
    <w:lvlOverride w:ilvl="8"/>
  </w:num>
  <w:num w:numId="41">
    <w:abstractNumId w:val="45"/>
    <w:lvlOverride w:ilvl="0">
      <w:startOverride w:val="1"/>
    </w:lvlOverride>
    <w:lvlOverride w:ilvl="1"/>
    <w:lvlOverride w:ilvl="2"/>
    <w:lvlOverride w:ilvl="3"/>
    <w:lvlOverride w:ilvl="4"/>
    <w:lvlOverride w:ilvl="5"/>
    <w:lvlOverride w:ilvl="6"/>
    <w:lvlOverride w:ilvl="7"/>
    <w:lvlOverride w:ilvl="8"/>
  </w:num>
  <w:num w:numId="42">
    <w:abstractNumId w:val="49"/>
    <w:lvlOverride w:ilvl="0">
      <w:startOverride w:val="1"/>
    </w:lvlOverride>
    <w:lvlOverride w:ilvl="1"/>
    <w:lvlOverride w:ilvl="2"/>
    <w:lvlOverride w:ilvl="3"/>
    <w:lvlOverride w:ilvl="4"/>
    <w:lvlOverride w:ilvl="5"/>
    <w:lvlOverride w:ilvl="6"/>
    <w:lvlOverride w:ilvl="7"/>
    <w:lvlOverride w:ilvl="8"/>
  </w:num>
  <w:num w:numId="43">
    <w:abstractNumId w:val="28"/>
    <w:lvlOverride w:ilvl="0">
      <w:startOverride w:val="1"/>
    </w:lvlOverride>
    <w:lvlOverride w:ilvl="1"/>
    <w:lvlOverride w:ilvl="2"/>
    <w:lvlOverride w:ilvl="3"/>
    <w:lvlOverride w:ilvl="4"/>
    <w:lvlOverride w:ilvl="5"/>
    <w:lvlOverride w:ilvl="6"/>
    <w:lvlOverride w:ilvl="7"/>
    <w:lvlOverride w:ilvl="8"/>
  </w:num>
  <w:num w:numId="44">
    <w:abstractNumId w:val="44"/>
  </w:num>
  <w:num w:numId="45">
    <w:abstractNumId w:val="37"/>
    <w:lvlOverride w:ilvl="0">
      <w:startOverride w:val="1"/>
    </w:lvlOverride>
    <w:lvlOverride w:ilvl="1"/>
    <w:lvlOverride w:ilvl="2"/>
    <w:lvlOverride w:ilvl="3"/>
    <w:lvlOverride w:ilvl="4"/>
    <w:lvlOverride w:ilvl="5"/>
    <w:lvlOverride w:ilvl="6"/>
    <w:lvlOverride w:ilvl="7"/>
    <w:lvlOverride w:ilvl="8"/>
  </w:num>
  <w:num w:numId="46">
    <w:abstractNumId w:val="104"/>
    <w:lvlOverride w:ilvl="0">
      <w:startOverride w:val="1"/>
    </w:lvlOverride>
    <w:lvlOverride w:ilvl="1"/>
    <w:lvlOverride w:ilvl="2"/>
    <w:lvlOverride w:ilvl="3"/>
    <w:lvlOverride w:ilvl="4"/>
    <w:lvlOverride w:ilvl="5"/>
    <w:lvlOverride w:ilvl="6"/>
    <w:lvlOverride w:ilvl="7"/>
    <w:lvlOverride w:ilvl="8"/>
  </w:num>
  <w:num w:numId="47">
    <w:abstractNumId w:val="113"/>
    <w:lvlOverride w:ilvl="0">
      <w:startOverride w:val="1"/>
    </w:lvlOverride>
    <w:lvlOverride w:ilvl="1"/>
    <w:lvlOverride w:ilvl="2"/>
    <w:lvlOverride w:ilvl="3"/>
    <w:lvlOverride w:ilvl="4"/>
    <w:lvlOverride w:ilvl="5"/>
    <w:lvlOverride w:ilvl="6"/>
    <w:lvlOverride w:ilvl="7"/>
    <w:lvlOverride w:ilvl="8"/>
  </w:num>
  <w:num w:numId="48">
    <w:abstractNumId w:val="60"/>
    <w:lvlOverride w:ilvl="0">
      <w:startOverride w:val="1"/>
    </w:lvlOverride>
    <w:lvlOverride w:ilvl="1"/>
    <w:lvlOverride w:ilvl="2"/>
    <w:lvlOverride w:ilvl="3"/>
    <w:lvlOverride w:ilvl="4"/>
    <w:lvlOverride w:ilvl="5"/>
    <w:lvlOverride w:ilvl="6"/>
    <w:lvlOverride w:ilvl="7"/>
    <w:lvlOverride w:ilvl="8"/>
  </w:num>
  <w:num w:numId="49">
    <w:abstractNumId w:val="53"/>
    <w:lvlOverride w:ilvl="0">
      <w:startOverride w:val="1"/>
    </w:lvlOverride>
    <w:lvlOverride w:ilvl="1"/>
    <w:lvlOverride w:ilvl="2"/>
    <w:lvlOverride w:ilvl="3"/>
    <w:lvlOverride w:ilvl="4"/>
    <w:lvlOverride w:ilvl="5"/>
    <w:lvlOverride w:ilvl="6"/>
    <w:lvlOverride w:ilvl="7"/>
    <w:lvlOverride w:ilvl="8"/>
  </w:num>
  <w:num w:numId="50">
    <w:abstractNumId w:val="75"/>
  </w:num>
  <w:num w:numId="51">
    <w:abstractNumId w:val="31"/>
  </w:num>
  <w:num w:numId="52">
    <w:abstractNumId w:val="35"/>
  </w:num>
  <w:num w:numId="53">
    <w:abstractNumId w:val="16"/>
    <w:lvlOverride w:ilvl="0">
      <w:startOverride w:val="1"/>
    </w:lvlOverride>
    <w:lvlOverride w:ilvl="1"/>
    <w:lvlOverride w:ilvl="2"/>
    <w:lvlOverride w:ilvl="3"/>
    <w:lvlOverride w:ilvl="4"/>
    <w:lvlOverride w:ilvl="5"/>
    <w:lvlOverride w:ilvl="6"/>
    <w:lvlOverride w:ilvl="7"/>
    <w:lvlOverride w:ilvl="8"/>
  </w:num>
  <w:num w:numId="54">
    <w:abstractNumId w:val="112"/>
    <w:lvlOverride w:ilvl="0">
      <w:startOverride w:val="1"/>
    </w:lvlOverride>
    <w:lvlOverride w:ilvl="1"/>
    <w:lvlOverride w:ilvl="2"/>
    <w:lvlOverride w:ilvl="3"/>
    <w:lvlOverride w:ilvl="4"/>
    <w:lvlOverride w:ilvl="5"/>
    <w:lvlOverride w:ilvl="6"/>
    <w:lvlOverride w:ilvl="7"/>
    <w:lvlOverride w:ilvl="8"/>
  </w:num>
  <w:num w:numId="55">
    <w:abstractNumId w:val="34"/>
  </w:num>
  <w:num w:numId="5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93"/>
  </w:num>
  <w:num w:numId="59">
    <w:abstractNumId w:val="72"/>
    <w:lvlOverride w:ilvl="0">
      <w:startOverride w:val="1"/>
    </w:lvlOverride>
    <w:lvlOverride w:ilvl="1"/>
    <w:lvlOverride w:ilvl="2"/>
    <w:lvlOverride w:ilvl="3"/>
    <w:lvlOverride w:ilvl="4"/>
    <w:lvlOverride w:ilvl="5"/>
    <w:lvlOverride w:ilvl="6"/>
    <w:lvlOverride w:ilvl="7"/>
    <w:lvlOverride w:ilvl="8"/>
  </w:num>
  <w:num w:numId="60">
    <w:abstractNumId w:val="64"/>
    <w:lvlOverride w:ilvl="0">
      <w:startOverride w:val="2"/>
    </w:lvlOverride>
    <w:lvlOverride w:ilvl="1">
      <w:startOverride w:val="1"/>
    </w:lvlOverride>
    <w:lvlOverride w:ilvl="2"/>
    <w:lvlOverride w:ilvl="3"/>
    <w:lvlOverride w:ilvl="4"/>
    <w:lvlOverride w:ilvl="5"/>
    <w:lvlOverride w:ilvl="6"/>
    <w:lvlOverride w:ilvl="7"/>
    <w:lvlOverride w:ilvl="8"/>
  </w:num>
  <w:num w:numId="61">
    <w:abstractNumId w:val="12"/>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1"/>
  </w:num>
  <w:num w:numId="6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num>
  <w:num w:numId="71">
    <w:abstractNumId w:val="70"/>
  </w:num>
  <w:num w:numId="7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
  </w:num>
  <w:num w:numId="74">
    <w:abstractNumId w:val="4"/>
  </w:num>
  <w:num w:numId="75">
    <w:abstractNumId w:val="94"/>
  </w:num>
  <w:num w:numId="76">
    <w:abstractNumId w:val="42"/>
  </w:num>
  <w:num w:numId="77">
    <w:abstractNumId w:val="2"/>
  </w:num>
  <w:num w:numId="78">
    <w:abstractNumId w:val="87"/>
  </w:num>
  <w:num w:numId="7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num>
  <w:num w:numId="83">
    <w:abstractNumId w:val="5"/>
  </w:num>
  <w:num w:numId="8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
    <w:lvlOverride w:ilvl="0">
      <w:startOverride w:val="1"/>
    </w:lvlOverride>
  </w:num>
  <w:num w:numId="8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num>
  <w:num w:numId="9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num>
  <w:num w:numId="113">
    <w:abstractNumId w:val="91"/>
    <w:lvlOverride w:ilvl="0">
      <w:startOverride w:val="1"/>
    </w:lvlOverride>
    <w:lvlOverride w:ilvl="1"/>
    <w:lvlOverride w:ilvl="2"/>
    <w:lvlOverride w:ilvl="3"/>
    <w:lvlOverride w:ilvl="4"/>
    <w:lvlOverride w:ilvl="5"/>
    <w:lvlOverride w:ilvl="6"/>
    <w:lvlOverride w:ilvl="7"/>
    <w:lvlOverride w:ilvl="8"/>
  </w:num>
  <w:num w:numId="114">
    <w:abstractNumId w:val="110"/>
    <w:lvlOverride w:ilvl="0">
      <w:startOverride w:val="1"/>
    </w:lvlOverride>
    <w:lvlOverride w:ilvl="1"/>
    <w:lvlOverride w:ilvl="2"/>
    <w:lvlOverride w:ilvl="3"/>
    <w:lvlOverride w:ilvl="4"/>
    <w:lvlOverride w:ilvl="5"/>
    <w:lvlOverride w:ilvl="6"/>
    <w:lvlOverride w:ilvl="7"/>
    <w:lvlOverride w:ilvl="8"/>
  </w:num>
  <w:num w:numId="115">
    <w:abstractNumId w:val="99"/>
    <w:lvlOverride w:ilvl="0">
      <w:startOverride w:val="1"/>
    </w:lvlOverride>
    <w:lvlOverride w:ilvl="1"/>
    <w:lvlOverride w:ilvl="2"/>
    <w:lvlOverride w:ilvl="3"/>
    <w:lvlOverride w:ilvl="4"/>
    <w:lvlOverride w:ilvl="5"/>
    <w:lvlOverride w:ilvl="6"/>
    <w:lvlOverride w:ilvl="7"/>
    <w:lvlOverride w:ilvl="8"/>
  </w:num>
  <w:num w:numId="116">
    <w:abstractNumId w:val="56"/>
    <w:lvlOverride w:ilvl="0">
      <w:startOverride w:val="1"/>
    </w:lvlOverride>
    <w:lvlOverride w:ilvl="1"/>
    <w:lvlOverride w:ilvl="2"/>
    <w:lvlOverride w:ilvl="3"/>
    <w:lvlOverride w:ilvl="4"/>
    <w:lvlOverride w:ilvl="5"/>
    <w:lvlOverride w:ilvl="6"/>
    <w:lvlOverride w:ilvl="7"/>
    <w:lvlOverride w:ilvl="8"/>
  </w:num>
  <w:num w:numId="117">
    <w:abstractNumId w:val="13"/>
    <w:lvlOverride w:ilvl="0">
      <w:startOverride w:val="1"/>
    </w:lvlOverride>
    <w:lvlOverride w:ilvl="1"/>
    <w:lvlOverride w:ilvl="2"/>
    <w:lvlOverride w:ilvl="3"/>
    <w:lvlOverride w:ilvl="4"/>
    <w:lvlOverride w:ilvl="5"/>
    <w:lvlOverride w:ilvl="6"/>
    <w:lvlOverride w:ilvl="7"/>
    <w:lvlOverride w:ilvl="8"/>
  </w:num>
  <w:num w:numId="118">
    <w:abstractNumId w:val="21"/>
    <w:lvlOverride w:ilvl="0">
      <w:startOverride w:val="1"/>
    </w:lvlOverride>
    <w:lvlOverride w:ilvl="1"/>
    <w:lvlOverride w:ilvl="2"/>
    <w:lvlOverride w:ilvl="3"/>
    <w:lvlOverride w:ilvl="4"/>
    <w:lvlOverride w:ilvl="5"/>
    <w:lvlOverride w:ilvl="6"/>
    <w:lvlOverride w:ilvl="7"/>
    <w:lvlOverride w:ilvl="8"/>
  </w:num>
  <w:num w:numId="1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numFmt w:val="decimal"/>
    <w:endnote w:id="-1"/>
    <w:endnote w:id="0"/>
  </w:endnotePr>
  <w:compat/>
  <w:rsids>
    <w:rsidRoot w:val="003A06D0"/>
    <w:rsid w:val="000917DF"/>
    <w:rsid w:val="000A6DBF"/>
    <w:rsid w:val="00102701"/>
    <w:rsid w:val="00214BE2"/>
    <w:rsid w:val="0027014F"/>
    <w:rsid w:val="002E6BE4"/>
    <w:rsid w:val="003209D8"/>
    <w:rsid w:val="003363C4"/>
    <w:rsid w:val="003530D2"/>
    <w:rsid w:val="003A06D0"/>
    <w:rsid w:val="003A31C0"/>
    <w:rsid w:val="003F1181"/>
    <w:rsid w:val="005D0352"/>
    <w:rsid w:val="006F6545"/>
    <w:rsid w:val="009579DE"/>
    <w:rsid w:val="009A0AB8"/>
    <w:rsid w:val="00B55ACC"/>
    <w:rsid w:val="00B83A07"/>
    <w:rsid w:val="00BB2CCF"/>
    <w:rsid w:val="00BC22CB"/>
    <w:rsid w:val="00BE5E9D"/>
    <w:rsid w:val="00DA0486"/>
    <w:rsid w:val="00E26C15"/>
    <w:rsid w:val="00ED06C4"/>
    <w:rsid w:val="00FD5D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annotation text" w:uiPriority="0"/>
    <w:lsdException w:name="caption" w:qFormat="1"/>
    <w:lsdException w:name="annotation reference" w:uiPriority="0"/>
    <w:lsdException w:name="List" w:qFormat="1"/>
    <w:lsdException w:name="List Bullet 2"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3A06D0"/>
    <w:pPr>
      <w:tabs>
        <w:tab w:val="left" w:pos="708"/>
      </w:tabs>
    </w:pPr>
  </w:style>
  <w:style w:type="paragraph" w:styleId="1">
    <w:name w:val="heading 1"/>
    <w:basedOn w:val="a"/>
    <w:next w:val="a"/>
    <w:link w:val="11"/>
    <w:qFormat/>
    <w:rsid w:val="003A06D0"/>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next w:val="a"/>
    <w:link w:val="21"/>
    <w:uiPriority w:val="99"/>
    <w:semiHidden/>
    <w:unhideWhenUsed/>
    <w:qFormat/>
    <w:rsid w:val="003A06D0"/>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aliases w:val="Обычный 2"/>
    <w:basedOn w:val="a"/>
    <w:next w:val="a"/>
    <w:link w:val="31"/>
    <w:uiPriority w:val="99"/>
    <w:semiHidden/>
    <w:unhideWhenUsed/>
    <w:qFormat/>
    <w:rsid w:val="003A06D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3A06D0"/>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semiHidden/>
    <w:unhideWhenUsed/>
    <w:qFormat/>
    <w:rsid w:val="003A06D0"/>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semiHidden/>
    <w:unhideWhenUsed/>
    <w:qFormat/>
    <w:rsid w:val="003A06D0"/>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semiHidden/>
    <w:unhideWhenUsed/>
    <w:qFormat/>
    <w:rsid w:val="003A06D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3A06D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3A06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06D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semiHidden/>
    <w:rsid w:val="003A06D0"/>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0"/>
    <w:link w:val="3"/>
    <w:uiPriority w:val="99"/>
    <w:semiHidden/>
    <w:rsid w:val="003A06D0"/>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3A06D0"/>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semiHidden/>
    <w:rsid w:val="003A06D0"/>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semiHidden/>
    <w:rsid w:val="003A06D0"/>
    <w:rPr>
      <w:rFonts w:ascii="Times New Roman" w:eastAsia="Times New Roman" w:hAnsi="Times New Roman" w:cs="Times New Roman"/>
      <w:b/>
      <w:bCs/>
      <w:lang w:bidi="en-US"/>
    </w:rPr>
  </w:style>
  <w:style w:type="character" w:customStyle="1" w:styleId="70">
    <w:name w:val="Заголовок 7 Знак"/>
    <w:basedOn w:val="a0"/>
    <w:link w:val="7"/>
    <w:semiHidden/>
    <w:rsid w:val="003A06D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semiHidden/>
    <w:rsid w:val="003A06D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3A06D0"/>
    <w:rPr>
      <w:rFonts w:asciiTheme="majorHAnsi" w:eastAsiaTheme="majorEastAsia" w:hAnsiTheme="majorHAnsi" w:cstheme="majorBidi"/>
      <w:i/>
      <w:iCs/>
      <w:color w:val="404040" w:themeColor="text1" w:themeTint="BF"/>
      <w:sz w:val="20"/>
      <w:szCs w:val="20"/>
    </w:rPr>
  </w:style>
  <w:style w:type="character" w:styleId="a3">
    <w:name w:val="Hyperlink"/>
    <w:basedOn w:val="a0"/>
    <w:uiPriority w:val="99"/>
    <w:semiHidden/>
    <w:unhideWhenUsed/>
    <w:rsid w:val="003A06D0"/>
    <w:rPr>
      <w:color w:val="0000FF"/>
      <w:u w:val="single"/>
    </w:rPr>
  </w:style>
  <w:style w:type="character" w:styleId="a4">
    <w:name w:val="FollowedHyperlink"/>
    <w:basedOn w:val="a0"/>
    <w:uiPriority w:val="99"/>
    <w:semiHidden/>
    <w:unhideWhenUsed/>
    <w:rsid w:val="003A06D0"/>
    <w:rPr>
      <w:color w:val="800080" w:themeColor="followedHyperlink"/>
      <w:u w:val="single"/>
    </w:rPr>
  </w:style>
  <w:style w:type="character" w:customStyle="1" w:styleId="31">
    <w:name w:val="Заголовок 3 Знак1"/>
    <w:aliases w:val="Обычный 2 Знак1"/>
    <w:basedOn w:val="a0"/>
    <w:link w:val="3"/>
    <w:uiPriority w:val="99"/>
    <w:semiHidden/>
    <w:locked/>
    <w:rsid w:val="003A06D0"/>
    <w:rPr>
      <w:rFonts w:ascii="Arial" w:eastAsia="Times New Roman" w:hAnsi="Arial" w:cs="Arial"/>
      <w:b/>
      <w:bCs/>
      <w:sz w:val="26"/>
      <w:szCs w:val="26"/>
      <w:lang w:eastAsia="ru-RU"/>
    </w:rPr>
  </w:style>
  <w:style w:type="paragraph" w:styleId="HTML">
    <w:name w:val="HTML Preformatted"/>
    <w:basedOn w:val="a"/>
    <w:link w:val="HTML0"/>
    <w:semiHidden/>
    <w:unhideWhenUsed/>
    <w:rsid w:val="003A06D0"/>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3A06D0"/>
    <w:rPr>
      <w:rFonts w:ascii="Courier New" w:eastAsia="Times New Roman" w:hAnsi="Courier New" w:cs="Courier New"/>
      <w:sz w:val="20"/>
      <w:szCs w:val="20"/>
      <w:lang w:eastAsia="ru-RU"/>
    </w:r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uvlaka 3"/>
    <w:basedOn w:val="12"/>
    <w:link w:val="a6"/>
    <w:uiPriority w:val="1"/>
    <w:semiHidden/>
    <w:unhideWhenUsed/>
    <w:qFormat/>
    <w:rsid w:val="003A06D0"/>
    <w:pPr>
      <w:tabs>
        <w:tab w:val="clear" w:pos="709"/>
        <w:tab w:val="left" w:pos="708"/>
      </w:tabs>
      <w:suppressAutoHyphens w:val="0"/>
      <w:spacing w:after="120" w:line="240" w:lineRule="auto"/>
    </w:pPr>
    <w:rPr>
      <w:rFonts w:ascii="Times New Roman" w:eastAsia="Times New Roman" w:hAnsi="Times New Roman"/>
      <w:color w:val="auto"/>
      <w:sz w:val="24"/>
      <w:szCs w:val="24"/>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basedOn w:val="a0"/>
    <w:link w:val="a5"/>
    <w:uiPriority w:val="1"/>
    <w:semiHidden/>
    <w:rsid w:val="003A06D0"/>
    <w:rPr>
      <w:rFonts w:ascii="Times New Roman" w:eastAsia="Times New Roman" w:hAnsi="Times New Roman" w:cs="Times New Roman"/>
      <w:sz w:val="24"/>
      <w:szCs w:val="24"/>
      <w:lang w:eastAsia="ru-RU"/>
    </w:rPr>
  </w:style>
  <w:style w:type="paragraph" w:styleId="a7">
    <w:name w:val="List"/>
    <w:basedOn w:val="a5"/>
    <w:uiPriority w:val="99"/>
    <w:semiHidden/>
    <w:unhideWhenUsed/>
    <w:qFormat/>
    <w:rsid w:val="003A06D0"/>
    <w:pPr>
      <w:suppressAutoHyphens/>
    </w:pPr>
    <w:rPr>
      <w:rFonts w:cs="Tahoma"/>
      <w:lang w:eastAsia="ar-SA"/>
    </w:rPr>
  </w:style>
  <w:style w:type="paragraph" w:styleId="a8">
    <w:name w:val="TOC Heading"/>
    <w:basedOn w:val="1"/>
    <w:next w:val="a"/>
    <w:uiPriority w:val="99"/>
    <w:semiHidden/>
    <w:unhideWhenUsed/>
    <w:qFormat/>
    <w:rsid w:val="003A06D0"/>
    <w:pPr>
      <w:jc w:val="center"/>
      <w:outlineLvl w:val="9"/>
    </w:pPr>
    <w:rPr>
      <w:rFonts w:cs="Times New Roman"/>
      <w:lang w:val="ru-RU" w:eastAsia="en-US" w:bidi="en-US"/>
    </w:rPr>
  </w:style>
  <w:style w:type="paragraph" w:customStyle="1" w:styleId="ConsPlusNonformat">
    <w:name w:val="ConsPlusNonformat"/>
    <w:uiPriority w:val="99"/>
    <w:qFormat/>
    <w:rsid w:val="003A06D0"/>
    <w:pPr>
      <w:widowControl w:val="0"/>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qFormat/>
    <w:rsid w:val="003A06D0"/>
    <w:pPr>
      <w:tabs>
        <w:tab w:val="left" w:pos="708"/>
      </w:tabs>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Обычный1"/>
    <w:uiPriority w:val="99"/>
    <w:qFormat/>
    <w:rsid w:val="003A06D0"/>
    <w:pPr>
      <w:tabs>
        <w:tab w:val="left" w:pos="709"/>
      </w:tabs>
      <w:suppressAutoHyphens/>
      <w:spacing w:line="276" w:lineRule="atLeast"/>
    </w:pPr>
    <w:rPr>
      <w:rFonts w:ascii="Calibri" w:eastAsia="DejaVu Sans" w:hAnsi="Calibri" w:cs="Times New Roman"/>
      <w:color w:val="00000A"/>
      <w:lang w:eastAsia="ru-RU"/>
    </w:rPr>
  </w:style>
  <w:style w:type="paragraph" w:customStyle="1" w:styleId="Zag1">
    <w:name w:val="Zag_1"/>
    <w:basedOn w:val="12"/>
    <w:uiPriority w:val="99"/>
    <w:qFormat/>
    <w:rsid w:val="003A06D0"/>
    <w:pPr>
      <w:widowControl w:val="0"/>
      <w:tabs>
        <w:tab w:val="clear" w:pos="709"/>
        <w:tab w:val="left" w:pos="708"/>
      </w:tabs>
      <w:suppressAutoHyphens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paragraph" w:customStyle="1" w:styleId="Osnova">
    <w:name w:val="Osnova"/>
    <w:basedOn w:val="12"/>
    <w:uiPriority w:val="99"/>
    <w:qFormat/>
    <w:rsid w:val="003A06D0"/>
    <w:pPr>
      <w:widowControl w:val="0"/>
      <w:tabs>
        <w:tab w:val="clear" w:pos="709"/>
        <w:tab w:val="left" w:pos="708"/>
      </w:tabs>
      <w:suppressAutoHyphens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12"/>
    <w:uiPriority w:val="99"/>
    <w:qFormat/>
    <w:rsid w:val="003A06D0"/>
    <w:pPr>
      <w:widowControl w:val="0"/>
      <w:tabs>
        <w:tab w:val="clear" w:pos="709"/>
        <w:tab w:val="left" w:pos="708"/>
      </w:tabs>
      <w:suppressAutoHyphens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paragraph" w:customStyle="1" w:styleId="Zag3">
    <w:name w:val="Zag_3"/>
    <w:basedOn w:val="12"/>
    <w:uiPriority w:val="99"/>
    <w:qFormat/>
    <w:rsid w:val="003A06D0"/>
    <w:pPr>
      <w:widowControl w:val="0"/>
      <w:tabs>
        <w:tab w:val="clear" w:pos="709"/>
        <w:tab w:val="left" w:pos="708"/>
      </w:tabs>
      <w:suppressAutoHyphens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paragraph" w:customStyle="1" w:styleId="a9">
    <w:name w:val="Ξαϋχνϋι"/>
    <w:basedOn w:val="12"/>
    <w:uiPriority w:val="99"/>
    <w:qFormat/>
    <w:rsid w:val="003A06D0"/>
    <w:pPr>
      <w:widowControl w:val="0"/>
      <w:tabs>
        <w:tab w:val="clear" w:pos="709"/>
        <w:tab w:val="left" w:pos="708"/>
      </w:tabs>
      <w:suppressAutoHyphens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a">
    <w:name w:val="Νξβϋι"/>
    <w:basedOn w:val="12"/>
    <w:uiPriority w:val="99"/>
    <w:qFormat/>
    <w:rsid w:val="003A06D0"/>
    <w:pPr>
      <w:widowControl w:val="0"/>
      <w:tabs>
        <w:tab w:val="clear" w:pos="709"/>
        <w:tab w:val="left" w:pos="708"/>
      </w:tabs>
      <w:suppressAutoHyphens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zag4">
    <w:name w:val="zag_4"/>
    <w:basedOn w:val="12"/>
    <w:uiPriority w:val="99"/>
    <w:qFormat/>
    <w:rsid w:val="003A06D0"/>
    <w:pPr>
      <w:widowControl w:val="0"/>
      <w:tabs>
        <w:tab w:val="clear" w:pos="709"/>
        <w:tab w:val="left" w:pos="708"/>
      </w:tabs>
      <w:suppressAutoHyphens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12"/>
    <w:uiPriority w:val="99"/>
    <w:qFormat/>
    <w:rsid w:val="003A06D0"/>
    <w:pPr>
      <w:widowControl w:val="0"/>
      <w:tabs>
        <w:tab w:val="clear" w:pos="709"/>
        <w:tab w:val="left" w:pos="708"/>
      </w:tabs>
      <w:suppressAutoHyphens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12"/>
    <w:uiPriority w:val="99"/>
    <w:qFormat/>
    <w:rsid w:val="003A06D0"/>
    <w:pPr>
      <w:widowControl w:val="0"/>
      <w:tabs>
        <w:tab w:val="clear" w:pos="709"/>
        <w:tab w:val="left" w:pos="708"/>
      </w:tabs>
      <w:suppressAutoHyphens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paragraph" w:customStyle="1" w:styleId="13">
    <w:name w:val="Знак Знак1 Знак Знак Знак"/>
    <w:basedOn w:val="12"/>
    <w:uiPriority w:val="99"/>
    <w:qFormat/>
    <w:rsid w:val="003A06D0"/>
    <w:pPr>
      <w:tabs>
        <w:tab w:val="clear" w:pos="709"/>
        <w:tab w:val="left" w:pos="708"/>
      </w:tabs>
      <w:suppressAutoHyphens w:val="0"/>
      <w:spacing w:after="160" w:line="240" w:lineRule="exact"/>
    </w:pPr>
    <w:rPr>
      <w:rFonts w:ascii="Verdana" w:eastAsia="Times New Roman" w:hAnsi="Verdana"/>
      <w:color w:val="auto"/>
      <w:sz w:val="20"/>
      <w:szCs w:val="20"/>
      <w:lang w:val="en-US" w:eastAsia="en-US"/>
    </w:rPr>
  </w:style>
  <w:style w:type="paragraph" w:customStyle="1" w:styleId="ab">
    <w:name w:val="Знак Знак Знак Знак Знак"/>
    <w:basedOn w:val="12"/>
    <w:uiPriority w:val="99"/>
    <w:qFormat/>
    <w:rsid w:val="003A06D0"/>
    <w:pPr>
      <w:tabs>
        <w:tab w:val="clear" w:pos="709"/>
        <w:tab w:val="left" w:pos="708"/>
      </w:tabs>
      <w:suppressAutoHyphens w:val="0"/>
      <w:spacing w:after="160" w:line="240" w:lineRule="exact"/>
    </w:pPr>
    <w:rPr>
      <w:rFonts w:ascii="Verdana" w:eastAsia="Times New Roman" w:hAnsi="Verdana"/>
      <w:color w:val="auto"/>
      <w:sz w:val="20"/>
      <w:szCs w:val="20"/>
      <w:lang w:val="en-US" w:eastAsia="en-US"/>
    </w:rPr>
  </w:style>
  <w:style w:type="paragraph" w:customStyle="1" w:styleId="CharCharCarCharCarCharCarCharCarCharCharCharCarCharCharChar">
    <w:name w:val="Char Char Car Char Car Char Car Char Car Char Char Char Car Char Char Char"/>
    <w:basedOn w:val="12"/>
    <w:uiPriority w:val="99"/>
    <w:qFormat/>
    <w:rsid w:val="003A06D0"/>
    <w:pPr>
      <w:tabs>
        <w:tab w:val="clear" w:pos="709"/>
        <w:tab w:val="left" w:pos="708"/>
      </w:tabs>
      <w:suppressAutoHyphens w:val="0"/>
      <w:autoSpaceDE w:val="0"/>
      <w:autoSpaceDN w:val="0"/>
      <w:spacing w:after="160" w:line="240" w:lineRule="exact"/>
    </w:pPr>
    <w:rPr>
      <w:rFonts w:ascii="Arial" w:eastAsia="Times New Roman" w:hAnsi="Arial" w:cs="Arial"/>
      <w:color w:val="auto"/>
      <w:sz w:val="20"/>
      <w:szCs w:val="20"/>
      <w:lang w:val="en-US" w:eastAsia="en-US"/>
    </w:rPr>
  </w:style>
  <w:style w:type="paragraph" w:customStyle="1" w:styleId="ac">
    <w:name w:val="Знак Знак"/>
    <w:basedOn w:val="12"/>
    <w:uiPriority w:val="99"/>
    <w:qFormat/>
    <w:rsid w:val="003A06D0"/>
    <w:pPr>
      <w:tabs>
        <w:tab w:val="clear" w:pos="709"/>
        <w:tab w:val="left" w:pos="708"/>
      </w:tabs>
      <w:suppressAutoHyphens w:val="0"/>
      <w:spacing w:after="160" w:line="240" w:lineRule="exact"/>
    </w:pPr>
    <w:rPr>
      <w:rFonts w:ascii="Verdana" w:eastAsia="Times New Roman" w:hAnsi="Verdana"/>
      <w:color w:val="auto"/>
      <w:sz w:val="20"/>
      <w:szCs w:val="20"/>
      <w:lang w:val="en-US" w:eastAsia="en-US"/>
    </w:rPr>
  </w:style>
  <w:style w:type="paragraph" w:customStyle="1" w:styleId="ad">
    <w:name w:val="a"/>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auto"/>
      <w:sz w:val="24"/>
      <w:szCs w:val="24"/>
    </w:rPr>
  </w:style>
  <w:style w:type="paragraph" w:customStyle="1" w:styleId="Iauiue">
    <w:name w:val="Iau.iue"/>
    <w:basedOn w:val="12"/>
    <w:next w:val="a"/>
    <w:uiPriority w:val="99"/>
    <w:qFormat/>
    <w:rsid w:val="003A06D0"/>
    <w:pPr>
      <w:tabs>
        <w:tab w:val="clear" w:pos="709"/>
        <w:tab w:val="left" w:pos="708"/>
      </w:tabs>
      <w:suppressAutoHyphens w:val="0"/>
      <w:autoSpaceDE w:val="0"/>
      <w:autoSpaceDN w:val="0"/>
      <w:adjustRightInd w:val="0"/>
      <w:spacing w:after="0" w:line="240" w:lineRule="auto"/>
    </w:pPr>
    <w:rPr>
      <w:rFonts w:ascii="Times New Roman" w:eastAsia="Times New Roman" w:hAnsi="Times New Roman"/>
      <w:color w:val="auto"/>
      <w:sz w:val="24"/>
      <w:szCs w:val="24"/>
    </w:rPr>
  </w:style>
  <w:style w:type="paragraph" w:customStyle="1" w:styleId="ae">
    <w:name w:val="Знак Знак Знак"/>
    <w:basedOn w:val="12"/>
    <w:uiPriority w:val="99"/>
    <w:qFormat/>
    <w:rsid w:val="003A06D0"/>
    <w:pPr>
      <w:tabs>
        <w:tab w:val="clear" w:pos="709"/>
        <w:tab w:val="left" w:pos="708"/>
      </w:tabs>
      <w:suppressAutoHyphens w:val="0"/>
      <w:spacing w:after="160" w:line="240" w:lineRule="exact"/>
    </w:pPr>
    <w:rPr>
      <w:rFonts w:ascii="Verdana" w:eastAsia="Times New Roman" w:hAnsi="Verdana"/>
      <w:color w:val="auto"/>
      <w:sz w:val="20"/>
      <w:szCs w:val="20"/>
      <w:lang w:val="en-US" w:eastAsia="en-US"/>
    </w:rPr>
  </w:style>
  <w:style w:type="paragraph" w:customStyle="1" w:styleId="14">
    <w:name w:val="Абзац списка1"/>
    <w:basedOn w:val="12"/>
    <w:uiPriority w:val="99"/>
    <w:qFormat/>
    <w:rsid w:val="003A06D0"/>
    <w:pPr>
      <w:tabs>
        <w:tab w:val="clear" w:pos="709"/>
        <w:tab w:val="left" w:pos="708"/>
      </w:tabs>
      <w:suppressAutoHyphens w:val="0"/>
      <w:spacing w:after="0" w:line="240" w:lineRule="auto"/>
      <w:ind w:left="720"/>
      <w:contextualSpacing/>
    </w:pPr>
    <w:rPr>
      <w:rFonts w:ascii="Times New Roman" w:eastAsia="Calibri" w:hAnsi="Times New Roman"/>
      <w:color w:val="auto"/>
      <w:sz w:val="24"/>
      <w:szCs w:val="24"/>
    </w:rPr>
  </w:style>
  <w:style w:type="paragraph" w:customStyle="1" w:styleId="af">
    <w:name w:val="Знак Знак Знак Знак"/>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000000"/>
      <w:sz w:val="24"/>
      <w:szCs w:val="24"/>
      <w:u w:color="000000"/>
      <w:lang w:val="en-US" w:eastAsia="en-US"/>
    </w:rPr>
  </w:style>
  <w:style w:type="paragraph" w:customStyle="1" w:styleId="15">
    <w:name w:val="Номер 1"/>
    <w:basedOn w:val="1"/>
    <w:uiPriority w:val="99"/>
    <w:qFormat/>
    <w:rsid w:val="003A06D0"/>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uiPriority w:val="99"/>
    <w:qFormat/>
    <w:rsid w:val="003A06D0"/>
    <w:pPr>
      <w:tabs>
        <w:tab w:val="left" w:pos="708"/>
      </w:tabs>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2">
    <w:name w:val="Номер 2"/>
    <w:basedOn w:val="3"/>
    <w:uiPriority w:val="99"/>
    <w:qFormat/>
    <w:rsid w:val="003A06D0"/>
    <w:pPr>
      <w:spacing w:before="120" w:after="120" w:line="360" w:lineRule="auto"/>
      <w:jc w:val="center"/>
    </w:pPr>
    <w:rPr>
      <w:rFonts w:ascii="Times New Roman" w:hAnsi="Times New Roman"/>
      <w:sz w:val="28"/>
      <w:szCs w:val="28"/>
    </w:rPr>
  </w:style>
  <w:style w:type="paragraph" w:customStyle="1" w:styleId="210">
    <w:name w:val="Основной текст 21"/>
    <w:basedOn w:val="12"/>
    <w:uiPriority w:val="99"/>
    <w:qFormat/>
    <w:rsid w:val="003A06D0"/>
    <w:pPr>
      <w:tabs>
        <w:tab w:val="clear" w:pos="709"/>
        <w:tab w:val="left" w:pos="708"/>
      </w:tabs>
      <w:suppressAutoHyphens w:val="0"/>
      <w:overflowPunct w:val="0"/>
      <w:autoSpaceDE w:val="0"/>
      <w:autoSpaceDN w:val="0"/>
      <w:adjustRightInd w:val="0"/>
      <w:spacing w:after="0" w:line="360" w:lineRule="auto"/>
      <w:ind w:firstLine="709"/>
      <w:jc w:val="both"/>
    </w:pPr>
    <w:rPr>
      <w:rFonts w:ascii="Times New Roman" w:eastAsia="Times New Roman" w:hAnsi="Times New Roman"/>
      <w:color w:val="auto"/>
      <w:sz w:val="28"/>
      <w:szCs w:val="20"/>
      <w:lang w:eastAsia="de-DE"/>
    </w:rPr>
  </w:style>
  <w:style w:type="paragraph" w:customStyle="1" w:styleId="220">
    <w:name w:val="Основной текст 22"/>
    <w:basedOn w:val="12"/>
    <w:uiPriority w:val="99"/>
    <w:qFormat/>
    <w:rsid w:val="003A06D0"/>
    <w:pPr>
      <w:tabs>
        <w:tab w:val="clear" w:pos="709"/>
        <w:tab w:val="left" w:pos="708"/>
      </w:tabs>
      <w:suppressAutoHyphens w:val="0"/>
      <w:spacing w:after="0" w:line="240" w:lineRule="auto"/>
      <w:ind w:firstLine="709"/>
      <w:jc w:val="both"/>
    </w:pPr>
    <w:rPr>
      <w:rFonts w:ascii="Times New Roman" w:eastAsia="Times New Roman" w:hAnsi="Times New Roman"/>
      <w:color w:val="auto"/>
      <w:sz w:val="24"/>
      <w:szCs w:val="24"/>
    </w:rPr>
  </w:style>
  <w:style w:type="paragraph" w:customStyle="1" w:styleId="211">
    <w:name w:val="Основной текст с отступом 21"/>
    <w:basedOn w:val="12"/>
    <w:uiPriority w:val="99"/>
    <w:qFormat/>
    <w:rsid w:val="003A06D0"/>
    <w:pPr>
      <w:tabs>
        <w:tab w:val="clear" w:pos="709"/>
        <w:tab w:val="left" w:pos="708"/>
      </w:tabs>
      <w:suppressAutoHyphens w:val="0"/>
      <w:spacing w:after="0" w:line="240" w:lineRule="auto"/>
      <w:ind w:firstLine="709"/>
      <w:jc w:val="both"/>
    </w:pPr>
    <w:rPr>
      <w:rFonts w:ascii="Times New Roman" w:eastAsia="Times New Roman" w:hAnsi="Times New Roman"/>
      <w:color w:val="auto"/>
      <w:szCs w:val="20"/>
    </w:rPr>
  </w:style>
  <w:style w:type="paragraph" w:customStyle="1" w:styleId="Style3">
    <w:name w:val="Style3"/>
    <w:basedOn w:val="12"/>
    <w:uiPriority w:val="99"/>
    <w:qFormat/>
    <w:rsid w:val="003A06D0"/>
    <w:pPr>
      <w:widowControl w:val="0"/>
      <w:tabs>
        <w:tab w:val="clear" w:pos="709"/>
        <w:tab w:val="left" w:pos="708"/>
      </w:tabs>
      <w:suppressAutoHyphens w:val="0"/>
      <w:autoSpaceDE w:val="0"/>
      <w:autoSpaceDN w:val="0"/>
      <w:adjustRightInd w:val="0"/>
      <w:spacing w:after="0" w:line="293" w:lineRule="exact"/>
      <w:ind w:firstLine="504"/>
      <w:jc w:val="both"/>
    </w:pPr>
    <w:rPr>
      <w:rFonts w:ascii="Times New Roman" w:eastAsia="Times New Roman" w:hAnsi="Times New Roman"/>
      <w:color w:val="auto"/>
      <w:sz w:val="24"/>
      <w:szCs w:val="24"/>
    </w:rPr>
  </w:style>
  <w:style w:type="paragraph" w:customStyle="1" w:styleId="Style1">
    <w:name w:val="Style1"/>
    <w:basedOn w:val="12"/>
    <w:uiPriority w:val="99"/>
    <w:qFormat/>
    <w:rsid w:val="003A06D0"/>
    <w:pPr>
      <w:widowControl w:val="0"/>
      <w:tabs>
        <w:tab w:val="clear" w:pos="709"/>
        <w:tab w:val="left" w:pos="708"/>
      </w:tabs>
      <w:suppressAutoHyphens w:val="0"/>
      <w:autoSpaceDE w:val="0"/>
      <w:autoSpaceDN w:val="0"/>
      <w:adjustRightInd w:val="0"/>
      <w:spacing w:after="0" w:line="298" w:lineRule="exact"/>
      <w:ind w:firstLine="514"/>
      <w:jc w:val="both"/>
    </w:pPr>
    <w:rPr>
      <w:rFonts w:ascii="Times New Roman" w:eastAsia="Times New Roman" w:hAnsi="Times New Roman"/>
      <w:color w:val="auto"/>
      <w:sz w:val="24"/>
      <w:szCs w:val="24"/>
    </w:rPr>
  </w:style>
  <w:style w:type="paragraph" w:customStyle="1" w:styleId="BodyText21">
    <w:name w:val="Body Text 21"/>
    <w:basedOn w:val="12"/>
    <w:uiPriority w:val="99"/>
    <w:qFormat/>
    <w:rsid w:val="003A06D0"/>
    <w:pPr>
      <w:tabs>
        <w:tab w:val="clear" w:pos="709"/>
        <w:tab w:val="left" w:pos="708"/>
      </w:tabs>
      <w:suppressAutoHyphens w:val="0"/>
      <w:spacing w:after="0" w:line="240" w:lineRule="auto"/>
      <w:ind w:firstLine="709"/>
      <w:jc w:val="both"/>
    </w:pPr>
    <w:rPr>
      <w:rFonts w:ascii="Times New Roman" w:eastAsia="Times New Roman" w:hAnsi="Times New Roman"/>
      <w:color w:val="auto"/>
      <w:sz w:val="24"/>
      <w:szCs w:val="24"/>
    </w:rPr>
  </w:style>
  <w:style w:type="paragraph" w:customStyle="1" w:styleId="af0">
    <w:name w:val="Стиль"/>
    <w:uiPriority w:val="99"/>
    <w:qFormat/>
    <w:rsid w:val="003A06D0"/>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12"/>
    <w:uiPriority w:val="99"/>
    <w:qFormat/>
    <w:rsid w:val="003A06D0"/>
    <w:pPr>
      <w:widowControl w:val="0"/>
      <w:tabs>
        <w:tab w:val="clear" w:pos="709"/>
        <w:tab w:val="left" w:pos="708"/>
      </w:tabs>
      <w:suppressAutoHyphens w:val="0"/>
      <w:autoSpaceDE w:val="0"/>
      <w:autoSpaceDN w:val="0"/>
      <w:spacing w:after="0" w:line="360" w:lineRule="auto"/>
      <w:jc w:val="both"/>
    </w:pPr>
    <w:rPr>
      <w:rFonts w:ascii="Times New Roman" w:eastAsia="SimSun" w:hAnsi="Times New Roman"/>
      <w:color w:val="auto"/>
      <w:sz w:val="24"/>
      <w:szCs w:val="24"/>
      <w:lang w:eastAsia="zh-CN"/>
    </w:rPr>
  </w:style>
  <w:style w:type="paragraph" w:customStyle="1" w:styleId="af1">
    <w:name w:val="Знак"/>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000000"/>
      <w:sz w:val="24"/>
      <w:szCs w:val="24"/>
      <w:u w:color="000000"/>
      <w:lang w:val="en-US" w:eastAsia="en-US"/>
    </w:rPr>
  </w:style>
  <w:style w:type="paragraph" w:customStyle="1" w:styleId="af2">
    <w:name w:val="Знак Знак Знак Знак Знак Знак Знак Знак Знак Знак Знак Знак Знак Знак Знак Знак"/>
    <w:basedOn w:val="12"/>
    <w:uiPriority w:val="99"/>
    <w:qFormat/>
    <w:rsid w:val="003A06D0"/>
    <w:pPr>
      <w:tabs>
        <w:tab w:val="clear" w:pos="709"/>
        <w:tab w:val="left" w:pos="708"/>
      </w:tabs>
      <w:suppressAutoHyphens w:val="0"/>
      <w:spacing w:after="160" w:line="240" w:lineRule="exact"/>
    </w:pPr>
    <w:rPr>
      <w:rFonts w:ascii="Verdana" w:eastAsia="Times New Roman" w:hAnsi="Verdana"/>
      <w:color w:val="auto"/>
      <w:sz w:val="20"/>
      <w:szCs w:val="20"/>
      <w:lang w:val="en-US" w:eastAsia="en-US"/>
    </w:rPr>
  </w:style>
  <w:style w:type="paragraph" w:customStyle="1" w:styleId="af3">
    <w:name w:val="Новый"/>
    <w:basedOn w:val="12"/>
    <w:uiPriority w:val="99"/>
    <w:qFormat/>
    <w:rsid w:val="003A06D0"/>
    <w:pPr>
      <w:tabs>
        <w:tab w:val="clear" w:pos="709"/>
        <w:tab w:val="left" w:pos="708"/>
      </w:tabs>
      <w:suppressAutoHyphens w:val="0"/>
      <w:spacing w:after="0" w:line="360" w:lineRule="auto"/>
      <w:ind w:firstLine="454"/>
      <w:jc w:val="both"/>
    </w:pPr>
    <w:rPr>
      <w:rFonts w:ascii="Times New Roman" w:eastAsia="Times New Roman" w:hAnsi="Times New Roman"/>
      <w:color w:val="auto"/>
      <w:sz w:val="28"/>
      <w:szCs w:val="24"/>
      <w:lang w:eastAsia="en-US" w:bidi="en-US"/>
    </w:rPr>
  </w:style>
  <w:style w:type="paragraph" w:styleId="af4">
    <w:name w:val="No Spacing"/>
    <w:basedOn w:val="12"/>
    <w:uiPriority w:val="1"/>
    <w:qFormat/>
    <w:rsid w:val="003A06D0"/>
    <w:pPr>
      <w:tabs>
        <w:tab w:val="clear" w:pos="709"/>
        <w:tab w:val="left" w:pos="708"/>
      </w:tabs>
      <w:suppressAutoHyphens w:val="0"/>
      <w:spacing w:after="0" w:line="240" w:lineRule="auto"/>
      <w:ind w:firstLine="709"/>
      <w:jc w:val="both"/>
    </w:pPr>
    <w:rPr>
      <w:rFonts w:ascii="Times New Roman" w:eastAsia="Times New Roman" w:hAnsi="Times New Roman"/>
      <w:color w:val="auto"/>
      <w:sz w:val="24"/>
      <w:szCs w:val="32"/>
      <w:lang w:eastAsia="en-US" w:bidi="en-US"/>
    </w:rPr>
  </w:style>
  <w:style w:type="paragraph" w:customStyle="1" w:styleId="CompanyName">
    <w:name w:val="Company Name"/>
    <w:basedOn w:val="af4"/>
    <w:uiPriority w:val="99"/>
    <w:qFormat/>
    <w:rsid w:val="003A06D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4"/>
    <w:uiPriority w:val="99"/>
    <w:qFormat/>
    <w:rsid w:val="003A06D0"/>
    <w:pPr>
      <w:ind w:left="634" w:firstLine="0"/>
      <w:jc w:val="left"/>
    </w:pPr>
    <w:rPr>
      <w:rFonts w:ascii="Cambria" w:hAnsi="Cambria" w:cs="Cambria"/>
      <w:sz w:val="18"/>
      <w:szCs w:val="22"/>
      <w:lang w:eastAsia="zh-TW" w:bidi="ar-SA"/>
    </w:rPr>
  </w:style>
  <w:style w:type="paragraph" w:customStyle="1" w:styleId="DocumentDate">
    <w:name w:val="Document Date"/>
    <w:basedOn w:val="af4"/>
    <w:uiPriority w:val="99"/>
    <w:qFormat/>
    <w:rsid w:val="003A06D0"/>
    <w:pPr>
      <w:ind w:left="634" w:firstLine="0"/>
      <w:jc w:val="left"/>
    </w:pPr>
    <w:rPr>
      <w:rFonts w:ascii="Cambria" w:hAnsi="Cambria" w:cs="Cambria"/>
      <w:caps/>
      <w:color w:val="7F7F7F"/>
      <w:sz w:val="16"/>
      <w:szCs w:val="22"/>
      <w:lang w:eastAsia="zh-TW" w:bidi="ar-SA"/>
    </w:rPr>
  </w:style>
  <w:style w:type="character" w:customStyle="1" w:styleId="Abstract">
    <w:name w:val="Abstract Знак"/>
    <w:basedOn w:val="a0"/>
    <w:link w:val="Abstract0"/>
    <w:locked/>
    <w:rsid w:val="003A06D0"/>
    <w:rPr>
      <w:rFonts w:ascii="Times New Roman" w:eastAsia="@Arial Unicode MS" w:hAnsi="Times New Roman" w:cs="Times New Roman"/>
      <w:sz w:val="28"/>
      <w:szCs w:val="28"/>
      <w:lang w:eastAsia="ru-RU"/>
    </w:rPr>
  </w:style>
  <w:style w:type="paragraph" w:customStyle="1" w:styleId="Abstract0">
    <w:name w:val="Abstract"/>
    <w:basedOn w:val="12"/>
    <w:link w:val="Abstract"/>
    <w:qFormat/>
    <w:rsid w:val="003A06D0"/>
    <w:pPr>
      <w:widowControl w:val="0"/>
      <w:tabs>
        <w:tab w:val="clear" w:pos="709"/>
        <w:tab w:val="left" w:pos="708"/>
      </w:tabs>
      <w:suppressAutoHyphens w:val="0"/>
      <w:autoSpaceDE w:val="0"/>
      <w:autoSpaceDN w:val="0"/>
      <w:adjustRightInd w:val="0"/>
      <w:spacing w:after="0" w:line="360" w:lineRule="auto"/>
      <w:ind w:firstLine="454"/>
      <w:jc w:val="both"/>
    </w:pPr>
    <w:rPr>
      <w:rFonts w:ascii="Times New Roman" w:eastAsia="@Arial Unicode MS" w:hAnsi="Times New Roman"/>
      <w:color w:val="auto"/>
      <w:sz w:val="28"/>
      <w:szCs w:val="28"/>
    </w:rPr>
  </w:style>
  <w:style w:type="paragraph" w:customStyle="1" w:styleId="af5">
    <w:name w:val="Аннотации"/>
    <w:basedOn w:val="12"/>
    <w:uiPriority w:val="99"/>
    <w:qFormat/>
    <w:rsid w:val="003A06D0"/>
    <w:pPr>
      <w:tabs>
        <w:tab w:val="clear" w:pos="709"/>
        <w:tab w:val="left" w:pos="708"/>
      </w:tabs>
      <w:suppressAutoHyphens w:val="0"/>
      <w:spacing w:after="0" w:line="240" w:lineRule="auto"/>
      <w:ind w:firstLine="284"/>
      <w:jc w:val="both"/>
    </w:pPr>
    <w:rPr>
      <w:rFonts w:ascii="Times New Roman" w:eastAsia="Times New Roman" w:hAnsi="Times New Roman"/>
      <w:color w:val="auto"/>
      <w:szCs w:val="20"/>
    </w:rPr>
  </w:style>
  <w:style w:type="paragraph" w:customStyle="1" w:styleId="af6">
    <w:name w:val="Содержимое таблицы"/>
    <w:basedOn w:val="12"/>
    <w:uiPriority w:val="99"/>
    <w:qFormat/>
    <w:rsid w:val="003A06D0"/>
    <w:pPr>
      <w:widowControl w:val="0"/>
      <w:suppressLineNumbers/>
      <w:tabs>
        <w:tab w:val="clear" w:pos="709"/>
        <w:tab w:val="left" w:pos="708"/>
      </w:tabs>
      <w:spacing w:after="0" w:line="240" w:lineRule="auto"/>
    </w:pPr>
    <w:rPr>
      <w:rFonts w:ascii="Times New Roman" w:eastAsia="Lucida Sans Unicode" w:hAnsi="Times New Roman"/>
      <w:color w:val="auto"/>
      <w:kern w:val="2"/>
      <w:sz w:val="24"/>
      <w:szCs w:val="24"/>
    </w:rPr>
  </w:style>
  <w:style w:type="paragraph" w:customStyle="1" w:styleId="16">
    <w:name w:val="Стиль1"/>
    <w:uiPriority w:val="99"/>
    <w:qFormat/>
    <w:rsid w:val="003A06D0"/>
    <w:pPr>
      <w:tabs>
        <w:tab w:val="left" w:pos="708"/>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7">
    <w:name w:val="текст сноски"/>
    <w:basedOn w:val="12"/>
    <w:uiPriority w:val="99"/>
    <w:qFormat/>
    <w:rsid w:val="003A06D0"/>
    <w:pPr>
      <w:widowControl w:val="0"/>
      <w:tabs>
        <w:tab w:val="clear" w:pos="709"/>
        <w:tab w:val="left" w:pos="708"/>
      </w:tabs>
      <w:suppressAutoHyphens w:val="0"/>
      <w:spacing w:after="0" w:line="240" w:lineRule="auto"/>
    </w:pPr>
    <w:rPr>
      <w:rFonts w:ascii="Gelvetsky 12pt" w:eastAsia="Times New Roman" w:hAnsi="Gelvetsky 12pt" w:cs="Gelvetsky 12pt"/>
      <w:color w:val="auto"/>
      <w:sz w:val="24"/>
      <w:szCs w:val="24"/>
      <w:lang w:val="en-US"/>
    </w:rPr>
  </w:style>
  <w:style w:type="paragraph" w:customStyle="1" w:styleId="description">
    <w:name w:val="description"/>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auto"/>
      <w:sz w:val="24"/>
      <w:szCs w:val="24"/>
    </w:rPr>
  </w:style>
  <w:style w:type="paragraph" w:customStyle="1" w:styleId="msonormalcxspmiddle">
    <w:name w:val="msonormalcxspmiddle"/>
    <w:basedOn w:val="12"/>
    <w:uiPriority w:val="99"/>
    <w:qFormat/>
    <w:rsid w:val="003A06D0"/>
    <w:pPr>
      <w:widowControl w:val="0"/>
      <w:tabs>
        <w:tab w:val="clear" w:pos="709"/>
        <w:tab w:val="left" w:pos="708"/>
      </w:tab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7">
    <w:name w:val="Знак1"/>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000000"/>
      <w:sz w:val="24"/>
      <w:szCs w:val="24"/>
      <w:u w:color="000000"/>
      <w:lang w:val="en-US" w:eastAsia="en-US"/>
    </w:rPr>
  </w:style>
  <w:style w:type="paragraph" w:customStyle="1" w:styleId="msonormalcxspmiddlecxspmiddle">
    <w:name w:val="msonormalcxspmiddlecxspmiddle"/>
    <w:basedOn w:val="12"/>
    <w:uiPriority w:val="99"/>
    <w:qFormat/>
    <w:rsid w:val="003A06D0"/>
    <w:pPr>
      <w:widowControl w:val="0"/>
      <w:tabs>
        <w:tab w:val="clear" w:pos="709"/>
        <w:tab w:val="left" w:pos="708"/>
      </w:tab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12"/>
    <w:next w:val="a"/>
    <w:uiPriority w:val="99"/>
    <w:qFormat/>
    <w:rsid w:val="003A06D0"/>
    <w:pPr>
      <w:widowControl w:val="0"/>
      <w:tabs>
        <w:tab w:val="clear" w:pos="709"/>
        <w:tab w:val="left" w:pos="708"/>
      </w:tabs>
      <w:suppressAutoHyphens w:val="0"/>
      <w:spacing w:before="480" w:after="0" w:line="240" w:lineRule="auto"/>
    </w:pPr>
    <w:rPr>
      <w:rFonts w:ascii="Arial" w:eastAsia="Times New Roman" w:hAnsi="Arial"/>
      <w:vanish/>
      <w:color w:val="auto"/>
      <w:sz w:val="18"/>
      <w:szCs w:val="20"/>
      <w:lang w:val="en-GB" w:eastAsia="en-US"/>
    </w:rPr>
  </w:style>
  <w:style w:type="paragraph" w:customStyle="1" w:styleId="western">
    <w:name w:val="western"/>
    <w:basedOn w:val="12"/>
    <w:uiPriority w:val="99"/>
    <w:qFormat/>
    <w:rsid w:val="003A06D0"/>
    <w:pPr>
      <w:tabs>
        <w:tab w:val="clear" w:pos="709"/>
        <w:tab w:val="left" w:pos="708"/>
      </w:tabs>
      <w:suppressAutoHyphens w:val="0"/>
      <w:spacing w:before="100" w:beforeAutospacing="1" w:after="115" w:line="240" w:lineRule="auto"/>
      <w:ind w:firstLine="706"/>
      <w:jc w:val="both"/>
    </w:pPr>
    <w:rPr>
      <w:rFonts w:ascii="Times New Roman" w:eastAsia="Times New Roman" w:hAnsi="Times New Roman"/>
      <w:color w:val="000000"/>
      <w:sz w:val="24"/>
      <w:szCs w:val="24"/>
    </w:rPr>
  </w:style>
  <w:style w:type="paragraph" w:customStyle="1" w:styleId="NR">
    <w:name w:val="NR"/>
    <w:basedOn w:val="12"/>
    <w:uiPriority w:val="99"/>
    <w:qFormat/>
    <w:rsid w:val="003A06D0"/>
    <w:pPr>
      <w:tabs>
        <w:tab w:val="clear" w:pos="709"/>
        <w:tab w:val="left" w:pos="708"/>
      </w:tabs>
      <w:suppressAutoHyphens w:val="0"/>
      <w:spacing w:after="0" w:line="240" w:lineRule="auto"/>
    </w:pPr>
    <w:rPr>
      <w:rFonts w:ascii="Times New Roman" w:eastAsia="Times New Roman" w:hAnsi="Times New Roman"/>
      <w:color w:val="auto"/>
      <w:sz w:val="24"/>
      <w:szCs w:val="20"/>
      <w:lang w:eastAsia="en-US"/>
    </w:rPr>
  </w:style>
  <w:style w:type="paragraph" w:customStyle="1" w:styleId="23">
    <w:name w:val="Знак Знак2 Знак"/>
    <w:basedOn w:val="12"/>
    <w:uiPriority w:val="99"/>
    <w:qFormat/>
    <w:rsid w:val="003A06D0"/>
    <w:pPr>
      <w:tabs>
        <w:tab w:val="clear" w:pos="709"/>
        <w:tab w:val="left" w:pos="708"/>
      </w:tabs>
      <w:suppressAutoHyphens w:val="0"/>
      <w:spacing w:after="160" w:line="240" w:lineRule="exact"/>
    </w:pPr>
    <w:rPr>
      <w:rFonts w:ascii="Verdana" w:eastAsia="Times New Roman" w:hAnsi="Verdana"/>
      <w:color w:val="auto"/>
      <w:sz w:val="20"/>
      <w:szCs w:val="20"/>
      <w:lang w:val="en-US" w:eastAsia="en-US"/>
    </w:rPr>
  </w:style>
  <w:style w:type="paragraph" w:customStyle="1" w:styleId="af8">
    <w:name w:val="Заголовок"/>
    <w:basedOn w:val="12"/>
    <w:next w:val="a5"/>
    <w:uiPriority w:val="99"/>
    <w:qFormat/>
    <w:rsid w:val="003A06D0"/>
    <w:pPr>
      <w:keepNext/>
      <w:tabs>
        <w:tab w:val="clear" w:pos="709"/>
        <w:tab w:val="left" w:pos="708"/>
      </w:tabs>
      <w:spacing w:before="240" w:after="120" w:line="240" w:lineRule="auto"/>
    </w:pPr>
    <w:rPr>
      <w:rFonts w:ascii="Arial" w:eastAsia="MS Mincho" w:hAnsi="Arial" w:cs="Tahoma"/>
      <w:color w:val="auto"/>
      <w:sz w:val="28"/>
      <w:szCs w:val="28"/>
      <w:lang w:eastAsia="ar-SA"/>
    </w:rPr>
  </w:style>
  <w:style w:type="paragraph" w:customStyle="1" w:styleId="18">
    <w:name w:val="Название1"/>
    <w:basedOn w:val="12"/>
    <w:uiPriority w:val="99"/>
    <w:qFormat/>
    <w:rsid w:val="003A06D0"/>
    <w:pPr>
      <w:suppressLineNumbers/>
      <w:tabs>
        <w:tab w:val="clear" w:pos="709"/>
        <w:tab w:val="left" w:pos="708"/>
      </w:tabs>
      <w:spacing w:before="120" w:after="120" w:line="240" w:lineRule="auto"/>
    </w:pPr>
    <w:rPr>
      <w:rFonts w:ascii="Times New Roman" w:eastAsia="Times New Roman" w:hAnsi="Times New Roman" w:cs="Tahoma"/>
      <w:i/>
      <w:iCs/>
      <w:color w:val="auto"/>
      <w:sz w:val="24"/>
      <w:szCs w:val="24"/>
      <w:lang w:eastAsia="ar-SA"/>
    </w:rPr>
  </w:style>
  <w:style w:type="paragraph" w:customStyle="1" w:styleId="19">
    <w:name w:val="Указатель1"/>
    <w:basedOn w:val="12"/>
    <w:uiPriority w:val="99"/>
    <w:qFormat/>
    <w:rsid w:val="003A06D0"/>
    <w:pPr>
      <w:suppressLineNumbers/>
      <w:tabs>
        <w:tab w:val="clear" w:pos="709"/>
        <w:tab w:val="left" w:pos="708"/>
      </w:tabs>
      <w:spacing w:after="0" w:line="240" w:lineRule="auto"/>
    </w:pPr>
    <w:rPr>
      <w:rFonts w:ascii="Times New Roman" w:eastAsia="Times New Roman" w:hAnsi="Times New Roman" w:cs="Tahoma"/>
      <w:color w:val="auto"/>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12"/>
    <w:uiPriority w:val="99"/>
    <w:qFormat/>
    <w:rsid w:val="003A06D0"/>
    <w:pPr>
      <w:tabs>
        <w:tab w:val="clear" w:pos="709"/>
        <w:tab w:val="left" w:pos="708"/>
      </w:tabs>
      <w:suppressAutoHyphens w:val="0"/>
      <w:spacing w:after="0" w:line="240" w:lineRule="auto"/>
      <w:ind w:left="720" w:firstLine="700"/>
      <w:jc w:val="both"/>
    </w:pPr>
    <w:rPr>
      <w:rFonts w:ascii="Times New Roman" w:eastAsia="Times New Roman" w:hAnsi="Times New Roman"/>
      <w:color w:val="auto"/>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12"/>
    <w:uiPriority w:val="99"/>
    <w:qFormat/>
    <w:rsid w:val="003A06D0"/>
    <w:pPr>
      <w:tabs>
        <w:tab w:val="clear" w:pos="709"/>
        <w:tab w:val="left" w:pos="708"/>
      </w:tabs>
      <w:suppressAutoHyphens w:val="0"/>
      <w:spacing w:after="0" w:line="240" w:lineRule="auto"/>
    </w:pPr>
    <w:rPr>
      <w:rFonts w:ascii="Times New Roman" w:eastAsia="Times New Roman" w:hAnsi="Times New Roman"/>
      <w:color w:val="auto"/>
      <w:sz w:val="24"/>
      <w:szCs w:val="24"/>
    </w:rPr>
  </w:style>
  <w:style w:type="paragraph" w:customStyle="1" w:styleId="af9">
    <w:name w:val="#Текст_мой"/>
    <w:uiPriority w:val="99"/>
    <w:qFormat/>
    <w:rsid w:val="003A06D0"/>
    <w:pPr>
      <w:tabs>
        <w:tab w:val="left" w:pos="708"/>
      </w:tabs>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a">
    <w:name w:val="Знак Знак Знак Знак Знак Знак Знак Знак Знак"/>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000000"/>
      <w:sz w:val="24"/>
      <w:szCs w:val="24"/>
      <w:u w:color="000000"/>
      <w:lang w:val="en-US" w:eastAsia="en-US"/>
    </w:rPr>
  </w:style>
  <w:style w:type="paragraph" w:customStyle="1" w:styleId="-12">
    <w:name w:val="Цветной список - Акцент 12"/>
    <w:basedOn w:val="12"/>
    <w:uiPriority w:val="99"/>
    <w:qFormat/>
    <w:rsid w:val="003A06D0"/>
    <w:pPr>
      <w:tabs>
        <w:tab w:val="clear" w:pos="709"/>
        <w:tab w:val="left" w:pos="708"/>
      </w:tabs>
      <w:suppressAutoHyphens w:val="0"/>
      <w:spacing w:line="240" w:lineRule="auto"/>
      <w:ind w:left="720"/>
      <w:contextualSpacing/>
    </w:pPr>
    <w:rPr>
      <w:rFonts w:ascii="Cambria" w:eastAsia="Cambria" w:hAnsi="Cambria"/>
      <w:color w:val="auto"/>
      <w:sz w:val="24"/>
      <w:szCs w:val="24"/>
      <w:lang w:eastAsia="en-US"/>
    </w:rPr>
  </w:style>
  <w:style w:type="paragraph" w:customStyle="1" w:styleId="dash041e0431044b0447043d044b0439">
    <w:name w:val="dash041e_0431_044b_0447_043d_044b_0439"/>
    <w:basedOn w:val="12"/>
    <w:uiPriority w:val="99"/>
    <w:qFormat/>
    <w:rsid w:val="003A06D0"/>
    <w:pPr>
      <w:tabs>
        <w:tab w:val="clear" w:pos="709"/>
        <w:tab w:val="left" w:pos="708"/>
      </w:tabs>
      <w:suppressAutoHyphens w:val="0"/>
      <w:spacing w:after="0" w:line="240" w:lineRule="auto"/>
    </w:pPr>
    <w:rPr>
      <w:rFonts w:ascii="Times New Roman" w:eastAsia="Times New Roman" w:hAnsi="Times New Roman"/>
      <w:color w:val="auto"/>
      <w:sz w:val="24"/>
      <w:szCs w:val="24"/>
    </w:rPr>
  </w:style>
  <w:style w:type="character" w:customStyle="1" w:styleId="afb">
    <w:name w:val="А_основной Знак"/>
    <w:basedOn w:val="a0"/>
    <w:link w:val="afc"/>
    <w:locked/>
    <w:rsid w:val="003A06D0"/>
    <w:rPr>
      <w:rFonts w:ascii="Times New Roman" w:eastAsia="Calibri" w:hAnsi="Times New Roman" w:cs="Times New Roman"/>
      <w:sz w:val="28"/>
      <w:szCs w:val="28"/>
    </w:rPr>
  </w:style>
  <w:style w:type="paragraph" w:customStyle="1" w:styleId="afc">
    <w:name w:val="А_основной"/>
    <w:basedOn w:val="12"/>
    <w:link w:val="afb"/>
    <w:qFormat/>
    <w:rsid w:val="003A06D0"/>
    <w:pPr>
      <w:tabs>
        <w:tab w:val="clear" w:pos="709"/>
        <w:tab w:val="left" w:pos="708"/>
      </w:tabs>
      <w:suppressAutoHyphens w:val="0"/>
      <w:spacing w:after="0" w:line="360" w:lineRule="auto"/>
      <w:ind w:firstLine="454"/>
      <w:jc w:val="both"/>
    </w:pPr>
    <w:rPr>
      <w:rFonts w:ascii="Times New Roman" w:eastAsia="Calibri" w:hAnsi="Times New Roman"/>
      <w:color w:val="auto"/>
      <w:sz w:val="28"/>
      <w:szCs w:val="28"/>
      <w:lang w:eastAsia="en-US"/>
    </w:rPr>
  </w:style>
  <w:style w:type="paragraph" w:customStyle="1" w:styleId="default0">
    <w:name w:val="default"/>
    <w:basedOn w:val="12"/>
    <w:uiPriority w:val="99"/>
    <w:qFormat/>
    <w:rsid w:val="003A06D0"/>
    <w:pPr>
      <w:tabs>
        <w:tab w:val="clear" w:pos="709"/>
        <w:tab w:val="left" w:pos="708"/>
      </w:tabs>
      <w:suppressAutoHyphens w:val="0"/>
      <w:spacing w:after="0" w:line="240" w:lineRule="auto"/>
    </w:pPr>
    <w:rPr>
      <w:rFonts w:ascii="Times New Roman" w:eastAsia="Times New Roman" w:hAnsi="Times New Roman"/>
      <w:color w:val="auto"/>
      <w:sz w:val="24"/>
      <w:szCs w:val="24"/>
    </w:rPr>
  </w:style>
  <w:style w:type="paragraph" w:customStyle="1" w:styleId="ConsPlusNormal">
    <w:name w:val="ConsPlusNormal"/>
    <w:uiPriority w:val="99"/>
    <w:qFormat/>
    <w:rsid w:val="003A06D0"/>
    <w:pPr>
      <w:widowControl w:val="0"/>
      <w:tabs>
        <w:tab w:val="left" w:pos="708"/>
      </w:tabs>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d">
    <w:name w:val="А_осн Знак"/>
    <w:basedOn w:val="Abstract"/>
    <w:link w:val="afe"/>
    <w:locked/>
    <w:rsid w:val="003A06D0"/>
  </w:style>
  <w:style w:type="paragraph" w:customStyle="1" w:styleId="afe">
    <w:name w:val="А_осн"/>
    <w:basedOn w:val="Abstract0"/>
    <w:link w:val="afd"/>
    <w:qFormat/>
    <w:rsid w:val="003A06D0"/>
  </w:style>
  <w:style w:type="paragraph" w:styleId="aff">
    <w:name w:val="footnote text"/>
    <w:basedOn w:val="a"/>
    <w:link w:val="aff0"/>
    <w:semiHidden/>
    <w:unhideWhenUsed/>
    <w:rsid w:val="003A06D0"/>
    <w:pPr>
      <w:spacing w:after="0" w:line="240" w:lineRule="auto"/>
    </w:pPr>
    <w:rPr>
      <w:sz w:val="20"/>
      <w:szCs w:val="20"/>
    </w:rPr>
  </w:style>
  <w:style w:type="character" w:customStyle="1" w:styleId="aff0">
    <w:name w:val="Текст сноски Знак"/>
    <w:basedOn w:val="a0"/>
    <w:link w:val="aff"/>
    <w:semiHidden/>
    <w:rsid w:val="003A06D0"/>
    <w:rPr>
      <w:sz w:val="20"/>
      <w:szCs w:val="20"/>
    </w:rPr>
  </w:style>
  <w:style w:type="character" w:customStyle="1" w:styleId="aff1">
    <w:name w:val="А_сноска Знак"/>
    <w:basedOn w:val="aff0"/>
    <w:link w:val="aff2"/>
    <w:locked/>
    <w:rsid w:val="003A06D0"/>
    <w:rPr>
      <w:rFonts w:ascii="Times New Roman" w:eastAsia="Times New Roman" w:hAnsi="Times New Roman" w:cs="Times New Roman"/>
      <w:sz w:val="24"/>
      <w:szCs w:val="24"/>
      <w:lang w:eastAsia="ru-RU"/>
    </w:rPr>
  </w:style>
  <w:style w:type="paragraph" w:customStyle="1" w:styleId="aff2">
    <w:name w:val="А_сноска"/>
    <w:basedOn w:val="aff"/>
    <w:link w:val="aff1"/>
    <w:qFormat/>
    <w:rsid w:val="003A06D0"/>
    <w:pPr>
      <w:widowControl w:val="0"/>
      <w:ind w:firstLine="400"/>
      <w:jc w:val="both"/>
    </w:pPr>
    <w:rPr>
      <w:rFonts w:ascii="Times New Roman" w:eastAsia="Times New Roman" w:hAnsi="Times New Roman" w:cs="Times New Roman"/>
      <w:sz w:val="24"/>
      <w:szCs w:val="24"/>
      <w:lang w:eastAsia="ru-RU"/>
    </w:rPr>
  </w:style>
  <w:style w:type="paragraph" w:customStyle="1" w:styleId="a10">
    <w:name w:val="a1"/>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auto"/>
      <w:sz w:val="24"/>
      <w:szCs w:val="24"/>
    </w:rPr>
  </w:style>
  <w:style w:type="paragraph" w:customStyle="1" w:styleId="zag10">
    <w:name w:val="zag1"/>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auto"/>
      <w:sz w:val="24"/>
      <w:szCs w:val="24"/>
    </w:rPr>
  </w:style>
  <w:style w:type="paragraph" w:customStyle="1" w:styleId="24">
    <w:name w:val="Обычный2"/>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auto"/>
      <w:sz w:val="24"/>
      <w:szCs w:val="24"/>
    </w:rPr>
  </w:style>
  <w:style w:type="paragraph" w:customStyle="1" w:styleId="310">
    <w:name w:val="Основной текст 31"/>
    <w:basedOn w:val="12"/>
    <w:uiPriority w:val="99"/>
    <w:qFormat/>
    <w:rsid w:val="003A06D0"/>
    <w:pPr>
      <w:tabs>
        <w:tab w:val="clear" w:pos="709"/>
        <w:tab w:val="left" w:pos="708"/>
      </w:tabs>
      <w:overflowPunct w:val="0"/>
      <w:autoSpaceDE w:val="0"/>
      <w:spacing w:after="0" w:line="360" w:lineRule="auto"/>
      <w:jc w:val="both"/>
    </w:pPr>
    <w:rPr>
      <w:rFonts w:ascii="Times New Roman" w:eastAsia="Calibri" w:hAnsi="Times New Roman"/>
      <w:color w:val="auto"/>
      <w:sz w:val="24"/>
      <w:szCs w:val="20"/>
      <w:lang w:eastAsia="ar-SA"/>
    </w:rPr>
  </w:style>
  <w:style w:type="paragraph" w:customStyle="1" w:styleId="110">
    <w:name w:val="11"/>
    <w:basedOn w:val="12"/>
    <w:uiPriority w:val="99"/>
    <w:qFormat/>
    <w:rsid w:val="003A06D0"/>
    <w:pPr>
      <w:tabs>
        <w:tab w:val="clear" w:pos="709"/>
        <w:tab w:val="left" w:pos="708"/>
      </w:tabs>
      <w:suppressAutoHyphens w:val="0"/>
      <w:spacing w:before="100" w:beforeAutospacing="1" w:after="100" w:afterAutospacing="1" w:line="240" w:lineRule="auto"/>
    </w:pPr>
    <w:rPr>
      <w:rFonts w:ascii="Times New Roman" w:eastAsia="Times New Roman" w:hAnsi="Times New Roman"/>
      <w:color w:val="auto"/>
      <w:sz w:val="24"/>
      <w:szCs w:val="24"/>
    </w:rPr>
  </w:style>
  <w:style w:type="paragraph" w:customStyle="1" w:styleId="111">
    <w:name w:val="Заголовок 11"/>
    <w:basedOn w:val="12"/>
    <w:uiPriority w:val="1"/>
    <w:qFormat/>
    <w:rsid w:val="003A06D0"/>
    <w:pPr>
      <w:widowControl w:val="0"/>
      <w:tabs>
        <w:tab w:val="clear" w:pos="709"/>
        <w:tab w:val="left" w:pos="708"/>
      </w:tabs>
      <w:suppressAutoHyphens w:val="0"/>
      <w:autoSpaceDE w:val="0"/>
      <w:autoSpaceDN w:val="0"/>
      <w:spacing w:after="0" w:line="325" w:lineRule="exact"/>
      <w:ind w:left="1403"/>
      <w:jc w:val="both"/>
      <w:outlineLvl w:val="1"/>
    </w:pPr>
    <w:rPr>
      <w:rFonts w:ascii="Times New Roman" w:eastAsia="Times New Roman" w:hAnsi="Times New Roman"/>
      <w:b/>
      <w:bCs/>
      <w:color w:val="auto"/>
      <w:sz w:val="29"/>
      <w:szCs w:val="29"/>
      <w:lang w:eastAsia="en-US"/>
    </w:rPr>
  </w:style>
  <w:style w:type="paragraph" w:customStyle="1" w:styleId="212">
    <w:name w:val="Заголовок 21"/>
    <w:basedOn w:val="12"/>
    <w:uiPriority w:val="1"/>
    <w:qFormat/>
    <w:rsid w:val="003A06D0"/>
    <w:pPr>
      <w:widowControl w:val="0"/>
      <w:tabs>
        <w:tab w:val="clear" w:pos="709"/>
        <w:tab w:val="left" w:pos="708"/>
      </w:tabs>
      <w:suppressAutoHyphens w:val="0"/>
      <w:autoSpaceDE w:val="0"/>
      <w:autoSpaceDN w:val="0"/>
      <w:spacing w:after="0" w:line="319" w:lineRule="exact"/>
      <w:ind w:left="1405"/>
      <w:jc w:val="both"/>
      <w:outlineLvl w:val="2"/>
    </w:pPr>
    <w:rPr>
      <w:rFonts w:ascii="Times New Roman" w:eastAsia="Times New Roman" w:hAnsi="Times New Roman"/>
      <w:b/>
      <w:bCs/>
      <w:color w:val="auto"/>
      <w:sz w:val="28"/>
      <w:szCs w:val="28"/>
      <w:lang w:eastAsia="en-US"/>
    </w:rPr>
  </w:style>
  <w:style w:type="paragraph" w:customStyle="1" w:styleId="TableParagraph">
    <w:name w:val="Table Paragraph"/>
    <w:basedOn w:val="12"/>
    <w:uiPriority w:val="1"/>
    <w:qFormat/>
    <w:rsid w:val="003A06D0"/>
    <w:pPr>
      <w:widowControl w:val="0"/>
      <w:tabs>
        <w:tab w:val="clear" w:pos="709"/>
        <w:tab w:val="left" w:pos="708"/>
      </w:tabs>
      <w:suppressAutoHyphens w:val="0"/>
      <w:autoSpaceDE w:val="0"/>
      <w:autoSpaceDN w:val="0"/>
      <w:spacing w:after="0" w:line="240" w:lineRule="auto"/>
    </w:pPr>
    <w:rPr>
      <w:rFonts w:ascii="Times New Roman" w:eastAsia="Times New Roman" w:hAnsi="Times New Roman"/>
      <w:color w:val="auto"/>
      <w:lang w:eastAsia="en-US"/>
    </w:rPr>
  </w:style>
  <w:style w:type="paragraph" w:customStyle="1" w:styleId="Heading1">
    <w:name w:val="Heading 1"/>
    <w:basedOn w:val="12"/>
    <w:uiPriority w:val="1"/>
    <w:qFormat/>
    <w:rsid w:val="003A06D0"/>
    <w:pPr>
      <w:widowControl w:val="0"/>
      <w:tabs>
        <w:tab w:val="clear" w:pos="709"/>
        <w:tab w:val="left" w:pos="708"/>
      </w:tabs>
      <w:suppressAutoHyphens w:val="0"/>
      <w:autoSpaceDE w:val="0"/>
      <w:autoSpaceDN w:val="0"/>
      <w:spacing w:before="90" w:after="0" w:line="240" w:lineRule="auto"/>
      <w:ind w:left="220"/>
      <w:outlineLvl w:val="1"/>
    </w:pPr>
    <w:rPr>
      <w:rFonts w:ascii="Times New Roman" w:eastAsia="Times New Roman" w:hAnsi="Times New Roman"/>
      <w:b/>
      <w:bCs/>
      <w:color w:val="auto"/>
      <w:sz w:val="24"/>
      <w:szCs w:val="24"/>
      <w:lang w:bidi="ru-RU"/>
    </w:rPr>
  </w:style>
  <w:style w:type="paragraph" w:customStyle="1" w:styleId="Heading2">
    <w:name w:val="Heading 2"/>
    <w:basedOn w:val="12"/>
    <w:uiPriority w:val="1"/>
    <w:qFormat/>
    <w:rsid w:val="003A06D0"/>
    <w:pPr>
      <w:widowControl w:val="0"/>
      <w:tabs>
        <w:tab w:val="clear" w:pos="709"/>
        <w:tab w:val="left" w:pos="708"/>
      </w:tabs>
      <w:suppressAutoHyphens w:val="0"/>
      <w:autoSpaceDE w:val="0"/>
      <w:autoSpaceDN w:val="0"/>
      <w:spacing w:after="0" w:line="240" w:lineRule="auto"/>
      <w:ind w:left="220"/>
      <w:outlineLvl w:val="2"/>
    </w:pPr>
    <w:rPr>
      <w:rFonts w:ascii="Times New Roman" w:eastAsia="Times New Roman" w:hAnsi="Times New Roman"/>
      <w:color w:val="auto"/>
      <w:sz w:val="24"/>
      <w:szCs w:val="24"/>
      <w:lang w:bidi="ru-RU"/>
    </w:rPr>
  </w:style>
  <w:style w:type="paragraph" w:customStyle="1" w:styleId="Heading3">
    <w:name w:val="Heading 3"/>
    <w:basedOn w:val="12"/>
    <w:uiPriority w:val="1"/>
    <w:qFormat/>
    <w:rsid w:val="003A06D0"/>
    <w:pPr>
      <w:widowControl w:val="0"/>
      <w:tabs>
        <w:tab w:val="clear" w:pos="709"/>
        <w:tab w:val="left" w:pos="708"/>
      </w:tabs>
      <w:suppressAutoHyphens w:val="0"/>
      <w:autoSpaceDE w:val="0"/>
      <w:autoSpaceDN w:val="0"/>
      <w:spacing w:before="1" w:after="0" w:line="263" w:lineRule="exact"/>
      <w:ind w:left="220"/>
      <w:jc w:val="both"/>
      <w:outlineLvl w:val="3"/>
    </w:pPr>
    <w:rPr>
      <w:rFonts w:ascii="Times New Roman" w:eastAsia="Times New Roman" w:hAnsi="Times New Roman"/>
      <w:b/>
      <w:bCs/>
      <w:color w:val="auto"/>
      <w:sz w:val="23"/>
      <w:szCs w:val="23"/>
      <w:lang w:bidi="ru-RU"/>
    </w:rPr>
  </w:style>
  <w:style w:type="character" w:styleId="aff3">
    <w:name w:val="annotation reference"/>
    <w:basedOn w:val="a0"/>
    <w:semiHidden/>
    <w:unhideWhenUsed/>
    <w:rsid w:val="003A06D0"/>
    <w:rPr>
      <w:sz w:val="16"/>
      <w:szCs w:val="16"/>
    </w:rPr>
  </w:style>
  <w:style w:type="character" w:styleId="aff4">
    <w:name w:val="Subtle Emphasis"/>
    <w:qFormat/>
    <w:rsid w:val="003A06D0"/>
    <w:rPr>
      <w:i/>
      <w:iCs w:val="0"/>
      <w:color w:val="5A5A5A"/>
    </w:rPr>
  </w:style>
  <w:style w:type="character" w:styleId="aff5">
    <w:name w:val="Intense Emphasis"/>
    <w:basedOn w:val="a0"/>
    <w:qFormat/>
    <w:rsid w:val="003A06D0"/>
    <w:rPr>
      <w:b/>
      <w:bCs w:val="0"/>
      <w:i/>
      <w:iCs w:val="0"/>
      <w:sz w:val="24"/>
      <w:szCs w:val="24"/>
      <w:u w:val="single"/>
    </w:rPr>
  </w:style>
  <w:style w:type="character" w:styleId="aff6">
    <w:name w:val="Subtle Reference"/>
    <w:basedOn w:val="a0"/>
    <w:qFormat/>
    <w:rsid w:val="003A06D0"/>
    <w:rPr>
      <w:sz w:val="24"/>
      <w:szCs w:val="24"/>
      <w:u w:val="single"/>
    </w:rPr>
  </w:style>
  <w:style w:type="character" w:styleId="aff7">
    <w:name w:val="Intense Reference"/>
    <w:basedOn w:val="a0"/>
    <w:qFormat/>
    <w:rsid w:val="003A06D0"/>
    <w:rPr>
      <w:b/>
      <w:bCs w:val="0"/>
      <w:sz w:val="24"/>
      <w:u w:val="single"/>
    </w:rPr>
  </w:style>
  <w:style w:type="character" w:styleId="aff8">
    <w:name w:val="Book Title"/>
    <w:basedOn w:val="a0"/>
    <w:qFormat/>
    <w:rsid w:val="003A06D0"/>
    <w:rPr>
      <w:rFonts w:ascii="Arial" w:eastAsia="Times New Roman" w:hAnsi="Arial" w:cs="Arial" w:hint="default"/>
      <w:b/>
      <w:bCs w:val="0"/>
      <w:i/>
      <w:iCs w:val="0"/>
      <w:sz w:val="24"/>
      <w:szCs w:val="24"/>
    </w:rPr>
  </w:style>
  <w:style w:type="paragraph" w:styleId="aff9">
    <w:name w:val="header"/>
    <w:basedOn w:val="a"/>
    <w:link w:val="affa"/>
    <w:uiPriority w:val="99"/>
    <w:semiHidden/>
    <w:unhideWhenUsed/>
    <w:rsid w:val="003A06D0"/>
    <w:pPr>
      <w:tabs>
        <w:tab w:val="clear" w:pos="708"/>
        <w:tab w:val="center" w:pos="4677"/>
        <w:tab w:val="right" w:pos="9355"/>
      </w:tabs>
      <w:spacing w:after="0" w:line="240" w:lineRule="auto"/>
    </w:pPr>
  </w:style>
  <w:style w:type="character" w:customStyle="1" w:styleId="affa">
    <w:name w:val="Верхний колонтитул Знак"/>
    <w:basedOn w:val="a0"/>
    <w:link w:val="aff9"/>
    <w:uiPriority w:val="99"/>
    <w:semiHidden/>
    <w:rsid w:val="003A06D0"/>
  </w:style>
  <w:style w:type="paragraph" w:styleId="affb">
    <w:name w:val="footer"/>
    <w:basedOn w:val="a"/>
    <w:link w:val="affc"/>
    <w:uiPriority w:val="99"/>
    <w:unhideWhenUsed/>
    <w:rsid w:val="003A06D0"/>
    <w:pPr>
      <w:tabs>
        <w:tab w:val="clear" w:pos="708"/>
        <w:tab w:val="center" w:pos="4677"/>
        <w:tab w:val="right" w:pos="9355"/>
      </w:tabs>
      <w:spacing w:after="0" w:line="240" w:lineRule="auto"/>
    </w:pPr>
  </w:style>
  <w:style w:type="character" w:customStyle="1" w:styleId="affc">
    <w:name w:val="Нижний колонтитул Знак"/>
    <w:basedOn w:val="a0"/>
    <w:link w:val="affb"/>
    <w:uiPriority w:val="99"/>
    <w:rsid w:val="003A06D0"/>
  </w:style>
  <w:style w:type="paragraph" w:styleId="affd">
    <w:name w:val="Balloon Text"/>
    <w:basedOn w:val="a"/>
    <w:link w:val="affe"/>
    <w:uiPriority w:val="99"/>
    <w:semiHidden/>
    <w:unhideWhenUsed/>
    <w:rsid w:val="003A06D0"/>
    <w:pPr>
      <w:spacing w:after="0" w:line="240" w:lineRule="auto"/>
    </w:pPr>
    <w:rPr>
      <w:rFonts w:ascii="Tahoma" w:hAnsi="Tahoma" w:cs="Tahoma"/>
      <w:sz w:val="16"/>
      <w:szCs w:val="16"/>
    </w:rPr>
  </w:style>
  <w:style w:type="character" w:customStyle="1" w:styleId="affe">
    <w:name w:val="Текст выноски Знак"/>
    <w:basedOn w:val="a0"/>
    <w:link w:val="affd"/>
    <w:uiPriority w:val="99"/>
    <w:semiHidden/>
    <w:rsid w:val="003A06D0"/>
    <w:rPr>
      <w:rFonts w:ascii="Tahoma" w:hAnsi="Tahoma" w:cs="Tahoma"/>
      <w:sz w:val="16"/>
      <w:szCs w:val="16"/>
    </w:rPr>
  </w:style>
  <w:style w:type="paragraph" w:customStyle="1" w:styleId="afff">
    <w:name w:val="Сноска"/>
    <w:basedOn w:val="a"/>
    <w:link w:val="afff0"/>
    <w:rsid w:val="003A06D0"/>
  </w:style>
  <w:style w:type="character" w:customStyle="1" w:styleId="afff0">
    <w:name w:val="Сноска_"/>
    <w:basedOn w:val="a0"/>
    <w:link w:val="afff"/>
    <w:locked/>
    <w:rsid w:val="003A06D0"/>
  </w:style>
  <w:style w:type="character" w:customStyle="1" w:styleId="1a">
    <w:name w:val="Сноска1"/>
    <w:rsid w:val="003A06D0"/>
    <w:rPr>
      <w:rFonts w:ascii="Times New Roman" w:hAnsi="Times New Roman" w:cs="Times New Roman" w:hint="default"/>
      <w:vertAlign w:val="superscript"/>
    </w:rPr>
  </w:style>
  <w:style w:type="character" w:customStyle="1" w:styleId="dash041e005f0431005f044b005f0447005f043d005f044b005f0439005f005fchar1char1">
    <w:name w:val="dash041e_005f0431_005f044b_005f0447_005f043d_005f044b_005f0439_005f_005fchar1__char1"/>
    <w:rsid w:val="003A06D0"/>
    <w:rPr>
      <w:rFonts w:ascii="Times New Roman" w:hAnsi="Times New Roman" w:cs="Times New Roman" w:hint="default"/>
      <w:strike w:val="0"/>
      <w:dstrike w:val="0"/>
      <w:sz w:val="24"/>
      <w:u w:val="none"/>
      <w:effect w:val="none"/>
    </w:rPr>
  </w:style>
  <w:style w:type="paragraph" w:styleId="afff1">
    <w:name w:val="List Paragraph"/>
    <w:basedOn w:val="12"/>
    <w:link w:val="afff2"/>
    <w:uiPriority w:val="34"/>
    <w:qFormat/>
    <w:rsid w:val="003A06D0"/>
    <w:pPr>
      <w:tabs>
        <w:tab w:val="clear" w:pos="709"/>
        <w:tab w:val="left" w:pos="708"/>
      </w:tabs>
      <w:suppressAutoHyphens w:val="0"/>
      <w:spacing w:line="276" w:lineRule="auto"/>
      <w:ind w:left="720"/>
      <w:contextualSpacing/>
    </w:pPr>
    <w:rPr>
      <w:rFonts w:asciiTheme="minorHAnsi" w:eastAsiaTheme="minorHAnsi" w:hAnsiTheme="minorHAnsi" w:cstheme="minorBidi"/>
      <w:color w:val="auto"/>
      <w:lang w:eastAsia="en-US"/>
    </w:rPr>
  </w:style>
  <w:style w:type="character" w:customStyle="1" w:styleId="afff2">
    <w:name w:val="Абзац списка Знак"/>
    <w:link w:val="afff1"/>
    <w:uiPriority w:val="34"/>
    <w:locked/>
    <w:rsid w:val="003A06D0"/>
  </w:style>
  <w:style w:type="character" w:customStyle="1" w:styleId="Zag11">
    <w:name w:val="Zag_11"/>
    <w:rsid w:val="003A06D0"/>
  </w:style>
  <w:style w:type="character" w:customStyle="1" w:styleId="11">
    <w:name w:val="Заголовок 1 Знак1"/>
    <w:basedOn w:val="a0"/>
    <w:link w:val="1"/>
    <w:locked/>
    <w:rsid w:val="003A06D0"/>
    <w:rPr>
      <w:rFonts w:ascii="Arial" w:eastAsia="Times New Roman" w:hAnsi="Arial" w:cs="Arial"/>
      <w:b/>
      <w:bCs/>
      <w:kern w:val="32"/>
      <w:sz w:val="32"/>
      <w:szCs w:val="32"/>
      <w:lang w:val="de-DE" w:eastAsia="ru-RU"/>
    </w:rPr>
  </w:style>
  <w:style w:type="character" w:customStyle="1" w:styleId="21">
    <w:name w:val="Заголовок 2 Знак1"/>
    <w:basedOn w:val="a0"/>
    <w:link w:val="2"/>
    <w:uiPriority w:val="99"/>
    <w:semiHidden/>
    <w:locked/>
    <w:rsid w:val="003A06D0"/>
    <w:rPr>
      <w:rFonts w:ascii="Cambria" w:eastAsia="Times New Roman" w:hAnsi="Cambria" w:cs="Times New Roman"/>
      <w:b/>
      <w:color w:val="4F81BD"/>
      <w:sz w:val="26"/>
      <w:szCs w:val="26"/>
      <w:lang w:eastAsia="ru-RU"/>
    </w:rPr>
  </w:style>
  <w:style w:type="character" w:customStyle="1" w:styleId="Osnova1">
    <w:name w:val="Osnova1"/>
    <w:rsid w:val="003A06D0"/>
  </w:style>
  <w:style w:type="character" w:customStyle="1" w:styleId="Zag21">
    <w:name w:val="Zag_21"/>
    <w:rsid w:val="003A06D0"/>
  </w:style>
  <w:style w:type="character" w:customStyle="1" w:styleId="Zag31">
    <w:name w:val="Zag_31"/>
    <w:rsid w:val="003A06D0"/>
  </w:style>
  <w:style w:type="character" w:customStyle="1" w:styleId="1b">
    <w:name w:val="Нижний колонтитул Знак1"/>
    <w:basedOn w:val="a0"/>
    <w:locked/>
    <w:rsid w:val="003A06D0"/>
    <w:rPr>
      <w:rFonts w:ascii="Times New Roman" w:eastAsia="Calibri" w:hAnsi="Times New Roman" w:cs="Times New Roman" w:hint="default"/>
      <w:sz w:val="24"/>
      <w:szCs w:val="24"/>
      <w:lang w:val="en-US" w:eastAsia="ru-RU"/>
    </w:rPr>
  </w:style>
  <w:style w:type="paragraph" w:styleId="afff3">
    <w:name w:val="Body Text Indent"/>
    <w:basedOn w:val="a"/>
    <w:link w:val="1c"/>
    <w:semiHidden/>
    <w:unhideWhenUsed/>
    <w:rsid w:val="003A06D0"/>
    <w:pPr>
      <w:spacing w:after="120"/>
      <w:ind w:left="283"/>
    </w:pPr>
  </w:style>
  <w:style w:type="character" w:customStyle="1" w:styleId="afff4">
    <w:name w:val="Основной текст с отступом Знак"/>
    <w:basedOn w:val="a0"/>
    <w:link w:val="afff3"/>
    <w:semiHidden/>
    <w:rsid w:val="003A06D0"/>
  </w:style>
  <w:style w:type="character" w:customStyle="1" w:styleId="1c">
    <w:name w:val="Основной текст с отступом Знак1"/>
    <w:basedOn w:val="a0"/>
    <w:link w:val="afff3"/>
    <w:semiHidden/>
    <w:locked/>
    <w:rsid w:val="003A06D0"/>
  </w:style>
  <w:style w:type="paragraph" w:styleId="25">
    <w:name w:val="Body Text 2"/>
    <w:basedOn w:val="a"/>
    <w:link w:val="26"/>
    <w:semiHidden/>
    <w:unhideWhenUsed/>
    <w:rsid w:val="003A06D0"/>
    <w:pPr>
      <w:spacing w:after="120" w:line="480" w:lineRule="auto"/>
    </w:pPr>
  </w:style>
  <w:style w:type="character" w:customStyle="1" w:styleId="26">
    <w:name w:val="Основной текст 2 Знак"/>
    <w:basedOn w:val="a0"/>
    <w:link w:val="25"/>
    <w:semiHidden/>
    <w:rsid w:val="003A06D0"/>
  </w:style>
  <w:style w:type="paragraph" w:styleId="27">
    <w:name w:val="Body Text Indent 2"/>
    <w:basedOn w:val="a"/>
    <w:link w:val="28"/>
    <w:semiHidden/>
    <w:unhideWhenUsed/>
    <w:rsid w:val="003A06D0"/>
    <w:pPr>
      <w:spacing w:after="120" w:line="480" w:lineRule="auto"/>
      <w:ind w:left="283"/>
    </w:pPr>
  </w:style>
  <w:style w:type="character" w:customStyle="1" w:styleId="28">
    <w:name w:val="Основной текст с отступом 2 Знак"/>
    <w:basedOn w:val="a0"/>
    <w:link w:val="27"/>
    <w:semiHidden/>
    <w:rsid w:val="003A06D0"/>
  </w:style>
  <w:style w:type="paragraph" w:styleId="32">
    <w:name w:val="Body Text Indent 3"/>
    <w:basedOn w:val="a"/>
    <w:link w:val="33"/>
    <w:semiHidden/>
    <w:unhideWhenUsed/>
    <w:rsid w:val="003A06D0"/>
    <w:pPr>
      <w:spacing w:after="120"/>
      <w:ind w:left="283"/>
    </w:pPr>
    <w:rPr>
      <w:sz w:val="16"/>
      <w:szCs w:val="16"/>
    </w:rPr>
  </w:style>
  <w:style w:type="character" w:customStyle="1" w:styleId="33">
    <w:name w:val="Основной текст с отступом 3 Знак"/>
    <w:basedOn w:val="a0"/>
    <w:link w:val="32"/>
    <w:semiHidden/>
    <w:rsid w:val="003A06D0"/>
    <w:rPr>
      <w:sz w:val="16"/>
      <w:szCs w:val="16"/>
    </w:rPr>
  </w:style>
  <w:style w:type="paragraph" w:styleId="afff5">
    <w:name w:val="Title"/>
    <w:basedOn w:val="a"/>
    <w:next w:val="a"/>
    <w:link w:val="1d"/>
    <w:qFormat/>
    <w:rsid w:val="003A06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6">
    <w:name w:val="Название Знак"/>
    <w:basedOn w:val="a0"/>
    <w:link w:val="afff5"/>
    <w:rsid w:val="003A06D0"/>
    <w:rPr>
      <w:rFonts w:asciiTheme="majorHAnsi" w:eastAsiaTheme="majorEastAsia" w:hAnsiTheme="majorHAnsi" w:cstheme="majorBidi"/>
      <w:color w:val="17365D" w:themeColor="text2" w:themeShade="BF"/>
      <w:spacing w:val="5"/>
      <w:kern w:val="28"/>
      <w:sz w:val="52"/>
      <w:szCs w:val="52"/>
    </w:rPr>
  </w:style>
  <w:style w:type="character" w:customStyle="1" w:styleId="spelle">
    <w:name w:val="spelle"/>
    <w:basedOn w:val="a0"/>
    <w:rsid w:val="003A06D0"/>
  </w:style>
  <w:style w:type="character" w:customStyle="1" w:styleId="grame">
    <w:name w:val="grame"/>
    <w:basedOn w:val="a0"/>
    <w:rsid w:val="003A06D0"/>
  </w:style>
  <w:style w:type="character" w:customStyle="1" w:styleId="61">
    <w:name w:val="Знак6 Знак Знак1"/>
    <w:basedOn w:val="a0"/>
    <w:semiHidden/>
    <w:locked/>
    <w:rsid w:val="003A06D0"/>
    <w:rPr>
      <w:lang w:val="ru-RU" w:eastAsia="ru-RU" w:bidi="ar-SA"/>
    </w:rPr>
  </w:style>
  <w:style w:type="character" w:customStyle="1" w:styleId="normalchar1">
    <w:name w:val="normal__char1"/>
    <w:basedOn w:val="a0"/>
    <w:rsid w:val="003A06D0"/>
    <w:rPr>
      <w:rFonts w:ascii="Calibri" w:hAnsi="Calibri" w:hint="default"/>
      <w:sz w:val="22"/>
      <w:szCs w:val="22"/>
    </w:rPr>
  </w:style>
  <w:style w:type="character" w:customStyle="1" w:styleId="FontStyle37">
    <w:name w:val="Font Style37"/>
    <w:basedOn w:val="a0"/>
    <w:rsid w:val="003A06D0"/>
    <w:rPr>
      <w:rFonts w:ascii="Times New Roman" w:hAnsi="Times New Roman" w:cs="Times New Roman" w:hint="default"/>
      <w:sz w:val="20"/>
      <w:szCs w:val="20"/>
    </w:rPr>
  </w:style>
  <w:style w:type="paragraph" w:styleId="34">
    <w:name w:val="Body Text 3"/>
    <w:basedOn w:val="a"/>
    <w:link w:val="35"/>
    <w:semiHidden/>
    <w:unhideWhenUsed/>
    <w:rsid w:val="003A06D0"/>
    <w:pPr>
      <w:spacing w:after="120"/>
    </w:pPr>
    <w:rPr>
      <w:sz w:val="16"/>
      <w:szCs w:val="16"/>
    </w:rPr>
  </w:style>
  <w:style w:type="character" w:customStyle="1" w:styleId="35">
    <w:name w:val="Основной текст 3 Знак"/>
    <w:basedOn w:val="a0"/>
    <w:link w:val="34"/>
    <w:semiHidden/>
    <w:rsid w:val="003A06D0"/>
    <w:rPr>
      <w:sz w:val="16"/>
      <w:szCs w:val="16"/>
    </w:rPr>
  </w:style>
  <w:style w:type="paragraph" w:styleId="afff7">
    <w:name w:val="Subtitle"/>
    <w:basedOn w:val="a"/>
    <w:next w:val="a"/>
    <w:link w:val="1e"/>
    <w:qFormat/>
    <w:rsid w:val="003A06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8">
    <w:name w:val="Подзаголовок Знак"/>
    <w:basedOn w:val="a0"/>
    <w:link w:val="afff7"/>
    <w:rsid w:val="003A06D0"/>
    <w:rPr>
      <w:rFonts w:asciiTheme="majorHAnsi" w:eastAsiaTheme="majorEastAsia" w:hAnsiTheme="majorHAnsi" w:cstheme="majorBidi"/>
      <w:i/>
      <w:iCs/>
      <w:color w:val="4F81BD" w:themeColor="accent1"/>
      <w:spacing w:val="15"/>
      <w:sz w:val="24"/>
      <w:szCs w:val="24"/>
    </w:rPr>
  </w:style>
  <w:style w:type="character" w:customStyle="1" w:styleId="afff9">
    <w:name w:val="Без интервала Знак"/>
    <w:basedOn w:val="a0"/>
    <w:uiPriority w:val="1"/>
    <w:rsid w:val="003A06D0"/>
    <w:rPr>
      <w:sz w:val="24"/>
      <w:szCs w:val="32"/>
    </w:rPr>
  </w:style>
  <w:style w:type="paragraph" w:styleId="29">
    <w:name w:val="Quote"/>
    <w:basedOn w:val="a"/>
    <w:next w:val="a"/>
    <w:link w:val="2a"/>
    <w:qFormat/>
    <w:rsid w:val="003A06D0"/>
    <w:rPr>
      <w:i/>
      <w:iCs/>
      <w:color w:val="000000" w:themeColor="text1"/>
    </w:rPr>
  </w:style>
  <w:style w:type="character" w:customStyle="1" w:styleId="2a">
    <w:name w:val="Цитата 2 Знак"/>
    <w:basedOn w:val="a0"/>
    <w:link w:val="29"/>
    <w:rsid w:val="003A06D0"/>
    <w:rPr>
      <w:i/>
      <w:iCs/>
      <w:color w:val="000000" w:themeColor="text1"/>
    </w:rPr>
  </w:style>
  <w:style w:type="paragraph" w:styleId="afffa">
    <w:name w:val="Intense Quote"/>
    <w:basedOn w:val="a"/>
    <w:next w:val="a"/>
    <w:link w:val="afffb"/>
    <w:qFormat/>
    <w:rsid w:val="003A06D0"/>
    <w:pPr>
      <w:pBdr>
        <w:bottom w:val="single" w:sz="4" w:space="4" w:color="4F81BD" w:themeColor="accent1"/>
      </w:pBdr>
      <w:spacing w:before="200" w:after="280"/>
      <w:ind w:left="936" w:right="936"/>
    </w:pPr>
    <w:rPr>
      <w:b/>
      <w:bCs/>
      <w:i/>
      <w:iCs/>
      <w:color w:val="4F81BD" w:themeColor="accent1"/>
    </w:rPr>
  </w:style>
  <w:style w:type="character" w:customStyle="1" w:styleId="afffb">
    <w:name w:val="Выделенная цитата Знак"/>
    <w:basedOn w:val="a0"/>
    <w:link w:val="afffa"/>
    <w:rsid w:val="003A06D0"/>
    <w:rPr>
      <w:b/>
      <w:bCs/>
      <w:i/>
      <w:iCs/>
      <w:color w:val="4F81BD" w:themeColor="accent1"/>
    </w:rPr>
  </w:style>
  <w:style w:type="character" w:customStyle="1" w:styleId="apple-style-span">
    <w:name w:val="apple-style-span"/>
    <w:basedOn w:val="a0"/>
    <w:rsid w:val="003A06D0"/>
  </w:style>
  <w:style w:type="paragraph" w:styleId="afffc">
    <w:name w:val="Plain Text"/>
    <w:basedOn w:val="a"/>
    <w:link w:val="afffd"/>
    <w:semiHidden/>
    <w:unhideWhenUsed/>
    <w:rsid w:val="003A06D0"/>
    <w:pPr>
      <w:spacing w:after="0" w:line="240" w:lineRule="auto"/>
    </w:pPr>
    <w:rPr>
      <w:rFonts w:ascii="Consolas" w:hAnsi="Consolas"/>
      <w:sz w:val="21"/>
      <w:szCs w:val="21"/>
    </w:rPr>
  </w:style>
  <w:style w:type="character" w:customStyle="1" w:styleId="afffd">
    <w:name w:val="Текст Знак"/>
    <w:basedOn w:val="a0"/>
    <w:link w:val="afffc"/>
    <w:semiHidden/>
    <w:rsid w:val="003A06D0"/>
    <w:rPr>
      <w:rFonts w:ascii="Consolas" w:hAnsi="Consolas"/>
      <w:sz w:val="21"/>
      <w:szCs w:val="21"/>
    </w:rPr>
  </w:style>
  <w:style w:type="character" w:customStyle="1" w:styleId="afffe">
    <w:name w:val="Методика подзаголовок"/>
    <w:basedOn w:val="a0"/>
    <w:rsid w:val="003A06D0"/>
    <w:rPr>
      <w:rFonts w:ascii="Times New Roman" w:hAnsi="Times New Roman" w:cs="Times New Roman" w:hint="default"/>
      <w:b/>
      <w:bCs/>
      <w:spacing w:val="30"/>
    </w:rPr>
  </w:style>
  <w:style w:type="paragraph" w:styleId="affff">
    <w:name w:val="Document Map"/>
    <w:basedOn w:val="a"/>
    <w:link w:val="1f"/>
    <w:semiHidden/>
    <w:unhideWhenUsed/>
    <w:rsid w:val="003A06D0"/>
    <w:pPr>
      <w:spacing w:after="0" w:line="240" w:lineRule="auto"/>
    </w:pPr>
    <w:rPr>
      <w:rFonts w:ascii="Tahoma" w:hAnsi="Tahoma" w:cs="Tahoma"/>
      <w:sz w:val="16"/>
      <w:szCs w:val="16"/>
    </w:rPr>
  </w:style>
  <w:style w:type="character" w:customStyle="1" w:styleId="affff0">
    <w:name w:val="Схема документа Знак"/>
    <w:basedOn w:val="a0"/>
    <w:link w:val="affff"/>
    <w:semiHidden/>
    <w:rsid w:val="003A06D0"/>
    <w:rPr>
      <w:rFonts w:ascii="Tahoma" w:hAnsi="Tahoma" w:cs="Tahoma"/>
      <w:sz w:val="16"/>
      <w:szCs w:val="16"/>
    </w:rPr>
  </w:style>
  <w:style w:type="character" w:customStyle="1" w:styleId="180">
    <w:name w:val="Знак Знак18"/>
    <w:basedOn w:val="a0"/>
    <w:rsid w:val="003A06D0"/>
    <w:rPr>
      <w:rFonts w:ascii="Arial" w:eastAsia="Times New Roman" w:hAnsi="Arial" w:cs="Times New Roman" w:hint="default"/>
      <w:b/>
      <w:bCs/>
      <w:kern w:val="32"/>
      <w:sz w:val="32"/>
      <w:szCs w:val="32"/>
    </w:rPr>
  </w:style>
  <w:style w:type="character" w:customStyle="1" w:styleId="170">
    <w:name w:val="Знак Знак17"/>
    <w:basedOn w:val="a0"/>
    <w:rsid w:val="003A06D0"/>
    <w:rPr>
      <w:rFonts w:ascii="Arial" w:eastAsia="Times New Roman" w:hAnsi="Arial" w:cs="Times New Roman" w:hint="default"/>
      <w:b/>
      <w:bCs/>
      <w:iCs/>
      <w:sz w:val="28"/>
      <w:szCs w:val="28"/>
    </w:rPr>
  </w:style>
  <w:style w:type="character" w:customStyle="1" w:styleId="160">
    <w:name w:val="Знак Знак16"/>
    <w:basedOn w:val="a0"/>
    <w:rsid w:val="003A06D0"/>
    <w:rPr>
      <w:rFonts w:ascii="Arial" w:eastAsia="Times New Roman" w:hAnsi="Arial" w:cs="Times New Roman" w:hint="default"/>
      <w:b/>
      <w:bCs/>
      <w:sz w:val="24"/>
      <w:szCs w:val="26"/>
    </w:rPr>
  </w:style>
  <w:style w:type="character" w:customStyle="1" w:styleId="1d">
    <w:name w:val="Название Знак1"/>
    <w:basedOn w:val="a0"/>
    <w:link w:val="afff5"/>
    <w:locked/>
    <w:rsid w:val="003A06D0"/>
    <w:rPr>
      <w:rFonts w:asciiTheme="majorHAnsi" w:eastAsiaTheme="majorEastAsia" w:hAnsiTheme="majorHAnsi" w:cstheme="majorBidi"/>
      <w:color w:val="17365D" w:themeColor="text2" w:themeShade="BF"/>
      <w:spacing w:val="5"/>
      <w:kern w:val="28"/>
      <w:sz w:val="52"/>
      <w:szCs w:val="52"/>
    </w:rPr>
  </w:style>
  <w:style w:type="character" w:customStyle="1" w:styleId="1e">
    <w:name w:val="Подзаголовок Знак1"/>
    <w:basedOn w:val="a0"/>
    <w:link w:val="afff7"/>
    <w:locked/>
    <w:rsid w:val="003A06D0"/>
    <w:rPr>
      <w:rFonts w:asciiTheme="majorHAnsi" w:eastAsiaTheme="majorEastAsia" w:hAnsiTheme="majorHAnsi" w:cstheme="majorBidi"/>
      <w:i/>
      <w:iCs/>
      <w:color w:val="4F81BD" w:themeColor="accent1"/>
      <w:spacing w:val="15"/>
      <w:sz w:val="24"/>
      <w:szCs w:val="24"/>
    </w:rPr>
  </w:style>
  <w:style w:type="character" w:customStyle="1" w:styleId="1f">
    <w:name w:val="Схема документа Знак1"/>
    <w:basedOn w:val="a0"/>
    <w:link w:val="affff"/>
    <w:semiHidden/>
    <w:locked/>
    <w:rsid w:val="003A06D0"/>
    <w:rPr>
      <w:rFonts w:ascii="Tahoma" w:hAnsi="Tahoma" w:cs="Tahoma"/>
      <w:sz w:val="16"/>
      <w:szCs w:val="16"/>
    </w:rPr>
  </w:style>
  <w:style w:type="character" w:customStyle="1" w:styleId="post-authorvcard">
    <w:name w:val="post-author vcard"/>
    <w:basedOn w:val="a0"/>
    <w:rsid w:val="003A06D0"/>
  </w:style>
  <w:style w:type="character" w:customStyle="1" w:styleId="fn">
    <w:name w:val="fn"/>
    <w:basedOn w:val="a0"/>
    <w:rsid w:val="003A06D0"/>
  </w:style>
  <w:style w:type="character" w:customStyle="1" w:styleId="post-timestamp2">
    <w:name w:val="post-timestamp2"/>
    <w:basedOn w:val="a0"/>
    <w:rsid w:val="003A06D0"/>
    <w:rPr>
      <w:color w:val="999966"/>
    </w:rPr>
  </w:style>
  <w:style w:type="character" w:customStyle="1" w:styleId="post-comment-link">
    <w:name w:val="post-comment-link"/>
    <w:basedOn w:val="a0"/>
    <w:rsid w:val="003A06D0"/>
  </w:style>
  <w:style w:type="character" w:customStyle="1" w:styleId="item-controlblog-adminpid-1744177254">
    <w:name w:val="item-control blog-admin pid-1744177254"/>
    <w:basedOn w:val="a0"/>
    <w:rsid w:val="003A06D0"/>
  </w:style>
  <w:style w:type="character" w:customStyle="1" w:styleId="zippytoggle-open">
    <w:name w:val="zippy toggle-open"/>
    <w:basedOn w:val="a0"/>
    <w:rsid w:val="003A06D0"/>
  </w:style>
  <w:style w:type="character" w:customStyle="1" w:styleId="post-count">
    <w:name w:val="post-count"/>
    <w:basedOn w:val="a0"/>
    <w:rsid w:val="003A06D0"/>
  </w:style>
  <w:style w:type="character" w:customStyle="1" w:styleId="zippy">
    <w:name w:val="zippy"/>
    <w:basedOn w:val="a0"/>
    <w:rsid w:val="003A06D0"/>
  </w:style>
  <w:style w:type="character" w:customStyle="1" w:styleId="item-controlblog-admin">
    <w:name w:val="item-control blog-admin"/>
    <w:basedOn w:val="a0"/>
    <w:rsid w:val="003A06D0"/>
  </w:style>
  <w:style w:type="character" w:customStyle="1" w:styleId="BodyTextChar">
    <w:name w:val="Body Text Char"/>
    <w:aliases w:val="DTP Body Text Char"/>
    <w:basedOn w:val="a0"/>
    <w:semiHidden/>
    <w:locked/>
    <w:rsid w:val="003A06D0"/>
    <w:rPr>
      <w:sz w:val="24"/>
      <w:szCs w:val="24"/>
      <w:lang w:val="ru-RU" w:eastAsia="ru-RU" w:bidi="ar-SA"/>
    </w:rPr>
  </w:style>
  <w:style w:type="character" w:customStyle="1" w:styleId="1f0">
    <w:name w:val="Знак Знак1"/>
    <w:basedOn w:val="a0"/>
    <w:locked/>
    <w:rsid w:val="003A06D0"/>
    <w:rPr>
      <w:rFonts w:ascii="Arial" w:hAnsi="Arial" w:cs="Arial" w:hint="default"/>
      <w:b/>
      <w:bCs/>
      <w:sz w:val="26"/>
      <w:szCs w:val="26"/>
      <w:lang w:val="ru-RU" w:eastAsia="ru-RU" w:bidi="ar-SA"/>
    </w:rPr>
  </w:style>
  <w:style w:type="character" w:customStyle="1" w:styleId="62">
    <w:name w:val="Знак6 Знак Знак"/>
    <w:basedOn w:val="a0"/>
    <w:semiHidden/>
    <w:locked/>
    <w:rsid w:val="003A06D0"/>
    <w:rPr>
      <w:lang w:val="ru-RU" w:eastAsia="ru-RU" w:bidi="ar-SA"/>
    </w:rPr>
  </w:style>
  <w:style w:type="character" w:customStyle="1" w:styleId="Heading3Char">
    <w:name w:val="Heading 3 Char"/>
    <w:basedOn w:val="a0"/>
    <w:locked/>
    <w:rsid w:val="003A06D0"/>
    <w:rPr>
      <w:rFonts w:ascii="Arial" w:hAnsi="Arial" w:cs="Arial" w:hint="default"/>
      <w:b/>
      <w:bCs/>
      <w:sz w:val="26"/>
      <w:szCs w:val="26"/>
      <w:lang w:eastAsia="ru-RU"/>
    </w:rPr>
  </w:style>
  <w:style w:type="character" w:customStyle="1" w:styleId="list0020paragraphchar1">
    <w:name w:val="list_0020paragraph__char1"/>
    <w:basedOn w:val="a0"/>
    <w:rsid w:val="003A06D0"/>
    <w:rPr>
      <w:rFonts w:ascii="Times New Roman" w:hAnsi="Times New Roman" w:cs="Times New Roman" w:hint="default"/>
      <w:sz w:val="24"/>
      <w:szCs w:val="24"/>
    </w:rPr>
  </w:style>
  <w:style w:type="character" w:customStyle="1" w:styleId="1f1">
    <w:name w:val="Основной шрифт абзаца1"/>
    <w:rsid w:val="003A06D0"/>
  </w:style>
  <w:style w:type="character" w:customStyle="1" w:styleId="affff1">
    <w:name w:val="Символ сноски"/>
    <w:basedOn w:val="1f1"/>
    <w:rsid w:val="003A06D0"/>
    <w:rPr>
      <w:vertAlign w:val="superscript"/>
    </w:rPr>
  </w:style>
  <w:style w:type="character" w:customStyle="1" w:styleId="dash0417043d0430043a00200441043d043e0441043a0438char">
    <w:name w:val="dash0417_043d_0430_043a_0020_0441_043d_043e_0441_043a_0438__char"/>
    <w:basedOn w:val="a0"/>
    <w:rsid w:val="003A06D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3A06D0"/>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3A06D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3A06D0"/>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3A06D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3A06D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uiPriority w:val="99"/>
    <w:rsid w:val="003A06D0"/>
    <w:rPr>
      <w:rFonts w:ascii="Times New Roman" w:hAnsi="Times New Roman" w:cs="Times New Roman" w:hint="default"/>
      <w:strike w:val="0"/>
      <w:dstrike w:val="0"/>
      <w:sz w:val="24"/>
      <w:szCs w:val="24"/>
      <w:u w:val="none"/>
      <w:effect w:val="none"/>
    </w:rPr>
  </w:style>
  <w:style w:type="paragraph" w:styleId="affff2">
    <w:name w:val="annotation text"/>
    <w:basedOn w:val="a"/>
    <w:link w:val="affff3"/>
    <w:semiHidden/>
    <w:unhideWhenUsed/>
    <w:rsid w:val="003A06D0"/>
    <w:pPr>
      <w:spacing w:line="240" w:lineRule="auto"/>
    </w:pPr>
    <w:rPr>
      <w:sz w:val="20"/>
      <w:szCs w:val="20"/>
    </w:rPr>
  </w:style>
  <w:style w:type="character" w:customStyle="1" w:styleId="affff3">
    <w:name w:val="Текст примечания Знак"/>
    <w:basedOn w:val="a0"/>
    <w:link w:val="affff2"/>
    <w:semiHidden/>
    <w:rsid w:val="003A06D0"/>
    <w:rPr>
      <w:sz w:val="20"/>
      <w:szCs w:val="20"/>
    </w:rPr>
  </w:style>
  <w:style w:type="character" w:customStyle="1" w:styleId="maintext1">
    <w:name w:val="maintext1"/>
    <w:basedOn w:val="a0"/>
    <w:rsid w:val="003A06D0"/>
    <w:rPr>
      <w:vanish w:val="0"/>
      <w:webHidden w:val="0"/>
      <w:sz w:val="24"/>
      <w:szCs w:val="24"/>
      <w:specVanish w:val="0"/>
    </w:rPr>
  </w:style>
  <w:style w:type="character" w:customStyle="1" w:styleId="default005f005fchar1char1">
    <w:name w:val="default_005f_005fchar1__char1"/>
    <w:basedOn w:val="a0"/>
    <w:rsid w:val="003A06D0"/>
    <w:rPr>
      <w:rFonts w:ascii="Times New Roman" w:hAnsi="Times New Roman" w:cs="Times New Roman" w:hint="default"/>
      <w:strike w:val="0"/>
      <w:dstrike w:val="0"/>
      <w:sz w:val="24"/>
      <w:szCs w:val="24"/>
      <w:u w:val="none"/>
      <w:effect w:val="none"/>
    </w:rPr>
  </w:style>
  <w:style w:type="character" w:customStyle="1" w:styleId="zag110">
    <w:name w:val="zag11"/>
    <w:basedOn w:val="a0"/>
    <w:rsid w:val="003A06D0"/>
  </w:style>
  <w:style w:type="character" w:customStyle="1" w:styleId="apple-converted-space">
    <w:name w:val="apple-converted-space"/>
    <w:basedOn w:val="a0"/>
    <w:rsid w:val="003A06D0"/>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0"/>
    <w:rsid w:val="003A06D0"/>
  </w:style>
  <w:style w:type="character" w:customStyle="1" w:styleId="dash0410005f0431005f0437005f0430005f0446005f0020005f0441005f043f005f0438005f0441005f043a005f0430char10">
    <w:name w:val="dash0410005f0431005f0437005f0430005f0446005f0020005f0441005f043f005f0438005f0441005f043a005f0430char1"/>
    <w:basedOn w:val="a0"/>
    <w:rsid w:val="003A06D0"/>
  </w:style>
  <w:style w:type="character" w:customStyle="1" w:styleId="normal005f005f005f005fchar1005f005fchar1char10">
    <w:name w:val="normal005f005f005f005fchar1005f005fchar1char1"/>
    <w:basedOn w:val="a0"/>
    <w:rsid w:val="003A06D0"/>
  </w:style>
  <w:style w:type="character" w:customStyle="1" w:styleId="FootnoteTextChar">
    <w:name w:val="Footnote Text Char"/>
    <w:basedOn w:val="a0"/>
    <w:locked/>
    <w:rsid w:val="003A06D0"/>
    <w:rPr>
      <w:rFonts w:ascii="Calibri" w:eastAsia="Calibri" w:hAnsi="Calibri" w:hint="default"/>
      <w:sz w:val="24"/>
      <w:szCs w:val="24"/>
      <w:lang w:val="ru-RU" w:eastAsia="ar-SA" w:bidi="ar-SA"/>
    </w:rPr>
  </w:style>
  <w:style w:type="character" w:customStyle="1" w:styleId="affff4">
    <w:name w:val="Основной текст + Полужирный"/>
    <w:rsid w:val="003A06D0"/>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paragraph" w:customStyle="1" w:styleId="affff5">
    <w:name w:val="Основной"/>
    <w:basedOn w:val="a"/>
    <w:link w:val="affff6"/>
    <w:rsid w:val="003A06D0"/>
  </w:style>
  <w:style w:type="character" w:customStyle="1" w:styleId="affff6">
    <w:name w:val="Основной Знак"/>
    <w:link w:val="affff5"/>
    <w:locked/>
    <w:rsid w:val="003A06D0"/>
  </w:style>
  <w:style w:type="character" w:customStyle="1" w:styleId="extended-textshort">
    <w:name w:val="extended-text__short"/>
    <w:basedOn w:val="a0"/>
    <w:rsid w:val="003A06D0"/>
  </w:style>
  <w:style w:type="table" w:styleId="affff7">
    <w:name w:val="Table Grid"/>
    <w:basedOn w:val="a1"/>
    <w:uiPriority w:val="59"/>
    <w:rsid w:val="003A06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3A06D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2">
    <w:name w:val="Сетка таблицы1"/>
    <w:basedOn w:val="a1"/>
    <w:rsid w:val="003A06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59"/>
    <w:rsid w:val="003A06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rsid w:val="003A06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3A06D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rsid w:val="003A06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3A06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A06D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
    <w:name w:val="Table Normal"/>
    <w:uiPriority w:val="2"/>
    <w:semiHidden/>
    <w:qFormat/>
    <w:rsid w:val="003A06D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ash041e005f0431005f044b005f0447005f043d005f044b005f0439">
    <w:name w:val="dash041e_005f0431_005f044b_005f0447_005f043d_005f044b_005f0439"/>
    <w:basedOn w:val="12"/>
    <w:uiPriority w:val="99"/>
    <w:qFormat/>
    <w:rsid w:val="003A06D0"/>
    <w:pPr>
      <w:tabs>
        <w:tab w:val="clear" w:pos="709"/>
        <w:tab w:val="left" w:pos="708"/>
      </w:tabs>
      <w:suppressAutoHyphens w:val="0"/>
      <w:spacing w:after="0" w:line="240" w:lineRule="auto"/>
    </w:pPr>
    <w:rPr>
      <w:rFonts w:ascii="Times New Roman" w:eastAsia="Times New Roman" w:hAnsi="Times New Roman"/>
      <w:color w:val="auto"/>
      <w:sz w:val="24"/>
      <w:szCs w:val="24"/>
    </w:rPr>
  </w:style>
  <w:style w:type="paragraph" w:customStyle="1" w:styleId="affff8">
    <w:name w:val="Буллит"/>
    <w:basedOn w:val="affff5"/>
    <w:uiPriority w:val="99"/>
    <w:qFormat/>
    <w:rsid w:val="003A06D0"/>
    <w:pPr>
      <w:autoSpaceDE w:val="0"/>
      <w:autoSpaceDN w:val="0"/>
      <w:adjustRightInd w:val="0"/>
      <w:spacing w:after="0" w:line="214" w:lineRule="atLeast"/>
      <w:ind w:firstLine="244"/>
      <w:jc w:val="both"/>
    </w:pPr>
    <w:rPr>
      <w:rFonts w:ascii="NewtonCSanPin" w:eastAsia="Times New Roman" w:hAnsi="NewtonCSanPin" w:cs="NewtonCSanPin"/>
      <w:color w:val="000000"/>
      <w:sz w:val="21"/>
      <w:szCs w:val="21"/>
      <w:lang w:eastAsia="ru-RU"/>
    </w:rPr>
  </w:style>
  <w:style w:type="paragraph" w:styleId="affff9">
    <w:name w:val="Block Text"/>
    <w:basedOn w:val="12"/>
    <w:uiPriority w:val="99"/>
    <w:semiHidden/>
    <w:unhideWhenUsed/>
    <w:qFormat/>
    <w:rsid w:val="003A06D0"/>
    <w:pPr>
      <w:tabs>
        <w:tab w:val="clear" w:pos="709"/>
        <w:tab w:val="left" w:pos="708"/>
      </w:tabs>
      <w:suppressAutoHyphens w:val="0"/>
      <w:spacing w:after="0" w:line="240" w:lineRule="auto"/>
      <w:ind w:left="57" w:right="57" w:firstLine="720"/>
      <w:jc w:val="both"/>
    </w:pPr>
    <w:rPr>
      <w:rFonts w:ascii="Times New Roman" w:eastAsia="Times New Roman" w:hAnsi="Times New Roman"/>
      <w:color w:val="auto"/>
      <w:sz w:val="24"/>
      <w:szCs w:val="20"/>
    </w:rPr>
  </w:style>
  <w:style w:type="paragraph" w:styleId="2c">
    <w:name w:val="List Bullet 2"/>
    <w:basedOn w:val="12"/>
    <w:autoRedefine/>
    <w:uiPriority w:val="99"/>
    <w:semiHidden/>
    <w:unhideWhenUsed/>
    <w:qFormat/>
    <w:rsid w:val="003A06D0"/>
    <w:pPr>
      <w:tabs>
        <w:tab w:val="clear" w:pos="709"/>
        <w:tab w:val="left" w:pos="708"/>
      </w:tabs>
      <w:suppressAutoHyphens w:val="0"/>
      <w:spacing w:before="60" w:after="60" w:line="240" w:lineRule="auto"/>
      <w:ind w:firstLine="720"/>
      <w:jc w:val="both"/>
    </w:pPr>
    <w:rPr>
      <w:rFonts w:ascii="Times New Roman" w:eastAsia="Times New Roman" w:hAnsi="Times New Roman"/>
      <w:color w:val="auto"/>
      <w:sz w:val="24"/>
      <w:szCs w:val="24"/>
    </w:rPr>
  </w:style>
  <w:style w:type="paragraph" w:styleId="affffa">
    <w:name w:val="caption"/>
    <w:basedOn w:val="12"/>
    <w:next w:val="a"/>
    <w:uiPriority w:val="99"/>
    <w:semiHidden/>
    <w:unhideWhenUsed/>
    <w:qFormat/>
    <w:rsid w:val="003A06D0"/>
    <w:pPr>
      <w:widowControl w:val="0"/>
      <w:shd w:val="clear" w:color="auto" w:fill="FFFFFF"/>
      <w:tabs>
        <w:tab w:val="clear" w:pos="709"/>
        <w:tab w:val="left" w:pos="708"/>
      </w:tabs>
      <w:suppressAutoHyphens w:val="0"/>
      <w:spacing w:after="120" w:line="360" w:lineRule="auto"/>
      <w:ind w:right="398"/>
      <w:jc w:val="center"/>
    </w:pPr>
    <w:rPr>
      <w:rFonts w:ascii="Times New Roman" w:eastAsia="Times New Roman" w:hAnsi="Times New Roman"/>
      <w:b/>
      <w:color w:val="000000"/>
      <w:sz w:val="24"/>
      <w:szCs w:val="24"/>
      <w:lang w:eastAsia="zh-CN"/>
    </w:rPr>
  </w:style>
  <w:style w:type="paragraph" w:styleId="91">
    <w:name w:val="toc 9"/>
    <w:basedOn w:val="12"/>
    <w:next w:val="a"/>
    <w:autoRedefine/>
    <w:uiPriority w:val="99"/>
    <w:semiHidden/>
    <w:unhideWhenUsed/>
    <w:qFormat/>
    <w:rsid w:val="003A06D0"/>
    <w:pPr>
      <w:tabs>
        <w:tab w:val="clear" w:pos="709"/>
        <w:tab w:val="left" w:pos="708"/>
      </w:tabs>
      <w:suppressAutoHyphens w:val="0"/>
      <w:spacing w:after="100" w:line="276" w:lineRule="auto"/>
      <w:ind w:left="1760"/>
    </w:pPr>
    <w:rPr>
      <w:rFonts w:ascii="Times New Roman" w:eastAsia="Times New Roman" w:hAnsi="Times New Roman"/>
      <w:color w:val="auto"/>
    </w:rPr>
  </w:style>
  <w:style w:type="paragraph" w:styleId="81">
    <w:name w:val="toc 8"/>
    <w:basedOn w:val="12"/>
    <w:next w:val="a"/>
    <w:autoRedefine/>
    <w:uiPriority w:val="99"/>
    <w:semiHidden/>
    <w:unhideWhenUsed/>
    <w:qFormat/>
    <w:rsid w:val="003A06D0"/>
    <w:pPr>
      <w:tabs>
        <w:tab w:val="clear" w:pos="709"/>
        <w:tab w:val="left" w:pos="708"/>
      </w:tabs>
      <w:suppressAutoHyphens w:val="0"/>
      <w:spacing w:after="100" w:line="276" w:lineRule="auto"/>
      <w:ind w:left="1540"/>
    </w:pPr>
    <w:rPr>
      <w:rFonts w:ascii="Times New Roman" w:eastAsia="Times New Roman" w:hAnsi="Times New Roman"/>
      <w:color w:val="auto"/>
    </w:rPr>
  </w:style>
  <w:style w:type="paragraph" w:styleId="71">
    <w:name w:val="toc 7"/>
    <w:basedOn w:val="12"/>
    <w:next w:val="a"/>
    <w:autoRedefine/>
    <w:uiPriority w:val="99"/>
    <w:semiHidden/>
    <w:unhideWhenUsed/>
    <w:qFormat/>
    <w:rsid w:val="003A06D0"/>
    <w:pPr>
      <w:tabs>
        <w:tab w:val="clear" w:pos="709"/>
        <w:tab w:val="left" w:pos="708"/>
      </w:tabs>
      <w:suppressAutoHyphens w:val="0"/>
      <w:spacing w:after="100" w:line="276" w:lineRule="auto"/>
      <w:ind w:left="1320"/>
    </w:pPr>
    <w:rPr>
      <w:rFonts w:ascii="Times New Roman" w:eastAsia="Times New Roman" w:hAnsi="Times New Roman"/>
      <w:color w:val="auto"/>
    </w:rPr>
  </w:style>
  <w:style w:type="paragraph" w:styleId="63">
    <w:name w:val="toc 6"/>
    <w:basedOn w:val="12"/>
    <w:next w:val="a"/>
    <w:autoRedefine/>
    <w:uiPriority w:val="99"/>
    <w:semiHidden/>
    <w:unhideWhenUsed/>
    <w:qFormat/>
    <w:rsid w:val="003A06D0"/>
    <w:pPr>
      <w:tabs>
        <w:tab w:val="clear" w:pos="709"/>
        <w:tab w:val="left" w:pos="708"/>
      </w:tabs>
      <w:suppressAutoHyphens w:val="0"/>
      <w:spacing w:after="100" w:line="276" w:lineRule="auto"/>
      <w:ind w:left="1100"/>
    </w:pPr>
    <w:rPr>
      <w:rFonts w:ascii="Times New Roman" w:eastAsia="Times New Roman" w:hAnsi="Times New Roman"/>
      <w:color w:val="auto"/>
    </w:rPr>
  </w:style>
  <w:style w:type="paragraph" w:styleId="51">
    <w:name w:val="toc 5"/>
    <w:basedOn w:val="12"/>
    <w:next w:val="a"/>
    <w:autoRedefine/>
    <w:uiPriority w:val="99"/>
    <w:semiHidden/>
    <w:unhideWhenUsed/>
    <w:qFormat/>
    <w:rsid w:val="003A06D0"/>
    <w:pPr>
      <w:tabs>
        <w:tab w:val="clear" w:pos="709"/>
        <w:tab w:val="left" w:pos="708"/>
      </w:tabs>
      <w:suppressAutoHyphens w:val="0"/>
      <w:spacing w:after="100" w:line="276" w:lineRule="auto"/>
      <w:ind w:left="880"/>
    </w:pPr>
    <w:rPr>
      <w:rFonts w:ascii="Times New Roman" w:eastAsia="Times New Roman" w:hAnsi="Times New Roman"/>
      <w:color w:val="auto"/>
    </w:rPr>
  </w:style>
  <w:style w:type="paragraph" w:styleId="41">
    <w:name w:val="toc 4"/>
    <w:basedOn w:val="12"/>
    <w:next w:val="a"/>
    <w:autoRedefine/>
    <w:uiPriority w:val="99"/>
    <w:semiHidden/>
    <w:unhideWhenUsed/>
    <w:qFormat/>
    <w:rsid w:val="003A06D0"/>
    <w:pPr>
      <w:tabs>
        <w:tab w:val="clear" w:pos="709"/>
        <w:tab w:val="left" w:pos="708"/>
      </w:tabs>
      <w:suppressAutoHyphens w:val="0"/>
      <w:spacing w:after="100" w:line="276" w:lineRule="auto"/>
      <w:ind w:left="660"/>
    </w:pPr>
    <w:rPr>
      <w:rFonts w:ascii="Times New Roman" w:eastAsia="Times New Roman" w:hAnsi="Times New Roman"/>
      <w:color w:val="auto"/>
    </w:rPr>
  </w:style>
  <w:style w:type="paragraph" w:styleId="37">
    <w:name w:val="toc 3"/>
    <w:basedOn w:val="12"/>
    <w:next w:val="a"/>
    <w:autoRedefine/>
    <w:uiPriority w:val="99"/>
    <w:semiHidden/>
    <w:unhideWhenUsed/>
    <w:qFormat/>
    <w:rsid w:val="003A06D0"/>
    <w:pPr>
      <w:tabs>
        <w:tab w:val="clear" w:pos="709"/>
        <w:tab w:val="right" w:leader="dot" w:pos="9345"/>
      </w:tabs>
      <w:suppressAutoHyphens w:val="0"/>
      <w:spacing w:after="100" w:line="240" w:lineRule="auto"/>
      <w:ind w:left="482"/>
      <w:contextualSpacing/>
    </w:pPr>
    <w:rPr>
      <w:rFonts w:ascii="Times New Roman" w:eastAsia="Times New Roman" w:hAnsi="Times New Roman"/>
      <w:color w:val="auto"/>
      <w:sz w:val="28"/>
      <w:szCs w:val="24"/>
      <w:lang w:eastAsia="en-US" w:bidi="en-US"/>
    </w:rPr>
  </w:style>
  <w:style w:type="paragraph" w:styleId="2d">
    <w:name w:val="toc 2"/>
    <w:basedOn w:val="12"/>
    <w:next w:val="a"/>
    <w:autoRedefine/>
    <w:uiPriority w:val="99"/>
    <w:semiHidden/>
    <w:unhideWhenUsed/>
    <w:qFormat/>
    <w:rsid w:val="003A06D0"/>
    <w:pPr>
      <w:tabs>
        <w:tab w:val="clear" w:pos="709"/>
        <w:tab w:val="right" w:leader="dot" w:pos="9345"/>
      </w:tabs>
      <w:suppressAutoHyphens w:val="0"/>
      <w:spacing w:before="120" w:after="0" w:line="240" w:lineRule="auto"/>
      <w:ind w:left="238"/>
    </w:pPr>
    <w:rPr>
      <w:rFonts w:ascii="Times New Roman" w:eastAsia="Times New Roman" w:hAnsi="Times New Roman"/>
      <w:smallCaps/>
      <w:noProof/>
      <w:color w:val="auto"/>
      <w:sz w:val="28"/>
      <w:szCs w:val="24"/>
      <w:lang w:eastAsia="en-US" w:bidi="en-US"/>
    </w:rPr>
  </w:style>
  <w:style w:type="paragraph" w:styleId="1f3">
    <w:name w:val="toc 1"/>
    <w:basedOn w:val="12"/>
    <w:next w:val="a"/>
    <w:autoRedefine/>
    <w:uiPriority w:val="99"/>
    <w:semiHidden/>
    <w:unhideWhenUsed/>
    <w:qFormat/>
    <w:rsid w:val="003A06D0"/>
    <w:pPr>
      <w:tabs>
        <w:tab w:val="clear" w:pos="709"/>
        <w:tab w:val="right" w:leader="dot" w:pos="9345"/>
      </w:tabs>
      <w:suppressAutoHyphens w:val="0"/>
      <w:spacing w:before="120" w:after="0" w:line="240" w:lineRule="auto"/>
    </w:pPr>
    <w:rPr>
      <w:rFonts w:ascii="Arial" w:eastAsia="Times New Roman" w:hAnsi="Arial"/>
      <w:b/>
      <w:caps/>
      <w:color w:val="auto"/>
      <w:sz w:val="28"/>
      <w:szCs w:val="24"/>
      <w:lang w:eastAsia="en-US" w:bidi="en-US"/>
    </w:rPr>
  </w:style>
  <w:style w:type="paragraph" w:styleId="affffb">
    <w:name w:val="Normal (Web)"/>
    <w:basedOn w:val="12"/>
    <w:uiPriority w:val="99"/>
    <w:unhideWhenUsed/>
    <w:qFormat/>
    <w:rsid w:val="003A06D0"/>
    <w:pPr>
      <w:spacing w:before="100" w:beforeAutospacing="1" w:after="100" w:afterAutospacing="1" w:line="240" w:lineRule="auto"/>
    </w:pPr>
    <w:rPr>
      <w:rFonts w:ascii="Times New Roman" w:eastAsia="Times New Roman" w:hAnsi="Times New Roman"/>
      <w:sz w:val="24"/>
      <w:szCs w:val="24"/>
    </w:rPr>
  </w:style>
  <w:style w:type="character" w:styleId="affffc">
    <w:name w:val="Strong"/>
    <w:basedOn w:val="a0"/>
    <w:qFormat/>
    <w:rsid w:val="003A06D0"/>
    <w:rPr>
      <w:b/>
      <w:bCs/>
    </w:rPr>
  </w:style>
</w:styles>
</file>

<file path=word/webSettings.xml><?xml version="1.0" encoding="utf-8"?>
<w:webSettings xmlns:r="http://schemas.openxmlformats.org/officeDocument/2006/relationships" xmlns:w="http://schemas.openxmlformats.org/wordprocessingml/2006/main">
  <w:divs>
    <w:div w:id="161162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fourok.ru/go.html?href=http%3A%2F%2Fecoportal.su%2F" TargetMode="External"/><Relationship Id="rId18" Type="http://schemas.openxmlformats.org/officeDocument/2006/relationships/hyperlink" Target="https://infourok.ru/go.html?href=http%3A%2F%2Fwww.sci.aha.ru%2Fbiodiv%2Fanim.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nfourok.ru/go.html?href=http%3A%2F%2Ftisyachelistnik.ru%2Fstarinnye-knigi.html" TargetMode="External"/><Relationship Id="rId2" Type="http://schemas.openxmlformats.org/officeDocument/2006/relationships/numbering" Target="numbering.xml"/><Relationship Id="rId16" Type="http://schemas.openxmlformats.org/officeDocument/2006/relationships/hyperlink" Target="https://infourok.ru/go.html?href=http%3A%2F%2Fiplants.ru%2Fencikl.php%3Fh%3D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fourok.ru/go.html?href=http%3A%2F%2Fzoo.rin.ru%2F" TargetMode="External"/><Relationship Id="rId10" Type="http://schemas.openxmlformats.org/officeDocument/2006/relationships/hyperlink" Target="http://mirslovarei.com/content_psy/additivnoe-smeshenie-cvetov-969.html" TargetMode="External"/><Relationship Id="rId19" Type="http://schemas.openxmlformats.org/officeDocument/2006/relationships/hyperlink" Target="https://infourok.ru/go.html?href=http%3A%2F%2Funnaturalist.ru%2F" TargetMode="External"/><Relationship Id="rId4" Type="http://schemas.openxmlformats.org/officeDocument/2006/relationships/settings" Target="settings.xml"/><Relationship Id="rId9" Type="http://schemas.openxmlformats.org/officeDocument/2006/relationships/hyperlink" Target="http://mirslovarei.com/content_psy/model-chastoty-priznakov-1904.html" TargetMode="External"/><Relationship Id="rId14" Type="http://schemas.openxmlformats.org/officeDocument/2006/relationships/hyperlink" Target="https://infourok.ru/go.html?href=http%3A%2F%2Fbookz.ru%2Fauthors%2Ftat_ana-lagutina%2Fpolnaa-e_678%2F1-polnaa-e_67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A5BD0E-A3C9-4054-A668-DAA63C35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99</Pages>
  <Words>90163</Words>
  <Characters>513931</Characters>
  <Application>Microsoft Office Word</Application>
  <DocSecurity>0</DocSecurity>
  <Lines>4282</Lines>
  <Paragraphs>1205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Клим</dc:creator>
  <cp:keywords/>
  <dc:description/>
  <cp:lastModifiedBy>Директор</cp:lastModifiedBy>
  <cp:revision>17</cp:revision>
  <dcterms:created xsi:type="dcterms:W3CDTF">2021-11-09T15:29:00Z</dcterms:created>
  <dcterms:modified xsi:type="dcterms:W3CDTF">2021-11-11T12:09:00Z</dcterms:modified>
</cp:coreProperties>
</file>