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EF" w:rsidRDefault="000C28EF" w:rsidP="006C057C">
      <w:pPr>
        <w:pStyle w:val="Default"/>
        <w:spacing w:line="312" w:lineRule="auto"/>
        <w:rPr>
          <w:rFonts w:eastAsia="Times New Roman"/>
          <w:b/>
          <w:bCs/>
          <w:color w:val="auto"/>
          <w:lang w:eastAsia="ru-RU"/>
        </w:rPr>
      </w:pPr>
    </w:p>
    <w:p w:rsidR="000C28EF" w:rsidRDefault="000C28EF" w:rsidP="006C057C">
      <w:pPr>
        <w:pStyle w:val="Default"/>
        <w:spacing w:line="312" w:lineRule="auto"/>
        <w:rPr>
          <w:rFonts w:eastAsia="Times New Roman"/>
          <w:b/>
          <w:bCs/>
          <w:color w:val="auto"/>
          <w:lang w:eastAsia="ru-RU"/>
        </w:rPr>
      </w:pPr>
    </w:p>
    <w:p w:rsidR="000C28EF" w:rsidRDefault="000C28EF" w:rsidP="006C057C">
      <w:pPr>
        <w:pStyle w:val="Default"/>
        <w:spacing w:line="312" w:lineRule="auto"/>
        <w:rPr>
          <w:rFonts w:eastAsia="Times New Roman"/>
          <w:b/>
          <w:bCs/>
          <w:color w:val="auto"/>
          <w:lang w:eastAsia="ru-RU"/>
        </w:rPr>
      </w:pPr>
    </w:p>
    <w:p w:rsidR="000C28EF" w:rsidRDefault="000C28EF" w:rsidP="006C057C">
      <w:pPr>
        <w:pStyle w:val="Default"/>
        <w:spacing w:line="312" w:lineRule="auto"/>
        <w:rPr>
          <w:rFonts w:eastAsia="Times New Roman"/>
          <w:b/>
          <w:bCs/>
          <w:color w:val="auto"/>
          <w:lang w:eastAsia="ru-RU"/>
        </w:rPr>
      </w:pPr>
    </w:p>
    <w:p w:rsidR="00F833B3" w:rsidRPr="00F833B3" w:rsidRDefault="000C28EF" w:rsidP="006C057C">
      <w:pPr>
        <w:pStyle w:val="Default"/>
        <w:spacing w:line="312" w:lineRule="auto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9" o:title="Рисунок (11)"/>
          </v:shape>
        </w:pict>
      </w:r>
      <w:bookmarkStart w:id="0" w:name="_GoBack"/>
      <w:bookmarkEnd w:id="0"/>
    </w:p>
    <w:p w:rsidR="00604A49" w:rsidRPr="00240233" w:rsidRDefault="001535A9" w:rsidP="006A321F">
      <w:pPr>
        <w:pStyle w:val="Default"/>
        <w:spacing w:line="312" w:lineRule="auto"/>
        <w:jc w:val="center"/>
        <w:rPr>
          <w:b/>
          <w:bCs/>
          <w:color w:val="auto"/>
        </w:rPr>
      </w:pPr>
      <w:r w:rsidRPr="00240233">
        <w:rPr>
          <w:b/>
          <w:bCs/>
          <w:color w:val="auto"/>
        </w:rPr>
        <w:lastRenderedPageBreak/>
        <w:t>1.</w:t>
      </w:r>
      <w:r w:rsidR="00714BAE" w:rsidRPr="00240233">
        <w:rPr>
          <w:b/>
          <w:bCs/>
          <w:color w:val="auto"/>
        </w:rPr>
        <w:t>ПОЯСНИТЕЛЬНАЯ ЗАПИСКА</w:t>
      </w:r>
    </w:p>
    <w:p w:rsidR="00604A49" w:rsidRPr="000A7C51" w:rsidRDefault="00604A49" w:rsidP="005C07EE">
      <w:pPr>
        <w:pStyle w:val="Default"/>
        <w:spacing w:line="360" w:lineRule="auto"/>
        <w:jc w:val="both"/>
        <w:rPr>
          <w:color w:val="auto"/>
        </w:rPr>
      </w:pPr>
      <w:r w:rsidRPr="000A7C51">
        <w:rPr>
          <w:b/>
          <w:bCs/>
          <w:iCs/>
          <w:color w:val="auto"/>
        </w:rPr>
        <w:t>1.1. Учебный план</w:t>
      </w:r>
    </w:p>
    <w:p w:rsidR="00604A49" w:rsidRPr="00240233" w:rsidRDefault="00604A49" w:rsidP="005C07EE">
      <w:pPr>
        <w:pStyle w:val="Default"/>
        <w:spacing w:line="360" w:lineRule="auto"/>
        <w:jc w:val="both"/>
        <w:rPr>
          <w:color w:val="auto"/>
        </w:rPr>
      </w:pPr>
      <w:r w:rsidRPr="00240233">
        <w:rPr>
          <w:color w:val="auto"/>
        </w:rPr>
        <w:t xml:space="preserve">Учебный план - документ, который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DD4EBF" w:rsidRPr="00EE1FC2" w:rsidRDefault="00604A49" w:rsidP="005C07EE">
      <w:pPr>
        <w:pStyle w:val="Default"/>
        <w:spacing w:line="360" w:lineRule="auto"/>
        <w:jc w:val="both"/>
        <w:rPr>
          <w:color w:val="auto"/>
        </w:rPr>
      </w:pPr>
      <w:r w:rsidRPr="00240233">
        <w:rPr>
          <w:color w:val="auto"/>
        </w:rPr>
        <w:t>Учебный план является частью основной образовательной программы начального</w:t>
      </w:r>
      <w:r w:rsidR="003C1AD5" w:rsidRPr="00240233">
        <w:rPr>
          <w:color w:val="auto"/>
        </w:rPr>
        <w:t>, основного и среднего общего образования М</w:t>
      </w:r>
      <w:r w:rsidR="00B967CB" w:rsidRPr="00240233">
        <w:rPr>
          <w:color w:val="auto"/>
        </w:rPr>
        <w:t>Б</w:t>
      </w:r>
      <w:r w:rsidR="004F7C70">
        <w:rPr>
          <w:color w:val="auto"/>
        </w:rPr>
        <w:t>ОУ  СОШ   с</w:t>
      </w:r>
      <w:proofErr w:type="gramStart"/>
      <w:r w:rsidR="004F7C70">
        <w:rPr>
          <w:color w:val="auto"/>
        </w:rPr>
        <w:t>.К</w:t>
      </w:r>
      <w:proofErr w:type="gramEnd"/>
      <w:r w:rsidR="004F7C70">
        <w:rPr>
          <w:color w:val="auto"/>
        </w:rPr>
        <w:t>арман.</w:t>
      </w:r>
    </w:p>
    <w:p w:rsidR="000A7C51" w:rsidRPr="006A7DF1" w:rsidRDefault="000A7C51" w:rsidP="000A7C5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1D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51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7DF1">
        <w:rPr>
          <w:rFonts w:ascii="Times New Roman" w:hAnsi="Times New Roman" w:cs="Times New Roman"/>
          <w:b/>
          <w:bCs/>
          <w:sz w:val="24"/>
          <w:szCs w:val="24"/>
        </w:rPr>
        <w:t>. Внеурочная деятельность</w:t>
      </w:r>
    </w:p>
    <w:p w:rsidR="000A7C51" w:rsidRPr="001276B3" w:rsidRDefault="000A7C51" w:rsidP="000A7C5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6B3">
        <w:rPr>
          <w:rFonts w:ascii="Times New Roman" w:hAnsi="Times New Roman" w:cs="Times New Roman"/>
          <w:bCs/>
          <w:sz w:val="24"/>
          <w:szCs w:val="24"/>
        </w:rPr>
        <w:t xml:space="preserve">Внеурочная деятельность </w:t>
      </w:r>
      <w:r w:rsidRPr="001276B3">
        <w:rPr>
          <w:rFonts w:ascii="Times New Roman" w:hAnsi="Times New Roman" w:cs="Times New Roman"/>
          <w:sz w:val="24"/>
          <w:szCs w:val="24"/>
        </w:rPr>
        <w:t>нацелена на организацию занятий по направлениям и является неотъемлемой частью образовательного процесса на уровне начального</w:t>
      </w:r>
      <w:r w:rsidR="006324E9">
        <w:rPr>
          <w:rFonts w:ascii="Times New Roman" w:hAnsi="Times New Roman" w:cs="Times New Roman"/>
          <w:sz w:val="24"/>
          <w:szCs w:val="24"/>
        </w:rPr>
        <w:t xml:space="preserve">, основного, среднего </w:t>
      </w:r>
      <w:r w:rsidRPr="001276B3">
        <w:rPr>
          <w:rFonts w:ascii="Times New Roman" w:hAnsi="Times New Roman" w:cs="Times New Roman"/>
          <w:sz w:val="24"/>
          <w:szCs w:val="24"/>
        </w:rPr>
        <w:t xml:space="preserve">образования. Школа предоставляет </w:t>
      </w:r>
      <w:proofErr w:type="gramStart"/>
      <w:r w:rsidRPr="001276B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A1421">
        <w:rPr>
          <w:rFonts w:ascii="Times New Roman" w:hAnsi="Times New Roman" w:cs="Times New Roman"/>
          <w:sz w:val="24"/>
          <w:szCs w:val="24"/>
        </w:rPr>
        <w:t xml:space="preserve"> </w:t>
      </w:r>
      <w:r w:rsidRPr="001276B3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развитие школьника. Часы, отводимые на внеурочную деятельность, используются по желанию и запросу обучающихся и их родителей.</w:t>
      </w:r>
    </w:p>
    <w:p w:rsidR="000A7C51" w:rsidRPr="001276B3" w:rsidRDefault="000A7C51" w:rsidP="000A7C51">
      <w:pPr>
        <w:pStyle w:val="Default"/>
        <w:spacing w:line="360" w:lineRule="auto"/>
        <w:ind w:firstLine="567"/>
        <w:jc w:val="both"/>
        <w:rPr>
          <w:color w:val="auto"/>
        </w:rPr>
      </w:pPr>
      <w:r w:rsidRPr="001276B3">
        <w:rPr>
          <w:color w:val="auto"/>
        </w:rPr>
        <w:t>Часы, отведенные на внеурочную деятельность, не учитываются при определении обязательной допустимой нагрузки. Для  их реализации используются возможности Дома детского творчест</w:t>
      </w:r>
      <w:r w:rsidR="006324E9">
        <w:rPr>
          <w:color w:val="auto"/>
        </w:rPr>
        <w:t xml:space="preserve">ва, Станции юных </w:t>
      </w:r>
      <w:proofErr w:type="spellStart"/>
      <w:r w:rsidR="006324E9">
        <w:rPr>
          <w:color w:val="auto"/>
        </w:rPr>
        <w:t>натуралистов</w:t>
      </w:r>
      <w:proofErr w:type="gramStart"/>
      <w:r w:rsidR="006324E9">
        <w:rPr>
          <w:color w:val="auto"/>
        </w:rPr>
        <w:t>,</w:t>
      </w:r>
      <w:r w:rsidRPr="001276B3">
        <w:rPr>
          <w:color w:val="auto"/>
        </w:rPr>
        <w:t>Д</w:t>
      </w:r>
      <w:proofErr w:type="gramEnd"/>
      <w:r w:rsidRPr="001276B3">
        <w:rPr>
          <w:color w:val="auto"/>
        </w:rPr>
        <w:t>ЮСШ</w:t>
      </w:r>
      <w:proofErr w:type="spellEnd"/>
      <w:r w:rsidRPr="001276B3">
        <w:rPr>
          <w:color w:val="auto"/>
        </w:rPr>
        <w:t xml:space="preserve">. Внеурочная деятельность представлена по направлениям развития личности согласно ФГОС (спортивно-оздоровительное, духовно-нравственное, социальное, </w:t>
      </w:r>
      <w:proofErr w:type="spellStart"/>
      <w:r w:rsidRPr="001276B3">
        <w:rPr>
          <w:color w:val="auto"/>
        </w:rPr>
        <w:t>общеинтеллектуальное</w:t>
      </w:r>
      <w:proofErr w:type="spellEnd"/>
      <w:r w:rsidRPr="001276B3">
        <w:rPr>
          <w:color w:val="auto"/>
        </w:rPr>
        <w:t>, общекультурное)</w:t>
      </w:r>
      <w:r>
        <w:rPr>
          <w:color w:val="auto"/>
        </w:rPr>
        <w:t xml:space="preserve"> </w:t>
      </w:r>
      <w:r w:rsidRPr="001276B3">
        <w:rPr>
          <w:color w:val="auto"/>
        </w:rPr>
        <w:t>в различных формах ее организации, отличных от урочной системы обучения – кружки, секции, подготовка к олимпиадам, проектная деятельность, а также проведение тематических классных, школьных, внешкольных мероприятий.</w:t>
      </w:r>
    </w:p>
    <w:p w:rsidR="000A7C51" w:rsidRPr="001276B3" w:rsidRDefault="000A7C51" w:rsidP="000A7C51">
      <w:pPr>
        <w:pStyle w:val="Default"/>
        <w:spacing w:line="360" w:lineRule="auto"/>
        <w:ind w:firstLine="567"/>
        <w:jc w:val="both"/>
        <w:rPr>
          <w:color w:val="auto"/>
        </w:rPr>
      </w:pPr>
      <w:r w:rsidRPr="001276B3">
        <w:rPr>
          <w:color w:val="auto"/>
        </w:rPr>
        <w:t>Для индивидуального учета образовательных результатов обучающихся используется технология портфолио.</w:t>
      </w:r>
    </w:p>
    <w:p w:rsidR="000A7C51" w:rsidRDefault="000A7C51" w:rsidP="000A7C51">
      <w:pPr>
        <w:pStyle w:val="70"/>
        <w:shd w:val="clear" w:color="auto" w:fill="auto"/>
        <w:spacing w:before="0" w:after="0" w:line="360" w:lineRule="auto"/>
        <w:ind w:firstLine="567"/>
        <w:jc w:val="both"/>
        <w:rPr>
          <w:b w:val="0"/>
          <w:sz w:val="24"/>
          <w:szCs w:val="24"/>
        </w:rPr>
      </w:pPr>
      <w:r w:rsidRPr="001276B3">
        <w:rPr>
          <w:b w:val="0"/>
          <w:sz w:val="24"/>
          <w:szCs w:val="24"/>
        </w:rPr>
        <w:t xml:space="preserve">Эти часы </w:t>
      </w:r>
      <w:r w:rsidRPr="001276B3">
        <w:rPr>
          <w:b w:val="0"/>
          <w:bCs w:val="0"/>
          <w:iCs/>
          <w:sz w:val="24"/>
          <w:szCs w:val="24"/>
        </w:rPr>
        <w:t>реализуются через кружки, студии, клубы</w:t>
      </w:r>
      <w:r w:rsidRPr="001276B3">
        <w:rPr>
          <w:b w:val="0"/>
          <w:sz w:val="24"/>
          <w:szCs w:val="24"/>
        </w:rPr>
        <w:t>. На занятиях кружков приобретаются знания о структуре проектной деятельности, способах поиска необходимой для исследования информации и обработки результатов и их презентации. Школьниками  приобретается новый ценностно-окрашенный социальный  опыт. На его основе они смогут в будущем выстраивать собственное социальное поведение.</w:t>
      </w:r>
    </w:p>
    <w:p w:rsidR="000A7C51" w:rsidRPr="006A7DF1" w:rsidRDefault="000A7C51" w:rsidP="000A7C51">
      <w:pPr>
        <w:pStyle w:val="70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1276B3">
        <w:rPr>
          <w:spacing w:val="-9"/>
          <w:sz w:val="24"/>
          <w:szCs w:val="24"/>
        </w:rPr>
        <w:t>Расписание учебных занятий соответствует данному учебному плану, а его реализация обеспечена:</w:t>
      </w:r>
    </w:p>
    <w:p w:rsidR="000A7C51" w:rsidRPr="001276B3" w:rsidRDefault="000A7C51" w:rsidP="000A7C5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276B3">
        <w:rPr>
          <w:rFonts w:ascii="Times New Roman" w:hAnsi="Times New Roman" w:cs="Times New Roman"/>
          <w:spacing w:val="-9"/>
          <w:sz w:val="24"/>
          <w:szCs w:val="24"/>
        </w:rPr>
        <w:t>- необходимыми кадрами соответствующей квалификации;</w:t>
      </w:r>
    </w:p>
    <w:p w:rsidR="000A7C51" w:rsidRPr="00EE1FC2" w:rsidRDefault="000A7C51" w:rsidP="00CE6D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276B3">
        <w:rPr>
          <w:rFonts w:ascii="Times New Roman" w:hAnsi="Times New Roman" w:cs="Times New Roman"/>
          <w:spacing w:val="-9"/>
          <w:sz w:val="24"/>
          <w:szCs w:val="24"/>
        </w:rPr>
        <w:t xml:space="preserve">-активными программно-методическими комплексами (учебными программами, учебниками, </w:t>
      </w:r>
      <w:proofErr w:type="spellStart"/>
      <w:r w:rsidRPr="001276B3">
        <w:rPr>
          <w:rFonts w:ascii="Times New Roman" w:hAnsi="Times New Roman" w:cs="Times New Roman"/>
          <w:spacing w:val="-9"/>
          <w:sz w:val="24"/>
          <w:szCs w:val="24"/>
        </w:rPr>
        <w:t>медиатекой</w:t>
      </w:r>
      <w:proofErr w:type="spellEnd"/>
      <w:r w:rsidRPr="001276B3">
        <w:rPr>
          <w:rFonts w:ascii="Times New Roman" w:hAnsi="Times New Roman" w:cs="Times New Roman"/>
          <w:spacing w:val="-9"/>
          <w:sz w:val="24"/>
          <w:szCs w:val="24"/>
        </w:rPr>
        <w:t>, совр</w:t>
      </w:r>
      <w:r w:rsidR="00CE6DE7">
        <w:rPr>
          <w:rFonts w:ascii="Times New Roman" w:hAnsi="Times New Roman" w:cs="Times New Roman"/>
          <w:spacing w:val="-9"/>
          <w:sz w:val="24"/>
          <w:szCs w:val="24"/>
        </w:rPr>
        <w:t>еменным классным оборудованием)</w:t>
      </w:r>
    </w:p>
    <w:p w:rsidR="00A8504D" w:rsidRPr="000A7C51" w:rsidRDefault="000A7C51" w:rsidP="005C07EE">
      <w:pPr>
        <w:pStyle w:val="Default"/>
        <w:spacing w:line="360" w:lineRule="auto"/>
        <w:jc w:val="both"/>
        <w:rPr>
          <w:b/>
          <w:bCs/>
          <w:iCs/>
          <w:color w:val="auto"/>
        </w:rPr>
      </w:pPr>
      <w:r w:rsidRPr="000A7C51">
        <w:rPr>
          <w:b/>
          <w:bCs/>
          <w:iCs/>
          <w:color w:val="auto"/>
        </w:rPr>
        <w:lastRenderedPageBreak/>
        <w:t>1.</w:t>
      </w:r>
      <w:r w:rsidRPr="00EE1FC2">
        <w:rPr>
          <w:b/>
          <w:bCs/>
          <w:iCs/>
          <w:color w:val="auto"/>
        </w:rPr>
        <w:t>3</w:t>
      </w:r>
      <w:r w:rsidR="00A8504D" w:rsidRPr="000A7C51">
        <w:rPr>
          <w:b/>
          <w:bCs/>
          <w:iCs/>
          <w:color w:val="auto"/>
        </w:rPr>
        <w:t>.Нормативная база</w:t>
      </w:r>
    </w:p>
    <w:p w:rsidR="00714BAE" w:rsidRPr="00240233" w:rsidRDefault="00714BAE" w:rsidP="005C07EE">
      <w:pPr>
        <w:widowControl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233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является нормативным правовым актом, устанавливающим объём учебного времени, отводимого на освоение образовательных программ по уровням  общего образования.</w:t>
      </w:r>
    </w:p>
    <w:p w:rsidR="00240233" w:rsidRPr="00240233" w:rsidRDefault="00714BAE" w:rsidP="00240233">
      <w:pPr>
        <w:pStyle w:val="4"/>
        <w:shd w:val="clear" w:color="auto" w:fill="auto"/>
        <w:spacing w:before="0" w:line="360" w:lineRule="auto"/>
        <w:ind w:firstLine="0"/>
        <w:jc w:val="both"/>
        <w:rPr>
          <w:bCs/>
          <w:sz w:val="24"/>
          <w:szCs w:val="24"/>
        </w:rPr>
      </w:pPr>
      <w:r w:rsidRPr="00240233">
        <w:rPr>
          <w:bCs/>
          <w:sz w:val="24"/>
          <w:szCs w:val="24"/>
        </w:rPr>
        <w:t>Учебный план школы, реализующий образовательные программы начального общего, основного общего и сре</w:t>
      </w:r>
      <w:r w:rsidR="00860957" w:rsidRPr="00240233">
        <w:rPr>
          <w:bCs/>
          <w:sz w:val="24"/>
          <w:szCs w:val="24"/>
        </w:rPr>
        <w:t>днего общего образования на 20</w:t>
      </w:r>
      <w:r w:rsidR="00B967CB" w:rsidRPr="00240233">
        <w:rPr>
          <w:bCs/>
          <w:sz w:val="24"/>
          <w:szCs w:val="24"/>
        </w:rPr>
        <w:t>22</w:t>
      </w:r>
      <w:r w:rsidR="00860957" w:rsidRPr="00240233">
        <w:rPr>
          <w:bCs/>
          <w:sz w:val="24"/>
          <w:szCs w:val="24"/>
        </w:rPr>
        <w:t>-202</w:t>
      </w:r>
      <w:r w:rsidR="00B967CB" w:rsidRPr="00240233">
        <w:rPr>
          <w:bCs/>
          <w:sz w:val="24"/>
          <w:szCs w:val="24"/>
        </w:rPr>
        <w:t>3</w:t>
      </w:r>
      <w:r w:rsidR="00B20CFB" w:rsidRPr="00240233">
        <w:rPr>
          <w:bCs/>
          <w:sz w:val="24"/>
          <w:szCs w:val="24"/>
        </w:rPr>
        <w:t xml:space="preserve"> </w:t>
      </w:r>
      <w:r w:rsidRPr="00240233">
        <w:rPr>
          <w:bCs/>
          <w:sz w:val="24"/>
          <w:szCs w:val="24"/>
        </w:rPr>
        <w:t>учебный год разработан на основе следующих нормативных документов:</w:t>
      </w:r>
    </w:p>
    <w:p w:rsidR="00240233" w:rsidRPr="00240233" w:rsidRDefault="00287BD6" w:rsidP="00240233">
      <w:pPr>
        <w:pStyle w:val="4"/>
        <w:shd w:val="clear" w:color="auto" w:fill="auto"/>
        <w:spacing w:before="0" w:line="360" w:lineRule="auto"/>
        <w:ind w:firstLine="708"/>
        <w:jc w:val="both"/>
        <w:rPr>
          <w:bCs/>
          <w:sz w:val="24"/>
          <w:szCs w:val="24"/>
        </w:rPr>
      </w:pPr>
      <w:r w:rsidRPr="00240233">
        <w:rPr>
          <w:sz w:val="24"/>
          <w:szCs w:val="24"/>
        </w:rPr>
        <w:t xml:space="preserve">Федеральный закон от 29.12.2012 № 273-ФЗ «Об образовании в Российской Федерации» (действующая редакция); </w:t>
      </w:r>
    </w:p>
    <w:p w:rsidR="00240233" w:rsidRPr="00240233" w:rsidRDefault="00D0479B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</w:t>
      </w:r>
      <w:r w:rsidRPr="002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31 мая 2021 года №286 </w:t>
      </w:r>
      <w:r w:rsidRPr="00240233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240233" w:rsidRPr="00240233" w:rsidRDefault="00D0479B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г.№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40233" w:rsidRPr="00240233" w:rsidRDefault="00D0479B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240233" w:rsidRPr="00240233" w:rsidRDefault="00D0479B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г.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40233" w:rsidRPr="00240233" w:rsidRDefault="00287BD6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</w:t>
      </w:r>
      <w:r w:rsidRPr="00240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просвещения Российской Федерации от 31 мая 2021 года №287 </w:t>
      </w:r>
      <w:r w:rsidRPr="00240233">
        <w:rPr>
          <w:rFonts w:ascii="Times New Roman" w:hAnsi="Times New Roman" w:cs="Times New Roman"/>
          <w:sz w:val="24"/>
          <w:szCs w:val="24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240233" w:rsidRPr="00240233" w:rsidRDefault="00287BD6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 решением федерального учебно-методического объединения по общему образованию (протокол от 28 июня 2016 г. № 2/16-з);</w:t>
      </w:r>
    </w:p>
    <w:p w:rsidR="00240233" w:rsidRPr="00240233" w:rsidRDefault="00287BD6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233">
        <w:rPr>
          <w:rFonts w:ascii="Times New Roman" w:hAnsi="Times New Roman" w:cs="Times New Roman"/>
          <w:sz w:val="24"/>
          <w:szCs w:val="24"/>
        </w:rPr>
        <w:lastRenderedPageBreak/>
        <w:t>Приказы Министерства образования и науки РФ от 31.12.2015 г № 1576, № 1577, № 1578 «О внесении изменений в федеральный государственный образовательный</w:t>
      </w:r>
      <w:r w:rsidR="003F1B03">
        <w:rPr>
          <w:rFonts w:ascii="Times New Roman" w:hAnsi="Times New Roman" w:cs="Times New Roman"/>
          <w:sz w:val="24"/>
          <w:szCs w:val="24"/>
        </w:rPr>
        <w:t xml:space="preserve"> </w:t>
      </w:r>
      <w:r w:rsidRPr="00240233">
        <w:rPr>
          <w:rFonts w:ascii="Times New Roman" w:hAnsi="Times New Roman" w:cs="Times New Roman"/>
          <w:sz w:val="24"/>
          <w:szCs w:val="24"/>
        </w:rPr>
        <w:t>стандарт начального общего, основного общего, среднего общего образования, предусматривающие выделение отдельных самостоятельных предметных областей «Родной язык и литературное чтение на родном языке» и «Родной язык и</w:t>
      </w:r>
      <w:r w:rsidR="003F1B03">
        <w:rPr>
          <w:rFonts w:ascii="Times New Roman" w:hAnsi="Times New Roman" w:cs="Times New Roman"/>
          <w:sz w:val="24"/>
          <w:szCs w:val="24"/>
        </w:rPr>
        <w:t xml:space="preserve"> </w:t>
      </w:r>
      <w:r w:rsidRPr="00240233">
        <w:rPr>
          <w:rFonts w:ascii="Times New Roman" w:hAnsi="Times New Roman" w:cs="Times New Roman"/>
          <w:sz w:val="24"/>
          <w:szCs w:val="24"/>
        </w:rPr>
        <w:t>литература» как самостоятельные и обязательные для изучения»;</w:t>
      </w:r>
      <w:proofErr w:type="gramEnd"/>
    </w:p>
    <w:p w:rsidR="00240233" w:rsidRPr="00240233" w:rsidRDefault="00287BD6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01.09.2016№ 08-1803 «О рекомендациях по реализации предметной области ОДНКНР для основного общего образования»;</w:t>
      </w:r>
    </w:p>
    <w:p w:rsidR="00240233" w:rsidRPr="00240233" w:rsidRDefault="00287BD6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19 января 2018 года №08-96 «Методические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России».</w:t>
      </w:r>
    </w:p>
    <w:p w:rsidR="00240233" w:rsidRPr="00240233" w:rsidRDefault="00D0479B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28.01.2021г. № 2 «Об утверждении гигиенических нормативов и требований к обеспечению безопасности и (или) безвредности для человека факторов среды обитания» (далее - СанПиН 1.2.3685¬21).</w:t>
      </w:r>
    </w:p>
    <w:p w:rsidR="00240233" w:rsidRDefault="00D0479B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Закон Республики Северная Осетия-Алания от 27 декабря 2013 года №61-РЗ «Об образовании в Республике Северная Осетия-Алания»;</w:t>
      </w:r>
    </w:p>
    <w:p w:rsidR="00240233" w:rsidRDefault="00240233" w:rsidP="00240233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0610" w:rsidRPr="00240233">
        <w:rPr>
          <w:rFonts w:ascii="Times New Roman" w:hAnsi="Times New Roman" w:cs="Times New Roman"/>
          <w:sz w:val="24"/>
          <w:szCs w:val="24"/>
        </w:rPr>
        <w:t>оложения М</w:t>
      </w:r>
      <w:r w:rsidR="00B967CB" w:rsidRPr="00240233">
        <w:rPr>
          <w:rFonts w:ascii="Times New Roman" w:hAnsi="Times New Roman" w:cs="Times New Roman"/>
          <w:sz w:val="24"/>
          <w:szCs w:val="24"/>
        </w:rPr>
        <w:t>Б</w:t>
      </w:r>
      <w:r w:rsidR="006A28EE">
        <w:rPr>
          <w:rFonts w:ascii="Times New Roman" w:hAnsi="Times New Roman" w:cs="Times New Roman"/>
          <w:sz w:val="24"/>
          <w:szCs w:val="24"/>
        </w:rPr>
        <w:t>ОУ СОШ с</w:t>
      </w:r>
      <w:proofErr w:type="gramStart"/>
      <w:r w:rsidR="006A28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A28EE">
        <w:rPr>
          <w:rFonts w:ascii="Times New Roman" w:hAnsi="Times New Roman" w:cs="Times New Roman"/>
          <w:sz w:val="24"/>
          <w:szCs w:val="24"/>
        </w:rPr>
        <w:t>арман</w:t>
      </w:r>
      <w:r w:rsidR="002E0610" w:rsidRPr="00240233">
        <w:rPr>
          <w:rFonts w:ascii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успеваемости и проме</w:t>
      </w:r>
      <w:r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</w:p>
    <w:p w:rsidR="000A7C51" w:rsidRDefault="001D25A9" w:rsidP="00CE6DE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Учебный план 1-</w:t>
      </w:r>
      <w:r w:rsidR="00571F44" w:rsidRPr="00240233">
        <w:rPr>
          <w:rFonts w:ascii="Times New Roman" w:hAnsi="Times New Roman" w:cs="Times New Roman"/>
          <w:sz w:val="24"/>
          <w:szCs w:val="24"/>
        </w:rPr>
        <w:t>11</w:t>
      </w:r>
      <w:r w:rsidR="00714BAE" w:rsidRPr="00240233">
        <w:rPr>
          <w:rFonts w:ascii="Times New Roman" w:hAnsi="Times New Roman" w:cs="Times New Roman"/>
          <w:sz w:val="24"/>
          <w:szCs w:val="24"/>
        </w:rPr>
        <w:t xml:space="preserve"> классов входит в организационный раздел ООП НОО,  ООП ООО и ООП СОО  наряду с планом внеурочной деятельности. </w:t>
      </w:r>
    </w:p>
    <w:p w:rsidR="00CE6DE7" w:rsidRPr="00CE6DE7" w:rsidRDefault="00CE6DE7" w:rsidP="00CE6DE7">
      <w:pPr>
        <w:pStyle w:val="af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1E7" w:rsidRDefault="006A01E7" w:rsidP="006A01E7">
      <w:pPr>
        <w:pStyle w:val="70"/>
        <w:shd w:val="clear" w:color="auto" w:fill="auto"/>
        <w:tabs>
          <w:tab w:val="left" w:pos="284"/>
        </w:tabs>
        <w:spacing w:before="0" w:after="0" w:line="360" w:lineRule="auto"/>
        <w:jc w:val="center"/>
        <w:rPr>
          <w:bCs w:val="0"/>
          <w:sz w:val="24"/>
          <w:szCs w:val="24"/>
        </w:rPr>
      </w:pPr>
      <w:r w:rsidRPr="00063C5A">
        <w:rPr>
          <w:bCs w:val="0"/>
          <w:sz w:val="24"/>
          <w:szCs w:val="24"/>
        </w:rPr>
        <w:t>2.НАЧАЛЬНОЕ ОБЩЕЕ ОБРАЗОВАНИЕ</w:t>
      </w:r>
    </w:p>
    <w:p w:rsidR="006A01E7" w:rsidRPr="006B3B1D" w:rsidRDefault="006A01E7" w:rsidP="000A7C51">
      <w:pPr>
        <w:widowControl/>
        <w:tabs>
          <w:tab w:val="left" w:pos="1276"/>
        </w:tabs>
        <w:autoSpaceDE/>
        <w:autoSpaceDN/>
        <w:adjustRightInd/>
        <w:spacing w:line="360" w:lineRule="auto"/>
        <w:ind w:left="284"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1D">
        <w:rPr>
          <w:rFonts w:ascii="Times New Roman" w:hAnsi="Times New Roman" w:cs="Times New Roman"/>
          <w:b/>
          <w:sz w:val="24"/>
          <w:szCs w:val="24"/>
        </w:rPr>
        <w:t>2.1.Общая характеристика учебного плана на ступени начального общего образования</w:t>
      </w:r>
    </w:p>
    <w:p w:rsidR="006A01E7" w:rsidRDefault="006A01E7" w:rsidP="000A7C51">
      <w:pPr>
        <w:pStyle w:val="a3"/>
        <w:tabs>
          <w:tab w:val="left" w:pos="1276"/>
        </w:tabs>
        <w:spacing w:line="360" w:lineRule="auto"/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Учебный план начального об</w:t>
      </w:r>
      <w:r w:rsidR="000A7C51">
        <w:rPr>
          <w:rFonts w:ascii="Times New Roman" w:hAnsi="Times New Roman" w:cs="Times New Roman"/>
          <w:sz w:val="24"/>
          <w:szCs w:val="24"/>
        </w:rPr>
        <w:t>щего образования муниципального</w:t>
      </w:r>
      <w:r w:rsidR="000A7C51" w:rsidRPr="000A7C51">
        <w:rPr>
          <w:rFonts w:ascii="Times New Roman" w:hAnsi="Times New Roman" w:cs="Times New Roman"/>
          <w:sz w:val="24"/>
          <w:szCs w:val="24"/>
        </w:rPr>
        <w:t xml:space="preserve"> </w:t>
      </w:r>
      <w:r w:rsidRPr="006B3B1D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средней обще</w:t>
      </w:r>
      <w:r w:rsidR="004F7C70">
        <w:rPr>
          <w:rFonts w:ascii="Times New Roman" w:hAnsi="Times New Roman" w:cs="Times New Roman"/>
          <w:sz w:val="24"/>
          <w:szCs w:val="24"/>
        </w:rPr>
        <w:t>образовательной школы с</w:t>
      </w:r>
      <w:proofErr w:type="gramStart"/>
      <w:r w:rsidR="004F7C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F7C70">
        <w:rPr>
          <w:rFonts w:ascii="Times New Roman" w:hAnsi="Times New Roman" w:cs="Times New Roman"/>
          <w:sz w:val="24"/>
          <w:szCs w:val="24"/>
        </w:rPr>
        <w:t xml:space="preserve">арман </w:t>
      </w:r>
      <w:r w:rsidRPr="006B3B1D">
        <w:rPr>
          <w:rFonts w:ascii="Times New Roman" w:hAnsi="Times New Roman" w:cs="Times New Roman"/>
          <w:sz w:val="24"/>
          <w:szCs w:val="24"/>
        </w:rPr>
        <w:t>фиксирует общий объем учебной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A01E7" w:rsidRPr="006B3B1D" w:rsidRDefault="006A01E7" w:rsidP="000A7C5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1D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направлен на решение задач образовательной программы начального общего образования школы: </w:t>
      </w:r>
    </w:p>
    <w:p w:rsidR="006A01E7" w:rsidRPr="006B3B1D" w:rsidRDefault="006A01E7" w:rsidP="000A7C5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1D">
        <w:rPr>
          <w:rFonts w:ascii="Times New Roman" w:eastAsia="Calibri" w:hAnsi="Times New Roman" w:cs="Times New Roman"/>
          <w:sz w:val="24"/>
          <w:szCs w:val="24"/>
        </w:rPr>
        <w:lastRenderedPageBreak/>
        <w:t>-формирование активной, творческой, интеллектуально развитой личности, способной к самореализации в образовательных и других видах  деятельности;</w:t>
      </w:r>
    </w:p>
    <w:p w:rsidR="006A01E7" w:rsidRPr="006B3B1D" w:rsidRDefault="006A01E7" w:rsidP="000A7C5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1D">
        <w:rPr>
          <w:rFonts w:ascii="Times New Roman" w:eastAsia="Calibri" w:hAnsi="Times New Roman" w:cs="Times New Roman"/>
          <w:sz w:val="24"/>
          <w:szCs w:val="24"/>
        </w:rPr>
        <w:t xml:space="preserve">-развитие творческих способностей школьников с учетом их индивидуальных особенностей; </w:t>
      </w:r>
    </w:p>
    <w:p w:rsidR="006A01E7" w:rsidRPr="006B3B1D" w:rsidRDefault="006A01E7" w:rsidP="000A7C5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1D">
        <w:rPr>
          <w:rFonts w:ascii="Times New Roman" w:eastAsia="Calibri" w:hAnsi="Times New Roman" w:cs="Times New Roman"/>
          <w:sz w:val="24"/>
          <w:szCs w:val="24"/>
        </w:rPr>
        <w:t xml:space="preserve">-сохранение и укрепление физического и психического здоровья детей и обеспечение их  эмоционального, духовно-нравственного благополучия.  </w:t>
      </w:r>
    </w:p>
    <w:p w:rsidR="006A01E7" w:rsidRDefault="006A01E7" w:rsidP="006A01E7">
      <w:pPr>
        <w:pStyle w:val="a3"/>
        <w:spacing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   Учебный план для 1-4-х  классов содержит две составляющие: обязательную (инвариантную) и часть, включающую внеурочную деятельность. В нём  определен состав и последовательность изучения образовательных областей и учебных предметов, определена обязательная и максимальная нагрузка обучающихся 1-4-х  классов при 5-ти дневной неделе определены линии преемственности в содержании образования между уровнями образования,   сохранены все образовательные </w:t>
      </w:r>
      <w:proofErr w:type="gramStart"/>
      <w:r w:rsidRPr="006B3B1D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6B3B1D">
        <w:rPr>
          <w:rFonts w:ascii="Times New Roman" w:hAnsi="Times New Roman" w:cs="Times New Roman"/>
          <w:sz w:val="24"/>
          <w:szCs w:val="24"/>
        </w:rPr>
        <w:t xml:space="preserve">  и учебные предметы инвариантной части республиканского базисного учебного плана. Содержание образования национально-регионального компонента реализуется в рамках учебных предметов и</w:t>
      </w:r>
      <w:r w:rsidR="006A28EE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6A01E7" w:rsidRPr="00CE01EC" w:rsidRDefault="006A01E7" w:rsidP="006A01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B3B1D">
        <w:rPr>
          <w:rFonts w:ascii="Times New Roman" w:hAnsi="Times New Roman" w:cs="Times New Roman"/>
          <w:sz w:val="24"/>
          <w:szCs w:val="24"/>
          <w:lang w:bidi="ru-RU"/>
        </w:rPr>
        <w:t>Региональной спецификой учебного плана начального общего образования является</w:t>
      </w:r>
      <w:bookmarkStart w:id="1" w:name="bookmark241"/>
      <w:bookmarkEnd w:id="1"/>
      <w:r w:rsidRPr="006B3B1D">
        <w:rPr>
          <w:rFonts w:ascii="Times New Roman" w:hAnsi="Times New Roman" w:cs="Times New Roman"/>
          <w:sz w:val="24"/>
          <w:szCs w:val="24"/>
          <w:lang w:bidi="ru-RU"/>
        </w:rPr>
        <w:t xml:space="preserve"> изучение в рамках реализации обязательной части учебного плана и части, формируемой участниками образовательного процесса учебных предметов «Осетинский язык» и «Литературное чтение на осетинском языке»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A01E7" w:rsidRPr="006B3B1D" w:rsidRDefault="006A01E7" w:rsidP="006A01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Во 2-х и 3-х классах часть базисного учебного плана, формируемого участниками образовательного процесса, использована для организации внеурочной деятельности по духовно-нравственному направлению.</w:t>
      </w:r>
    </w:p>
    <w:p w:rsidR="006A01E7" w:rsidRPr="006B3B1D" w:rsidRDefault="006A01E7" w:rsidP="006A01E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bCs/>
          <w:sz w:val="24"/>
          <w:szCs w:val="24"/>
        </w:rPr>
        <w:t>Основной целью на I уровне обучения является</w:t>
      </w:r>
      <w:r w:rsidRPr="006B3B1D">
        <w:rPr>
          <w:rFonts w:ascii="Times New Roman" w:hAnsi="Times New Roman" w:cs="Times New Roman"/>
          <w:sz w:val="24"/>
          <w:szCs w:val="24"/>
        </w:rPr>
        <w:t xml:space="preserve"> обеспечение планируемых результатов по достижению обучающимися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 </w:t>
      </w:r>
    </w:p>
    <w:p w:rsidR="006A01E7" w:rsidRDefault="006A01E7" w:rsidP="006A01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Индивидуальные интересы и потребности обучающихся осуществляются через внеурочную деятельность в школе в соответствии с требованиями федеральных государственных образовательных стандартов.</w:t>
      </w:r>
    </w:p>
    <w:p w:rsidR="006A01E7" w:rsidRPr="006A01E7" w:rsidRDefault="006A01E7" w:rsidP="006A01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01E7" w:rsidRPr="006A7DF1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A7DF1">
        <w:rPr>
          <w:b/>
          <w:iCs/>
          <w:color w:val="auto"/>
        </w:rPr>
        <w:t xml:space="preserve">2.2. Продолжительность учебного года: </w:t>
      </w:r>
    </w:p>
    <w:p w:rsidR="006A01E7" w:rsidRPr="006B3B1D" w:rsidRDefault="006A01E7" w:rsidP="006A01E7">
      <w:pPr>
        <w:pStyle w:val="Default"/>
        <w:spacing w:line="360" w:lineRule="auto"/>
        <w:ind w:firstLine="708"/>
        <w:jc w:val="both"/>
        <w:rPr>
          <w:color w:val="auto"/>
        </w:rPr>
      </w:pPr>
      <w:r w:rsidRPr="006B3B1D">
        <w:rPr>
          <w:color w:val="auto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Учебный год  </w:t>
      </w:r>
      <w:r w:rsidRPr="006B3B1D">
        <w:rPr>
          <w:color w:val="auto"/>
        </w:rPr>
        <w:lastRenderedPageBreak/>
        <w:t>делится на четверти, являющиеся периодами, по итогам которых во 2-4-х классах выставляются отметки за текущее освоение общеобразовательных программ.</w:t>
      </w:r>
    </w:p>
    <w:p w:rsidR="006A01E7" w:rsidRPr="006B3B1D" w:rsidRDefault="006A01E7" w:rsidP="006A01E7">
      <w:pPr>
        <w:pStyle w:val="Default"/>
        <w:spacing w:line="360" w:lineRule="auto"/>
        <w:ind w:firstLine="708"/>
        <w:jc w:val="both"/>
        <w:rPr>
          <w:color w:val="auto"/>
        </w:rPr>
      </w:pPr>
      <w:r w:rsidRPr="006B3B1D">
        <w:rPr>
          <w:color w:val="auto"/>
        </w:rPr>
        <w:t>В соответствии с учебным планом при реализации образовательной программы начального общего об</w:t>
      </w:r>
      <w:r w:rsidR="004F7C70">
        <w:rPr>
          <w:color w:val="auto"/>
        </w:rPr>
        <w:t>разования МБОУ СОШ с</w:t>
      </w:r>
      <w:proofErr w:type="gramStart"/>
      <w:r w:rsidR="004F7C70">
        <w:rPr>
          <w:color w:val="auto"/>
        </w:rPr>
        <w:t>.К</w:t>
      </w:r>
      <w:proofErr w:type="gramEnd"/>
      <w:r w:rsidR="004F7C70">
        <w:rPr>
          <w:color w:val="auto"/>
        </w:rPr>
        <w:t>арман</w:t>
      </w:r>
      <w:r w:rsidRPr="006B3B1D">
        <w:rPr>
          <w:color w:val="auto"/>
        </w:rPr>
        <w:t xml:space="preserve"> устанавливается следующая продолжительность учебного года:</w:t>
      </w:r>
    </w:p>
    <w:p w:rsidR="006A01E7" w:rsidRPr="006B3B1D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I класс- 33 учебные недели;</w:t>
      </w:r>
    </w:p>
    <w:p w:rsidR="006A01E7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II-IV классы - не менее 34 учебных недель.</w:t>
      </w:r>
    </w:p>
    <w:p w:rsidR="006A01E7" w:rsidRPr="006A01E7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1E7" w:rsidRPr="006A7DF1" w:rsidRDefault="006A01E7" w:rsidP="006A01E7">
      <w:pPr>
        <w:pStyle w:val="Default"/>
        <w:spacing w:line="360" w:lineRule="auto"/>
        <w:jc w:val="both"/>
        <w:rPr>
          <w:b/>
          <w:iCs/>
          <w:color w:val="auto"/>
        </w:rPr>
      </w:pPr>
      <w:r w:rsidRPr="006A7DF1">
        <w:rPr>
          <w:b/>
          <w:iCs/>
          <w:color w:val="auto"/>
        </w:rPr>
        <w:t xml:space="preserve">2.3. Продолжительность учебной недели </w:t>
      </w:r>
    </w:p>
    <w:p w:rsidR="006A01E7" w:rsidRPr="006B3B1D" w:rsidRDefault="006A01E7" w:rsidP="006A01E7">
      <w:pPr>
        <w:pStyle w:val="Default"/>
        <w:spacing w:line="360" w:lineRule="auto"/>
        <w:ind w:firstLine="708"/>
        <w:jc w:val="both"/>
        <w:rPr>
          <w:b/>
          <w:bCs/>
          <w:iCs/>
          <w:color w:val="auto"/>
        </w:rPr>
      </w:pPr>
      <w:r w:rsidRPr="006B3B1D">
        <w:rPr>
          <w:color w:val="auto"/>
        </w:rPr>
        <w:t>Начальные классы в 2022-2023 учебном году занимаются в режиме 5-дневной рабочей недели. Суббота используется для проведения общешкольных внеклассных, спортивных мероприятий, экскурсий, внеурочной деятельности, посещения  учреждений культуры.</w:t>
      </w:r>
    </w:p>
    <w:p w:rsidR="006A01E7" w:rsidRPr="006B3B1D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Учеб</w:t>
      </w:r>
      <w:r w:rsidR="004F7C70">
        <w:rPr>
          <w:rFonts w:ascii="Times New Roman" w:hAnsi="Times New Roman" w:cs="Times New Roman"/>
          <w:sz w:val="24"/>
          <w:szCs w:val="24"/>
        </w:rPr>
        <w:t>ный план МБОУ СОШ с</w:t>
      </w:r>
      <w:proofErr w:type="gramStart"/>
      <w:r w:rsidR="004F7C7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F7C70">
        <w:rPr>
          <w:rFonts w:ascii="Times New Roman" w:hAnsi="Times New Roman" w:cs="Times New Roman"/>
          <w:sz w:val="24"/>
          <w:szCs w:val="24"/>
        </w:rPr>
        <w:t xml:space="preserve">арман </w:t>
      </w:r>
      <w:r w:rsidRPr="006B3B1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пределяет следующую максимально </w:t>
      </w:r>
      <w:r w:rsidRPr="006B3B1D">
        <w:rPr>
          <w:rFonts w:ascii="Times New Roman" w:hAnsi="Times New Roman" w:cs="Times New Roman"/>
          <w:sz w:val="24"/>
          <w:szCs w:val="24"/>
        </w:rPr>
        <w:t>допустимую недельную нагрузку для обучающихся:</w:t>
      </w:r>
    </w:p>
    <w:p w:rsidR="006A01E7" w:rsidRPr="006B3B1D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I классы - 21 час в неделю;</w:t>
      </w:r>
    </w:p>
    <w:p w:rsidR="006A01E7" w:rsidRPr="006B3B1D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II классы - 26 часов в неделю;</w:t>
      </w:r>
    </w:p>
    <w:p w:rsidR="006A01E7" w:rsidRPr="006B3B1D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3B1D">
        <w:rPr>
          <w:rFonts w:ascii="Times New Roman" w:hAnsi="Times New Roman" w:cs="Times New Roman"/>
          <w:sz w:val="24"/>
          <w:szCs w:val="24"/>
        </w:rPr>
        <w:t xml:space="preserve"> классы - 26-часов в неделю;</w:t>
      </w:r>
    </w:p>
    <w:p w:rsidR="006A01E7" w:rsidRPr="006B3B1D" w:rsidRDefault="006A01E7" w:rsidP="006A01E7">
      <w:pPr>
        <w:pStyle w:val="a3"/>
        <w:tabs>
          <w:tab w:val="left" w:pos="1276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IV классов - 26 часов в неделю.</w:t>
      </w:r>
    </w:p>
    <w:p w:rsidR="006A01E7" w:rsidRPr="006B3B1D" w:rsidRDefault="006A01E7" w:rsidP="006A01E7">
      <w:pPr>
        <w:pStyle w:val="Default"/>
        <w:spacing w:line="360" w:lineRule="auto"/>
        <w:ind w:firstLine="708"/>
        <w:jc w:val="both"/>
        <w:rPr>
          <w:color w:val="auto"/>
        </w:rPr>
      </w:pPr>
      <w:r w:rsidRPr="006B3B1D">
        <w:rPr>
          <w:color w:val="auto"/>
        </w:rPr>
        <w:t xml:space="preserve">Количество часов, отведенных на освоение </w:t>
      </w:r>
      <w:proofErr w:type="gramStart"/>
      <w:r w:rsidRPr="006B3B1D">
        <w:rPr>
          <w:color w:val="auto"/>
        </w:rPr>
        <w:t>обучающимися</w:t>
      </w:r>
      <w:proofErr w:type="gramEnd"/>
      <w:r w:rsidRPr="006B3B1D">
        <w:rPr>
          <w:color w:val="auto"/>
        </w:rPr>
        <w:t xml:space="preserve"> учебного плана начального общего образования не превышает величину недельной образовательной нагрузки. </w:t>
      </w:r>
    </w:p>
    <w:p w:rsidR="006A01E7" w:rsidRPr="006B3B1D" w:rsidRDefault="006A01E7" w:rsidP="006A01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B3B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3B1D">
        <w:rPr>
          <w:rFonts w:ascii="Times New Roman" w:hAnsi="Times New Roman" w:cs="Times New Roman"/>
          <w:sz w:val="24"/>
          <w:szCs w:val="24"/>
        </w:rPr>
        <w:t xml:space="preserve"> .10.6 САН-</w:t>
      </w:r>
      <w:proofErr w:type="spellStart"/>
      <w:r w:rsidRPr="006B3B1D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B3B1D">
        <w:rPr>
          <w:rFonts w:ascii="Times New Roman" w:hAnsi="Times New Roman" w:cs="Times New Roman"/>
          <w:sz w:val="24"/>
          <w:szCs w:val="24"/>
        </w:rPr>
        <w:t xml:space="preserve"> образовательная недельная нагрузка равномерно распределена  в течение учебной недели, при этом объем максимальной допустимой нагрузки в течение дня составляет:</w:t>
      </w:r>
    </w:p>
    <w:p w:rsidR="006A01E7" w:rsidRPr="006B3B1D" w:rsidRDefault="006A01E7" w:rsidP="006A01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- для обучающихся 1-х классов - 4 урока в день  и 1 день в неделю - 5 уроков за счет урока физической культуры;</w:t>
      </w:r>
    </w:p>
    <w:p w:rsidR="006A01E7" w:rsidRDefault="006A01E7" w:rsidP="006A01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- для обучающихся 2 - 4 классов - 5 уроков в день и один раз в неделю 6 уроков за счет урока физической кул</w:t>
      </w:r>
      <w:r>
        <w:rPr>
          <w:rFonts w:ascii="Times New Roman" w:hAnsi="Times New Roman" w:cs="Times New Roman"/>
          <w:sz w:val="24"/>
          <w:szCs w:val="24"/>
        </w:rPr>
        <w:t>ьтуры.</w:t>
      </w:r>
    </w:p>
    <w:p w:rsidR="006A01E7" w:rsidRDefault="006A01E7" w:rsidP="006A01E7">
      <w:pPr>
        <w:pStyle w:val="Default"/>
        <w:spacing w:line="360" w:lineRule="auto"/>
        <w:ind w:firstLine="708"/>
        <w:jc w:val="both"/>
        <w:rPr>
          <w:color w:val="auto"/>
        </w:rPr>
      </w:pPr>
      <w:r w:rsidRPr="006B3B1D">
        <w:rPr>
          <w:color w:val="auto"/>
        </w:rPr>
        <w:t>Продолжительность уроков во 2-4 классах составляет 40 минут. Проведение нулевых уроков запрещено. Продолжительность перемен между уроками составляет от 10 до 15 минут.  Начало занятий в 9.00. Обучение осуществляется в одну смену.</w:t>
      </w:r>
    </w:p>
    <w:p w:rsidR="006A01E7" w:rsidRPr="006A7DF1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A7DF1">
        <w:rPr>
          <w:b/>
          <w:bCs/>
          <w:iCs/>
          <w:color w:val="auto"/>
        </w:rPr>
        <w:t xml:space="preserve">2.4. Организация учебного процесса </w:t>
      </w:r>
    </w:p>
    <w:p w:rsidR="006A01E7" w:rsidRDefault="006A01E7" w:rsidP="006A01E7">
      <w:pPr>
        <w:pStyle w:val="Default"/>
        <w:spacing w:line="360" w:lineRule="auto"/>
        <w:ind w:firstLine="540"/>
        <w:jc w:val="both"/>
        <w:rPr>
          <w:color w:val="auto"/>
        </w:rPr>
      </w:pPr>
      <w:r w:rsidRPr="006B3B1D">
        <w:rPr>
          <w:color w:val="auto"/>
        </w:rPr>
        <w:t xml:space="preserve">Организация образовательного процесса  регламентируется годовым календарным учебным графиком. </w:t>
      </w:r>
    </w:p>
    <w:p w:rsidR="006A01E7" w:rsidRPr="006B3B1D" w:rsidRDefault="006A01E7" w:rsidP="006A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lastRenderedPageBreak/>
        <w:t xml:space="preserve">     В оздоровительных целях и для облегчения процесса адаптации детей к условиям школы обучение первоклассников проводится  с соблюдением следующих требований:</w:t>
      </w:r>
    </w:p>
    <w:p w:rsidR="006A01E7" w:rsidRPr="006B3B1D" w:rsidRDefault="006A01E7" w:rsidP="006A01E7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учебные занятия проводятся только в первую смену;</w:t>
      </w:r>
    </w:p>
    <w:p w:rsidR="006A01E7" w:rsidRPr="006B3B1D" w:rsidRDefault="006A01E7" w:rsidP="006A01E7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организация облегчённого учебного дня (среда) в середине учебной недели;</w:t>
      </w:r>
    </w:p>
    <w:p w:rsidR="006A01E7" w:rsidRPr="006B3B1D" w:rsidRDefault="006A01E7" w:rsidP="006A01E7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«ступенчатый»   режим обучения:  в сентябре, октябре по 3 урока в день по 35 минут каждый; в ноябре, декабре – по 4 урока в день по 35 минут каждый; январь-май по 4 урока в день по 40 минут каждый;</w:t>
      </w:r>
    </w:p>
    <w:p w:rsidR="006A01E7" w:rsidRPr="006B3B1D" w:rsidRDefault="006A01E7" w:rsidP="006A01E7">
      <w:pPr>
        <w:pStyle w:val="12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для обучающихся 1 классов объем максимальной учебной нагрузки в течение дня не превышает 4 уроков в день и 1 день в неделю 5 уроков за счет урока физической культуры;</w:t>
      </w:r>
    </w:p>
    <w:p w:rsidR="006A01E7" w:rsidRPr="006B3B1D" w:rsidRDefault="006A01E7" w:rsidP="006A01E7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организация горячего   питания (завтраки) </w:t>
      </w:r>
    </w:p>
    <w:p w:rsidR="006A01E7" w:rsidRPr="006B3B1D" w:rsidRDefault="006A01E7" w:rsidP="006A01E7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обучение проводится без балльного  оценивания знаний обучающихся и домашних заданий;</w:t>
      </w:r>
    </w:p>
    <w:p w:rsidR="006A01E7" w:rsidRPr="00E37593" w:rsidRDefault="006A01E7" w:rsidP="006A01E7">
      <w:pPr>
        <w:pStyle w:val="12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четверти.</w:t>
      </w:r>
    </w:p>
    <w:p w:rsidR="006A28EE" w:rsidRDefault="006A01E7" w:rsidP="006A28EE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B1D">
        <w:rPr>
          <w:rFonts w:ascii="Times New Roman" w:hAnsi="Times New Roman" w:cs="Times New Roman"/>
          <w:b/>
          <w:sz w:val="24"/>
          <w:szCs w:val="24"/>
        </w:rPr>
        <w:t>Все учащиеся 1-4 классов 100% обеспечены учебниками</w:t>
      </w:r>
    </w:p>
    <w:p w:rsidR="006A01E7" w:rsidRPr="006A28EE" w:rsidRDefault="006A01E7" w:rsidP="006A28EE">
      <w:pPr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B1D">
        <w:t xml:space="preserve">Школа  реализуют основные образовательные программы начального общего образования в соответствии с ФГОС НОО. </w:t>
      </w:r>
      <w:r w:rsidRPr="006B3B1D">
        <w:rPr>
          <w:bCs/>
          <w:iCs/>
        </w:rPr>
        <w:t xml:space="preserve">Образовательный процесс в 1-4 классах осуществляется по </w:t>
      </w:r>
      <w:r w:rsidRPr="006B3B1D">
        <w:rPr>
          <w:b/>
          <w:iCs/>
        </w:rPr>
        <w:t>традиционной программе  «Школа России»</w:t>
      </w:r>
      <w:r w:rsidR="005F3824">
        <w:rPr>
          <w:iCs/>
        </w:rPr>
        <w:t>.</w:t>
      </w:r>
    </w:p>
    <w:p w:rsidR="006A01E7" w:rsidRDefault="006A01E7" w:rsidP="006A01E7">
      <w:pPr>
        <w:spacing w:line="36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деятельность.</w:t>
      </w:r>
    </w:p>
    <w:p w:rsidR="006A01E7" w:rsidRPr="006B3B1D" w:rsidRDefault="006A01E7" w:rsidP="006A01E7">
      <w:pPr>
        <w:pStyle w:val="Default"/>
        <w:spacing w:line="360" w:lineRule="auto"/>
        <w:ind w:firstLine="540"/>
        <w:jc w:val="both"/>
        <w:rPr>
          <w:color w:val="auto"/>
        </w:rPr>
      </w:pPr>
      <w:r w:rsidRPr="006B3B1D">
        <w:rPr>
          <w:color w:val="auto"/>
        </w:rPr>
        <w:t xml:space="preserve">Учебный план начального общего образования обеспечивает реализацию требований Стандарта,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Предметные области: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«Русский язык и литературное чтение»;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«Родной язык и литературное чтение на родном языке»;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 xml:space="preserve"> -«Иностранный язык»;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«Математика и информатика»;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«Обществознание и естествознание (Окружающий мир)»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«Основы религиозной культуры  и светской этики»;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«Искусство»;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 «Технология»;</w:t>
      </w:r>
    </w:p>
    <w:p w:rsidR="006A01E7" w:rsidRPr="006B3B1D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6B3B1D">
        <w:rPr>
          <w:color w:val="auto"/>
        </w:rPr>
        <w:t>-«Физическая культура».</w:t>
      </w:r>
    </w:p>
    <w:p w:rsidR="006A01E7" w:rsidRDefault="006A01E7" w:rsidP="00097BF6">
      <w:pPr>
        <w:pStyle w:val="Default"/>
        <w:spacing w:line="360" w:lineRule="auto"/>
        <w:ind w:firstLine="540"/>
        <w:jc w:val="both"/>
        <w:rPr>
          <w:color w:val="auto"/>
        </w:rPr>
      </w:pPr>
      <w:r w:rsidRPr="006B3B1D">
        <w:rPr>
          <w:color w:val="auto"/>
        </w:rPr>
        <w:t xml:space="preserve">Часы, отведенные в 1-4-х классах на преподавание учебных предметов области «Искусство» проводятся отдельно: музыка - 1 час в неделю, ИЗО - 1 час в неделю, в </w:t>
      </w:r>
      <w:r w:rsidRPr="006B3B1D">
        <w:rPr>
          <w:color w:val="auto"/>
        </w:rPr>
        <w:lastRenderedPageBreak/>
        <w:t xml:space="preserve">соответствии с учебным </w:t>
      </w:r>
      <w:r w:rsidRPr="00097BF6">
        <w:rPr>
          <w:color w:val="auto"/>
        </w:rPr>
        <w:t xml:space="preserve">планом и учебными пособиями по </w:t>
      </w:r>
      <w:proofErr w:type="gramStart"/>
      <w:r w:rsidRPr="00097BF6">
        <w:rPr>
          <w:color w:val="auto"/>
        </w:rPr>
        <w:t>ИЗО</w:t>
      </w:r>
      <w:proofErr w:type="gramEnd"/>
      <w:r w:rsidRPr="00097BF6">
        <w:rPr>
          <w:color w:val="auto"/>
        </w:rPr>
        <w:t>, музыке, включенными в Федеральный перечень учебников. На преподавания модуля  «Шахматы» в  курсе физическая культура в 2-4 классах отводится – 1 час в неделю.</w:t>
      </w:r>
    </w:p>
    <w:p w:rsidR="00F524B1" w:rsidRPr="00CE6DE7" w:rsidRDefault="003E290E" w:rsidP="00CE6DE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Во 2-3</w:t>
      </w:r>
      <w:r w:rsidR="00F524B1">
        <w:rPr>
          <w:rFonts w:ascii="Times New Roman" w:eastAsiaTheme="minorEastAsia" w:hAnsi="Times New Roman" w:cs="Times New Roman"/>
          <w:sz w:val="24"/>
        </w:rPr>
        <w:t>-х классах</w:t>
      </w:r>
      <w:r w:rsidR="00F524B1" w:rsidRPr="00F524B1">
        <w:rPr>
          <w:rFonts w:ascii="Times New Roman" w:eastAsiaTheme="minorEastAsia" w:hAnsi="Times New Roman" w:cs="Times New Roman"/>
          <w:sz w:val="24"/>
        </w:rPr>
        <w:t xml:space="preserve"> 1 час в неделю из части учебного плана, формируемой участниками образовательных отношений, </w:t>
      </w:r>
      <w:r w:rsidR="00F524B1">
        <w:rPr>
          <w:rFonts w:ascii="Times New Roman" w:eastAsiaTheme="minorEastAsia" w:hAnsi="Times New Roman" w:cs="Times New Roman"/>
          <w:sz w:val="24"/>
        </w:rPr>
        <w:t xml:space="preserve">используется </w:t>
      </w:r>
      <w:r w:rsidR="00F524B1" w:rsidRPr="00F524B1">
        <w:rPr>
          <w:rFonts w:ascii="Times New Roman" w:eastAsiaTheme="minorEastAsia" w:hAnsi="Times New Roman" w:cs="Times New Roman"/>
          <w:sz w:val="24"/>
        </w:rPr>
        <w:t xml:space="preserve">для увеличения часов учебных предметов «Родной язык» и «Родная литература». </w:t>
      </w:r>
    </w:p>
    <w:p w:rsidR="006A01E7" w:rsidRPr="00097BF6" w:rsidRDefault="006A01E7" w:rsidP="00097BF6">
      <w:pPr>
        <w:spacing w:line="360" w:lineRule="auto"/>
        <w:ind w:right="708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97BF6">
        <w:rPr>
          <w:rFonts w:ascii="Times New Roman" w:hAnsi="Times New Roman" w:cs="Times New Roman"/>
          <w:sz w:val="24"/>
          <w:szCs w:val="24"/>
        </w:rPr>
        <w:t>В учебный план 4 класса включён комплексный учебный курс для общеобразовательных учреждений «Основы религиозной культуры и светской этики» (далее – ОРКСЭ) в количестве 1 час в неделю (всего 34 часа в год).</w:t>
      </w:r>
      <w:r w:rsidR="00097BF6" w:rsidRPr="00097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F6" w:rsidRDefault="006A01E7" w:rsidP="00097BF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F6">
        <w:rPr>
          <w:rFonts w:ascii="Times New Roman" w:hAnsi="Times New Roman" w:cs="Times New Roman"/>
          <w:sz w:val="24"/>
          <w:szCs w:val="24"/>
        </w:rPr>
        <w:t>Целью комплексного курса ОРКСЭ является формирование у обучаю</w:t>
      </w:r>
      <w:r w:rsidRPr="00097BF6">
        <w:rPr>
          <w:rFonts w:ascii="Times New Roman" w:hAnsi="Times New Roman" w:cs="Times New Roman"/>
          <w:sz w:val="24"/>
          <w:szCs w:val="24"/>
        </w:rPr>
        <w:softHyphen/>
        <w:t>щегося мотиваций к осознанному нравственному поведению, основанному на знании и уважении культурных и религиозных традиций многонацио</w:t>
      </w:r>
      <w:r w:rsidRPr="00097BF6">
        <w:rPr>
          <w:rFonts w:ascii="Times New Roman" w:hAnsi="Times New Roman" w:cs="Times New Roman"/>
          <w:sz w:val="24"/>
          <w:szCs w:val="24"/>
        </w:rPr>
        <w:softHyphen/>
        <w:t>нального народа России, а также к диалогу с представителями других куль</w:t>
      </w:r>
      <w:r w:rsidRPr="00097BF6">
        <w:rPr>
          <w:rFonts w:ascii="Times New Roman" w:hAnsi="Times New Roman" w:cs="Times New Roman"/>
          <w:sz w:val="24"/>
          <w:szCs w:val="24"/>
        </w:rPr>
        <w:softHyphen/>
        <w:t>тур и мировоззрений. Учебный предмет является светским.</w:t>
      </w:r>
    </w:p>
    <w:p w:rsidR="006A01E7" w:rsidRPr="00097BF6" w:rsidRDefault="006A01E7" w:rsidP="00097BF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BF6">
        <w:rPr>
          <w:rFonts w:ascii="Times New Roman" w:hAnsi="Times New Roman" w:cs="Times New Roman"/>
          <w:sz w:val="24"/>
          <w:szCs w:val="24"/>
        </w:rPr>
        <w:t>Выбор модуля, изучаемого в рамках учебного предмета ОРКСЭ, осу</w:t>
      </w:r>
      <w:r w:rsidRPr="00097BF6">
        <w:rPr>
          <w:rFonts w:ascii="Times New Roman" w:hAnsi="Times New Roman" w:cs="Times New Roman"/>
          <w:sz w:val="24"/>
          <w:szCs w:val="24"/>
        </w:rPr>
        <w:softHyphen/>
      </w:r>
      <w:r w:rsidRPr="00097BF6">
        <w:rPr>
          <w:rFonts w:ascii="Times New Roman" w:hAnsi="Times New Roman" w:cs="Times New Roman"/>
          <w:spacing w:val="-1"/>
          <w:sz w:val="24"/>
          <w:szCs w:val="24"/>
        </w:rPr>
        <w:t xml:space="preserve">ществляется родителями (законными представителями) обучающихся. Выбор </w:t>
      </w:r>
      <w:r w:rsidRPr="00097BF6">
        <w:rPr>
          <w:rFonts w:ascii="Times New Roman" w:hAnsi="Times New Roman" w:cs="Times New Roman"/>
          <w:sz w:val="24"/>
          <w:szCs w:val="24"/>
        </w:rPr>
        <w:t>фиксируется протоколами родительских собраний и письменными заявле</w:t>
      </w:r>
      <w:r w:rsidRPr="00097BF6">
        <w:rPr>
          <w:rFonts w:ascii="Times New Roman" w:hAnsi="Times New Roman" w:cs="Times New Roman"/>
          <w:sz w:val="24"/>
          <w:szCs w:val="24"/>
        </w:rPr>
        <w:softHyphen/>
        <w:t xml:space="preserve">ниями родителей (законных представителей) обучающихся. На основании </w:t>
      </w:r>
      <w:r w:rsidRPr="00097BF6">
        <w:rPr>
          <w:rFonts w:ascii="Times New Roman" w:hAnsi="Times New Roman" w:cs="Times New Roman"/>
          <w:spacing w:val="-9"/>
          <w:sz w:val="24"/>
          <w:szCs w:val="24"/>
        </w:rPr>
        <w:t xml:space="preserve">произведенного   выбора   формируются   учебные   группы   вне   зависимости   от </w:t>
      </w:r>
      <w:r w:rsidRPr="00097BF6">
        <w:rPr>
          <w:rFonts w:ascii="Times New Roman" w:hAnsi="Times New Roman" w:cs="Times New Roman"/>
          <w:spacing w:val="-6"/>
          <w:sz w:val="24"/>
          <w:szCs w:val="24"/>
        </w:rPr>
        <w:t xml:space="preserve">количества  </w:t>
      </w:r>
      <w:proofErr w:type="gramStart"/>
      <w:r w:rsidRPr="00097BF6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097BF6">
        <w:rPr>
          <w:rFonts w:ascii="Times New Roman" w:hAnsi="Times New Roman" w:cs="Times New Roman"/>
          <w:spacing w:val="-6"/>
          <w:sz w:val="24"/>
          <w:szCs w:val="24"/>
        </w:rPr>
        <w:t xml:space="preserve">   в   каждой  группе.  </w:t>
      </w:r>
      <w:r w:rsidR="00097BF6" w:rsidRPr="00097BF6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заявлениями родителей (законных представителей) обучающихся </w:t>
      </w:r>
      <w:r w:rsidR="00097BF6" w:rsidRPr="00097BF6">
        <w:rPr>
          <w:rFonts w:ascii="Times New Roman" w:hAnsi="Times New Roman" w:cs="Times New Roman"/>
          <w:sz w:val="24"/>
          <w:szCs w:val="24"/>
          <w:lang w:val="en-US" w:bidi="ru-RU"/>
        </w:rPr>
        <w:t>IV</w:t>
      </w:r>
      <w:r w:rsidR="00097BF6" w:rsidRPr="00097BF6">
        <w:rPr>
          <w:rFonts w:ascii="Times New Roman" w:hAnsi="Times New Roman" w:cs="Times New Roman"/>
          <w:sz w:val="24"/>
          <w:szCs w:val="24"/>
          <w:lang w:bidi="ru-RU"/>
        </w:rPr>
        <w:t xml:space="preserve"> классов осуществлен выбор модуля учебного предмета «Основы религиозных культур и светской этики». 100% родителей (законных представителей) выбран модуль ««Основы религиозных культур и светской этики».</w:t>
      </w:r>
    </w:p>
    <w:p w:rsidR="006A01E7" w:rsidRPr="006B3B1D" w:rsidRDefault="006A01E7" w:rsidP="00097BF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BF6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предмету «Иностранный язык» во 2-4-х классах осуществляется деление класса на группы (при наполняемости</w:t>
      </w:r>
      <w:r w:rsidRPr="006B3B1D">
        <w:rPr>
          <w:rFonts w:ascii="Times New Roman" w:hAnsi="Times New Roman" w:cs="Times New Roman"/>
          <w:sz w:val="24"/>
          <w:szCs w:val="24"/>
        </w:rPr>
        <w:t xml:space="preserve"> класса 20 человек и более).</w:t>
      </w:r>
    </w:p>
    <w:p w:rsidR="006A01E7" w:rsidRPr="006B3B1D" w:rsidRDefault="006A01E7" w:rsidP="006A01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Согласно п.10.30. СанПиН 2.4.2.2821-10 домашние задания даются с учётом возможности их выполнения в следующих пределах:</w:t>
      </w:r>
    </w:p>
    <w:p w:rsidR="006A01E7" w:rsidRPr="006B3B1D" w:rsidRDefault="006A01E7" w:rsidP="006A01E7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в 1 классе - без домашних заданий;</w:t>
      </w:r>
    </w:p>
    <w:p w:rsidR="006A01E7" w:rsidRPr="006B3B1D" w:rsidRDefault="006A01E7" w:rsidP="006A01E7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>во 2-3-х классах - до 1,5 астрономических часов;</w:t>
      </w:r>
    </w:p>
    <w:p w:rsidR="006A01E7" w:rsidRDefault="006A01E7" w:rsidP="006A01E7">
      <w:pPr>
        <w:shd w:val="clear" w:color="auto" w:fill="FFFFFF"/>
        <w:tabs>
          <w:tab w:val="left" w:pos="217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в 4-х классах - до 2 астрономических часов.</w:t>
      </w:r>
    </w:p>
    <w:p w:rsidR="006A01E7" w:rsidRPr="006A7DF1" w:rsidRDefault="006A01E7" w:rsidP="006A01E7">
      <w:pPr>
        <w:pStyle w:val="Default"/>
        <w:spacing w:line="360" w:lineRule="auto"/>
        <w:jc w:val="both"/>
        <w:rPr>
          <w:b/>
          <w:bCs/>
          <w:iCs/>
          <w:color w:val="auto"/>
        </w:rPr>
      </w:pPr>
      <w:r w:rsidRPr="006A7DF1">
        <w:rPr>
          <w:b/>
          <w:bCs/>
          <w:iCs/>
          <w:color w:val="auto"/>
        </w:rPr>
        <w:t xml:space="preserve">2.5. Формы промежуточной аттестации </w:t>
      </w:r>
      <w:proofErr w:type="gramStart"/>
      <w:r w:rsidRPr="006A7DF1">
        <w:rPr>
          <w:b/>
          <w:bCs/>
          <w:iCs/>
          <w:color w:val="auto"/>
        </w:rPr>
        <w:t>обучающихся</w:t>
      </w:r>
      <w:proofErr w:type="gramEnd"/>
    </w:p>
    <w:p w:rsidR="006A01E7" w:rsidRPr="006B3B1D" w:rsidRDefault="006A01E7" w:rsidP="006A01E7">
      <w:pPr>
        <w:pStyle w:val="Default"/>
        <w:spacing w:line="360" w:lineRule="auto"/>
        <w:ind w:firstLine="567"/>
        <w:jc w:val="both"/>
        <w:rPr>
          <w:color w:val="auto"/>
        </w:rPr>
      </w:pPr>
      <w:r w:rsidRPr="006B3B1D">
        <w:rPr>
          <w:color w:val="auto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дисциплин, предусмотренных образовательной программой. </w:t>
      </w:r>
    </w:p>
    <w:p w:rsidR="006A01E7" w:rsidRPr="006B3B1D" w:rsidRDefault="006A01E7" w:rsidP="006A01E7">
      <w:pPr>
        <w:pStyle w:val="Default"/>
        <w:spacing w:line="360" w:lineRule="auto"/>
        <w:ind w:firstLine="567"/>
        <w:jc w:val="both"/>
        <w:rPr>
          <w:color w:val="auto"/>
        </w:rPr>
      </w:pPr>
      <w:r w:rsidRPr="006B3B1D">
        <w:rPr>
          <w:color w:val="auto"/>
        </w:rPr>
        <w:t xml:space="preserve">Промежуточная аттестация проводится со второго класса. </w:t>
      </w:r>
    </w:p>
    <w:p w:rsidR="006A01E7" w:rsidRPr="006B3B1D" w:rsidRDefault="006A01E7" w:rsidP="006A01E7">
      <w:pPr>
        <w:pStyle w:val="Default"/>
        <w:spacing w:line="360" w:lineRule="auto"/>
        <w:ind w:firstLine="567"/>
        <w:jc w:val="both"/>
        <w:rPr>
          <w:color w:val="auto"/>
        </w:rPr>
      </w:pPr>
      <w:r w:rsidRPr="006B3B1D">
        <w:rPr>
          <w:color w:val="auto"/>
        </w:rPr>
        <w:lastRenderedPageBreak/>
        <w:t xml:space="preserve">Сроки проведения промежуточной аттестации устанавливаются графиком школы. </w:t>
      </w:r>
    </w:p>
    <w:p w:rsidR="006A01E7" w:rsidRPr="006B3B1D" w:rsidRDefault="006A01E7" w:rsidP="006A01E7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6B3B1D">
        <w:rPr>
          <w:rFonts w:ascii="Times New Roman" w:hAnsi="Times New Roman" w:cs="Times New Roman"/>
          <w:sz w:val="24"/>
          <w:szCs w:val="24"/>
        </w:rPr>
        <w:t xml:space="preserve"> обучающихся проводится в соответствии с локальным актом «Положение о формах, периодичности и порядке текущего контроля успеваемости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1D">
        <w:rPr>
          <w:rFonts w:ascii="Times New Roman" w:hAnsi="Times New Roman" w:cs="Times New Roman"/>
          <w:sz w:val="24"/>
          <w:szCs w:val="24"/>
        </w:rPr>
        <w:t>промежуточной аттес</w:t>
      </w:r>
      <w:r w:rsidR="005F3824">
        <w:rPr>
          <w:rFonts w:ascii="Times New Roman" w:hAnsi="Times New Roman" w:cs="Times New Roman"/>
          <w:sz w:val="24"/>
          <w:szCs w:val="24"/>
        </w:rPr>
        <w:t>тации обучающихся МБОУ СОШ с</w:t>
      </w:r>
      <w:proofErr w:type="gramStart"/>
      <w:r w:rsidR="005F38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F3824">
        <w:rPr>
          <w:rFonts w:ascii="Times New Roman" w:hAnsi="Times New Roman" w:cs="Times New Roman"/>
          <w:sz w:val="24"/>
          <w:szCs w:val="24"/>
        </w:rPr>
        <w:t>арман</w:t>
      </w:r>
      <w:r w:rsidRPr="006B3B1D">
        <w:rPr>
          <w:rFonts w:ascii="Times New Roman" w:hAnsi="Times New Roman" w:cs="Times New Roman"/>
          <w:sz w:val="24"/>
          <w:szCs w:val="24"/>
        </w:rPr>
        <w:t>».</w:t>
      </w:r>
    </w:p>
    <w:p w:rsidR="006A01E7" w:rsidRPr="006A01E7" w:rsidRDefault="006A01E7" w:rsidP="006A01E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1D">
        <w:rPr>
          <w:rFonts w:ascii="Times New Roman" w:hAnsi="Times New Roman" w:cs="Times New Roman"/>
          <w:b/>
          <w:sz w:val="24"/>
          <w:szCs w:val="24"/>
        </w:rPr>
        <w:t>Конкретные формы, сроки проведения промежуточной аттестации утверждаются приказом директора школы и доводятся до сведения обучающихся и их родителей (законных представителей) на родительских собраниях и через официальный сайт школы.</w:t>
      </w:r>
    </w:p>
    <w:p w:rsidR="006A01E7" w:rsidRPr="00BD36B9" w:rsidRDefault="006A01E7" w:rsidP="00BD36B9">
      <w:pPr>
        <w:tabs>
          <w:tab w:val="left" w:pos="68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 </w:t>
      </w:r>
      <w:r w:rsidRPr="00BD36B9">
        <w:rPr>
          <w:rFonts w:ascii="Times New Roman" w:hAnsi="Times New Roman" w:cs="Times New Roman"/>
          <w:b/>
          <w:sz w:val="24"/>
          <w:szCs w:val="24"/>
        </w:rPr>
        <w:t>Промежуточная аттестация предполагает:</w:t>
      </w:r>
    </w:p>
    <w:p w:rsidR="006A01E7" w:rsidRPr="00BD36B9" w:rsidRDefault="006A01E7" w:rsidP="00BD36B9">
      <w:pPr>
        <w:tabs>
          <w:tab w:val="left" w:pos="540"/>
        </w:tabs>
        <w:spacing w:line="360" w:lineRule="auto"/>
        <w:ind w:right="120"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D36B9">
        <w:rPr>
          <w:rFonts w:ascii="Times New Roman" w:hAnsi="Times New Roman" w:cs="Times New Roman"/>
          <w:sz w:val="24"/>
          <w:szCs w:val="24"/>
        </w:rPr>
        <w:t xml:space="preserve"> -  определение реального уровня теоретических знаний и </w:t>
      </w:r>
      <w:proofErr w:type="gramStart"/>
      <w:r w:rsidRPr="00BD36B9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BD36B9">
        <w:rPr>
          <w:rFonts w:ascii="Times New Roman" w:hAnsi="Times New Roman" w:cs="Times New Roman"/>
          <w:sz w:val="24"/>
          <w:szCs w:val="24"/>
        </w:rPr>
        <w:t xml:space="preserve"> обучающихся по предметам учебного плана, проверку практических умений обучающихся;</w:t>
      </w:r>
    </w:p>
    <w:p w:rsidR="006A01E7" w:rsidRPr="00BD36B9" w:rsidRDefault="006A01E7" w:rsidP="00BD36B9">
      <w:pPr>
        <w:tabs>
          <w:tab w:val="left" w:pos="540"/>
        </w:tabs>
        <w:spacing w:line="360" w:lineRule="auto"/>
        <w:ind w:firstLine="5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D36B9">
        <w:rPr>
          <w:rFonts w:ascii="Times New Roman" w:hAnsi="Times New Roman" w:cs="Times New Roman"/>
          <w:sz w:val="24"/>
          <w:szCs w:val="24"/>
        </w:rPr>
        <w:t xml:space="preserve"> - оценку соответствия выявленного уровня требованиям, выдвигаемым федеральными образовательными стандартами.</w:t>
      </w:r>
    </w:p>
    <w:p w:rsidR="00BD36B9" w:rsidRPr="00BD36B9" w:rsidRDefault="006A01E7" w:rsidP="00BD36B9">
      <w:pPr>
        <w:pStyle w:val="a3"/>
        <w:tabs>
          <w:tab w:val="left" w:pos="709"/>
        </w:tabs>
        <w:spacing w:line="360" w:lineRule="auto"/>
        <w:ind w:left="0" w:righ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6B9">
        <w:rPr>
          <w:rFonts w:ascii="Times New Roman" w:hAnsi="Times New Roman" w:cs="Times New Roman"/>
          <w:sz w:val="24"/>
          <w:szCs w:val="24"/>
        </w:rPr>
        <w:t xml:space="preserve">   </w:t>
      </w:r>
      <w:r w:rsidR="00BD36B9" w:rsidRPr="00BD36B9">
        <w:rPr>
          <w:rFonts w:ascii="Times New Roman" w:hAnsi="Times New Roman" w:cs="Times New Roman"/>
          <w:sz w:val="24"/>
          <w:szCs w:val="24"/>
        </w:rPr>
        <w:t>Оценивание обучающихся 1 –х классов в течение всего учебного года и обучающихся 2-х классов по результатам первой четверти не осуществляется.</w:t>
      </w:r>
    </w:p>
    <w:p w:rsidR="006A01E7" w:rsidRPr="006A01E7" w:rsidRDefault="006A01E7" w:rsidP="00BD3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B1D">
        <w:rPr>
          <w:rFonts w:ascii="Times New Roman" w:hAnsi="Times New Roman" w:cs="Times New Roman"/>
          <w:sz w:val="24"/>
          <w:szCs w:val="24"/>
        </w:rPr>
        <w:t xml:space="preserve"> Промежуточная аттестация по итогам года в 2-4 классах проводится в апреле-мае текущего учебного года по линии администрации школы по </w:t>
      </w:r>
      <w:r w:rsidRPr="006B3B1D">
        <w:rPr>
          <w:rFonts w:ascii="Times New Roman" w:hAnsi="Times New Roman" w:cs="Times New Roman"/>
          <w:b/>
          <w:sz w:val="24"/>
          <w:szCs w:val="24"/>
        </w:rPr>
        <w:t>русскому языку и математике в следующих формах.</w:t>
      </w:r>
    </w:p>
    <w:tbl>
      <w:tblPr>
        <w:tblW w:w="10206" w:type="dxa"/>
        <w:tblInd w:w="-4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645"/>
        <w:gridCol w:w="2645"/>
        <w:gridCol w:w="2506"/>
      </w:tblGrid>
      <w:tr w:rsidR="006A01E7" w:rsidRPr="001276B3" w:rsidTr="00CE6DE7">
        <w:trPr>
          <w:trHeight w:hRule="exact" w:val="35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 промежуточной аттестации</w:t>
            </w:r>
          </w:p>
        </w:tc>
      </w:tr>
      <w:tr w:rsidR="006A01E7" w:rsidRPr="001276B3" w:rsidTr="00CE6DE7">
        <w:trPr>
          <w:trHeight w:hRule="exact" w:val="350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1E7" w:rsidRPr="001276B3" w:rsidRDefault="006A01E7" w:rsidP="00A125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6A01E7" w:rsidRPr="001276B3" w:rsidTr="00CE6DE7">
        <w:trPr>
          <w:trHeight w:hRule="exact" w:val="331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6A01E7" w:rsidRPr="001276B3" w:rsidTr="00CE6DE7">
        <w:trPr>
          <w:trHeight w:hRule="exact" w:val="7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922FA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Диктант с грамма</w:t>
            </w:r>
            <w:r w:rsidRPr="00127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тическим задани</w:t>
            </w:r>
            <w:r w:rsidRPr="001276B3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Контрольное</w:t>
            </w:r>
          </w:p>
          <w:p w:rsidR="006A01E7" w:rsidRPr="001276B3" w:rsidRDefault="006A01E7" w:rsidP="00A125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</w:t>
            </w:r>
            <w:r w:rsidRPr="001276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</w:p>
        </w:tc>
      </w:tr>
      <w:tr w:rsidR="006A01E7" w:rsidRPr="001276B3" w:rsidTr="00CE6DE7">
        <w:trPr>
          <w:trHeight w:hRule="exact" w:val="4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A125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1E7" w:rsidRPr="001276B3" w:rsidRDefault="006A01E7" w:rsidP="00922FA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B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A01E7" w:rsidRPr="001276B3" w:rsidRDefault="006A01E7" w:rsidP="006A01E7">
      <w:pPr>
        <w:pStyle w:val="Default"/>
        <w:spacing w:line="360" w:lineRule="auto"/>
        <w:jc w:val="both"/>
        <w:rPr>
          <w:color w:val="auto"/>
        </w:rPr>
      </w:pPr>
    </w:p>
    <w:p w:rsidR="006A01E7" w:rsidRPr="001276B3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1276B3">
        <w:rPr>
          <w:color w:val="auto"/>
        </w:rPr>
        <w:t>По всем остальным предметам формой промежуточной аттестации является годовая оценка.</w:t>
      </w:r>
    </w:p>
    <w:p w:rsidR="006A01E7" w:rsidRPr="001276B3" w:rsidRDefault="006A01E7" w:rsidP="006A01E7">
      <w:pPr>
        <w:pStyle w:val="Default"/>
        <w:spacing w:line="360" w:lineRule="auto"/>
        <w:jc w:val="both"/>
        <w:rPr>
          <w:color w:val="auto"/>
        </w:rPr>
      </w:pPr>
      <w:r w:rsidRPr="001276B3">
        <w:rPr>
          <w:color w:val="auto"/>
        </w:rPr>
        <w:t xml:space="preserve">         Итоги промежуточной аттестации отражаются в электронном журнале в виде отметки по пятибалльной шкале в разделе тех учебных предметов, курсов, дисциплин, по которым она </w:t>
      </w:r>
      <w:proofErr w:type="gramStart"/>
      <w:r w:rsidRPr="001276B3">
        <w:rPr>
          <w:color w:val="auto"/>
        </w:rPr>
        <w:t>проводилась</w:t>
      </w:r>
      <w:proofErr w:type="gramEnd"/>
      <w:r w:rsidRPr="001276B3">
        <w:rPr>
          <w:color w:val="auto"/>
        </w:rPr>
        <w:t xml:space="preserve"> и выставляются в отдельном столбце. </w:t>
      </w:r>
    </w:p>
    <w:p w:rsidR="000A7C51" w:rsidRPr="00EE1FC2" w:rsidRDefault="006A01E7" w:rsidP="00CE3B41">
      <w:pPr>
        <w:pStyle w:val="Default"/>
        <w:spacing w:line="360" w:lineRule="auto"/>
        <w:ind w:firstLine="708"/>
        <w:jc w:val="both"/>
        <w:rPr>
          <w:color w:val="auto"/>
        </w:rPr>
      </w:pPr>
      <w:r w:rsidRPr="001276B3">
        <w:rPr>
          <w:color w:val="auto"/>
        </w:rPr>
        <w:t xml:space="preserve">Итоговая отметка по учебному предмету, курсу, дисциплине при проведении промежуточной аттестации с аттестационными испытаниями выставляется учителем с учетом годовой отметки и отметки, полученной при прохождении промежуточной аттестации. </w:t>
      </w:r>
    </w:p>
    <w:p w:rsidR="006A01E7" w:rsidRPr="00A12548" w:rsidRDefault="00922FAF" w:rsidP="00A1254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СОШ </w:t>
      </w:r>
      <w:r w:rsidR="005F382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F38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F3824">
        <w:rPr>
          <w:rFonts w:ascii="Times New Roman" w:hAnsi="Times New Roman" w:cs="Times New Roman"/>
          <w:sz w:val="24"/>
          <w:szCs w:val="24"/>
        </w:rPr>
        <w:t xml:space="preserve">арман </w:t>
      </w:r>
      <w:r w:rsidR="00A12548" w:rsidRPr="00A12548">
        <w:rPr>
          <w:rFonts w:ascii="Times New Roman" w:hAnsi="Times New Roman" w:cs="Times New Roman"/>
          <w:sz w:val="24"/>
          <w:szCs w:val="24"/>
        </w:rPr>
        <w:t xml:space="preserve"> используется вариант учебного плана для образовательных организаций, в которых обучение ведется на русском языке, но наряду с ним изучается </w:t>
      </w:r>
      <w:r w:rsidR="00A12548" w:rsidRPr="00A12548">
        <w:rPr>
          <w:rFonts w:ascii="Times New Roman" w:hAnsi="Times New Roman" w:cs="Times New Roman"/>
          <w:sz w:val="24"/>
          <w:szCs w:val="24"/>
        </w:rPr>
        <w:lastRenderedPageBreak/>
        <w:t xml:space="preserve">один из языков народов России (осетинский язык). </w:t>
      </w:r>
      <w:proofErr w:type="gramStart"/>
      <w:r w:rsidR="00A12548" w:rsidRPr="00A12548">
        <w:rPr>
          <w:rFonts w:ascii="Times New Roman" w:hAnsi="Times New Roman" w:cs="Times New Roman"/>
          <w:b/>
          <w:sz w:val="24"/>
          <w:szCs w:val="24"/>
        </w:rPr>
        <w:t>В  2022-2023 учебном году в 1 классе образовательный процесс будет осуществляться по 4 варианту примерного учебного плана в соответствии с новыми ФГОС-2021 НОО</w:t>
      </w:r>
      <w:r w:rsidR="00A12548">
        <w:rPr>
          <w:rFonts w:ascii="Times New Roman" w:hAnsi="Times New Roman" w:cs="Times New Roman"/>
          <w:sz w:val="24"/>
          <w:szCs w:val="24"/>
        </w:rPr>
        <w:t>,</w:t>
      </w:r>
      <w:r w:rsidR="00A12548" w:rsidRPr="00A12548">
        <w:rPr>
          <w:rFonts w:ascii="Times New Roman" w:hAnsi="Times New Roman" w:cs="Times New Roman"/>
          <w:sz w:val="24"/>
          <w:szCs w:val="24"/>
        </w:rPr>
        <w:t xml:space="preserve"> примерной основной общеобразовательной программы начального общего образования, утвержденной федеральным учебно-методическим объединением по общему образованию (протокол от 18.03.2022 г. №1/22).</w:t>
      </w:r>
      <w:proofErr w:type="gramEnd"/>
    </w:p>
    <w:p w:rsidR="00DF4D7C" w:rsidRDefault="00A12548" w:rsidP="00DF4D7C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A12548">
        <w:rPr>
          <w:rFonts w:ascii="Times New Roman" w:hAnsi="Times New Roman" w:cs="Times New Roman"/>
          <w:sz w:val="24"/>
          <w:szCs w:val="24"/>
        </w:rPr>
        <w:t xml:space="preserve">Во </w:t>
      </w:r>
      <w:r w:rsidRPr="00A12548">
        <w:rPr>
          <w:rFonts w:ascii="Times New Roman" w:hAnsi="Times New Roman" w:cs="Times New Roman"/>
          <w:sz w:val="24"/>
          <w:szCs w:val="24"/>
          <w:u w:val="single"/>
        </w:rPr>
        <w:t>2-4 классах</w:t>
      </w:r>
      <w:r w:rsidRPr="00A12548">
        <w:rPr>
          <w:rFonts w:ascii="Times New Roman" w:hAnsi="Times New Roman" w:cs="Times New Roman"/>
          <w:sz w:val="24"/>
          <w:szCs w:val="24"/>
        </w:rPr>
        <w:t xml:space="preserve"> продолжается реализация ООП ФГОС НОО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2548">
        <w:rPr>
          <w:rFonts w:ascii="Times New Roman" w:hAnsi="Times New Roman" w:cs="Times New Roman"/>
          <w:sz w:val="24"/>
          <w:szCs w:val="24"/>
        </w:rPr>
        <w:t xml:space="preserve"> варианту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начального общего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на </w:t>
      </w:r>
      <w:hyperlink r:id="rId10" w:history="1">
        <w:r w:rsidRPr="00DC54CF">
          <w:rPr>
            <w:rStyle w:val="a9"/>
            <w:rFonts w:ascii="Times New Roman" w:hAnsi="Times New Roman" w:cs="Times New Roman"/>
            <w:sz w:val="28"/>
            <w:szCs w:val="28"/>
          </w:rPr>
          <w:t>www.fgosreestr.ru</w:t>
        </w:r>
      </w:hyperlink>
      <w:r w:rsidRPr="006E1AD1">
        <w:rPr>
          <w:rStyle w:val="a9"/>
          <w:rFonts w:ascii="Times New Roman" w:hAnsi="Times New Roman" w:cs="Times New Roman"/>
          <w:sz w:val="28"/>
          <w:szCs w:val="28"/>
        </w:rPr>
        <w:t>.</w:t>
      </w:r>
    </w:p>
    <w:p w:rsidR="00922FAF" w:rsidRDefault="00922FAF" w:rsidP="00DF4D7C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22FAF" w:rsidRDefault="00922FAF" w:rsidP="00DF4D7C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22FAF" w:rsidRDefault="00922FAF" w:rsidP="00DF4D7C">
      <w:pPr>
        <w:spacing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CE3B41" w:rsidRPr="00DF4D7C" w:rsidRDefault="00CE3B41" w:rsidP="00DF4D7C">
      <w:pPr>
        <w:spacing w:line="36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«Утверждаю»                                                                                               План</w:t>
      </w:r>
    </w:p>
    <w:p w:rsidR="00CE3B41" w:rsidRPr="00CE3B41" w:rsidRDefault="00CE3B41" w:rsidP="00CE3B41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Директор___________</w:t>
      </w:r>
      <w:proofErr w:type="spellStart"/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Созаева</w:t>
      </w:r>
      <w:proofErr w:type="spellEnd"/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Э.Ю.                                            </w:t>
      </w:r>
      <w:r w:rsidR="005D426E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 принят на заседании </w:t>
      </w:r>
      <w:proofErr w:type="gramStart"/>
      <w:r w:rsidR="005D426E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п</w:t>
      </w:r>
      <w:proofErr w:type="gramEnd"/>
      <w:r w:rsidR="005D426E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/с </w:t>
      </w:r>
    </w:p>
    <w:p w:rsidR="00CE3B41" w:rsidRPr="00CE3B41" w:rsidRDefault="00CE3B41" w:rsidP="00CE3B41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                                                           </w:t>
      </w:r>
      <w:r w:rsidR="00CE6DE8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                             </w:t>
      </w: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протокол №      от </w:t>
      </w:r>
      <w:r w:rsidR="005D426E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________2022г.</w:t>
      </w:r>
    </w:p>
    <w:p w:rsidR="00CE3B41" w:rsidRPr="00240233" w:rsidRDefault="00CE3B41" w:rsidP="00336C93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F04A05" w:rsidRPr="00F04A05" w:rsidRDefault="008C3653" w:rsidP="00922FAF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33">
        <w:rPr>
          <w:rFonts w:ascii="Times New Roman" w:hAnsi="Times New Roman" w:cs="Times New Roman"/>
          <w:b/>
          <w:sz w:val="24"/>
          <w:szCs w:val="24"/>
        </w:rPr>
        <w:t xml:space="preserve">Учебный план для 1 – 4 классов (недельный) </w:t>
      </w:r>
      <w:r w:rsidR="00550D6C" w:rsidRPr="00240233">
        <w:rPr>
          <w:rFonts w:ascii="Times New Roman" w:hAnsi="Times New Roman" w:cs="Times New Roman"/>
          <w:b/>
          <w:sz w:val="24"/>
          <w:szCs w:val="24"/>
        </w:rPr>
        <w:t>МБ</w:t>
      </w:r>
      <w:r w:rsidR="005F3824">
        <w:rPr>
          <w:rFonts w:ascii="Times New Roman" w:hAnsi="Times New Roman" w:cs="Times New Roman"/>
          <w:b/>
          <w:sz w:val="24"/>
          <w:szCs w:val="24"/>
        </w:rPr>
        <w:t>ОУ СОШ с</w:t>
      </w:r>
      <w:proofErr w:type="gramStart"/>
      <w:r w:rsidR="005F3824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5F3824">
        <w:rPr>
          <w:rFonts w:ascii="Times New Roman" w:hAnsi="Times New Roman" w:cs="Times New Roman"/>
          <w:b/>
          <w:sz w:val="24"/>
          <w:szCs w:val="24"/>
        </w:rPr>
        <w:t xml:space="preserve">арман, </w:t>
      </w:r>
      <w:r w:rsidRPr="00240233">
        <w:rPr>
          <w:rFonts w:ascii="Times New Roman" w:hAnsi="Times New Roman" w:cs="Times New Roman"/>
          <w:b/>
          <w:sz w:val="24"/>
          <w:szCs w:val="24"/>
        </w:rPr>
        <w:t xml:space="preserve">реализующих основную образовательную программу начального общего образования </w:t>
      </w:r>
    </w:p>
    <w:tbl>
      <w:tblPr>
        <w:tblpPr w:leftFromText="180" w:rightFromText="180" w:bottomFromText="200" w:vertAnchor="text" w:horzAnchor="margin" w:tblpXSpec="center" w:tblpY="13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2"/>
        <w:gridCol w:w="937"/>
        <w:gridCol w:w="775"/>
        <w:gridCol w:w="709"/>
        <w:gridCol w:w="847"/>
        <w:gridCol w:w="854"/>
        <w:gridCol w:w="850"/>
      </w:tblGrid>
      <w:tr w:rsidR="00F04A05" w:rsidRPr="00F04A05" w:rsidTr="00C35A4B">
        <w:trPr>
          <w:cantSplit/>
          <w:trHeight w:val="555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A05" w:rsidRPr="00F04A05" w:rsidRDefault="00F04A05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4A05" w:rsidRPr="00F04A05" w:rsidRDefault="00F04A05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05" w:rsidRPr="00F04A05" w:rsidRDefault="00F04A05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A05" w:rsidRPr="00F04A05" w:rsidRDefault="00F04A05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FF3FED" w:rsidRPr="00F04A05" w:rsidTr="00C35A4B">
        <w:trPr>
          <w:trHeight w:val="660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</w:p>
          <w:p w:rsidR="00FF3FED" w:rsidRPr="00F04A05" w:rsidRDefault="00FF3FED" w:rsidP="00FF3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</w:p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4Б</w:t>
            </w:r>
          </w:p>
          <w:p w:rsidR="00FF3FED" w:rsidRPr="00F04A05" w:rsidRDefault="00C35A4B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="00FF3F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spellEnd"/>
            <w:r w:rsidR="00FF3FE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FF3FED" w:rsidRPr="00F04A05" w:rsidTr="00C35A4B">
        <w:trPr>
          <w:trHeight w:val="229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 и</w:t>
            </w:r>
          </w:p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FF3FED" w:rsidRPr="00F04A05" w:rsidTr="00C35A4B">
        <w:trPr>
          <w:trHeight w:val="385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3FED" w:rsidRPr="00F04A05" w:rsidTr="00C35A4B">
        <w:trPr>
          <w:trHeight w:val="523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</w:t>
            </w:r>
          </w:p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3FED" w:rsidRPr="00F04A05" w:rsidTr="00C35A4B">
        <w:trPr>
          <w:trHeight w:val="750"/>
        </w:trPr>
        <w:tc>
          <w:tcPr>
            <w:tcW w:w="2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FED" w:rsidRPr="00F04A05" w:rsidTr="00C35A4B">
        <w:trPr>
          <w:trHeight w:val="509"/>
        </w:trPr>
        <w:tc>
          <w:tcPr>
            <w:tcW w:w="2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FF3FED" w:rsidRPr="00F04A05" w:rsidTr="00C35A4B">
        <w:trPr>
          <w:trHeight w:val="22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F3FED" w:rsidRPr="00F04A05" w:rsidTr="00C35A4B">
        <w:trPr>
          <w:trHeight w:val="48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F3FED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F3FED" w:rsidRPr="00F04A05" w:rsidTr="00C35A4B">
        <w:trPr>
          <w:trHeight w:val="11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Основы </w:t>
            </w:r>
            <w:proofErr w:type="gramStart"/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религиозных</w:t>
            </w:r>
            <w:proofErr w:type="gramEnd"/>
          </w:p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 и светской этики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религиозных</w:t>
            </w:r>
            <w:proofErr w:type="gramEnd"/>
          </w:p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 и светской этики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3FED" w:rsidRPr="00F04A05" w:rsidTr="00C35A4B">
        <w:trPr>
          <w:trHeight w:val="474"/>
        </w:trPr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3FED" w:rsidRPr="00F04A05" w:rsidTr="00C35A4B">
        <w:trPr>
          <w:trHeight w:val="479"/>
        </w:trPr>
        <w:tc>
          <w:tcPr>
            <w:tcW w:w="2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3FED" w:rsidRPr="00F04A05" w:rsidTr="00C35A4B">
        <w:trPr>
          <w:trHeight w:val="22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F3FED" w:rsidRPr="00F04A05" w:rsidTr="00C35A4B">
        <w:trPr>
          <w:trHeight w:val="22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F3FED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F3FED" w:rsidRPr="00F04A05" w:rsidTr="00C35A4B">
        <w:trPr>
          <w:trHeight w:val="199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FED" w:rsidRPr="00F04A05" w:rsidRDefault="00FF3FED" w:rsidP="00FF3F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FF3FED" w:rsidRPr="00F04A05" w:rsidTr="00C35A4B">
        <w:trPr>
          <w:trHeight w:val="199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3FED" w:rsidRPr="00F04A05" w:rsidTr="00C35A4B">
        <w:trPr>
          <w:trHeight w:val="199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Осетинский язык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F3FED" w:rsidRPr="00F04A05" w:rsidTr="00C35A4B">
        <w:trPr>
          <w:trHeight w:val="199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Максимально допустимая нагрузка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FED" w:rsidRPr="00F04A05" w:rsidRDefault="00FF3FED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ED" w:rsidRPr="00F04A05" w:rsidRDefault="00C35A4B" w:rsidP="00FF3F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</w:tbl>
    <w:p w:rsidR="00F04A05" w:rsidRPr="00B2300C" w:rsidRDefault="00F04A05" w:rsidP="00F04A0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230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Часы компонента образовательного учреждения направлены на увеличение часов:      Родной (осетинский)  язык – 2 класс – 1 час на  увеличение.  Родной  (осетинский)  язык – 3 класс-- 1 час  на  увеличение.</w:t>
      </w:r>
    </w:p>
    <w:p w:rsidR="00F04A05" w:rsidRPr="00B2300C" w:rsidRDefault="00F04A05" w:rsidP="00F04A0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230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 4 классе 17 часов отведено  на  изучение  предмета «История  Осетии».</w:t>
      </w:r>
    </w:p>
    <w:p w:rsidR="00F04A05" w:rsidRPr="00F04A05" w:rsidRDefault="00F04A05" w:rsidP="00F04A05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230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Часы  ведутся </w:t>
      </w:r>
      <w:proofErr w:type="spellStart"/>
      <w:r w:rsidRPr="00B230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интегрированно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  предметом «Окружающий  мир</w:t>
      </w:r>
      <w:r w:rsidR="002D7E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</w:p>
    <w:p w:rsidR="00F04A05" w:rsidRPr="00F04A05" w:rsidRDefault="00F04A05" w:rsidP="00F04A05">
      <w:pPr>
        <w:autoSpaceDE/>
        <w:autoSpaceDN/>
        <w:adjustRightInd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04A05" w:rsidRPr="00F04A05" w:rsidRDefault="00F04A05" w:rsidP="00F04A05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05">
        <w:rPr>
          <w:rFonts w:ascii="Times New Roman" w:hAnsi="Times New Roman" w:cs="Times New Roman"/>
          <w:b/>
          <w:sz w:val="24"/>
          <w:szCs w:val="24"/>
        </w:rPr>
        <w:t xml:space="preserve">Учебный план для 1 – 4 классов </w:t>
      </w:r>
      <w:r w:rsidR="00CE6DE8">
        <w:rPr>
          <w:rFonts w:ascii="Times New Roman" w:hAnsi="Times New Roman" w:cs="Times New Roman"/>
          <w:b/>
          <w:sz w:val="24"/>
          <w:szCs w:val="24"/>
        </w:rPr>
        <w:t>(годовой) МБОУ С</w:t>
      </w:r>
      <w:r>
        <w:rPr>
          <w:rFonts w:ascii="Times New Roman" w:hAnsi="Times New Roman" w:cs="Times New Roman"/>
          <w:b/>
          <w:sz w:val="24"/>
          <w:szCs w:val="24"/>
        </w:rPr>
        <w:t>ОШ</w:t>
      </w:r>
      <w:r w:rsidR="00FB2C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арман, </w:t>
      </w:r>
      <w:r w:rsidRPr="00F04A05">
        <w:rPr>
          <w:rFonts w:ascii="Times New Roman" w:hAnsi="Times New Roman" w:cs="Times New Roman"/>
          <w:b/>
          <w:sz w:val="24"/>
          <w:szCs w:val="24"/>
        </w:rPr>
        <w:t xml:space="preserve">реализующих основную образовательную программу начального общего образования </w:t>
      </w:r>
    </w:p>
    <w:p w:rsidR="00F04A05" w:rsidRPr="00F04A05" w:rsidRDefault="00F04A05" w:rsidP="00F04A05">
      <w:pPr>
        <w:autoSpaceDE/>
        <w:autoSpaceDN/>
        <w:adjustRightInd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21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696"/>
        <w:gridCol w:w="935"/>
        <w:gridCol w:w="935"/>
        <w:gridCol w:w="936"/>
        <w:gridCol w:w="935"/>
        <w:gridCol w:w="936"/>
      </w:tblGrid>
      <w:tr w:rsidR="00F04A05" w:rsidRPr="00F04A05" w:rsidTr="00F04A05">
        <w:trPr>
          <w:trHeight w:val="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F04A05" w:rsidRPr="00F04A05" w:rsidTr="00F04A05">
        <w:trPr>
          <w:trHeight w:val="7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F04A05" w:rsidRPr="00F04A05" w:rsidTr="00F04A05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 и</w:t>
            </w:r>
          </w:p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0152BC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0152BC" w:rsidP="000152B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645</w:t>
            </w:r>
          </w:p>
        </w:tc>
      </w:tr>
      <w:tr w:rsidR="00F04A05" w:rsidRPr="00F04A05" w:rsidTr="00F04A05">
        <w:trPr>
          <w:trHeight w:val="30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405</w:t>
            </w:r>
          </w:p>
        </w:tc>
      </w:tr>
      <w:tr w:rsidR="00F04A05" w:rsidRPr="00F04A05" w:rsidTr="00F04A05">
        <w:trPr>
          <w:trHeight w:val="16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Родной язык и</w:t>
            </w:r>
          </w:p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0152BC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05" w:rsidRPr="00F04A05" w:rsidRDefault="00F04A05" w:rsidP="00F04A0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04A05" w:rsidRPr="00F04A05" w:rsidRDefault="000152BC" w:rsidP="00F04A0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473</w:t>
            </w:r>
          </w:p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04A05" w:rsidRPr="00F04A05" w:rsidTr="00F04A05">
        <w:trPr>
          <w:trHeight w:val="16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Литературное чтение на родном языке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04A05" w:rsidRPr="00F04A05" w:rsidTr="00F04A0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</w:t>
            </w:r>
          </w:p>
        </w:tc>
      </w:tr>
      <w:tr w:rsidR="00F04A05" w:rsidRPr="00F04A05" w:rsidTr="00F04A05">
        <w:trPr>
          <w:trHeight w:val="4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540</w:t>
            </w:r>
          </w:p>
        </w:tc>
      </w:tr>
      <w:tr w:rsidR="00F04A05" w:rsidRPr="00F04A05" w:rsidTr="00F04A05">
        <w:trPr>
          <w:trHeight w:val="3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270</w:t>
            </w:r>
          </w:p>
        </w:tc>
      </w:tr>
      <w:tr w:rsidR="00F04A05" w:rsidRPr="00F04A05" w:rsidTr="00F04A05">
        <w:trPr>
          <w:trHeight w:val="2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религиозных</w:t>
            </w:r>
            <w:proofErr w:type="gramEnd"/>
          </w:p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 и светской этики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религиозных</w:t>
            </w:r>
            <w:proofErr w:type="gramEnd"/>
          </w:p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 и светской этики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F04A05" w:rsidRPr="00F04A05" w:rsidTr="00F04A05">
        <w:trPr>
          <w:trHeight w:val="25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F04A05" w:rsidRPr="00F04A05" w:rsidTr="00F04A05">
        <w:trPr>
          <w:trHeight w:val="251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F04A05" w:rsidRPr="00F04A05" w:rsidTr="00F04A05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135</w:t>
            </w:r>
          </w:p>
        </w:tc>
      </w:tr>
      <w:tr w:rsidR="00F04A05" w:rsidRPr="00F04A05" w:rsidTr="00F04A05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372</w:t>
            </w:r>
          </w:p>
        </w:tc>
      </w:tr>
      <w:tr w:rsidR="00F04A05" w:rsidRPr="00F04A05" w:rsidTr="00F04A05">
        <w:trPr>
          <w:trHeight w:val="2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3345</w:t>
            </w:r>
          </w:p>
        </w:tc>
      </w:tr>
      <w:tr w:rsidR="00F04A05" w:rsidRPr="00F04A05" w:rsidTr="00F04A05">
        <w:trPr>
          <w:trHeight w:val="67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05" w:rsidRPr="00F04A05" w:rsidRDefault="00F04A05" w:rsidP="00F04A05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04A05" w:rsidRPr="00F04A05" w:rsidTr="00F04A05">
        <w:trPr>
          <w:trHeight w:val="2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Максимально допустимая нагрузка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05" w:rsidRPr="00F04A05" w:rsidRDefault="00F04A05" w:rsidP="00F04A0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A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3345</w:t>
            </w:r>
          </w:p>
        </w:tc>
      </w:tr>
    </w:tbl>
    <w:p w:rsidR="00F04A05" w:rsidRPr="00F04A05" w:rsidRDefault="00F04A05" w:rsidP="00F04A05">
      <w:pPr>
        <w:autoSpaceDE/>
        <w:autoSpaceDN/>
        <w:adjustRightInd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04A05" w:rsidRPr="00F04A05" w:rsidRDefault="00F04A05" w:rsidP="00F04A05">
      <w:pPr>
        <w:autoSpaceDE/>
        <w:autoSpaceDN/>
        <w:adjustRightInd/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04A05" w:rsidRDefault="00F04A05" w:rsidP="006A321F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A05" w:rsidRDefault="00F04A05" w:rsidP="00101AEB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485F6C" w:rsidRDefault="00485F6C" w:rsidP="00FC445E">
      <w:pPr>
        <w:widowControl/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5F6C" w:rsidRDefault="00485F6C" w:rsidP="00FC445E">
      <w:pPr>
        <w:widowControl/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5F6C" w:rsidRDefault="00485F6C" w:rsidP="00FC445E">
      <w:pPr>
        <w:widowControl/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5F6C" w:rsidRDefault="00485F6C" w:rsidP="00FC445E">
      <w:pPr>
        <w:widowControl/>
        <w:spacing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24B1" w:rsidRDefault="00F524B1" w:rsidP="00D36801">
      <w:pPr>
        <w:pStyle w:val="Default"/>
        <w:spacing w:line="312" w:lineRule="auto"/>
        <w:rPr>
          <w:rFonts w:eastAsia="Times New Roman"/>
          <w:b/>
          <w:color w:val="auto"/>
          <w:sz w:val="32"/>
          <w:szCs w:val="32"/>
          <w:lang w:eastAsia="ru-RU"/>
        </w:rPr>
      </w:pPr>
    </w:p>
    <w:p w:rsidR="00D36801" w:rsidRDefault="00D36801" w:rsidP="00D36801">
      <w:pPr>
        <w:pStyle w:val="Default"/>
        <w:spacing w:line="312" w:lineRule="auto"/>
        <w:rPr>
          <w:b/>
          <w:bCs/>
          <w:color w:val="auto"/>
        </w:rPr>
      </w:pPr>
    </w:p>
    <w:p w:rsidR="00CE6DE7" w:rsidRDefault="00CE6DE7" w:rsidP="009C4585">
      <w:pPr>
        <w:pStyle w:val="Default"/>
        <w:spacing w:line="312" w:lineRule="auto"/>
        <w:jc w:val="center"/>
        <w:rPr>
          <w:b/>
          <w:bCs/>
          <w:color w:val="auto"/>
        </w:rPr>
      </w:pPr>
    </w:p>
    <w:p w:rsidR="009C4585" w:rsidRDefault="009C4585" w:rsidP="009C4585">
      <w:pPr>
        <w:pStyle w:val="Default"/>
        <w:spacing w:line="312" w:lineRule="auto"/>
        <w:jc w:val="center"/>
        <w:rPr>
          <w:b/>
          <w:bCs/>
          <w:color w:val="auto"/>
        </w:rPr>
      </w:pPr>
      <w:r w:rsidRPr="00063C5A">
        <w:rPr>
          <w:b/>
          <w:bCs/>
          <w:color w:val="auto"/>
        </w:rPr>
        <w:t>3. ОСНОВНОЕ ОБЩЕЕ ОБРАЗОВАНИЕ</w:t>
      </w:r>
    </w:p>
    <w:p w:rsidR="003E290E" w:rsidRPr="006B3B1D" w:rsidRDefault="003E290E" w:rsidP="003E290E">
      <w:pPr>
        <w:widowControl/>
        <w:tabs>
          <w:tab w:val="left" w:pos="1276"/>
        </w:tabs>
        <w:autoSpaceDE/>
        <w:autoSpaceDN/>
        <w:adjustRightInd/>
        <w:spacing w:line="360" w:lineRule="auto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3B1D">
        <w:rPr>
          <w:rFonts w:ascii="Times New Roman" w:hAnsi="Times New Roman" w:cs="Times New Roman"/>
          <w:b/>
          <w:sz w:val="24"/>
          <w:szCs w:val="24"/>
        </w:rPr>
        <w:t xml:space="preserve">.1.Общая характеристика учебного плана на ступени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</w:t>
      </w:r>
      <w:r w:rsidRPr="006B3B1D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3E290E" w:rsidRPr="00240233" w:rsidRDefault="003E290E" w:rsidP="00CE6DE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Учебный план  второго уровня  обучения направлен на реализацию следующих целей:</w:t>
      </w:r>
    </w:p>
    <w:p w:rsidR="003E290E" w:rsidRPr="00240233" w:rsidRDefault="003E290E" w:rsidP="00CE6DE7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- достижение государственных образовательных стандартов;</w:t>
      </w:r>
    </w:p>
    <w:p w:rsidR="003E290E" w:rsidRPr="00240233" w:rsidRDefault="003E290E" w:rsidP="00CE6DE7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- развитие личности ребенка, его познавательных интересов;</w:t>
      </w:r>
    </w:p>
    <w:p w:rsidR="003E290E" w:rsidRPr="00240233" w:rsidRDefault="003E290E" w:rsidP="00CE6DE7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- выполнение социального заказа родителей, удовлетворение образовательных потребностей обучающихся;</w:t>
      </w:r>
    </w:p>
    <w:p w:rsidR="003E290E" w:rsidRPr="00240233" w:rsidRDefault="003E290E" w:rsidP="00CE6DE7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 xml:space="preserve">- подготовка к выбору </w:t>
      </w:r>
      <w:proofErr w:type="spellStart"/>
      <w:r w:rsidRPr="0024023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240233">
        <w:rPr>
          <w:rFonts w:ascii="Times New Roman" w:hAnsi="Times New Roman" w:cs="Times New Roman"/>
          <w:sz w:val="24"/>
          <w:szCs w:val="24"/>
        </w:rPr>
        <w:t xml:space="preserve"> направленности образования в основной школе.</w:t>
      </w:r>
    </w:p>
    <w:p w:rsidR="003E290E" w:rsidRPr="00240233" w:rsidRDefault="003E290E" w:rsidP="00CE6DE7">
      <w:pPr>
        <w:spacing w:line="312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E290E" w:rsidRPr="00063C5A" w:rsidRDefault="003E290E" w:rsidP="00CE6DE7">
      <w:pPr>
        <w:pStyle w:val="Default"/>
        <w:spacing w:line="312" w:lineRule="auto"/>
        <w:jc w:val="both"/>
        <w:rPr>
          <w:color w:val="auto"/>
        </w:rPr>
      </w:pPr>
      <w:r w:rsidRPr="00240233">
        <w:rPr>
          <w:bCs/>
        </w:rPr>
        <w:t>Обязательная часть</w:t>
      </w:r>
      <w:r w:rsidRPr="00240233">
        <w:rPr>
          <w:b/>
          <w:bCs/>
        </w:rPr>
        <w:t> </w:t>
      </w:r>
      <w:r w:rsidRPr="00240233">
        <w:t>учебного плана определяет состав учебных предметов, обязательных предметных областей, реализующих образовательную программу основного общего образования</w:t>
      </w:r>
      <w:r w:rsidRPr="00240233">
        <w:rPr>
          <w:b/>
        </w:rPr>
        <w:t xml:space="preserve">. </w:t>
      </w:r>
      <w:r w:rsidRPr="00240233">
        <w:t xml:space="preserve">Обеспечивает решение важнейших целей современного 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на </w:t>
      </w:r>
      <w:r w:rsidRPr="00240233">
        <w:rPr>
          <w:lang w:val="en-US"/>
        </w:rPr>
        <w:t>III</w:t>
      </w:r>
      <w:r w:rsidRPr="00240233">
        <w:t xml:space="preserve">  уровне обучения, формирование здорового образа жизни, элементарных знаний поведения в экстремальных ситуациях. В учебном плане отражены основные требования  примерного учебного плана  образовательных </w:t>
      </w:r>
      <w:r w:rsidRPr="00240233">
        <w:lastRenderedPageBreak/>
        <w:t>организаций Республики Северная Осетия-Алания, реализующих образовательную программу основного общего образования в соответствии с ФГОС ООО</w:t>
      </w:r>
    </w:p>
    <w:p w:rsidR="00FE2468" w:rsidRPr="003E290E" w:rsidRDefault="003E290E" w:rsidP="006A321F">
      <w:pPr>
        <w:pStyle w:val="Default"/>
        <w:spacing w:line="312" w:lineRule="auto"/>
        <w:rPr>
          <w:b/>
          <w:bCs/>
          <w:iCs/>
          <w:color w:val="auto"/>
        </w:rPr>
      </w:pPr>
      <w:r w:rsidRPr="003E290E">
        <w:rPr>
          <w:b/>
          <w:bCs/>
          <w:iCs/>
          <w:color w:val="auto"/>
        </w:rPr>
        <w:t>3.2</w:t>
      </w:r>
      <w:r w:rsidR="00C15BBE" w:rsidRPr="003E290E">
        <w:rPr>
          <w:b/>
          <w:bCs/>
          <w:iCs/>
          <w:color w:val="auto"/>
        </w:rPr>
        <w:t>.</w:t>
      </w:r>
      <w:r w:rsidR="003E120C" w:rsidRPr="003E290E">
        <w:rPr>
          <w:b/>
          <w:bCs/>
          <w:iCs/>
          <w:color w:val="auto"/>
        </w:rPr>
        <w:t>Организация учебного процесса</w:t>
      </w:r>
    </w:p>
    <w:p w:rsidR="00970D2E" w:rsidRPr="00240233" w:rsidRDefault="003E120C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 xml:space="preserve">Организация образовательного процесса в </w:t>
      </w:r>
      <w:r w:rsidR="00FE2468" w:rsidRPr="00240233">
        <w:rPr>
          <w:color w:val="auto"/>
        </w:rPr>
        <w:t xml:space="preserve">5-9 классах </w:t>
      </w:r>
      <w:r w:rsidRPr="00240233">
        <w:rPr>
          <w:color w:val="auto"/>
        </w:rPr>
        <w:t xml:space="preserve"> регламентируется годовым календарным учебным графиком.</w:t>
      </w:r>
    </w:p>
    <w:p w:rsidR="00FA2808" w:rsidRPr="00240233" w:rsidRDefault="00FA2808" w:rsidP="006A321F">
      <w:pPr>
        <w:pStyle w:val="Default"/>
        <w:spacing w:line="312" w:lineRule="auto"/>
        <w:jc w:val="both"/>
        <w:rPr>
          <w:i/>
          <w:iCs/>
          <w:color w:val="auto"/>
        </w:rPr>
      </w:pPr>
      <w:r w:rsidRPr="00240233">
        <w:rPr>
          <w:color w:val="auto"/>
        </w:rPr>
        <w:t xml:space="preserve">Продолжительность урока </w:t>
      </w:r>
      <w:r w:rsidR="00970D2E" w:rsidRPr="00240233">
        <w:rPr>
          <w:color w:val="auto"/>
        </w:rPr>
        <w:t xml:space="preserve">в 5-9 </w:t>
      </w:r>
      <w:r w:rsidRPr="00240233">
        <w:rPr>
          <w:color w:val="auto"/>
        </w:rPr>
        <w:t>классах составляет 40 минут. Проведение нулевых уроков запрещено. Продолжительность перемен межд</w:t>
      </w:r>
      <w:r w:rsidR="00637E67" w:rsidRPr="00240233">
        <w:rPr>
          <w:color w:val="auto"/>
        </w:rPr>
        <w:t xml:space="preserve">у уроками составляет от 10 до 15 минут. </w:t>
      </w:r>
      <w:r w:rsidRPr="00240233">
        <w:rPr>
          <w:color w:val="auto"/>
        </w:rPr>
        <w:t xml:space="preserve">Начало занятий в </w:t>
      </w:r>
      <w:r w:rsidR="00EF07CE" w:rsidRPr="00240233">
        <w:rPr>
          <w:color w:val="auto"/>
        </w:rPr>
        <w:t>9.00</w:t>
      </w:r>
      <w:r w:rsidRPr="00240233">
        <w:rPr>
          <w:color w:val="auto"/>
        </w:rPr>
        <w:t>. Обучение осуществляется в одну смену.</w:t>
      </w:r>
    </w:p>
    <w:p w:rsidR="003E120C" w:rsidRPr="003E290E" w:rsidRDefault="003E290E" w:rsidP="006A321F">
      <w:pPr>
        <w:pStyle w:val="Default"/>
        <w:spacing w:line="312" w:lineRule="auto"/>
        <w:jc w:val="both"/>
        <w:rPr>
          <w:color w:val="auto"/>
        </w:rPr>
      </w:pPr>
      <w:r w:rsidRPr="003E290E">
        <w:rPr>
          <w:b/>
          <w:bCs/>
          <w:iCs/>
          <w:color w:val="auto"/>
        </w:rPr>
        <w:t>3.3</w:t>
      </w:r>
      <w:r w:rsidR="0053023B" w:rsidRPr="003E290E">
        <w:rPr>
          <w:b/>
          <w:bCs/>
          <w:iCs/>
          <w:color w:val="auto"/>
        </w:rPr>
        <w:t xml:space="preserve">. </w:t>
      </w:r>
      <w:r w:rsidR="003E120C" w:rsidRPr="003E290E">
        <w:rPr>
          <w:b/>
          <w:bCs/>
          <w:iCs/>
          <w:color w:val="auto"/>
        </w:rPr>
        <w:t>Продолжительность учебного года</w:t>
      </w:r>
      <w:r w:rsidR="003E120C" w:rsidRPr="003E290E">
        <w:rPr>
          <w:iCs/>
          <w:color w:val="auto"/>
        </w:rPr>
        <w:t xml:space="preserve">: </w:t>
      </w:r>
    </w:p>
    <w:p w:rsidR="003E120C" w:rsidRPr="00240233" w:rsidRDefault="003E290E" w:rsidP="006A321F">
      <w:pPr>
        <w:pStyle w:val="Default"/>
        <w:spacing w:line="312" w:lineRule="auto"/>
        <w:jc w:val="both"/>
        <w:rPr>
          <w:color w:val="auto"/>
        </w:rPr>
      </w:pPr>
      <w:r>
        <w:rPr>
          <w:color w:val="auto"/>
        </w:rPr>
        <w:t>В</w:t>
      </w:r>
      <w:r w:rsidR="001C41E2" w:rsidRPr="00240233">
        <w:rPr>
          <w:color w:val="auto"/>
        </w:rPr>
        <w:t xml:space="preserve"> 5-9 классах - 34</w:t>
      </w:r>
      <w:r w:rsidR="00004D27" w:rsidRPr="00240233">
        <w:rPr>
          <w:color w:val="auto"/>
        </w:rPr>
        <w:t xml:space="preserve"> учебных недель</w:t>
      </w:r>
      <w:r w:rsidR="001C41E2" w:rsidRPr="00240233">
        <w:rPr>
          <w:color w:val="auto"/>
        </w:rPr>
        <w:t xml:space="preserve"> </w:t>
      </w:r>
      <w:r w:rsidR="00FE2468" w:rsidRPr="00240233">
        <w:rPr>
          <w:color w:val="auto"/>
        </w:rPr>
        <w:t>(не включая летний экзаменацион</w:t>
      </w:r>
      <w:r w:rsidR="003E120C" w:rsidRPr="00240233">
        <w:rPr>
          <w:color w:val="auto"/>
        </w:rPr>
        <w:t xml:space="preserve">ный период в 9-х классах). </w:t>
      </w:r>
    </w:p>
    <w:p w:rsidR="003E120C" w:rsidRPr="00240233" w:rsidRDefault="003E120C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 xml:space="preserve">Учебный год делится на четверти, являющиеся периодами, по итогам которых выставляются отметки за текущее освоение общеобразовательных программ. </w:t>
      </w:r>
    </w:p>
    <w:p w:rsidR="003E120C" w:rsidRPr="003E290E" w:rsidRDefault="003E290E" w:rsidP="006A321F">
      <w:pPr>
        <w:pStyle w:val="Default"/>
        <w:spacing w:line="312" w:lineRule="auto"/>
        <w:jc w:val="both"/>
        <w:rPr>
          <w:color w:val="auto"/>
        </w:rPr>
      </w:pPr>
      <w:r w:rsidRPr="003E290E">
        <w:rPr>
          <w:b/>
          <w:bCs/>
          <w:iCs/>
          <w:color w:val="auto"/>
        </w:rPr>
        <w:t>3.4</w:t>
      </w:r>
      <w:r w:rsidR="0053023B" w:rsidRPr="003E290E">
        <w:rPr>
          <w:b/>
          <w:bCs/>
          <w:iCs/>
          <w:color w:val="auto"/>
        </w:rPr>
        <w:t xml:space="preserve">. </w:t>
      </w:r>
      <w:r w:rsidR="003E120C" w:rsidRPr="003E290E">
        <w:rPr>
          <w:b/>
          <w:bCs/>
          <w:iCs/>
          <w:color w:val="auto"/>
        </w:rPr>
        <w:t xml:space="preserve">Продолжительность учебной недели </w:t>
      </w:r>
    </w:p>
    <w:p w:rsidR="003E120C" w:rsidRPr="00240233" w:rsidRDefault="003E120C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 xml:space="preserve">Количество часов, отведенных на освоение </w:t>
      </w:r>
      <w:proofErr w:type="gramStart"/>
      <w:r w:rsidRPr="00240233">
        <w:rPr>
          <w:color w:val="auto"/>
        </w:rPr>
        <w:t>обучающимися</w:t>
      </w:r>
      <w:proofErr w:type="gramEnd"/>
      <w:r w:rsidRPr="00240233">
        <w:rPr>
          <w:color w:val="auto"/>
        </w:rPr>
        <w:t xml:space="preserve"> учебного плана основного общего образования не превышает величину недельной образовательной нагрузки. </w:t>
      </w:r>
    </w:p>
    <w:p w:rsidR="003E120C" w:rsidRPr="00240233" w:rsidRDefault="003E120C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Продолжительность учебной недели: 6 учебных дней.</w:t>
      </w:r>
    </w:p>
    <w:p w:rsidR="00970D2E" w:rsidRPr="00240233" w:rsidRDefault="003E120C" w:rsidP="006A321F">
      <w:pPr>
        <w:pStyle w:val="Default"/>
        <w:spacing w:line="312" w:lineRule="auto"/>
        <w:jc w:val="both"/>
        <w:rPr>
          <w:color w:val="auto"/>
        </w:rPr>
      </w:pPr>
      <w:proofErr w:type="gramStart"/>
      <w:r w:rsidRPr="00240233">
        <w:rPr>
          <w:color w:val="auto"/>
        </w:rPr>
        <w:t xml:space="preserve"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</w:t>
      </w:r>
      <w:proofErr w:type="gramEnd"/>
    </w:p>
    <w:p w:rsidR="00094390" w:rsidRPr="00240233" w:rsidRDefault="00094390" w:rsidP="006A321F">
      <w:pPr>
        <w:pStyle w:val="Default"/>
        <w:spacing w:line="312" w:lineRule="auto"/>
        <w:jc w:val="both"/>
        <w:rPr>
          <w:color w:val="auto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992"/>
        <w:gridCol w:w="993"/>
        <w:gridCol w:w="992"/>
        <w:gridCol w:w="850"/>
      </w:tblGrid>
      <w:tr w:rsidR="00970D2E" w:rsidRPr="00240233" w:rsidTr="00CE6DE7">
        <w:trPr>
          <w:trHeight w:val="5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D2E" w:rsidRPr="00240233" w:rsidTr="00CE6DE7">
        <w:trPr>
          <w:trHeight w:val="5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65D94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Максимальная недель</w:t>
            </w: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4023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ная   нагрузка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E67" w:rsidRPr="00240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E67" w:rsidRPr="00240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D2E" w:rsidRPr="00240233" w:rsidRDefault="00970D2E" w:rsidP="006A321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CE6DE7" w:rsidRDefault="00CE6DE7" w:rsidP="006A321F">
      <w:pPr>
        <w:pStyle w:val="Default"/>
        <w:spacing w:line="312" w:lineRule="auto"/>
        <w:jc w:val="both"/>
        <w:rPr>
          <w:iCs/>
          <w:color w:val="auto"/>
        </w:rPr>
      </w:pPr>
    </w:p>
    <w:p w:rsidR="00714BAE" w:rsidRDefault="003E120C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iCs/>
          <w:color w:val="auto"/>
        </w:rPr>
        <w:t>Образовательная недельная нагрузка</w:t>
      </w:r>
      <w:r w:rsidR="00EF07CE" w:rsidRPr="00240233">
        <w:rPr>
          <w:iCs/>
          <w:color w:val="auto"/>
        </w:rPr>
        <w:t xml:space="preserve"> </w:t>
      </w:r>
      <w:r w:rsidRPr="00240233">
        <w:rPr>
          <w:color w:val="auto"/>
        </w:rPr>
        <w:t>равномерно распределена в течение учебной недели, объем максимальной допустимой наг</w:t>
      </w:r>
      <w:r w:rsidR="00BC468C" w:rsidRPr="00240233">
        <w:rPr>
          <w:color w:val="auto"/>
        </w:rPr>
        <w:t>рузки в течение дня составляет</w:t>
      </w:r>
      <w:r w:rsidR="00EF07CE" w:rsidRPr="00240233">
        <w:rPr>
          <w:color w:val="auto"/>
        </w:rPr>
        <w:t xml:space="preserve"> </w:t>
      </w:r>
      <w:r w:rsidR="00BC468C" w:rsidRPr="00240233">
        <w:rPr>
          <w:color w:val="auto"/>
        </w:rPr>
        <w:t xml:space="preserve">не более </w:t>
      </w:r>
      <w:r w:rsidR="00EF07CE" w:rsidRPr="00240233">
        <w:rPr>
          <w:color w:val="auto"/>
        </w:rPr>
        <w:t>6</w:t>
      </w:r>
      <w:r w:rsidR="00BC468C" w:rsidRPr="00240233">
        <w:rPr>
          <w:color w:val="auto"/>
        </w:rPr>
        <w:t xml:space="preserve"> уроков.</w:t>
      </w:r>
    </w:p>
    <w:p w:rsidR="003E290E" w:rsidRPr="00240233" w:rsidRDefault="003E290E" w:rsidP="006A321F">
      <w:pPr>
        <w:pStyle w:val="Default"/>
        <w:spacing w:line="312" w:lineRule="auto"/>
        <w:jc w:val="both"/>
        <w:rPr>
          <w:b/>
          <w:bCs/>
          <w:color w:val="auto"/>
        </w:rPr>
      </w:pPr>
    </w:p>
    <w:p w:rsidR="00831FA7" w:rsidRPr="003E290E" w:rsidRDefault="0053023B" w:rsidP="006A321F">
      <w:pPr>
        <w:pStyle w:val="Default"/>
        <w:spacing w:line="312" w:lineRule="auto"/>
        <w:jc w:val="both"/>
        <w:rPr>
          <w:color w:val="auto"/>
        </w:rPr>
      </w:pPr>
      <w:r w:rsidRPr="003E290E">
        <w:rPr>
          <w:b/>
          <w:bCs/>
          <w:iCs/>
          <w:color w:val="auto"/>
        </w:rPr>
        <w:t>3</w:t>
      </w:r>
      <w:r w:rsidR="003E290E">
        <w:rPr>
          <w:b/>
          <w:bCs/>
          <w:iCs/>
          <w:color w:val="auto"/>
        </w:rPr>
        <w:t>.5</w:t>
      </w:r>
      <w:r w:rsidR="00831FA7" w:rsidRPr="003E290E">
        <w:rPr>
          <w:b/>
          <w:bCs/>
          <w:iCs/>
          <w:color w:val="auto"/>
        </w:rPr>
        <w:t xml:space="preserve">. Особенности учебного плана в соответствии с требованиями ФГОС ООО </w:t>
      </w:r>
    </w:p>
    <w:p w:rsidR="00831FA7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 xml:space="preserve">Учебный план </w:t>
      </w:r>
      <w:r w:rsidR="00637E67" w:rsidRPr="00240233">
        <w:rPr>
          <w:color w:val="auto"/>
        </w:rPr>
        <w:t>основного</w:t>
      </w:r>
      <w:r w:rsidRPr="00240233">
        <w:rPr>
          <w:color w:val="auto"/>
        </w:rPr>
        <w:t xml:space="preserve"> общего образования обеспечивает введение в действие и реализацию требований Стандарта, определяет общий объем и максимальный объем аудиторной нагрузки обучающихся, состав и структуру обязательных предметных областей по классам (годам обучения)</w:t>
      </w:r>
      <w:r w:rsidR="0053023B" w:rsidRPr="00240233">
        <w:rPr>
          <w:color w:val="auto"/>
        </w:rPr>
        <w:t>:</w:t>
      </w:r>
    </w:p>
    <w:p w:rsidR="001014A2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 xml:space="preserve"> «</w:t>
      </w:r>
      <w:r w:rsidR="001014A2" w:rsidRPr="00240233">
        <w:rPr>
          <w:color w:val="auto"/>
        </w:rPr>
        <w:t>Русский язык и литература</w:t>
      </w:r>
      <w:r w:rsidR="0053023B" w:rsidRPr="00240233">
        <w:rPr>
          <w:color w:val="auto"/>
        </w:rPr>
        <w:t>»</w:t>
      </w:r>
      <w:r w:rsidR="001014A2" w:rsidRPr="00240233">
        <w:rPr>
          <w:color w:val="auto"/>
        </w:rPr>
        <w:t xml:space="preserve">; </w:t>
      </w:r>
    </w:p>
    <w:p w:rsidR="00665D94" w:rsidRPr="00240233" w:rsidRDefault="001014A2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«Род</w:t>
      </w:r>
      <w:r w:rsidR="00665D94" w:rsidRPr="00240233">
        <w:rPr>
          <w:color w:val="auto"/>
        </w:rPr>
        <w:t xml:space="preserve">ной язык и родная литература»; </w:t>
      </w:r>
    </w:p>
    <w:p w:rsidR="00831FA7" w:rsidRPr="00240233" w:rsidRDefault="00883FC3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 xml:space="preserve"> </w:t>
      </w:r>
      <w:r w:rsidR="001014A2" w:rsidRPr="00240233">
        <w:rPr>
          <w:color w:val="auto"/>
        </w:rPr>
        <w:t>«Иностранны</w:t>
      </w:r>
      <w:r w:rsidR="00665D94" w:rsidRPr="00240233">
        <w:rPr>
          <w:color w:val="auto"/>
        </w:rPr>
        <w:t>е</w:t>
      </w:r>
      <w:r w:rsidR="001014A2" w:rsidRPr="00240233">
        <w:rPr>
          <w:color w:val="auto"/>
        </w:rPr>
        <w:t xml:space="preserve"> язык</w:t>
      </w:r>
      <w:r w:rsidR="00665D94" w:rsidRPr="00240233">
        <w:rPr>
          <w:color w:val="auto"/>
        </w:rPr>
        <w:t>и</w:t>
      </w:r>
      <w:r w:rsidR="001014A2" w:rsidRPr="00240233">
        <w:rPr>
          <w:color w:val="auto"/>
        </w:rPr>
        <w:t>»;</w:t>
      </w:r>
    </w:p>
    <w:p w:rsidR="00831FA7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«Математика и информатика»</w:t>
      </w:r>
      <w:r w:rsidR="001014A2" w:rsidRPr="00240233">
        <w:rPr>
          <w:color w:val="auto"/>
        </w:rPr>
        <w:t>;</w:t>
      </w:r>
    </w:p>
    <w:p w:rsidR="00831FA7" w:rsidRPr="00240233" w:rsidRDefault="00DC0AE6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«Общественно-научные предметы</w:t>
      </w:r>
      <w:r w:rsidR="00831FA7" w:rsidRPr="00240233">
        <w:rPr>
          <w:color w:val="auto"/>
        </w:rPr>
        <w:t>»</w:t>
      </w:r>
      <w:r w:rsidR="001014A2" w:rsidRPr="00240233">
        <w:rPr>
          <w:color w:val="auto"/>
        </w:rPr>
        <w:t>;</w:t>
      </w:r>
    </w:p>
    <w:p w:rsidR="00831FA7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«</w:t>
      </w:r>
      <w:r w:rsidR="00665D94" w:rsidRPr="00240233">
        <w:rPr>
          <w:color w:val="auto"/>
        </w:rPr>
        <w:t>Естественно</w:t>
      </w:r>
      <w:r w:rsidR="00DC0AE6" w:rsidRPr="00240233">
        <w:rPr>
          <w:color w:val="auto"/>
        </w:rPr>
        <w:t>научные предметы</w:t>
      </w:r>
      <w:r w:rsidRPr="00240233">
        <w:rPr>
          <w:color w:val="auto"/>
        </w:rPr>
        <w:t>»</w:t>
      </w:r>
      <w:r w:rsidR="001014A2" w:rsidRPr="00240233">
        <w:rPr>
          <w:color w:val="auto"/>
        </w:rPr>
        <w:t>;</w:t>
      </w:r>
    </w:p>
    <w:p w:rsidR="00831FA7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«Искусство»</w:t>
      </w:r>
      <w:r w:rsidR="001014A2" w:rsidRPr="00240233">
        <w:rPr>
          <w:color w:val="auto"/>
        </w:rPr>
        <w:t>;</w:t>
      </w:r>
    </w:p>
    <w:p w:rsidR="00831FA7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lastRenderedPageBreak/>
        <w:t>«Технология»</w:t>
      </w:r>
      <w:r w:rsidR="001014A2" w:rsidRPr="00240233">
        <w:rPr>
          <w:color w:val="auto"/>
        </w:rPr>
        <w:t>;</w:t>
      </w:r>
    </w:p>
    <w:p w:rsidR="00831FA7" w:rsidRPr="00240233" w:rsidRDefault="00831FA7" w:rsidP="006A321F">
      <w:pPr>
        <w:pStyle w:val="Default"/>
        <w:spacing w:line="312" w:lineRule="auto"/>
        <w:jc w:val="both"/>
        <w:rPr>
          <w:color w:val="auto"/>
        </w:rPr>
      </w:pPr>
      <w:r w:rsidRPr="00240233">
        <w:rPr>
          <w:color w:val="auto"/>
        </w:rPr>
        <w:t>«Физическая культура</w:t>
      </w:r>
      <w:r w:rsidR="00DC0AE6" w:rsidRPr="00240233">
        <w:rPr>
          <w:color w:val="auto"/>
        </w:rPr>
        <w:t xml:space="preserve">  и </w:t>
      </w:r>
      <w:r w:rsidR="00665D94" w:rsidRPr="00240233">
        <w:rPr>
          <w:color w:val="auto"/>
        </w:rPr>
        <w:t>основы безопасности жизнедеятельности</w:t>
      </w:r>
      <w:r w:rsidRPr="00240233">
        <w:rPr>
          <w:color w:val="auto"/>
        </w:rPr>
        <w:t>»</w:t>
      </w:r>
      <w:r w:rsidR="001014A2" w:rsidRPr="00240233">
        <w:rPr>
          <w:color w:val="auto"/>
        </w:rPr>
        <w:t>.</w:t>
      </w:r>
    </w:p>
    <w:p w:rsidR="003E290E" w:rsidRDefault="00883FC3" w:rsidP="003E290E">
      <w:pPr>
        <w:pStyle w:val="Default"/>
        <w:spacing w:line="312" w:lineRule="auto"/>
        <w:jc w:val="both"/>
      </w:pPr>
      <w:r w:rsidRPr="00240233">
        <w:rPr>
          <w:color w:val="auto"/>
        </w:rPr>
        <w:t xml:space="preserve">           </w:t>
      </w:r>
      <w:r w:rsidR="00DF1A52" w:rsidRPr="00240233">
        <w:rPr>
          <w:color w:val="auto"/>
        </w:rPr>
        <w:t>Часы, отведенные в 5-8</w:t>
      </w:r>
      <w:r w:rsidR="00831FA7" w:rsidRPr="00240233">
        <w:rPr>
          <w:color w:val="auto"/>
        </w:rPr>
        <w:t>-х классах на преподавание учебных предметов области «Искусство» проводятся отдельно: музыка - 1 час в неделю</w:t>
      </w:r>
      <w:r w:rsidR="0053023B" w:rsidRPr="00240233">
        <w:rPr>
          <w:color w:val="auto"/>
        </w:rPr>
        <w:t xml:space="preserve"> (5-8 класс)</w:t>
      </w:r>
      <w:r w:rsidR="00831FA7" w:rsidRPr="00240233">
        <w:rPr>
          <w:color w:val="auto"/>
        </w:rPr>
        <w:t>, ИЗО - 1 час в неделю</w:t>
      </w:r>
      <w:r w:rsidR="0053023B" w:rsidRPr="00240233">
        <w:rPr>
          <w:color w:val="auto"/>
        </w:rPr>
        <w:t xml:space="preserve"> (5-7 класс)</w:t>
      </w:r>
      <w:r w:rsidR="00831FA7" w:rsidRPr="00240233">
        <w:rPr>
          <w:color w:val="auto"/>
        </w:rPr>
        <w:t xml:space="preserve"> в соответствии с учебным планом и учебными пособиями по </w:t>
      </w:r>
      <w:proofErr w:type="gramStart"/>
      <w:r w:rsidR="00831FA7" w:rsidRPr="00240233">
        <w:rPr>
          <w:color w:val="auto"/>
        </w:rPr>
        <w:t>ИЗО</w:t>
      </w:r>
      <w:proofErr w:type="gramEnd"/>
      <w:r w:rsidR="00831FA7" w:rsidRPr="00240233">
        <w:rPr>
          <w:color w:val="auto"/>
        </w:rPr>
        <w:t xml:space="preserve">, музыке, включенными в Федеральный перечень учебников. </w:t>
      </w:r>
      <w:r w:rsidR="003E290E" w:rsidRPr="00240233">
        <w:t xml:space="preserve"> </w:t>
      </w:r>
    </w:p>
    <w:p w:rsidR="001C680E" w:rsidRPr="003E290E" w:rsidRDefault="00714BAE" w:rsidP="003E290E">
      <w:pPr>
        <w:pStyle w:val="Default"/>
        <w:spacing w:line="312" w:lineRule="auto"/>
        <w:ind w:firstLine="567"/>
        <w:jc w:val="both"/>
        <w:rPr>
          <w:b/>
          <w:bCs/>
          <w:color w:val="auto"/>
        </w:rPr>
      </w:pPr>
      <w:r w:rsidRPr="00240233">
        <w:t>Часть учебного плана, формируемая участниками образовательных отношений, обеспечивает реализацию интересов и потребностей обучающихся, их родителей (законных представителей), педагогического коллектива.</w:t>
      </w:r>
    </w:p>
    <w:p w:rsidR="001C680E" w:rsidRPr="00692FA7" w:rsidRDefault="001C680E" w:rsidP="00883FC3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 xml:space="preserve">Увеличение учебных часов, предусмотренных на изучение отдельных учебных </w:t>
      </w:r>
      <w:r w:rsidRPr="00692FA7">
        <w:rPr>
          <w:rFonts w:ascii="Times New Roman" w:hAnsi="Times New Roman" w:cs="Times New Roman"/>
          <w:sz w:val="24"/>
          <w:szCs w:val="24"/>
        </w:rPr>
        <w:t xml:space="preserve">предметов обязательной части за счет компонента школы: </w:t>
      </w:r>
    </w:p>
    <w:p w:rsidR="004B0F54" w:rsidRPr="00692FA7" w:rsidRDefault="001C680E" w:rsidP="00883FC3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FA7">
        <w:rPr>
          <w:rFonts w:ascii="Times New Roman" w:hAnsi="Times New Roman" w:cs="Times New Roman"/>
          <w:sz w:val="24"/>
          <w:szCs w:val="24"/>
        </w:rPr>
        <w:t xml:space="preserve"> предмет «</w:t>
      </w:r>
      <w:r w:rsidR="004A28FB" w:rsidRPr="00692FA7">
        <w:rPr>
          <w:rFonts w:ascii="Times New Roman" w:hAnsi="Times New Roman" w:cs="Times New Roman"/>
          <w:sz w:val="24"/>
          <w:szCs w:val="24"/>
        </w:rPr>
        <w:t>Родной язык</w:t>
      </w:r>
      <w:r w:rsidRPr="00692FA7">
        <w:rPr>
          <w:rFonts w:ascii="Times New Roman" w:hAnsi="Times New Roman" w:cs="Times New Roman"/>
          <w:sz w:val="24"/>
          <w:szCs w:val="24"/>
        </w:rPr>
        <w:t>» - 5</w:t>
      </w:r>
      <w:r w:rsidR="00883FC3" w:rsidRPr="00692FA7">
        <w:rPr>
          <w:rFonts w:ascii="Times New Roman" w:hAnsi="Times New Roman" w:cs="Times New Roman"/>
          <w:sz w:val="24"/>
          <w:szCs w:val="24"/>
        </w:rPr>
        <w:t>, 7</w:t>
      </w:r>
      <w:r w:rsidR="004A28FB" w:rsidRPr="00692FA7">
        <w:rPr>
          <w:rFonts w:ascii="Times New Roman" w:hAnsi="Times New Roman" w:cs="Times New Roman"/>
          <w:sz w:val="24"/>
          <w:szCs w:val="24"/>
        </w:rPr>
        <w:t xml:space="preserve">-9 </w:t>
      </w:r>
      <w:r w:rsidRPr="00692FA7">
        <w:rPr>
          <w:rFonts w:ascii="Times New Roman" w:hAnsi="Times New Roman" w:cs="Times New Roman"/>
          <w:sz w:val="24"/>
          <w:szCs w:val="24"/>
        </w:rPr>
        <w:t>классы – 1 час в неделю;</w:t>
      </w:r>
      <w:r w:rsidR="00540263" w:rsidRPr="00692FA7">
        <w:rPr>
          <w:rFonts w:ascii="Times New Roman" w:hAnsi="Times New Roman" w:cs="Times New Roman"/>
          <w:sz w:val="24"/>
          <w:szCs w:val="24"/>
        </w:rPr>
        <w:t xml:space="preserve"> </w:t>
      </w:r>
      <w:r w:rsidR="003E290E" w:rsidRPr="00692FA7">
        <w:rPr>
          <w:rFonts w:ascii="Times New Roman" w:hAnsi="Times New Roman" w:cs="Times New Roman"/>
          <w:sz w:val="24"/>
          <w:szCs w:val="24"/>
        </w:rPr>
        <w:t xml:space="preserve">ОДНКНР – 1час в </w:t>
      </w:r>
      <w:r w:rsidR="00883FC3" w:rsidRPr="00692FA7">
        <w:rPr>
          <w:rFonts w:ascii="Times New Roman" w:hAnsi="Times New Roman" w:cs="Times New Roman"/>
          <w:sz w:val="24"/>
          <w:szCs w:val="24"/>
        </w:rPr>
        <w:t>6</w:t>
      </w:r>
      <w:r w:rsidR="004A28FB" w:rsidRPr="00692FA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92FA7" w:rsidRPr="00692FA7">
        <w:rPr>
          <w:rFonts w:ascii="Times New Roman" w:hAnsi="Times New Roman" w:cs="Times New Roman"/>
          <w:sz w:val="24"/>
          <w:szCs w:val="24"/>
        </w:rPr>
        <w:t>е</w:t>
      </w:r>
      <w:r w:rsidR="004A28FB" w:rsidRPr="00692FA7">
        <w:rPr>
          <w:rFonts w:ascii="Times New Roman" w:hAnsi="Times New Roman" w:cs="Times New Roman"/>
          <w:sz w:val="24"/>
          <w:szCs w:val="24"/>
        </w:rPr>
        <w:t xml:space="preserve">, </w:t>
      </w:r>
      <w:r w:rsidR="00540263" w:rsidRPr="00692FA7">
        <w:rPr>
          <w:rFonts w:ascii="Times New Roman" w:hAnsi="Times New Roman" w:cs="Times New Roman"/>
          <w:sz w:val="24"/>
          <w:szCs w:val="24"/>
        </w:rPr>
        <w:t xml:space="preserve"> </w:t>
      </w:r>
      <w:r w:rsidRPr="00692FA7">
        <w:rPr>
          <w:rFonts w:ascii="Times New Roman" w:hAnsi="Times New Roman" w:cs="Times New Roman"/>
          <w:sz w:val="24"/>
          <w:szCs w:val="24"/>
        </w:rPr>
        <w:t>предмет «Алгебра» 8</w:t>
      </w:r>
      <w:r w:rsidR="00692FA7" w:rsidRPr="00692FA7">
        <w:rPr>
          <w:rFonts w:ascii="Times New Roman" w:hAnsi="Times New Roman" w:cs="Times New Roman"/>
          <w:sz w:val="24"/>
          <w:szCs w:val="24"/>
        </w:rPr>
        <w:t>,9</w:t>
      </w:r>
      <w:r w:rsidR="004A28FB" w:rsidRPr="00692FA7">
        <w:rPr>
          <w:rFonts w:ascii="Times New Roman" w:hAnsi="Times New Roman" w:cs="Times New Roman"/>
          <w:sz w:val="24"/>
          <w:szCs w:val="24"/>
        </w:rPr>
        <w:t xml:space="preserve"> </w:t>
      </w:r>
      <w:r w:rsidRPr="00692FA7">
        <w:rPr>
          <w:rFonts w:ascii="Times New Roman" w:hAnsi="Times New Roman" w:cs="Times New Roman"/>
          <w:sz w:val="24"/>
          <w:szCs w:val="24"/>
        </w:rPr>
        <w:t>классы – 1 час в неделю;</w:t>
      </w:r>
      <w:r w:rsidR="00540263" w:rsidRPr="00692FA7">
        <w:rPr>
          <w:rFonts w:ascii="Times New Roman" w:hAnsi="Times New Roman" w:cs="Times New Roman"/>
          <w:sz w:val="24"/>
          <w:szCs w:val="24"/>
        </w:rPr>
        <w:t xml:space="preserve"> предмет «Биология» - 7 классы – 1 час в неделю (</w:t>
      </w:r>
      <w:r w:rsidR="006E3084" w:rsidRPr="00692FA7">
        <w:rPr>
          <w:rFonts w:ascii="Times New Roman" w:hAnsi="Times New Roman" w:cs="Times New Roman"/>
          <w:sz w:val="24"/>
          <w:szCs w:val="24"/>
        </w:rPr>
        <w:t>приказ Министерства образован</w:t>
      </w:r>
      <w:r w:rsidR="004A28FB" w:rsidRPr="00692FA7">
        <w:rPr>
          <w:rFonts w:ascii="Times New Roman" w:hAnsi="Times New Roman" w:cs="Times New Roman"/>
          <w:sz w:val="24"/>
          <w:szCs w:val="24"/>
        </w:rPr>
        <w:t xml:space="preserve">ия и науки РСО-Алания  </w:t>
      </w:r>
      <w:r w:rsidR="006E3084" w:rsidRPr="00692FA7">
        <w:rPr>
          <w:rFonts w:ascii="Times New Roman" w:hAnsi="Times New Roman" w:cs="Times New Roman"/>
          <w:sz w:val="24"/>
          <w:szCs w:val="24"/>
        </w:rPr>
        <w:t xml:space="preserve"> № 1156 от 28.12.2018г.)</w:t>
      </w:r>
      <w:r w:rsidR="004A28FB" w:rsidRPr="00692F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65F69" w:rsidRPr="003E290E" w:rsidRDefault="00E67A2D" w:rsidP="00E67A2D">
      <w:pPr>
        <w:tabs>
          <w:tab w:val="left" w:pos="4500"/>
          <w:tab w:val="left" w:pos="9180"/>
          <w:tab w:val="left" w:pos="9360"/>
        </w:tabs>
        <w:spacing w:line="312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680E" w:rsidRPr="003E290E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3E290E">
        <w:rPr>
          <w:rFonts w:ascii="Times New Roman" w:hAnsi="Times New Roman" w:cs="Times New Roman"/>
          <w:b/>
          <w:bCs/>
          <w:iCs/>
          <w:sz w:val="24"/>
          <w:szCs w:val="24"/>
        </w:rPr>
        <w:t>.6</w:t>
      </w:r>
      <w:r w:rsidR="001C680E" w:rsidRPr="003E29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B65F69" w:rsidRPr="003E29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Региональная специфика учебного плана </w:t>
      </w:r>
    </w:p>
    <w:p w:rsidR="00B65F69" w:rsidRPr="00240233" w:rsidRDefault="00B65F69" w:rsidP="00883FC3">
      <w:pPr>
        <w:pStyle w:val="Default"/>
        <w:spacing w:line="312" w:lineRule="auto"/>
        <w:ind w:firstLine="567"/>
        <w:jc w:val="both"/>
        <w:rPr>
          <w:color w:val="auto"/>
        </w:rPr>
      </w:pPr>
      <w:r w:rsidRPr="00240233">
        <w:rPr>
          <w:color w:val="auto"/>
        </w:rPr>
        <w:t xml:space="preserve">Региональной спецификой учебного плана является изучение учебных предметов «Родной язык» и «Родная литература». </w:t>
      </w:r>
    </w:p>
    <w:p w:rsidR="003E290E" w:rsidRDefault="00714BAE" w:rsidP="003E290E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bCs/>
          <w:sz w:val="24"/>
          <w:szCs w:val="24"/>
        </w:rPr>
        <w:t xml:space="preserve">Национально-региональный компонент </w:t>
      </w:r>
      <w:r w:rsidRPr="00240233">
        <w:rPr>
          <w:rFonts w:ascii="Times New Roman" w:hAnsi="Times New Roman" w:cs="Times New Roman"/>
          <w:sz w:val="24"/>
          <w:szCs w:val="24"/>
        </w:rPr>
        <w:t xml:space="preserve"> 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РСО - Алания. </w:t>
      </w:r>
    </w:p>
    <w:p w:rsidR="00E67A2D" w:rsidRDefault="00714BAE" w:rsidP="003E290E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Региональным компонентом, обязательным для изучен</w:t>
      </w:r>
      <w:r w:rsidR="00190FFB" w:rsidRPr="00240233">
        <w:rPr>
          <w:rFonts w:ascii="Times New Roman" w:hAnsi="Times New Roman" w:cs="Times New Roman"/>
          <w:sz w:val="24"/>
          <w:szCs w:val="24"/>
        </w:rPr>
        <w:t>ия всеми обучающимися,</w:t>
      </w:r>
    </w:p>
    <w:p w:rsidR="003E290E" w:rsidRDefault="00190FFB" w:rsidP="003E290E">
      <w:pPr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являются предмет</w:t>
      </w:r>
      <w:r w:rsidR="00EF07CE" w:rsidRPr="00240233">
        <w:rPr>
          <w:rFonts w:ascii="Times New Roman" w:hAnsi="Times New Roman" w:cs="Times New Roman"/>
          <w:sz w:val="24"/>
          <w:szCs w:val="24"/>
        </w:rPr>
        <w:t xml:space="preserve"> </w:t>
      </w:r>
      <w:r w:rsidR="00714BAE" w:rsidRPr="00240233">
        <w:rPr>
          <w:rFonts w:ascii="Times New Roman" w:hAnsi="Times New Roman" w:cs="Times New Roman"/>
          <w:sz w:val="24"/>
          <w:szCs w:val="24"/>
        </w:rPr>
        <w:t>География Осет</w:t>
      </w:r>
      <w:r w:rsidR="00637E67" w:rsidRPr="00240233">
        <w:rPr>
          <w:rFonts w:ascii="Times New Roman" w:hAnsi="Times New Roman" w:cs="Times New Roman"/>
          <w:sz w:val="24"/>
          <w:szCs w:val="24"/>
        </w:rPr>
        <w:t>ии - 8,9 классы – в объеме 17 часов</w:t>
      </w:r>
      <w:r w:rsidR="00714BAE" w:rsidRPr="00240233">
        <w:rPr>
          <w:rFonts w:ascii="Times New Roman" w:hAnsi="Times New Roman" w:cs="Times New Roman"/>
          <w:sz w:val="24"/>
          <w:szCs w:val="24"/>
        </w:rPr>
        <w:t xml:space="preserve"> в год</w:t>
      </w:r>
      <w:r w:rsidR="001C680E" w:rsidRPr="00240233">
        <w:rPr>
          <w:rFonts w:ascii="Times New Roman" w:hAnsi="Times New Roman" w:cs="Times New Roman"/>
          <w:sz w:val="24"/>
          <w:szCs w:val="24"/>
        </w:rPr>
        <w:t>.</w:t>
      </w:r>
    </w:p>
    <w:p w:rsidR="001B4D1E" w:rsidRPr="003E290E" w:rsidRDefault="001C680E" w:rsidP="00883FC3">
      <w:pPr>
        <w:shd w:val="clear" w:color="auto" w:fill="FFFFFF"/>
        <w:tabs>
          <w:tab w:val="left" w:pos="3898"/>
          <w:tab w:val="left" w:pos="6432"/>
          <w:tab w:val="left" w:pos="7930"/>
          <w:tab w:val="left" w:pos="8486"/>
          <w:tab w:val="left" w:pos="9744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0E">
        <w:rPr>
          <w:rFonts w:ascii="Times New Roman" w:hAnsi="Times New Roman" w:cs="Times New Roman"/>
          <w:b/>
          <w:sz w:val="24"/>
          <w:szCs w:val="24"/>
        </w:rPr>
        <w:t>3</w:t>
      </w:r>
      <w:r w:rsidR="003E290E" w:rsidRPr="003E290E">
        <w:rPr>
          <w:rFonts w:ascii="Times New Roman" w:hAnsi="Times New Roman" w:cs="Times New Roman"/>
          <w:b/>
          <w:sz w:val="24"/>
          <w:szCs w:val="24"/>
        </w:rPr>
        <w:t>.7</w:t>
      </w:r>
      <w:r w:rsidR="001B4D1E" w:rsidRPr="003E290E">
        <w:rPr>
          <w:rFonts w:ascii="Times New Roman" w:hAnsi="Times New Roman" w:cs="Times New Roman"/>
          <w:b/>
          <w:sz w:val="24"/>
          <w:szCs w:val="24"/>
        </w:rPr>
        <w:t>.</w:t>
      </w:r>
      <w:r w:rsidR="00714BAE" w:rsidRPr="003E290E">
        <w:rPr>
          <w:rFonts w:ascii="Times New Roman" w:hAnsi="Times New Roman" w:cs="Times New Roman"/>
          <w:b/>
          <w:sz w:val="24"/>
          <w:szCs w:val="24"/>
        </w:rPr>
        <w:t>Изучение учебного предмет</w:t>
      </w:r>
      <w:proofErr w:type="gramStart"/>
      <w:r w:rsidR="00714BAE" w:rsidRPr="003E290E">
        <w:rPr>
          <w:rFonts w:ascii="Times New Roman" w:hAnsi="Times New Roman" w:cs="Times New Roman"/>
          <w:b/>
          <w:sz w:val="24"/>
          <w:szCs w:val="24"/>
        </w:rPr>
        <w:t>а</w:t>
      </w:r>
      <w:r w:rsidRPr="003E290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3E290E">
        <w:rPr>
          <w:rFonts w:ascii="Times New Roman" w:hAnsi="Times New Roman" w:cs="Times New Roman"/>
          <w:b/>
          <w:sz w:val="24"/>
          <w:szCs w:val="24"/>
        </w:rPr>
        <w:t>Технология»</w:t>
      </w:r>
    </w:p>
    <w:p w:rsidR="004B0F54" w:rsidRDefault="001B4D1E" w:rsidP="00883FC3">
      <w:pPr>
        <w:shd w:val="clear" w:color="auto" w:fill="FFFFFF"/>
        <w:tabs>
          <w:tab w:val="left" w:pos="3898"/>
          <w:tab w:val="left" w:pos="6432"/>
          <w:tab w:val="left" w:pos="7930"/>
          <w:tab w:val="left" w:pos="8486"/>
          <w:tab w:val="left" w:pos="9744"/>
        </w:tabs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r w:rsidR="00714BAE" w:rsidRPr="00240233">
        <w:rPr>
          <w:rFonts w:ascii="Times New Roman" w:hAnsi="Times New Roman" w:cs="Times New Roman"/>
          <w:sz w:val="24"/>
          <w:szCs w:val="24"/>
        </w:rPr>
        <w:t>«Технология» в 5-8 классах построено по модульному принципу с учетом возможностей школы. Обязательный минимум содержания основных образовательных программ учебного предмета «Технология» изучается в рамках следующих направлений: «Технология</w:t>
      </w:r>
      <w:r w:rsidR="00DE7040" w:rsidRPr="00240233">
        <w:rPr>
          <w:rFonts w:ascii="Times New Roman" w:hAnsi="Times New Roman" w:cs="Times New Roman"/>
          <w:sz w:val="24"/>
          <w:szCs w:val="24"/>
        </w:rPr>
        <w:t>. Технический труд», «Технология</w:t>
      </w:r>
      <w:r w:rsidR="00714BAE" w:rsidRPr="00240233">
        <w:rPr>
          <w:rFonts w:ascii="Times New Roman" w:hAnsi="Times New Roman" w:cs="Times New Roman"/>
          <w:sz w:val="24"/>
          <w:szCs w:val="24"/>
        </w:rPr>
        <w:t xml:space="preserve"> ведения дома».</w:t>
      </w:r>
      <w:r w:rsidR="00831B7D" w:rsidRPr="00240233">
        <w:rPr>
          <w:rFonts w:ascii="Times New Roman" w:hAnsi="Times New Roman" w:cs="Times New Roman"/>
          <w:sz w:val="24"/>
          <w:szCs w:val="24"/>
        </w:rPr>
        <w:t xml:space="preserve"> </w:t>
      </w:r>
      <w:r w:rsidR="00DE7040" w:rsidRPr="00240233">
        <w:rPr>
          <w:rFonts w:ascii="Times New Roman" w:hAnsi="Times New Roman" w:cs="Times New Roman"/>
          <w:sz w:val="24"/>
          <w:szCs w:val="24"/>
        </w:rPr>
        <w:t>К сожалению, ввиду отсутствия возможности проведения уроков технологии для ребят (учебные мастерские находятся в аварийном состоянии и закрыты), уроки технологии проводятся в учебном кабинете</w:t>
      </w:r>
      <w:r w:rsidR="00023FDD" w:rsidRPr="00240233">
        <w:rPr>
          <w:rFonts w:ascii="Times New Roman" w:hAnsi="Times New Roman" w:cs="Times New Roman"/>
          <w:sz w:val="24"/>
          <w:szCs w:val="24"/>
        </w:rPr>
        <w:t xml:space="preserve"> </w:t>
      </w:r>
      <w:r w:rsidR="00DE7040" w:rsidRPr="00240233">
        <w:rPr>
          <w:rFonts w:ascii="Times New Roman" w:hAnsi="Times New Roman" w:cs="Times New Roman"/>
          <w:sz w:val="24"/>
          <w:szCs w:val="24"/>
        </w:rPr>
        <w:t>и ориентированы частично на изучение модуля по черчению.</w:t>
      </w:r>
    </w:p>
    <w:p w:rsidR="00B65F69" w:rsidRPr="003E290E" w:rsidRDefault="001C680E" w:rsidP="00883FC3">
      <w:pPr>
        <w:pStyle w:val="Default"/>
        <w:spacing w:line="312" w:lineRule="auto"/>
        <w:ind w:firstLine="567"/>
        <w:jc w:val="both"/>
        <w:rPr>
          <w:color w:val="auto"/>
        </w:rPr>
      </w:pPr>
      <w:r w:rsidRPr="003E290E">
        <w:rPr>
          <w:b/>
          <w:bCs/>
          <w:iCs/>
          <w:color w:val="auto"/>
        </w:rPr>
        <w:t>3</w:t>
      </w:r>
      <w:r w:rsidR="003E290E" w:rsidRPr="003E290E">
        <w:rPr>
          <w:b/>
          <w:bCs/>
          <w:iCs/>
          <w:color w:val="auto"/>
        </w:rPr>
        <w:t>.8</w:t>
      </w:r>
      <w:r w:rsidR="00B65F69" w:rsidRPr="003E290E">
        <w:rPr>
          <w:b/>
          <w:bCs/>
          <w:iCs/>
          <w:color w:val="auto"/>
        </w:rPr>
        <w:t xml:space="preserve">. Деление классов на группы </w:t>
      </w:r>
    </w:p>
    <w:p w:rsidR="00265617" w:rsidRDefault="00B65F69" w:rsidP="00B5514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</w:t>
      </w:r>
      <w:r w:rsidR="001C680E" w:rsidRPr="00240233">
        <w:rPr>
          <w:rFonts w:ascii="Times New Roman" w:hAnsi="Times New Roman" w:cs="Times New Roman"/>
          <w:sz w:val="24"/>
          <w:szCs w:val="24"/>
        </w:rPr>
        <w:t>ам</w:t>
      </w:r>
      <w:r w:rsidRPr="00240233">
        <w:rPr>
          <w:rFonts w:ascii="Times New Roman" w:hAnsi="Times New Roman" w:cs="Times New Roman"/>
          <w:sz w:val="24"/>
          <w:szCs w:val="24"/>
        </w:rPr>
        <w:t xml:space="preserve"> «Иностранный язык»</w:t>
      </w:r>
      <w:r w:rsidR="007B075F" w:rsidRPr="00240233">
        <w:rPr>
          <w:rFonts w:ascii="Times New Roman" w:hAnsi="Times New Roman" w:cs="Times New Roman"/>
          <w:sz w:val="24"/>
          <w:szCs w:val="24"/>
        </w:rPr>
        <w:t xml:space="preserve">, </w:t>
      </w:r>
      <w:r w:rsidR="001C680E" w:rsidRPr="00240233">
        <w:rPr>
          <w:rFonts w:ascii="Times New Roman" w:hAnsi="Times New Roman" w:cs="Times New Roman"/>
          <w:sz w:val="24"/>
          <w:szCs w:val="24"/>
        </w:rPr>
        <w:t>«</w:t>
      </w:r>
      <w:r w:rsidR="007B075F" w:rsidRPr="00240233">
        <w:rPr>
          <w:rFonts w:ascii="Times New Roman" w:hAnsi="Times New Roman" w:cs="Times New Roman"/>
          <w:sz w:val="24"/>
          <w:szCs w:val="24"/>
        </w:rPr>
        <w:t>Информатика» осуществляется деление класса на группы (при наполняемости класса 2</w:t>
      </w:r>
      <w:r w:rsidR="004A28FB" w:rsidRPr="00240233">
        <w:rPr>
          <w:rFonts w:ascii="Times New Roman" w:hAnsi="Times New Roman" w:cs="Times New Roman"/>
          <w:sz w:val="24"/>
          <w:szCs w:val="24"/>
        </w:rPr>
        <w:t>0</w:t>
      </w:r>
      <w:r w:rsidR="007B075F" w:rsidRPr="00240233">
        <w:rPr>
          <w:rFonts w:ascii="Times New Roman" w:hAnsi="Times New Roman" w:cs="Times New Roman"/>
          <w:sz w:val="24"/>
          <w:szCs w:val="24"/>
        </w:rPr>
        <w:t xml:space="preserve"> человек и более)</w:t>
      </w:r>
      <w:r w:rsidR="00665D94" w:rsidRPr="00240233">
        <w:rPr>
          <w:rFonts w:ascii="Times New Roman" w:hAnsi="Times New Roman" w:cs="Times New Roman"/>
          <w:sz w:val="24"/>
          <w:szCs w:val="24"/>
        </w:rPr>
        <w:t xml:space="preserve">, </w:t>
      </w:r>
      <w:r w:rsidR="001C680E" w:rsidRPr="00240233">
        <w:rPr>
          <w:rFonts w:ascii="Times New Roman" w:hAnsi="Times New Roman" w:cs="Times New Roman"/>
          <w:sz w:val="24"/>
          <w:szCs w:val="24"/>
        </w:rPr>
        <w:t xml:space="preserve">«Технология» </w:t>
      </w:r>
      <w:r w:rsidR="007B075F" w:rsidRPr="00240233">
        <w:rPr>
          <w:rFonts w:ascii="Times New Roman" w:hAnsi="Times New Roman" w:cs="Times New Roman"/>
          <w:sz w:val="24"/>
          <w:szCs w:val="24"/>
        </w:rPr>
        <w:t>(девочки, мальчики</w:t>
      </w:r>
      <w:r w:rsidR="004A28FB" w:rsidRPr="00240233">
        <w:rPr>
          <w:rFonts w:ascii="Times New Roman" w:hAnsi="Times New Roman" w:cs="Times New Roman"/>
          <w:sz w:val="24"/>
          <w:szCs w:val="24"/>
        </w:rPr>
        <w:t>).</w:t>
      </w:r>
    </w:p>
    <w:p w:rsidR="00CA6CEC" w:rsidRPr="00B55145" w:rsidRDefault="00B55145" w:rsidP="00883FC3">
      <w:pPr>
        <w:pStyle w:val="Default"/>
        <w:spacing w:line="312" w:lineRule="auto"/>
        <w:ind w:firstLine="567"/>
        <w:rPr>
          <w:b/>
          <w:bCs/>
          <w:iCs/>
          <w:color w:val="auto"/>
        </w:rPr>
      </w:pPr>
      <w:r w:rsidRPr="00B55145">
        <w:rPr>
          <w:b/>
          <w:bCs/>
          <w:iCs/>
          <w:color w:val="auto"/>
        </w:rPr>
        <w:t>3.9</w:t>
      </w:r>
      <w:r w:rsidR="001C680E" w:rsidRPr="00B55145">
        <w:rPr>
          <w:b/>
          <w:bCs/>
          <w:iCs/>
          <w:color w:val="auto"/>
        </w:rPr>
        <w:t xml:space="preserve">. </w:t>
      </w:r>
      <w:r w:rsidR="00B65F69" w:rsidRPr="00B55145">
        <w:rPr>
          <w:b/>
          <w:bCs/>
          <w:iCs/>
          <w:color w:val="auto"/>
        </w:rPr>
        <w:t xml:space="preserve">Требования к объёму домашних заданий </w:t>
      </w:r>
    </w:p>
    <w:p w:rsidR="007230CE" w:rsidRPr="00240233" w:rsidRDefault="007230CE" w:rsidP="00883FC3">
      <w:pPr>
        <w:shd w:val="clear" w:color="auto" w:fill="FFFFFF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 к объёму домашних заданий. </w:t>
      </w:r>
      <w:r w:rsidRPr="00240233">
        <w:rPr>
          <w:rFonts w:ascii="Times New Roman" w:hAnsi="Times New Roman" w:cs="Times New Roman"/>
          <w:sz w:val="24"/>
          <w:szCs w:val="24"/>
        </w:rPr>
        <w:t xml:space="preserve">Согласно п.10.30. </w:t>
      </w:r>
      <w:proofErr w:type="gramStart"/>
      <w:r w:rsidRPr="00240233">
        <w:rPr>
          <w:rFonts w:ascii="Times New Roman" w:hAnsi="Times New Roman" w:cs="Times New Roman"/>
          <w:sz w:val="24"/>
          <w:szCs w:val="24"/>
        </w:rPr>
        <w:t>СанПиН 2.4.2.2821-10 домашние задания даются обучающимся с учётом возможности их выполнения в следующих пределах:</w:t>
      </w:r>
      <w:proofErr w:type="gramEnd"/>
    </w:p>
    <w:p w:rsidR="007230CE" w:rsidRPr="00240233" w:rsidRDefault="008D3B9E" w:rsidP="00883FC3">
      <w:pPr>
        <w:shd w:val="clear" w:color="auto" w:fill="FFFFFF"/>
        <w:tabs>
          <w:tab w:val="left" w:pos="2165"/>
        </w:tabs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 xml:space="preserve">в 5-х классах - 2 </w:t>
      </w:r>
      <w:r w:rsidR="002A2C4B" w:rsidRPr="00240233">
        <w:rPr>
          <w:rFonts w:ascii="Times New Roman" w:hAnsi="Times New Roman" w:cs="Times New Roman"/>
          <w:sz w:val="24"/>
          <w:szCs w:val="24"/>
        </w:rPr>
        <w:t xml:space="preserve"> астрономических </w:t>
      </w:r>
      <w:r w:rsidRPr="00240233">
        <w:rPr>
          <w:rFonts w:ascii="Times New Roman" w:hAnsi="Times New Roman" w:cs="Times New Roman"/>
          <w:sz w:val="24"/>
          <w:szCs w:val="24"/>
        </w:rPr>
        <w:t>часа</w:t>
      </w:r>
      <w:r w:rsidR="007230CE" w:rsidRPr="00240233">
        <w:rPr>
          <w:rFonts w:ascii="Times New Roman" w:hAnsi="Times New Roman" w:cs="Times New Roman"/>
          <w:sz w:val="24"/>
          <w:szCs w:val="24"/>
        </w:rPr>
        <w:t>;</w:t>
      </w:r>
    </w:p>
    <w:p w:rsidR="007230CE" w:rsidRPr="00240233" w:rsidRDefault="00B55145" w:rsidP="00B55145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ab/>
      </w:r>
      <w:r w:rsidR="008D3B9E" w:rsidRPr="00240233">
        <w:rPr>
          <w:rFonts w:ascii="Times New Roman" w:hAnsi="Times New Roman" w:cs="Times New Roman"/>
          <w:spacing w:val="-4"/>
          <w:sz w:val="24"/>
          <w:szCs w:val="24"/>
        </w:rPr>
        <w:t xml:space="preserve">в 6 -8 –х классах - 2,5 </w:t>
      </w:r>
      <w:r w:rsidR="002A2C4B" w:rsidRPr="00240233">
        <w:rPr>
          <w:rFonts w:ascii="Times New Roman" w:hAnsi="Times New Roman" w:cs="Times New Roman"/>
          <w:sz w:val="24"/>
          <w:szCs w:val="24"/>
        </w:rPr>
        <w:t>астрономических</w:t>
      </w:r>
      <w:r w:rsidR="004A28FB" w:rsidRPr="00240233">
        <w:rPr>
          <w:rFonts w:ascii="Times New Roman" w:hAnsi="Times New Roman" w:cs="Times New Roman"/>
          <w:sz w:val="24"/>
          <w:szCs w:val="24"/>
        </w:rPr>
        <w:t xml:space="preserve">  </w:t>
      </w:r>
      <w:r w:rsidR="008D3B9E" w:rsidRPr="00240233">
        <w:rPr>
          <w:rFonts w:ascii="Times New Roman" w:hAnsi="Times New Roman" w:cs="Times New Roman"/>
          <w:spacing w:val="-4"/>
          <w:sz w:val="24"/>
          <w:szCs w:val="24"/>
        </w:rPr>
        <w:t>часа</w:t>
      </w:r>
      <w:r w:rsidR="007230CE" w:rsidRPr="00240233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265617" w:rsidRDefault="00B55145" w:rsidP="00B55145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80E" w:rsidRPr="00240233">
        <w:rPr>
          <w:rFonts w:ascii="Times New Roman" w:hAnsi="Times New Roman" w:cs="Times New Roman"/>
          <w:sz w:val="24"/>
          <w:szCs w:val="24"/>
        </w:rPr>
        <w:t xml:space="preserve">в 9-х классах - </w:t>
      </w:r>
      <w:r w:rsidR="007230CE" w:rsidRPr="00240233">
        <w:rPr>
          <w:rFonts w:ascii="Times New Roman" w:hAnsi="Times New Roman" w:cs="Times New Roman"/>
          <w:sz w:val="24"/>
          <w:szCs w:val="24"/>
        </w:rPr>
        <w:t xml:space="preserve"> 3,5 </w:t>
      </w:r>
      <w:r w:rsidR="002A2C4B" w:rsidRPr="00240233">
        <w:rPr>
          <w:rFonts w:ascii="Times New Roman" w:hAnsi="Times New Roman" w:cs="Times New Roman"/>
          <w:sz w:val="24"/>
          <w:szCs w:val="24"/>
        </w:rPr>
        <w:t xml:space="preserve">астрономических </w:t>
      </w:r>
      <w:r w:rsidR="007230CE" w:rsidRPr="00240233">
        <w:rPr>
          <w:rFonts w:ascii="Times New Roman" w:hAnsi="Times New Roman" w:cs="Times New Roman"/>
          <w:sz w:val="24"/>
          <w:szCs w:val="24"/>
        </w:rPr>
        <w:t>ч</w:t>
      </w:r>
      <w:r w:rsidR="008D3B9E" w:rsidRPr="00240233">
        <w:rPr>
          <w:rFonts w:ascii="Times New Roman" w:hAnsi="Times New Roman" w:cs="Times New Roman"/>
          <w:sz w:val="24"/>
          <w:szCs w:val="24"/>
        </w:rPr>
        <w:t>ас</w:t>
      </w:r>
      <w:r w:rsidR="001C680E" w:rsidRPr="00240233">
        <w:rPr>
          <w:rFonts w:ascii="Times New Roman" w:hAnsi="Times New Roman" w:cs="Times New Roman"/>
          <w:sz w:val="24"/>
          <w:szCs w:val="24"/>
        </w:rPr>
        <w:t>а</w:t>
      </w:r>
      <w:r w:rsidR="007230CE" w:rsidRPr="00240233">
        <w:rPr>
          <w:rFonts w:ascii="Times New Roman" w:hAnsi="Times New Roman" w:cs="Times New Roman"/>
          <w:sz w:val="24"/>
          <w:szCs w:val="24"/>
        </w:rPr>
        <w:t>.</w:t>
      </w:r>
    </w:p>
    <w:p w:rsidR="00B55145" w:rsidRPr="00240233" w:rsidRDefault="00B55145" w:rsidP="00B55145">
      <w:pPr>
        <w:shd w:val="clear" w:color="auto" w:fill="FFFFFF"/>
        <w:tabs>
          <w:tab w:val="left" w:pos="567"/>
        </w:tabs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280C" w:rsidRPr="00B55145" w:rsidRDefault="001C680E" w:rsidP="00B55145">
      <w:pPr>
        <w:pStyle w:val="Default"/>
        <w:spacing w:line="312" w:lineRule="auto"/>
        <w:ind w:firstLine="708"/>
        <w:jc w:val="both"/>
        <w:rPr>
          <w:b/>
          <w:bCs/>
          <w:iCs/>
          <w:color w:val="auto"/>
        </w:rPr>
      </w:pPr>
      <w:r w:rsidRPr="00B55145">
        <w:rPr>
          <w:b/>
          <w:bCs/>
          <w:iCs/>
          <w:color w:val="auto"/>
        </w:rPr>
        <w:t>3</w:t>
      </w:r>
      <w:r w:rsidR="00B55145" w:rsidRPr="00B55145">
        <w:rPr>
          <w:b/>
          <w:bCs/>
          <w:iCs/>
          <w:color w:val="auto"/>
        </w:rPr>
        <w:t>.10</w:t>
      </w:r>
      <w:r w:rsidR="00CA280C" w:rsidRPr="00B55145">
        <w:rPr>
          <w:b/>
          <w:bCs/>
          <w:iCs/>
          <w:color w:val="auto"/>
        </w:rPr>
        <w:t xml:space="preserve">. Формы промежуточной аттестации </w:t>
      </w:r>
      <w:proofErr w:type="gramStart"/>
      <w:r w:rsidR="00CA280C" w:rsidRPr="00B55145">
        <w:rPr>
          <w:b/>
          <w:bCs/>
          <w:iCs/>
          <w:color w:val="auto"/>
        </w:rPr>
        <w:t>обучающихся</w:t>
      </w:r>
      <w:proofErr w:type="gramEnd"/>
    </w:p>
    <w:p w:rsidR="002B44C4" w:rsidRPr="00240233" w:rsidRDefault="008B513A" w:rsidP="00B55145">
      <w:pPr>
        <w:shd w:val="clear" w:color="auto" w:fill="FFFFFF"/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pacing w:val="-1"/>
          <w:sz w:val="24"/>
          <w:szCs w:val="24"/>
        </w:rPr>
        <w:t>На основании Положения о</w:t>
      </w:r>
      <w:r w:rsidR="002B44C4" w:rsidRPr="00240233">
        <w:rPr>
          <w:rFonts w:ascii="Times New Roman" w:hAnsi="Times New Roman" w:cs="Times New Roman"/>
          <w:spacing w:val="-1"/>
          <w:sz w:val="24"/>
          <w:szCs w:val="24"/>
        </w:rPr>
        <w:t xml:space="preserve"> формах, периодичности, </w:t>
      </w:r>
      <w:r w:rsidR="002B44C4" w:rsidRPr="00240233">
        <w:rPr>
          <w:rFonts w:ascii="Times New Roman" w:hAnsi="Times New Roman" w:cs="Times New Roman"/>
          <w:sz w:val="24"/>
          <w:szCs w:val="24"/>
        </w:rPr>
        <w:t>порядке текущего контроля успеваемости и промежуточной аттестации обу</w:t>
      </w:r>
      <w:r w:rsidR="002B44C4" w:rsidRPr="00240233">
        <w:rPr>
          <w:rFonts w:ascii="Times New Roman" w:hAnsi="Times New Roman" w:cs="Times New Roman"/>
          <w:sz w:val="24"/>
          <w:szCs w:val="24"/>
        </w:rPr>
        <w:softHyphen/>
        <w:t xml:space="preserve">чающихся </w:t>
      </w:r>
      <w:r w:rsidR="008676A9" w:rsidRPr="00240233">
        <w:rPr>
          <w:rFonts w:ascii="Times New Roman" w:hAnsi="Times New Roman" w:cs="Times New Roman"/>
          <w:sz w:val="24"/>
          <w:szCs w:val="24"/>
        </w:rPr>
        <w:t>МБ</w:t>
      </w:r>
      <w:r w:rsidR="00CA0313">
        <w:rPr>
          <w:rFonts w:ascii="Times New Roman" w:hAnsi="Times New Roman" w:cs="Times New Roman"/>
          <w:sz w:val="24"/>
          <w:szCs w:val="24"/>
        </w:rPr>
        <w:t>ОУ СОШ с</w:t>
      </w:r>
      <w:proofErr w:type="gramStart"/>
      <w:r w:rsidR="00CA0313">
        <w:rPr>
          <w:rFonts w:ascii="Times New Roman" w:hAnsi="Times New Roman" w:cs="Times New Roman"/>
          <w:sz w:val="24"/>
          <w:szCs w:val="24"/>
        </w:rPr>
        <w:t>.</w:t>
      </w:r>
      <w:r w:rsidR="009E1D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E1D72">
        <w:rPr>
          <w:rFonts w:ascii="Times New Roman" w:hAnsi="Times New Roman" w:cs="Times New Roman"/>
          <w:sz w:val="24"/>
          <w:szCs w:val="24"/>
        </w:rPr>
        <w:t xml:space="preserve">арман </w:t>
      </w:r>
      <w:r w:rsidR="002B44C4" w:rsidRPr="00240233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5-9-х классов проводится </w:t>
      </w:r>
      <w:r w:rsidR="00C37865" w:rsidRPr="00240233">
        <w:rPr>
          <w:rFonts w:ascii="Times New Roman" w:hAnsi="Times New Roman" w:cs="Times New Roman"/>
        </w:rPr>
        <w:t xml:space="preserve">по </w:t>
      </w:r>
      <w:r w:rsidR="002B44C4" w:rsidRPr="00240233">
        <w:rPr>
          <w:rFonts w:ascii="Times New Roman" w:hAnsi="Times New Roman" w:cs="Times New Roman"/>
          <w:sz w:val="24"/>
          <w:szCs w:val="24"/>
        </w:rPr>
        <w:t xml:space="preserve"> </w:t>
      </w:r>
      <w:r w:rsidR="00C37865" w:rsidRPr="00240233">
        <w:rPr>
          <w:rFonts w:ascii="Times New Roman" w:hAnsi="Times New Roman" w:cs="Times New Roman"/>
          <w:sz w:val="24"/>
          <w:szCs w:val="24"/>
        </w:rPr>
        <w:t>русскому языку и математике в следующих формах: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4"/>
        <w:gridCol w:w="1460"/>
        <w:gridCol w:w="1559"/>
        <w:gridCol w:w="1560"/>
        <w:gridCol w:w="1701"/>
        <w:gridCol w:w="1559"/>
      </w:tblGrid>
      <w:tr w:rsidR="007A6B38" w:rsidRPr="00240233" w:rsidTr="00CE6DE7">
        <w:trPr>
          <w:trHeight w:hRule="exact" w:val="528"/>
        </w:trPr>
        <w:tc>
          <w:tcPr>
            <w:tcW w:w="2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7A6B38" w:rsidRPr="00240233" w:rsidTr="00CE6DE7">
        <w:trPr>
          <w:trHeight w:hRule="exact" w:val="451"/>
        </w:trPr>
        <w:tc>
          <w:tcPr>
            <w:tcW w:w="2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6B38" w:rsidRPr="00240233" w:rsidRDefault="007A6B38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 классы</w:t>
            </w:r>
          </w:p>
        </w:tc>
      </w:tr>
      <w:tr w:rsidR="001C680E" w:rsidRPr="00240233" w:rsidTr="00CE6DE7">
        <w:trPr>
          <w:trHeight w:hRule="exact" w:val="640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80E" w:rsidRPr="00240233" w:rsidRDefault="001C680E" w:rsidP="000943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80E" w:rsidRPr="00240233" w:rsidRDefault="001C680E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</w:t>
            </w:r>
            <w:r w:rsidRPr="0024023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ским заданием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80E" w:rsidRPr="00240233" w:rsidRDefault="001C680E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Итоговое тести</w:t>
            </w:r>
            <w:r w:rsidRPr="0024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</w:tr>
      <w:tr w:rsidR="001C680E" w:rsidRPr="00240233" w:rsidTr="00CE6DE7">
        <w:trPr>
          <w:trHeight w:hRule="exact" w:val="445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80E" w:rsidRPr="00240233" w:rsidRDefault="001C680E" w:rsidP="000943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80E" w:rsidRPr="00240233" w:rsidRDefault="001C680E" w:rsidP="000943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Контрольная </w:t>
            </w:r>
            <w:r w:rsidRPr="0024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</w:t>
            </w:r>
            <w:r w:rsidRPr="0024023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40233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</w:tbl>
    <w:p w:rsidR="00B55145" w:rsidRDefault="00B55145" w:rsidP="00C3786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</w:p>
    <w:p w:rsidR="004A28FB" w:rsidRPr="00240233" w:rsidRDefault="00C37865" w:rsidP="00C37865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240233">
        <w:rPr>
          <w:rFonts w:ascii="Times New Roman" w:hAnsi="Times New Roman" w:cs="Times New Roman"/>
          <w:color w:val="000000"/>
          <w:sz w:val="23"/>
          <w:szCs w:val="23"/>
        </w:rPr>
        <w:t xml:space="preserve">По всем остальным предметам формой промежуточной аттестации является </w:t>
      </w:r>
      <w:r w:rsidRPr="00240233">
        <w:rPr>
          <w:rFonts w:ascii="Times New Roman" w:hAnsi="Times New Roman" w:cs="Times New Roman"/>
          <w:b/>
          <w:color w:val="000000"/>
          <w:sz w:val="23"/>
          <w:szCs w:val="23"/>
        </w:rPr>
        <w:t>годовая отметка по предметам.</w:t>
      </w:r>
    </w:p>
    <w:p w:rsidR="00DB66BF" w:rsidRPr="00240233" w:rsidRDefault="00DB66BF" w:rsidP="00B5514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Итоги промежуточной аттестации отражаются в электронном журнале в виде отметки по пятибалльной шкале в разделе тех учебных пред</w:t>
      </w:r>
      <w:r w:rsidRPr="00240233">
        <w:rPr>
          <w:rFonts w:ascii="Times New Roman" w:hAnsi="Times New Roman" w:cs="Times New Roman"/>
          <w:sz w:val="24"/>
          <w:szCs w:val="24"/>
        </w:rPr>
        <w:softHyphen/>
        <w:t>метов, курсов, дисциплин</w:t>
      </w:r>
      <w:r w:rsidR="008B513A" w:rsidRPr="00240233">
        <w:rPr>
          <w:rFonts w:ascii="Times New Roman" w:hAnsi="Times New Roman" w:cs="Times New Roman"/>
          <w:sz w:val="24"/>
          <w:szCs w:val="24"/>
        </w:rPr>
        <w:t>,</w:t>
      </w:r>
      <w:r w:rsidRPr="00240233">
        <w:rPr>
          <w:rFonts w:ascii="Times New Roman" w:hAnsi="Times New Roman" w:cs="Times New Roman"/>
          <w:sz w:val="24"/>
          <w:szCs w:val="24"/>
        </w:rPr>
        <w:t xml:space="preserve"> по которым она проводилась. Отметки за промежуточную аттестацию выставляются в от</w:t>
      </w:r>
      <w:r w:rsidRPr="00240233">
        <w:rPr>
          <w:rFonts w:ascii="Times New Roman" w:hAnsi="Times New Roman" w:cs="Times New Roman"/>
          <w:sz w:val="24"/>
          <w:szCs w:val="24"/>
        </w:rPr>
        <w:softHyphen/>
        <w:t>дельном столбце.</w:t>
      </w:r>
    </w:p>
    <w:p w:rsidR="00087BCF" w:rsidRPr="00240233" w:rsidRDefault="00DB66BF" w:rsidP="00B55145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233">
        <w:rPr>
          <w:rFonts w:ascii="Times New Roman" w:hAnsi="Times New Roman" w:cs="Times New Roman"/>
          <w:sz w:val="24"/>
          <w:szCs w:val="24"/>
        </w:rPr>
        <w:t>Итоговая отметка по учебному предмету, курсу, дисциплине при проведении годовой промежуточной аттестации с аттестационными ис</w:t>
      </w:r>
      <w:r w:rsidRPr="00240233">
        <w:rPr>
          <w:rFonts w:ascii="Times New Roman" w:hAnsi="Times New Roman" w:cs="Times New Roman"/>
          <w:sz w:val="24"/>
          <w:szCs w:val="24"/>
        </w:rPr>
        <w:softHyphen/>
        <w:t>пытаниями выставляется учителем с учетом годовой от</w:t>
      </w:r>
      <w:r w:rsidRPr="00240233">
        <w:rPr>
          <w:rFonts w:ascii="Times New Roman" w:hAnsi="Times New Roman" w:cs="Times New Roman"/>
          <w:sz w:val="24"/>
          <w:szCs w:val="24"/>
        </w:rPr>
        <w:softHyphen/>
        <w:t>метки и отметки, полученной при прохождении годовой промежуточной ат</w:t>
      </w:r>
      <w:r w:rsidRPr="00240233">
        <w:rPr>
          <w:rFonts w:ascii="Times New Roman" w:hAnsi="Times New Roman" w:cs="Times New Roman"/>
          <w:sz w:val="24"/>
          <w:szCs w:val="24"/>
        </w:rPr>
        <w:softHyphen/>
        <w:t>тестации.</w:t>
      </w:r>
    </w:p>
    <w:p w:rsidR="00F524B1" w:rsidRPr="00F524B1" w:rsidRDefault="001A0028" w:rsidP="001A0028">
      <w:pPr>
        <w:widowControl/>
        <w:autoSpaceDE/>
        <w:autoSpaceDN/>
        <w:adjustRightInd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          </w:t>
      </w:r>
      <w:r w:rsidR="00F524B1" w:rsidRPr="00F524B1">
        <w:rPr>
          <w:rFonts w:ascii="Times New Roman" w:eastAsiaTheme="minorEastAsia" w:hAnsi="Times New Roman" w:cs="Times New Roman"/>
          <w:sz w:val="24"/>
          <w:szCs w:val="28"/>
        </w:rPr>
        <w:t xml:space="preserve">Реализацию основной образовательной программы основного общего образования в 2022-23 учебном году </w:t>
      </w:r>
      <w:r w:rsidR="00F524B1" w:rsidRPr="00F524B1">
        <w:rPr>
          <w:rFonts w:ascii="Times New Roman" w:eastAsiaTheme="minorEastAsia" w:hAnsi="Times New Roman" w:cs="Times New Roman"/>
          <w:b/>
          <w:sz w:val="24"/>
          <w:szCs w:val="28"/>
          <w:u w:val="single"/>
        </w:rPr>
        <w:t>в 5-х классах</w:t>
      </w:r>
      <w:r w:rsidR="00F04A05">
        <w:rPr>
          <w:rFonts w:ascii="Times New Roman" w:eastAsiaTheme="minorEastAsia" w:hAnsi="Times New Roman" w:cs="Times New Roman"/>
          <w:sz w:val="24"/>
          <w:szCs w:val="28"/>
        </w:rPr>
        <w:t xml:space="preserve"> МБОУ СОШ с</w:t>
      </w:r>
      <w:proofErr w:type="gramStart"/>
      <w:r w:rsidR="00F04A05">
        <w:rPr>
          <w:rFonts w:ascii="Times New Roman" w:eastAsiaTheme="minorEastAsia" w:hAnsi="Times New Roman" w:cs="Times New Roman"/>
          <w:sz w:val="24"/>
          <w:szCs w:val="28"/>
        </w:rPr>
        <w:t>.К</w:t>
      </w:r>
      <w:proofErr w:type="gramEnd"/>
      <w:r w:rsidR="00F04A05">
        <w:rPr>
          <w:rFonts w:ascii="Times New Roman" w:eastAsiaTheme="minorEastAsia" w:hAnsi="Times New Roman" w:cs="Times New Roman"/>
          <w:sz w:val="24"/>
          <w:szCs w:val="28"/>
        </w:rPr>
        <w:t xml:space="preserve">арман </w:t>
      </w:r>
      <w:r w:rsidR="00F524B1" w:rsidRPr="00F524B1">
        <w:rPr>
          <w:rFonts w:ascii="Times New Roman" w:eastAsiaTheme="minorEastAsia" w:hAnsi="Times New Roman" w:cs="Times New Roman"/>
          <w:sz w:val="24"/>
          <w:szCs w:val="28"/>
        </w:rPr>
        <w:t xml:space="preserve">будет осуществлять  </w:t>
      </w:r>
      <w:r w:rsidR="00F524B1" w:rsidRPr="00F524B1">
        <w:rPr>
          <w:rFonts w:ascii="Times New Roman" w:eastAsiaTheme="minorEastAsia" w:hAnsi="Times New Roman" w:cs="Times New Roman"/>
          <w:b/>
          <w:sz w:val="24"/>
          <w:szCs w:val="28"/>
        </w:rPr>
        <w:t>по 5 варианту</w:t>
      </w:r>
      <w:r w:rsidR="00F524B1" w:rsidRPr="00F524B1">
        <w:rPr>
          <w:rFonts w:ascii="Times New Roman" w:eastAsiaTheme="minorEastAsia" w:hAnsi="Times New Roman" w:cs="Times New Roman"/>
          <w:sz w:val="24"/>
          <w:szCs w:val="28"/>
        </w:rPr>
        <w:t xml:space="preserve"> примерного учебного плана ПООП ООО, одобренную решением Федерального учебно-методического объединения по общему образованию, протокол 1/22 от 18.03.2022 г.</w:t>
      </w:r>
    </w:p>
    <w:p w:rsidR="00F524B1" w:rsidRPr="00F524B1" w:rsidRDefault="00F524B1" w:rsidP="00F524B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F524B1">
        <w:rPr>
          <w:rFonts w:ascii="Times New Roman" w:eastAsiaTheme="minorEastAsia" w:hAnsi="Times New Roman" w:cs="Times New Roman"/>
          <w:sz w:val="24"/>
        </w:rPr>
        <w:t xml:space="preserve">В </w:t>
      </w:r>
      <w:r w:rsidRPr="00F524B1">
        <w:rPr>
          <w:rFonts w:ascii="Times New Roman" w:eastAsiaTheme="minorEastAsia" w:hAnsi="Times New Roman" w:cs="Times New Roman"/>
          <w:b/>
          <w:sz w:val="24"/>
          <w:u w:val="single"/>
        </w:rPr>
        <w:t>6-9 классах</w:t>
      </w:r>
      <w:r w:rsidRPr="00F524B1">
        <w:rPr>
          <w:rFonts w:ascii="Times New Roman" w:eastAsiaTheme="minorEastAsia" w:hAnsi="Times New Roman" w:cs="Times New Roman"/>
          <w:sz w:val="24"/>
        </w:rPr>
        <w:t xml:space="preserve"> продолжается реализация ООП ФГОС ООО</w:t>
      </w:r>
      <w:r w:rsidRPr="00F524B1">
        <w:rPr>
          <w:rFonts w:ascii="Times New Roman" w:eastAsiaTheme="minorEastAsia" w:hAnsi="Times New Roman" w:cstheme="minorBidi"/>
          <w:sz w:val="22"/>
          <w:szCs w:val="24"/>
        </w:rPr>
        <w:t xml:space="preserve"> </w:t>
      </w:r>
      <w:r w:rsidRPr="00F524B1">
        <w:rPr>
          <w:rFonts w:ascii="Times New Roman" w:eastAsiaTheme="minorEastAsia" w:hAnsi="Times New Roman" w:cs="Times New Roman"/>
          <w:sz w:val="24"/>
        </w:rPr>
        <w:t xml:space="preserve">по </w:t>
      </w:r>
      <w:r w:rsidRPr="00F524B1">
        <w:rPr>
          <w:rFonts w:ascii="Times New Roman" w:eastAsiaTheme="minorEastAsia" w:hAnsi="Times New Roman" w:cs="Times New Roman"/>
          <w:b/>
          <w:sz w:val="24"/>
          <w:szCs w:val="28"/>
        </w:rPr>
        <w:t>4 варианту</w:t>
      </w:r>
      <w:r w:rsidRPr="00F524B1">
        <w:rPr>
          <w:rFonts w:ascii="Times New Roman" w:eastAsiaTheme="minorEastAsia" w:hAnsi="Times New Roman" w:cs="Times New Roman"/>
          <w:sz w:val="24"/>
          <w:szCs w:val="28"/>
        </w:rPr>
        <w:t xml:space="preserve"> примерного учебного </w:t>
      </w:r>
      <w:r w:rsidRPr="00F524B1">
        <w:rPr>
          <w:rFonts w:ascii="Times New Roman" w:eastAsiaTheme="minorEastAsia" w:hAnsi="Times New Roman" w:cs="Times New Roman"/>
          <w:sz w:val="24"/>
        </w:rPr>
        <w:t xml:space="preserve">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r w:rsidRPr="00F524B1">
        <w:rPr>
          <w:rFonts w:ascii="Times New Roman" w:eastAsiaTheme="minorEastAsia" w:hAnsi="Times New Roman" w:cs="Times New Roman"/>
          <w:color w:val="0000FF" w:themeColor="hyperlink"/>
          <w:sz w:val="24"/>
          <w:u w:val="single"/>
        </w:rPr>
        <w:t>www.fgosreestr.ru.</w:t>
      </w:r>
    </w:p>
    <w:p w:rsidR="00023FDD" w:rsidRDefault="00023FDD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C" w:rsidRDefault="00DF4D7C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C" w:rsidRDefault="00DF4D7C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C" w:rsidRDefault="00DF4D7C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C" w:rsidRDefault="00DF4D7C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D7C" w:rsidRDefault="00DF4D7C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B41" w:rsidRDefault="00CE3B41" w:rsidP="008958EA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CC" w:rsidRDefault="005A2CCC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E67A2D" w:rsidRDefault="00E67A2D" w:rsidP="00DF4D7C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F4D7C" w:rsidRDefault="00DF4D7C" w:rsidP="005B14C2">
      <w:pPr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DF4D7C" w:rsidRPr="00CE3B41" w:rsidRDefault="00DF4D7C" w:rsidP="00DF4D7C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«Утверждаю»                                                                                               План</w:t>
      </w:r>
    </w:p>
    <w:p w:rsidR="00DF4D7C" w:rsidRPr="00CE3B41" w:rsidRDefault="00DF4D7C" w:rsidP="00DF4D7C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Директор___________</w:t>
      </w:r>
      <w:proofErr w:type="spellStart"/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Созаева</w:t>
      </w:r>
      <w:proofErr w:type="spellEnd"/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Э.Ю.</w:t>
      </w:r>
    </w:p>
    <w:p w:rsidR="00DF4D7C" w:rsidRPr="00CE3B41" w:rsidRDefault="00DF4D7C" w:rsidP="00DF4D7C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____ _______________________                                                 принят на заседании </w:t>
      </w:r>
      <w:proofErr w:type="gramStart"/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п</w:t>
      </w:r>
      <w:proofErr w:type="gramEnd"/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/с школы</w:t>
      </w:r>
    </w:p>
    <w:p w:rsidR="00DF4D7C" w:rsidRPr="00CE3B41" w:rsidRDefault="00DF4D7C" w:rsidP="00DF4D7C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                     </w:t>
      </w:r>
      <w:r w:rsidRPr="00CE3B41"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>прот</w:t>
      </w:r>
      <w:r>
        <w:rPr>
          <w:rFonts w:ascii="Times New Roman" w:eastAsia="Calibri" w:hAnsi="Times New Roman" w:cs="Times New Roman"/>
          <w:i/>
          <w:sz w:val="24"/>
          <w:szCs w:val="32"/>
          <w:lang w:eastAsia="en-US"/>
        </w:rPr>
        <w:t xml:space="preserve">окол №      от ____________2022г. </w:t>
      </w:r>
    </w:p>
    <w:p w:rsidR="00DF4D7C" w:rsidRPr="00DF4D7C" w:rsidRDefault="00DF4D7C" w:rsidP="00DF4D7C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24"/>
          <w:szCs w:val="32"/>
          <w:lang w:eastAsia="en-US"/>
        </w:rPr>
      </w:pPr>
    </w:p>
    <w:p w:rsidR="00DF4D7C" w:rsidRDefault="00DF4D7C" w:rsidP="006A321F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80E" w:rsidRPr="00240233" w:rsidRDefault="00797A9A" w:rsidP="006A321F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33">
        <w:rPr>
          <w:rFonts w:ascii="Times New Roman" w:hAnsi="Times New Roman" w:cs="Times New Roman"/>
          <w:b/>
          <w:sz w:val="24"/>
          <w:szCs w:val="24"/>
        </w:rPr>
        <w:t>Учебный план для 5 – 9 классов (недельный) М</w:t>
      </w:r>
      <w:r w:rsidR="008676A9" w:rsidRPr="00240233">
        <w:rPr>
          <w:rFonts w:ascii="Times New Roman" w:hAnsi="Times New Roman" w:cs="Times New Roman"/>
          <w:b/>
          <w:sz w:val="24"/>
          <w:szCs w:val="24"/>
        </w:rPr>
        <w:t>Б</w:t>
      </w:r>
      <w:r w:rsidR="00003CF5">
        <w:rPr>
          <w:rFonts w:ascii="Times New Roman" w:hAnsi="Times New Roman" w:cs="Times New Roman"/>
          <w:b/>
          <w:sz w:val="24"/>
          <w:szCs w:val="24"/>
        </w:rPr>
        <w:t>ОУ СОШ  с</w:t>
      </w:r>
      <w:proofErr w:type="gramStart"/>
      <w:r w:rsidR="00003CF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003CF5">
        <w:rPr>
          <w:rFonts w:ascii="Times New Roman" w:hAnsi="Times New Roman" w:cs="Times New Roman"/>
          <w:b/>
          <w:sz w:val="24"/>
          <w:szCs w:val="24"/>
        </w:rPr>
        <w:t xml:space="preserve">арман, </w:t>
      </w:r>
      <w:r w:rsidRPr="00240233">
        <w:rPr>
          <w:rFonts w:ascii="Times New Roman" w:hAnsi="Times New Roman" w:cs="Times New Roman"/>
          <w:b/>
          <w:sz w:val="24"/>
          <w:szCs w:val="24"/>
        </w:rPr>
        <w:t>реализующ</w:t>
      </w:r>
      <w:r w:rsidR="002A07A1" w:rsidRPr="00240233">
        <w:rPr>
          <w:rFonts w:ascii="Times New Roman" w:hAnsi="Times New Roman" w:cs="Times New Roman"/>
          <w:b/>
          <w:sz w:val="24"/>
          <w:szCs w:val="24"/>
        </w:rPr>
        <w:t>ей</w:t>
      </w:r>
      <w:r w:rsidRPr="00240233">
        <w:rPr>
          <w:rFonts w:ascii="Times New Roman" w:hAnsi="Times New Roman" w:cs="Times New Roman"/>
          <w:b/>
          <w:sz w:val="24"/>
          <w:szCs w:val="24"/>
        </w:rPr>
        <w:t xml:space="preserve"> основную образовательную программу о</w:t>
      </w:r>
      <w:r w:rsidR="003E290E">
        <w:rPr>
          <w:rFonts w:ascii="Times New Roman" w:hAnsi="Times New Roman" w:cs="Times New Roman"/>
          <w:b/>
          <w:sz w:val="24"/>
          <w:szCs w:val="24"/>
        </w:rPr>
        <w:t xml:space="preserve">сновного общего образования </w:t>
      </w:r>
      <w:r w:rsidRPr="00240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785"/>
        <w:gridCol w:w="785"/>
        <w:gridCol w:w="785"/>
        <w:gridCol w:w="785"/>
        <w:gridCol w:w="687"/>
        <w:gridCol w:w="884"/>
      </w:tblGrid>
      <w:tr w:rsidR="001C680E" w:rsidRPr="00240233" w:rsidTr="00B207D1">
        <w:trPr>
          <w:trHeight w:val="499"/>
        </w:trPr>
        <w:tc>
          <w:tcPr>
            <w:tcW w:w="2943" w:type="dxa"/>
            <w:vMerge w:val="restart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11" w:type="dxa"/>
            <w:gridSpan w:val="6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C680E" w:rsidRPr="00240233" w:rsidTr="00B207D1">
        <w:trPr>
          <w:trHeight w:val="511"/>
        </w:trPr>
        <w:tc>
          <w:tcPr>
            <w:tcW w:w="2943" w:type="dxa"/>
            <w:vMerge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F524B1" w:rsidRDefault="00037D5F" w:rsidP="00B207D1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240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240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87" w:type="dxa"/>
            <w:vAlign w:val="center"/>
          </w:tcPr>
          <w:p w:rsidR="001C680E" w:rsidRPr="00240233" w:rsidRDefault="001C680E" w:rsidP="00B207D1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84" w:type="dxa"/>
            <w:vAlign w:val="center"/>
          </w:tcPr>
          <w:p w:rsidR="001C680E" w:rsidRPr="00240233" w:rsidRDefault="001C680E" w:rsidP="00B207D1">
            <w:pPr>
              <w:tabs>
                <w:tab w:val="left" w:pos="74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037D5F" w:rsidRPr="00240233" w:rsidTr="00B207D1">
        <w:trPr>
          <w:trHeight w:val="330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037D5F" w:rsidRPr="00240233" w:rsidRDefault="00F524B1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37D5F"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37D5F" w:rsidRPr="00240233" w:rsidTr="00B207D1">
        <w:trPr>
          <w:trHeight w:val="97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37D5F" w:rsidRPr="00240233" w:rsidTr="00B207D1">
        <w:trPr>
          <w:trHeight w:val="165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</w:p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F524B1" w:rsidRDefault="004E5C13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Merge w:val="restart"/>
            <w:vAlign w:val="center"/>
          </w:tcPr>
          <w:p w:rsidR="00037D5F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5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7D5F" w:rsidRPr="00240233" w:rsidTr="00B207D1">
        <w:trPr>
          <w:trHeight w:val="165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D5F" w:rsidRPr="00240233" w:rsidTr="00B207D1">
        <w:trPr>
          <w:trHeight w:val="360"/>
        </w:trPr>
        <w:tc>
          <w:tcPr>
            <w:tcW w:w="2943" w:type="dxa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 языки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37D5F" w:rsidRPr="00240233" w:rsidTr="00B207D1">
        <w:trPr>
          <w:trHeight w:val="137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37D5F" w:rsidRPr="00240233" w:rsidTr="00B207D1">
        <w:trPr>
          <w:trHeight w:val="98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37D5F" w:rsidRPr="00240233" w:rsidTr="00B207D1">
        <w:trPr>
          <w:trHeight w:val="97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7D5F" w:rsidRPr="00240233" w:rsidTr="00B207D1">
        <w:trPr>
          <w:trHeight w:val="151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7D5F" w:rsidRPr="00240233" w:rsidTr="00B207D1">
        <w:trPr>
          <w:trHeight w:val="97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37D5F" w:rsidRPr="00240233" w:rsidTr="00B207D1">
        <w:trPr>
          <w:trHeight w:val="97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7D5F" w:rsidRPr="00240233" w:rsidTr="00B207D1">
        <w:trPr>
          <w:trHeight w:val="97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7D5F" w:rsidRPr="00240233" w:rsidTr="00B207D1">
        <w:trPr>
          <w:trHeight w:val="97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37D5F" w:rsidRPr="00240233" w:rsidTr="00B207D1">
        <w:trPr>
          <w:trHeight w:val="181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37D5F" w:rsidRPr="00240233" w:rsidTr="00B207D1">
        <w:trPr>
          <w:trHeight w:val="215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7D5F" w:rsidRPr="00240233" w:rsidTr="00B207D1">
        <w:trPr>
          <w:trHeight w:val="251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037D5F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37D5F" w:rsidRPr="00240233" w:rsidTr="00B207D1">
        <w:trPr>
          <w:trHeight w:val="251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37D5F" w:rsidRPr="00240233" w:rsidTr="00B207D1">
        <w:trPr>
          <w:trHeight w:val="251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37D5F" w:rsidRPr="00240233" w:rsidTr="00B207D1">
        <w:trPr>
          <w:trHeight w:val="251"/>
        </w:trPr>
        <w:tc>
          <w:tcPr>
            <w:tcW w:w="2943" w:type="dxa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37D5F" w:rsidRPr="00240233" w:rsidTr="00B207D1">
        <w:trPr>
          <w:trHeight w:val="251"/>
        </w:trPr>
        <w:tc>
          <w:tcPr>
            <w:tcW w:w="2943" w:type="dxa"/>
            <w:vMerge w:val="restart"/>
            <w:vAlign w:val="center"/>
          </w:tcPr>
          <w:p w:rsidR="00037D5F" w:rsidRPr="00240233" w:rsidRDefault="00037D5F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5" w:type="dxa"/>
            <w:vAlign w:val="center"/>
          </w:tcPr>
          <w:p w:rsidR="00037D5F" w:rsidRPr="00F524B1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37D5F" w:rsidRPr="00240233" w:rsidTr="00B207D1">
        <w:trPr>
          <w:trHeight w:val="676"/>
        </w:trPr>
        <w:tc>
          <w:tcPr>
            <w:tcW w:w="2943" w:type="dxa"/>
            <w:vMerge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37D5F" w:rsidRPr="00240233" w:rsidRDefault="00037D5F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85" w:type="dxa"/>
            <w:vAlign w:val="center"/>
          </w:tcPr>
          <w:p w:rsidR="00037D5F" w:rsidRPr="00F524B1" w:rsidRDefault="00F524B1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037D5F" w:rsidRPr="00240233" w:rsidRDefault="00037D5F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037D5F" w:rsidRPr="00240233" w:rsidRDefault="00037D5F" w:rsidP="00B207D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E5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680E" w:rsidRPr="00240233" w:rsidTr="00B207D1">
        <w:trPr>
          <w:trHeight w:val="97"/>
        </w:trPr>
        <w:tc>
          <w:tcPr>
            <w:tcW w:w="5637" w:type="dxa"/>
            <w:gridSpan w:val="2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85" w:type="dxa"/>
            <w:vAlign w:val="center"/>
          </w:tcPr>
          <w:p w:rsidR="001C680E" w:rsidRPr="00F524B1" w:rsidRDefault="00F524B1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7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84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E5C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680E" w:rsidRPr="00240233" w:rsidTr="00B207D1">
        <w:trPr>
          <w:trHeight w:val="675"/>
        </w:trPr>
        <w:tc>
          <w:tcPr>
            <w:tcW w:w="5637" w:type="dxa"/>
            <w:gridSpan w:val="2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85" w:type="dxa"/>
            <w:vAlign w:val="center"/>
          </w:tcPr>
          <w:p w:rsidR="001C680E" w:rsidRPr="00F524B1" w:rsidRDefault="00F524B1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1C680E" w:rsidRPr="00240233" w:rsidRDefault="002A07A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1C680E" w:rsidRPr="00240233" w:rsidRDefault="002A07A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1C680E" w:rsidRPr="00240233" w:rsidRDefault="002A07A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1C680E" w:rsidRPr="00240233" w:rsidRDefault="002A07A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1C680E" w:rsidRPr="00240233" w:rsidRDefault="004E5C13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C680E" w:rsidRPr="00240233" w:rsidTr="00B207D1">
        <w:trPr>
          <w:trHeight w:val="340"/>
        </w:trPr>
        <w:tc>
          <w:tcPr>
            <w:tcW w:w="5637" w:type="dxa"/>
            <w:gridSpan w:val="2"/>
            <w:vAlign w:val="center"/>
          </w:tcPr>
          <w:p w:rsidR="001C680E" w:rsidRPr="00240233" w:rsidRDefault="002A07A1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</w:t>
            </w:r>
            <w:r w:rsidR="001C680E"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785" w:type="dxa"/>
            <w:vAlign w:val="center"/>
          </w:tcPr>
          <w:p w:rsidR="001C680E" w:rsidRPr="00F524B1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07D1" w:rsidRPr="00240233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240233" w:rsidRDefault="002A07A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1C680E" w:rsidRPr="00240233" w:rsidRDefault="002A07A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1C680E" w:rsidRPr="00240233" w:rsidRDefault="002A07A1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4E5C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07D1" w:rsidRPr="00240233" w:rsidTr="00B207D1">
        <w:trPr>
          <w:trHeight w:val="210"/>
        </w:trPr>
        <w:tc>
          <w:tcPr>
            <w:tcW w:w="5637" w:type="dxa"/>
            <w:gridSpan w:val="2"/>
            <w:vAlign w:val="center"/>
          </w:tcPr>
          <w:p w:rsidR="00B207D1" w:rsidRPr="00240233" w:rsidRDefault="00B207D1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785" w:type="dxa"/>
            <w:vAlign w:val="center"/>
          </w:tcPr>
          <w:p w:rsidR="00B207D1" w:rsidRPr="00F524B1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07D1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B207D1" w:rsidRPr="00240233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B207D1" w:rsidRPr="00240233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B207D1" w:rsidRPr="00240233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B207D1" w:rsidRPr="00240233" w:rsidRDefault="00B207D1" w:rsidP="00B207D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</w:t>
            </w:r>
          </w:p>
        </w:tc>
      </w:tr>
      <w:tr w:rsidR="001C680E" w:rsidRPr="00240233" w:rsidTr="00B207D1">
        <w:trPr>
          <w:trHeight w:val="97"/>
        </w:trPr>
        <w:tc>
          <w:tcPr>
            <w:tcW w:w="5637" w:type="dxa"/>
            <w:gridSpan w:val="2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85" w:type="dxa"/>
            <w:vAlign w:val="center"/>
          </w:tcPr>
          <w:p w:rsidR="001C680E" w:rsidRPr="00F524B1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1C680E" w:rsidRPr="00240233" w:rsidRDefault="00AE33C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1C680E" w:rsidRPr="00240233" w:rsidRDefault="00B207D1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C680E" w:rsidRPr="00240233" w:rsidTr="00B207D1">
        <w:trPr>
          <w:trHeight w:val="97"/>
        </w:trPr>
        <w:tc>
          <w:tcPr>
            <w:tcW w:w="5637" w:type="dxa"/>
            <w:gridSpan w:val="2"/>
            <w:vAlign w:val="center"/>
          </w:tcPr>
          <w:p w:rsidR="001C680E" w:rsidRPr="00240233" w:rsidRDefault="001C680E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  <w:vAlign w:val="center"/>
          </w:tcPr>
          <w:p w:rsidR="001C680E" w:rsidRPr="00F524B1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1C680E" w:rsidRPr="00240233" w:rsidRDefault="001C680E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3FDD" w:rsidRPr="00240233" w:rsidTr="00B207D1">
        <w:trPr>
          <w:trHeight w:val="251"/>
        </w:trPr>
        <w:tc>
          <w:tcPr>
            <w:tcW w:w="5637" w:type="dxa"/>
            <w:gridSpan w:val="2"/>
            <w:vAlign w:val="center"/>
          </w:tcPr>
          <w:p w:rsidR="00023FDD" w:rsidRPr="00240233" w:rsidRDefault="00023FDD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785" w:type="dxa"/>
            <w:vAlign w:val="center"/>
          </w:tcPr>
          <w:p w:rsidR="00023FDD" w:rsidRPr="00692FA7" w:rsidRDefault="00F524B1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5" w:type="dxa"/>
            <w:vAlign w:val="center"/>
          </w:tcPr>
          <w:p w:rsidR="00023FDD" w:rsidRPr="00692FA7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vAlign w:val="center"/>
          </w:tcPr>
          <w:p w:rsidR="00023FDD" w:rsidRPr="00692FA7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vAlign w:val="center"/>
          </w:tcPr>
          <w:p w:rsidR="00023FDD" w:rsidRPr="00692FA7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7" w:type="dxa"/>
            <w:vAlign w:val="center"/>
          </w:tcPr>
          <w:p w:rsidR="00023FDD" w:rsidRPr="00692FA7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84" w:type="dxa"/>
            <w:vAlign w:val="center"/>
          </w:tcPr>
          <w:p w:rsidR="00023FDD" w:rsidRPr="00692FA7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E5C13" w:rsidRPr="00692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023FDD" w:rsidRPr="00240233" w:rsidTr="00B207D1">
        <w:trPr>
          <w:trHeight w:val="251"/>
        </w:trPr>
        <w:tc>
          <w:tcPr>
            <w:tcW w:w="5637" w:type="dxa"/>
            <w:gridSpan w:val="2"/>
            <w:vAlign w:val="center"/>
          </w:tcPr>
          <w:p w:rsidR="00023FDD" w:rsidRPr="00240233" w:rsidRDefault="00023FDD" w:rsidP="00B207D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785" w:type="dxa"/>
            <w:vAlign w:val="center"/>
          </w:tcPr>
          <w:p w:rsidR="00023FDD" w:rsidRPr="00F524B1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5" w:type="dxa"/>
            <w:vAlign w:val="center"/>
          </w:tcPr>
          <w:p w:rsidR="00023FDD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vAlign w:val="center"/>
          </w:tcPr>
          <w:p w:rsidR="00023FDD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vAlign w:val="center"/>
          </w:tcPr>
          <w:p w:rsidR="00023FDD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7" w:type="dxa"/>
            <w:vAlign w:val="center"/>
          </w:tcPr>
          <w:p w:rsidR="00023FDD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4" w:type="dxa"/>
            <w:vAlign w:val="center"/>
          </w:tcPr>
          <w:p w:rsidR="00023FDD" w:rsidRPr="00240233" w:rsidRDefault="00023FDD" w:rsidP="00B207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E5C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087BCF" w:rsidRPr="00240233" w:rsidRDefault="00087BCF" w:rsidP="006A321F">
      <w:pPr>
        <w:tabs>
          <w:tab w:val="left" w:pos="4500"/>
          <w:tab w:val="left" w:pos="9180"/>
          <w:tab w:val="left" w:pos="9360"/>
        </w:tabs>
        <w:spacing w:line="312" w:lineRule="auto"/>
        <w:jc w:val="both"/>
        <w:rPr>
          <w:rStyle w:val="aa"/>
          <w:i/>
          <w:color w:val="auto"/>
          <w:sz w:val="24"/>
          <w:szCs w:val="24"/>
        </w:rPr>
      </w:pPr>
    </w:p>
    <w:p w:rsidR="00087BCF" w:rsidRDefault="00087BCF" w:rsidP="006A321F">
      <w:pPr>
        <w:tabs>
          <w:tab w:val="left" w:pos="4500"/>
          <w:tab w:val="left" w:pos="9180"/>
          <w:tab w:val="left" w:pos="9360"/>
        </w:tabs>
        <w:spacing w:line="312" w:lineRule="auto"/>
        <w:jc w:val="both"/>
        <w:rPr>
          <w:rStyle w:val="aa"/>
          <w:i/>
          <w:color w:val="auto"/>
          <w:sz w:val="24"/>
          <w:szCs w:val="24"/>
        </w:rPr>
      </w:pPr>
    </w:p>
    <w:p w:rsidR="00F651DA" w:rsidRPr="00F651DA" w:rsidRDefault="00F651DA" w:rsidP="00F651DA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51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Часы компонента образовательного учреждения направлены: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-предмет «Родной  язык</w:t>
      </w: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»-5 класс – 1 час в неделю - (увел.)  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-предмет «ОДНКНР» - 6 класс - 1 час в неделю -  (увел.) 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>-предмет «Родной (</w:t>
      </w:r>
      <w:proofErr w:type="spellStart"/>
      <w:r w:rsidRPr="00F651DA">
        <w:rPr>
          <w:rFonts w:ascii="Times New Roman" w:hAnsi="Times New Roman" w:cs="Times New Roman"/>
          <w:color w:val="000000"/>
          <w:sz w:val="28"/>
          <w:szCs w:val="28"/>
        </w:rPr>
        <w:t>осет</w:t>
      </w:r>
      <w:proofErr w:type="spellEnd"/>
      <w:r w:rsidRPr="00F651DA">
        <w:rPr>
          <w:rFonts w:ascii="Times New Roman" w:hAnsi="Times New Roman" w:cs="Times New Roman"/>
          <w:color w:val="000000"/>
          <w:sz w:val="28"/>
          <w:szCs w:val="28"/>
        </w:rPr>
        <w:t>.) язык» - 7 класс – 1час в неделю - (увел.)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-предмет «Биология»-7-кл.-1 час в неделю -  (увел.)  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 -предмет «Математика»-</w:t>
      </w:r>
      <w:r w:rsidR="00CA0313">
        <w:rPr>
          <w:rFonts w:ascii="Times New Roman" w:hAnsi="Times New Roman" w:cs="Times New Roman"/>
          <w:color w:val="000000"/>
          <w:sz w:val="28"/>
          <w:szCs w:val="28"/>
        </w:rPr>
        <w:t>8 класс – 1 час в неделю - (</w:t>
      </w:r>
      <w:proofErr w:type="spellStart"/>
      <w:r w:rsidR="00CA0313">
        <w:rPr>
          <w:rFonts w:ascii="Times New Roman" w:hAnsi="Times New Roman" w:cs="Times New Roman"/>
          <w:color w:val="000000"/>
          <w:sz w:val="28"/>
          <w:szCs w:val="28"/>
        </w:rPr>
        <w:t>элект</w:t>
      </w:r>
      <w:proofErr w:type="spellEnd"/>
      <w:r w:rsidR="00CA031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51D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651DA" w:rsidRPr="00F651DA" w:rsidRDefault="00F651DA" w:rsidP="00F651DA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1DA" w:rsidRPr="00F651DA" w:rsidRDefault="00F651DA" w:rsidP="00F651DA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>- предмет «Родной (</w:t>
      </w:r>
      <w:proofErr w:type="spellStart"/>
      <w:r w:rsidRPr="00F651DA">
        <w:rPr>
          <w:rFonts w:ascii="Times New Roman" w:hAnsi="Times New Roman" w:cs="Times New Roman"/>
          <w:color w:val="000000"/>
          <w:sz w:val="28"/>
          <w:szCs w:val="28"/>
        </w:rPr>
        <w:t>осет</w:t>
      </w:r>
      <w:proofErr w:type="spellEnd"/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.) язык» 8кл. --1 час в неделю - (увел.)   </w:t>
      </w:r>
    </w:p>
    <w:p w:rsidR="00F651DA" w:rsidRPr="00F651DA" w:rsidRDefault="00F651DA" w:rsidP="00F651DA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F651D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651DA" w:rsidRPr="00F651DA" w:rsidRDefault="00F651DA" w:rsidP="00F651DA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F651DA">
        <w:rPr>
          <w:rFonts w:ascii="Times New Roman" w:hAnsi="Times New Roman" w:cs="Times New Roman"/>
          <w:sz w:val="28"/>
          <w:szCs w:val="28"/>
        </w:rPr>
        <w:t xml:space="preserve">-предмет «Математика» -9 </w:t>
      </w:r>
      <w:r w:rsidR="000F7C90">
        <w:rPr>
          <w:rFonts w:ascii="Times New Roman" w:hAnsi="Times New Roman" w:cs="Times New Roman"/>
          <w:sz w:val="28"/>
          <w:szCs w:val="28"/>
        </w:rPr>
        <w:t>класс -1 час в неделю - (Э</w:t>
      </w:r>
      <w:r w:rsidRPr="00F651D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F651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5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1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51DA">
        <w:rPr>
          <w:rFonts w:ascii="Times New Roman" w:hAnsi="Times New Roman" w:cs="Times New Roman"/>
          <w:sz w:val="28"/>
          <w:szCs w:val="28"/>
        </w:rPr>
        <w:t>урс)</w:t>
      </w:r>
    </w:p>
    <w:p w:rsidR="00F651DA" w:rsidRPr="00F651DA" w:rsidRDefault="00F651DA" w:rsidP="00F651DA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F651DA" w:rsidRPr="00F651DA" w:rsidRDefault="000F7C90" w:rsidP="00F651D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 «Родной язык</w:t>
      </w:r>
      <w:r w:rsidR="00F651DA" w:rsidRPr="00F651DA">
        <w:rPr>
          <w:rFonts w:ascii="Times New Roman" w:hAnsi="Times New Roman" w:cs="Times New Roman"/>
          <w:sz w:val="28"/>
          <w:szCs w:val="28"/>
        </w:rPr>
        <w:t xml:space="preserve">» - 9 кл.-1 час в неделю - (увел.) </w:t>
      </w:r>
    </w:p>
    <w:p w:rsidR="00F651DA" w:rsidRPr="00F651DA" w:rsidRDefault="00F651DA" w:rsidP="00F651DA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CC" w:rsidRDefault="00F651DA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651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«География Осетии» изучается   </w:t>
      </w:r>
      <w:proofErr w:type="spellStart"/>
      <w:r w:rsidRPr="00F651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интегрированно</w:t>
      </w:r>
      <w:proofErr w:type="spellEnd"/>
      <w:r w:rsidRPr="00F651D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учебным предметом «География» </w:t>
      </w:r>
      <w:r w:rsidRPr="00F651DA">
        <w:rPr>
          <w:rFonts w:ascii="Times New Roman" w:eastAsia="Calibri" w:hAnsi="Times New Roman" w:cs="Times New Roman"/>
          <w:sz w:val="28"/>
          <w:szCs w:val="28"/>
          <w:lang w:eastAsia="en-US"/>
        </w:rPr>
        <w:t>в 8 и 9</w:t>
      </w:r>
      <w:r w:rsidR="000F7C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классах.     </w:t>
      </w: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04DA6" w:rsidRDefault="00504DA6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Pr="00240233" w:rsidRDefault="00DF4D7C" w:rsidP="00DF4D7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33">
        <w:rPr>
          <w:rFonts w:ascii="Times New Roman" w:hAnsi="Times New Roman" w:cs="Times New Roman"/>
          <w:b/>
          <w:sz w:val="24"/>
          <w:szCs w:val="24"/>
        </w:rPr>
        <w:t>Учебный план для 5 – 9 классов (годовой) МБ</w:t>
      </w:r>
      <w:r>
        <w:rPr>
          <w:rFonts w:ascii="Times New Roman" w:hAnsi="Times New Roman" w:cs="Times New Roman"/>
          <w:b/>
          <w:sz w:val="24"/>
          <w:szCs w:val="24"/>
        </w:rPr>
        <w:t>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арман, </w:t>
      </w:r>
      <w:r w:rsidRPr="00240233">
        <w:rPr>
          <w:rFonts w:ascii="Times New Roman" w:hAnsi="Times New Roman" w:cs="Times New Roman"/>
          <w:b/>
          <w:sz w:val="24"/>
          <w:szCs w:val="24"/>
        </w:rPr>
        <w:t xml:space="preserve">реализующих основную образовательную программу основного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образования </w:t>
      </w:r>
    </w:p>
    <w:p w:rsidR="00DF4D7C" w:rsidRPr="00240233" w:rsidRDefault="00DF4D7C" w:rsidP="00DF4D7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850"/>
        <w:gridCol w:w="851"/>
        <w:gridCol w:w="850"/>
        <w:gridCol w:w="851"/>
        <w:gridCol w:w="850"/>
        <w:gridCol w:w="710"/>
      </w:tblGrid>
      <w:tr w:rsidR="00DF4D7C" w:rsidRPr="00240233" w:rsidTr="00DF4D7C">
        <w:trPr>
          <w:trHeight w:val="70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962" w:type="dxa"/>
            <w:gridSpan w:val="6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F4D7C" w:rsidRPr="00240233" w:rsidTr="00DF4D7C">
        <w:trPr>
          <w:trHeight w:val="70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240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240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ind w:right="-108" w:hanging="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F4D7C" w:rsidRPr="00240233" w:rsidTr="00DF4D7C">
        <w:trPr>
          <w:trHeight w:val="330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</w:tr>
      <w:tr w:rsidR="00DF4D7C" w:rsidRPr="00240233" w:rsidTr="00DF4D7C">
        <w:trPr>
          <w:trHeight w:val="210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</w:t>
            </w:r>
          </w:p>
        </w:tc>
      </w:tr>
      <w:tr w:rsidR="00DF4D7C" w:rsidRPr="00240233" w:rsidTr="00DF4D7C">
        <w:trPr>
          <w:trHeight w:val="389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</w:p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  <w:vMerge w:val="restart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</w:tc>
      </w:tr>
      <w:tr w:rsidR="00DF4D7C" w:rsidRPr="00240233" w:rsidTr="00DF4D7C">
        <w:trPr>
          <w:trHeight w:val="165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  <w:vMerge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D7C" w:rsidRPr="00240233" w:rsidTr="00DF4D7C">
        <w:trPr>
          <w:trHeight w:val="360"/>
        </w:trPr>
        <w:tc>
          <w:tcPr>
            <w:tcW w:w="2551" w:type="dxa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 языки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</w:tr>
      <w:tr w:rsidR="00DF4D7C" w:rsidRPr="00240233" w:rsidTr="00DF4D7C">
        <w:trPr>
          <w:trHeight w:val="333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</w:tr>
      <w:tr w:rsidR="00DF4D7C" w:rsidRPr="00240233" w:rsidTr="00DF4D7C">
        <w:trPr>
          <w:trHeight w:val="267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</w:tr>
      <w:tr w:rsidR="00DF4D7C" w:rsidRPr="00240233" w:rsidTr="00DF4D7C">
        <w:trPr>
          <w:trHeight w:val="201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DF4D7C" w:rsidRPr="00240233" w:rsidTr="00DF4D7C">
        <w:trPr>
          <w:trHeight w:val="385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DF4D7C" w:rsidRPr="00240233" w:rsidTr="00DF4D7C">
        <w:trPr>
          <w:trHeight w:val="309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  <w:vMerge w:val="restart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F4D7C" w:rsidRPr="00240233" w:rsidTr="00DF4D7C">
        <w:trPr>
          <w:trHeight w:val="309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vMerge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D7C" w:rsidRPr="00240233" w:rsidTr="00DF4D7C">
        <w:trPr>
          <w:trHeight w:val="234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F4D7C" w:rsidRPr="00240233" w:rsidTr="00DF4D7C">
        <w:trPr>
          <w:trHeight w:val="318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DF4D7C" w:rsidRPr="00240233" w:rsidTr="00DF4D7C">
        <w:trPr>
          <w:trHeight w:val="181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F4D7C" w:rsidRPr="00240233" w:rsidTr="00DF4D7C">
        <w:trPr>
          <w:trHeight w:val="215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F4D7C" w:rsidRPr="00240233" w:rsidTr="00DF4D7C">
        <w:trPr>
          <w:trHeight w:val="251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F4D7C" w:rsidRPr="00240233" w:rsidTr="00DF4D7C">
        <w:trPr>
          <w:trHeight w:val="251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F4D7C" w:rsidRPr="00240233" w:rsidTr="00DF4D7C">
        <w:trPr>
          <w:trHeight w:val="251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4D7C" w:rsidRPr="00240233" w:rsidTr="00DF4D7C">
        <w:trPr>
          <w:trHeight w:val="251"/>
        </w:trPr>
        <w:tc>
          <w:tcPr>
            <w:tcW w:w="2551" w:type="dxa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F4D7C" w:rsidRPr="00240233" w:rsidTr="00DF4D7C">
        <w:trPr>
          <w:trHeight w:val="251"/>
        </w:trPr>
        <w:tc>
          <w:tcPr>
            <w:tcW w:w="2551" w:type="dxa"/>
            <w:vMerge w:val="restart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DF4D7C" w:rsidRPr="00240233" w:rsidTr="00DF4D7C">
        <w:trPr>
          <w:trHeight w:val="638"/>
        </w:trPr>
        <w:tc>
          <w:tcPr>
            <w:tcW w:w="2551" w:type="dxa"/>
            <w:vMerge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</w:tc>
      </w:tr>
      <w:tr w:rsidR="00DF4D7C" w:rsidRPr="00240233" w:rsidTr="00DF4D7C">
        <w:trPr>
          <w:trHeight w:val="251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5474</w:t>
            </w:r>
          </w:p>
        </w:tc>
      </w:tr>
      <w:tr w:rsidR="00DF4D7C" w:rsidRPr="00240233" w:rsidTr="00DF4D7C">
        <w:trPr>
          <w:trHeight w:val="675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4D7C" w:rsidRPr="00240233" w:rsidTr="00DF4D7C">
        <w:trPr>
          <w:trHeight w:val="397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 язык 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F4D7C" w:rsidRPr="00240233" w:rsidTr="00DF4D7C">
        <w:trPr>
          <w:trHeight w:val="397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F4D7C" w:rsidRPr="00240233" w:rsidTr="00DF4D7C">
        <w:trPr>
          <w:trHeight w:val="397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F4D7C" w:rsidRPr="00240233" w:rsidTr="00DF4D7C">
        <w:trPr>
          <w:trHeight w:val="397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F4D7C" w:rsidRPr="00240233" w:rsidTr="00DF4D7C">
        <w:trPr>
          <w:trHeight w:val="397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1190</w:t>
            </w:r>
          </w:p>
        </w:tc>
        <w:tc>
          <w:tcPr>
            <w:tcW w:w="851" w:type="dxa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850" w:type="dxa"/>
          </w:tcPr>
          <w:p w:rsidR="00DF4D7C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5746</w:t>
            </w:r>
          </w:p>
        </w:tc>
      </w:tr>
      <w:tr w:rsidR="00DF4D7C" w:rsidRPr="00240233" w:rsidTr="00DF4D7C">
        <w:trPr>
          <w:trHeight w:val="251"/>
        </w:trPr>
        <w:tc>
          <w:tcPr>
            <w:tcW w:w="5103" w:type="dxa"/>
            <w:gridSpan w:val="2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 нагрузка</w:t>
            </w:r>
          </w:p>
        </w:tc>
        <w:tc>
          <w:tcPr>
            <w:tcW w:w="850" w:type="dxa"/>
            <w:vAlign w:val="center"/>
          </w:tcPr>
          <w:p w:rsidR="00DF4D7C" w:rsidRPr="003E290E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851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DF4D7C" w:rsidRPr="00240233" w:rsidRDefault="00DF4D7C" w:rsidP="00DF4D7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  <w:vAlign w:val="center"/>
          </w:tcPr>
          <w:p w:rsidR="00DF4D7C" w:rsidRPr="00240233" w:rsidRDefault="00DF4D7C" w:rsidP="00DF4D7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2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746</w:t>
            </w:r>
          </w:p>
        </w:tc>
      </w:tr>
    </w:tbl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F4D7C" w:rsidRDefault="00DF4D7C" w:rsidP="000F7C90">
      <w:pPr>
        <w:widowControl/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A2CCC" w:rsidRDefault="005A2CCC" w:rsidP="006A321F">
      <w:pPr>
        <w:tabs>
          <w:tab w:val="left" w:pos="4500"/>
          <w:tab w:val="left" w:pos="9180"/>
          <w:tab w:val="left" w:pos="9360"/>
        </w:tabs>
        <w:spacing w:line="312" w:lineRule="auto"/>
        <w:jc w:val="both"/>
        <w:rPr>
          <w:rStyle w:val="aa"/>
          <w:rFonts w:eastAsia="Calibri"/>
          <w:b w:val="0"/>
          <w:bCs w:val="0"/>
          <w:sz w:val="28"/>
          <w:szCs w:val="28"/>
          <w:shd w:val="clear" w:color="auto" w:fill="auto"/>
          <w:lang w:eastAsia="en-US"/>
        </w:rPr>
      </w:pPr>
    </w:p>
    <w:p w:rsidR="00320EF0" w:rsidRPr="00240233" w:rsidRDefault="00320EF0" w:rsidP="006A321F">
      <w:pPr>
        <w:tabs>
          <w:tab w:val="left" w:pos="4500"/>
          <w:tab w:val="left" w:pos="9180"/>
          <w:tab w:val="left" w:pos="9360"/>
        </w:tabs>
        <w:spacing w:line="312" w:lineRule="auto"/>
        <w:jc w:val="both"/>
        <w:rPr>
          <w:rStyle w:val="aa"/>
          <w:i/>
          <w:color w:val="auto"/>
          <w:sz w:val="24"/>
          <w:szCs w:val="24"/>
        </w:rPr>
      </w:pPr>
    </w:p>
    <w:p w:rsidR="00B55145" w:rsidRPr="00F651DA" w:rsidRDefault="00B55145" w:rsidP="00B55145">
      <w:pPr>
        <w:tabs>
          <w:tab w:val="left" w:pos="4500"/>
          <w:tab w:val="left" w:pos="9180"/>
          <w:tab w:val="left" w:pos="9360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45">
        <w:rPr>
          <w:rStyle w:val="aa"/>
          <w:color w:val="auto"/>
          <w:sz w:val="24"/>
          <w:szCs w:val="24"/>
        </w:rPr>
        <w:t>3.1</w:t>
      </w:r>
      <w:r w:rsidRPr="00F651DA">
        <w:rPr>
          <w:rStyle w:val="aa"/>
          <w:color w:val="auto"/>
          <w:sz w:val="24"/>
          <w:szCs w:val="24"/>
        </w:rPr>
        <w:t>1</w:t>
      </w:r>
      <w:r w:rsidR="00797A9A" w:rsidRPr="00B55145">
        <w:rPr>
          <w:rStyle w:val="aa"/>
          <w:color w:val="auto"/>
          <w:sz w:val="24"/>
          <w:szCs w:val="24"/>
        </w:rPr>
        <w:t xml:space="preserve">. </w:t>
      </w:r>
      <w:r w:rsidR="00CA280C" w:rsidRPr="00B55145">
        <w:rPr>
          <w:rStyle w:val="aa"/>
          <w:color w:val="auto"/>
          <w:sz w:val="24"/>
          <w:szCs w:val="24"/>
        </w:rPr>
        <w:t>Внеурочная деятельность</w:t>
      </w:r>
    </w:p>
    <w:p w:rsidR="00B55145" w:rsidRPr="00B55145" w:rsidRDefault="00B55145" w:rsidP="00B55145">
      <w:pPr>
        <w:tabs>
          <w:tab w:val="left" w:pos="709"/>
          <w:tab w:val="left" w:pos="9180"/>
          <w:tab w:val="left" w:pos="9360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C2">
        <w:rPr>
          <w:rFonts w:ascii="Times New Roman" w:hAnsi="Times New Roman" w:cs="Times New Roman"/>
          <w:b/>
          <w:sz w:val="24"/>
          <w:szCs w:val="24"/>
        </w:rPr>
        <w:tab/>
      </w:r>
      <w:r w:rsidR="00CB69B2" w:rsidRPr="00240233">
        <w:rPr>
          <w:rFonts w:ascii="Times New Roman" w:hAnsi="Times New Roman" w:cs="Times New Roman"/>
          <w:sz w:val="24"/>
          <w:szCs w:val="24"/>
        </w:rPr>
        <w:t>В 8-х классах с целью удовлетворения соц</w:t>
      </w:r>
      <w:r w:rsidR="00883FC3" w:rsidRPr="00240233">
        <w:rPr>
          <w:rFonts w:ascii="Times New Roman" w:hAnsi="Times New Roman" w:cs="Times New Roman"/>
          <w:sz w:val="24"/>
          <w:szCs w:val="24"/>
        </w:rPr>
        <w:t>иального запроса родителей и уч</w:t>
      </w:r>
      <w:r w:rsidR="00CB69B2" w:rsidRPr="00240233">
        <w:rPr>
          <w:rFonts w:ascii="Times New Roman" w:hAnsi="Times New Roman" w:cs="Times New Roman"/>
          <w:sz w:val="24"/>
          <w:szCs w:val="24"/>
        </w:rPr>
        <w:t>ащихся введен</w:t>
      </w:r>
      <w:r w:rsidR="00E67A2D">
        <w:rPr>
          <w:rFonts w:ascii="Times New Roman" w:hAnsi="Times New Roman" w:cs="Times New Roman"/>
          <w:sz w:val="24"/>
          <w:szCs w:val="24"/>
        </w:rPr>
        <w:t xml:space="preserve">ы часы  </w:t>
      </w:r>
      <w:r w:rsidR="00CB69B2" w:rsidRPr="00240233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E67A2D" w:rsidRPr="00D36801" w:rsidRDefault="00B55145" w:rsidP="00DF4D7C">
      <w:pPr>
        <w:tabs>
          <w:tab w:val="left" w:pos="709"/>
          <w:tab w:val="left" w:pos="9180"/>
          <w:tab w:val="left" w:pos="9360"/>
        </w:tabs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FC2">
        <w:rPr>
          <w:rFonts w:ascii="Times New Roman" w:hAnsi="Times New Roman" w:cs="Times New Roman"/>
          <w:b/>
          <w:sz w:val="24"/>
          <w:szCs w:val="24"/>
        </w:rPr>
        <w:tab/>
      </w:r>
      <w:r w:rsidR="00D8680D" w:rsidRPr="00240233">
        <w:rPr>
          <w:rFonts w:ascii="Times New Roman" w:hAnsi="Times New Roman" w:cs="Times New Roman"/>
          <w:sz w:val="24"/>
          <w:szCs w:val="24"/>
        </w:rPr>
        <w:t xml:space="preserve">С целью  формирования у обучающихся системы экономических, социальных характеристик в современном обществе в условиях его </w:t>
      </w:r>
      <w:r w:rsidR="00E156FC" w:rsidRPr="00240233">
        <w:rPr>
          <w:rFonts w:ascii="Times New Roman" w:hAnsi="Times New Roman" w:cs="Times New Roman"/>
          <w:sz w:val="24"/>
          <w:szCs w:val="24"/>
        </w:rPr>
        <w:t xml:space="preserve">трансформации и глобализации в </w:t>
      </w:r>
      <w:r w:rsidR="00C0237D" w:rsidRPr="00240233">
        <w:rPr>
          <w:rFonts w:ascii="Times New Roman" w:hAnsi="Times New Roman" w:cs="Times New Roman"/>
          <w:sz w:val="24"/>
          <w:szCs w:val="24"/>
        </w:rPr>
        <w:t xml:space="preserve">5-9-х </w:t>
      </w:r>
      <w:r w:rsidR="00E156FC" w:rsidRPr="00240233">
        <w:rPr>
          <w:rFonts w:ascii="Times New Roman" w:hAnsi="Times New Roman" w:cs="Times New Roman"/>
          <w:sz w:val="24"/>
          <w:szCs w:val="24"/>
        </w:rPr>
        <w:t>классах вв</w:t>
      </w:r>
      <w:r w:rsidR="00797A9A" w:rsidRPr="00240233">
        <w:rPr>
          <w:rFonts w:ascii="Times New Roman" w:hAnsi="Times New Roman" w:cs="Times New Roman"/>
          <w:sz w:val="24"/>
          <w:szCs w:val="24"/>
        </w:rPr>
        <w:t>еден</w:t>
      </w:r>
      <w:r w:rsidR="00E156FC" w:rsidRPr="00240233">
        <w:rPr>
          <w:rFonts w:ascii="Times New Roman" w:hAnsi="Times New Roman" w:cs="Times New Roman"/>
          <w:sz w:val="24"/>
          <w:szCs w:val="24"/>
        </w:rPr>
        <w:t xml:space="preserve"> курс</w:t>
      </w:r>
      <w:r w:rsidR="0039565E" w:rsidRPr="00240233">
        <w:rPr>
          <w:rFonts w:ascii="Times New Roman" w:hAnsi="Times New Roman" w:cs="Times New Roman"/>
          <w:sz w:val="24"/>
          <w:szCs w:val="24"/>
        </w:rPr>
        <w:t xml:space="preserve"> </w:t>
      </w:r>
      <w:r w:rsidR="00E156FC" w:rsidRPr="00240233">
        <w:rPr>
          <w:rFonts w:ascii="Times New Roman" w:hAnsi="Times New Roman" w:cs="Times New Roman"/>
          <w:sz w:val="24"/>
          <w:szCs w:val="24"/>
        </w:rPr>
        <w:t>«Основы финансово</w:t>
      </w:r>
      <w:r w:rsidR="00C0237D" w:rsidRPr="00240233">
        <w:rPr>
          <w:rFonts w:ascii="Times New Roman" w:hAnsi="Times New Roman" w:cs="Times New Roman"/>
          <w:sz w:val="24"/>
          <w:szCs w:val="24"/>
        </w:rPr>
        <w:t>й грамотности»</w:t>
      </w:r>
      <w:r w:rsidR="0039071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9071D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="0039071D">
        <w:rPr>
          <w:rFonts w:ascii="Times New Roman" w:hAnsi="Times New Roman" w:cs="Times New Roman"/>
          <w:sz w:val="24"/>
          <w:szCs w:val="24"/>
        </w:rPr>
        <w:t>»</w:t>
      </w:r>
      <w:r w:rsidR="00C0237D" w:rsidRPr="00240233">
        <w:rPr>
          <w:rFonts w:ascii="Times New Roman" w:hAnsi="Times New Roman" w:cs="Times New Roman"/>
          <w:sz w:val="24"/>
          <w:szCs w:val="24"/>
        </w:rPr>
        <w:t xml:space="preserve">  </w:t>
      </w:r>
      <w:r w:rsidR="00CB69B2" w:rsidRPr="00240233">
        <w:rPr>
          <w:rFonts w:ascii="Times New Roman" w:hAnsi="Times New Roman" w:cs="Times New Roman"/>
          <w:sz w:val="24"/>
          <w:szCs w:val="24"/>
        </w:rPr>
        <w:t xml:space="preserve">за счет часов </w:t>
      </w:r>
      <w:r w:rsidR="00C0237D" w:rsidRPr="00240233">
        <w:rPr>
          <w:rFonts w:ascii="Times New Roman" w:hAnsi="Times New Roman" w:cs="Times New Roman"/>
          <w:sz w:val="24"/>
          <w:szCs w:val="24"/>
        </w:rPr>
        <w:t xml:space="preserve"> классного руководителя.</w:t>
      </w:r>
    </w:p>
    <w:p w:rsidR="00E67A2D" w:rsidRDefault="00E67A2D" w:rsidP="00DF4D7C">
      <w:pPr>
        <w:tabs>
          <w:tab w:val="left" w:pos="709"/>
          <w:tab w:val="left" w:pos="9180"/>
          <w:tab w:val="left" w:pos="936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A2D" w:rsidRPr="00DF4D7C" w:rsidRDefault="00E67A2D" w:rsidP="00DF4D7C">
      <w:pPr>
        <w:tabs>
          <w:tab w:val="left" w:pos="709"/>
          <w:tab w:val="left" w:pos="9180"/>
          <w:tab w:val="left" w:pos="936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2" w:rsidRPr="00B54DE1" w:rsidRDefault="00EE1FC2" w:rsidP="00581DB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54DE1">
        <w:rPr>
          <w:rFonts w:ascii="Times New Roman" w:hAnsi="Times New Roman" w:cs="Times New Roman"/>
          <w:b/>
          <w:caps/>
          <w:sz w:val="24"/>
          <w:szCs w:val="24"/>
        </w:rPr>
        <w:t>4. Среднее общее образование</w:t>
      </w:r>
    </w:p>
    <w:p w:rsidR="00EE1FC2" w:rsidRPr="00605CB7" w:rsidRDefault="00EE1FC2" w:rsidP="00EE1FC2">
      <w:pPr>
        <w:widowControl/>
        <w:tabs>
          <w:tab w:val="left" w:pos="1276"/>
        </w:tabs>
        <w:autoSpaceDE/>
        <w:autoSpaceDN/>
        <w:adjustRightInd/>
        <w:spacing w:line="360" w:lineRule="auto"/>
        <w:ind w:left="284"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spacing w:val="-9"/>
          <w:sz w:val="24"/>
          <w:szCs w:val="24"/>
        </w:rPr>
        <w:t>4.1.</w:t>
      </w:r>
      <w:r w:rsidRPr="00605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B1D">
        <w:rPr>
          <w:rFonts w:ascii="Times New Roman" w:hAnsi="Times New Roman" w:cs="Times New Roman"/>
          <w:b/>
          <w:sz w:val="24"/>
          <w:szCs w:val="24"/>
        </w:rPr>
        <w:t>Общая характерис</w:t>
      </w:r>
      <w:r>
        <w:rPr>
          <w:rFonts w:ascii="Times New Roman" w:hAnsi="Times New Roman" w:cs="Times New Roman"/>
          <w:b/>
          <w:sz w:val="24"/>
          <w:szCs w:val="24"/>
        </w:rPr>
        <w:t xml:space="preserve">тика учебного плана на ступени среднего </w:t>
      </w:r>
      <w:r w:rsidRPr="006B3B1D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EE1FC2" w:rsidRPr="00605CB7" w:rsidRDefault="00EE1FC2" w:rsidP="00EE1F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Cs/>
          <w:sz w:val="24"/>
          <w:szCs w:val="24"/>
        </w:rPr>
        <w:t xml:space="preserve">Третий  уровень обучения </w:t>
      </w:r>
      <w:r w:rsidRPr="00605CB7">
        <w:rPr>
          <w:rFonts w:ascii="Times New Roman" w:hAnsi="Times New Roman" w:cs="Times New Roman"/>
          <w:sz w:val="24"/>
          <w:szCs w:val="24"/>
        </w:rPr>
        <w:t xml:space="preserve">является завершающим этапом общеобразовательной подготовки, обеспечивающей освоение обучающимися образовательных программ третьего  уровня  общего образования, развитие общих устойчивых познавательных </w:t>
      </w:r>
      <w:r w:rsidRPr="00605CB7">
        <w:rPr>
          <w:rFonts w:ascii="Times New Roman" w:hAnsi="Times New Roman" w:cs="Times New Roman"/>
          <w:sz w:val="24"/>
          <w:szCs w:val="24"/>
        </w:rPr>
        <w:lastRenderedPageBreak/>
        <w:t>интересов и творческих способностей обучающихся, функциональную грамотность и социальную адаптацию, содействует их общественному и гражданскому самоопределению.</w:t>
      </w:r>
    </w:p>
    <w:p w:rsidR="00EE1FC2" w:rsidRDefault="00EE1FC2" w:rsidP="00EE1F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Функция среднего общего образования – передача общей культуры последующим поколениям, реализуется в </w:t>
      </w:r>
      <w:r w:rsidRPr="00605CB7">
        <w:rPr>
          <w:rFonts w:ascii="Times New Roman" w:hAnsi="Times New Roman" w:cs="Times New Roman"/>
          <w:bCs/>
          <w:sz w:val="24"/>
          <w:szCs w:val="24"/>
        </w:rPr>
        <w:t>инвариантной части</w:t>
      </w:r>
      <w:r w:rsidRPr="00605CB7">
        <w:rPr>
          <w:rFonts w:ascii="Times New Roman" w:hAnsi="Times New Roman" w:cs="Times New Roman"/>
          <w:sz w:val="24"/>
          <w:szCs w:val="24"/>
        </w:rPr>
        <w:t xml:space="preserve"> учебного плана, которая также призвана обеспечить достижение государственного стандарта среднего общего образования.</w:t>
      </w:r>
    </w:p>
    <w:p w:rsidR="00EE1FC2" w:rsidRPr="00605CB7" w:rsidRDefault="00EE1FC2" w:rsidP="00EE1FC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Учебный план направлен на реализацию следующих целей:</w:t>
      </w:r>
    </w:p>
    <w:p w:rsidR="00EE1FC2" w:rsidRPr="00605CB7" w:rsidRDefault="00EE1FC2" w:rsidP="00EE1FC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- 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EE1FC2" w:rsidRPr="00605CB7" w:rsidRDefault="00EE1FC2" w:rsidP="00EE1FC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- обеспечение базового или профильного изучения отдельных учебных предметов программы среднего общего образования;</w:t>
      </w:r>
    </w:p>
    <w:p w:rsidR="00EE1FC2" w:rsidRPr="00605CB7" w:rsidRDefault="00EE1FC2" w:rsidP="00EE1FC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- установление равного доступа к полноценному образованию разным категориям </w:t>
      </w:r>
      <w:proofErr w:type="gramStart"/>
      <w:r w:rsidRPr="00605C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5CB7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индивидуальными образовательными потребностями;</w:t>
      </w:r>
    </w:p>
    <w:p w:rsidR="00EE1FC2" w:rsidRPr="00605CB7" w:rsidRDefault="00EE1FC2" w:rsidP="00EE1FC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- расширение возможностей социализации обучающихся;</w:t>
      </w:r>
    </w:p>
    <w:p w:rsidR="00EE1FC2" w:rsidRPr="00605CB7" w:rsidRDefault="00EE1FC2" w:rsidP="00EE1FC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- обеспечение преемственности между общим и профессиональным - образованием, более эффективная подготовка выпускников школы к освоению программ профессионального высшего образования;</w:t>
      </w:r>
    </w:p>
    <w:p w:rsidR="00EE1FC2" w:rsidRPr="00605CB7" w:rsidRDefault="00EE1FC2" w:rsidP="00EE1FC2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- удовлетворение социального заказа родителей и обучающихся.</w:t>
      </w:r>
    </w:p>
    <w:p w:rsidR="00EE1FC2" w:rsidRPr="00605CB7" w:rsidRDefault="00EE1FC2" w:rsidP="00EE1FC2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t>Учебный план для 10,11-х классов реализу</w:t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 xml:space="preserve">ет   модель   профильного обучения,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>является частью основной образовательной программы сред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  <w:t>него общего образования. Количество часов, определенное на каждый учебный предмет в учебном пла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>не соответствует государственным образовательным программам и гаранти</w:t>
      </w:r>
      <w:r w:rsidRPr="00605CB7">
        <w:rPr>
          <w:rFonts w:ascii="Times New Roman" w:hAnsi="Times New Roman" w:cs="Times New Roman"/>
          <w:sz w:val="24"/>
          <w:szCs w:val="24"/>
        </w:rPr>
        <w:softHyphen/>
        <w:t>рует их качественное усвоение.</w:t>
      </w:r>
      <w:r w:rsidRPr="005C4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Для реализации учебного плана школа имеет необходимое кадровое </w:t>
      </w:r>
      <w:r w:rsidRPr="00605CB7">
        <w:rPr>
          <w:rFonts w:ascii="Times New Roman" w:hAnsi="Times New Roman" w:cs="Times New Roman"/>
          <w:sz w:val="24"/>
          <w:szCs w:val="24"/>
        </w:rPr>
        <w:t>обеспечение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, но недостаточное </w:t>
      </w:r>
      <w:r w:rsidRPr="00605CB7">
        <w:rPr>
          <w:rFonts w:ascii="Times New Roman" w:hAnsi="Times New Roman" w:cs="Times New Roman"/>
          <w:sz w:val="24"/>
          <w:szCs w:val="24"/>
        </w:rPr>
        <w:t>материально – техническое обеспечение.</w:t>
      </w:r>
    </w:p>
    <w:p w:rsidR="00EE1FC2" w:rsidRPr="005C4FCB" w:rsidRDefault="00EE1FC2" w:rsidP="00EE1FC2">
      <w:pPr>
        <w:shd w:val="clear" w:color="auto" w:fill="FFFFFF"/>
        <w:tabs>
          <w:tab w:val="left" w:pos="1502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C2" w:rsidRPr="00605CB7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.2</w:t>
      </w:r>
      <w:r w:rsidRPr="00605CB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. Организация учебного процесса </w:t>
      </w:r>
    </w:p>
    <w:p w:rsidR="00E67A2D" w:rsidRDefault="00EE1FC2" w:rsidP="00E67A2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образовательного процесса в 10,11 классах  </w:t>
      </w:r>
      <w:r w:rsidRPr="00605CB7">
        <w:rPr>
          <w:rFonts w:ascii="Times New Roman" w:hAnsi="Times New Roman" w:cs="Times New Roman"/>
          <w:sz w:val="24"/>
          <w:szCs w:val="24"/>
        </w:rPr>
        <w:t>регламентируется годовым календарным учебным графиком.</w:t>
      </w:r>
    </w:p>
    <w:p w:rsidR="00EE1FC2" w:rsidRPr="00605CB7" w:rsidRDefault="00EE1FC2" w:rsidP="00E67A2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.3</w:t>
      </w: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. Продолжительность учебного года: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pacing w:val="-1"/>
          <w:sz w:val="24"/>
          <w:szCs w:val="24"/>
        </w:rPr>
        <w:t>В 10,11-х классах - 34 учебных недель (не включая летний экзамена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>ционный период в 11-х классах).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>Учебный год делится на полугодия, являющиеся периодами, по итогам которых в 10, 11-х классах выставляются отметки за текущее освоение обще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E67A2D" w:rsidRDefault="00EE1FC2" w:rsidP="00E67A2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Продолжительность урока в 10, 11-х классах составляет 40 минут. Запреща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 xml:space="preserve">ется проведение «нулевых» уроков.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>Начало занятий в 9.00. Обучение осуществляется в первую сме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>ну.</w:t>
      </w:r>
    </w:p>
    <w:p w:rsidR="00EE1FC2" w:rsidRPr="00605CB7" w:rsidRDefault="00EE1FC2" w:rsidP="00E67A2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.4</w:t>
      </w: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.Продолжительность учебной недели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605CB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05CB7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среднего общего образования не превышает </w:t>
      </w:r>
      <w:r w:rsidRPr="00605CB7">
        <w:rPr>
          <w:rFonts w:ascii="Times New Roman" w:hAnsi="Times New Roman" w:cs="Times New Roman"/>
          <w:sz w:val="24"/>
          <w:szCs w:val="24"/>
        </w:rPr>
        <w:t>величину недельной образовательной нагрузки. Продолжительность учебной недели- 6 учебных дней.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Обязательная нагрузка обучающихся в 10, 11 классах не превышает </w:t>
      </w:r>
      <w:proofErr w:type="gramStart"/>
      <w:r w:rsidRPr="00605CB7">
        <w:rPr>
          <w:rFonts w:ascii="Times New Roman" w:hAnsi="Times New Roman" w:cs="Times New Roman"/>
          <w:sz w:val="24"/>
          <w:szCs w:val="24"/>
        </w:rPr>
        <w:t>макси</w:t>
      </w:r>
      <w:r w:rsidRPr="00605CB7">
        <w:rPr>
          <w:rFonts w:ascii="Times New Roman" w:hAnsi="Times New Roman" w:cs="Times New Roman"/>
          <w:sz w:val="24"/>
          <w:szCs w:val="24"/>
        </w:rPr>
        <w:softHyphen/>
      </w:r>
      <w:r w:rsidRPr="00605CB7">
        <w:rPr>
          <w:rFonts w:ascii="Times New Roman" w:hAnsi="Times New Roman" w:cs="Times New Roman"/>
          <w:spacing w:val="-2"/>
          <w:sz w:val="24"/>
          <w:szCs w:val="24"/>
        </w:rPr>
        <w:t>мального объема аудиторной нагрузки, определяемого   нормативными доку</w:t>
      </w:r>
      <w:r w:rsidRPr="00605CB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>ментами и составляет</w:t>
      </w:r>
      <w:proofErr w:type="gramEnd"/>
    </w:p>
    <w:p w:rsidR="00EE1FC2" w:rsidRPr="00605CB7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3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6"/>
        <w:gridCol w:w="1629"/>
        <w:gridCol w:w="1630"/>
      </w:tblGrid>
      <w:tr w:rsidR="00EE1FC2" w:rsidRPr="00605CB7" w:rsidTr="004F7C70">
        <w:trPr>
          <w:trHeight w:hRule="exact" w:val="442"/>
          <w:jc w:val="center"/>
        </w:trPr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</w:p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</w:t>
            </w:r>
          </w:p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</w:tr>
      <w:tr w:rsidR="00EE1FC2" w:rsidRPr="00605CB7" w:rsidTr="004F7C70">
        <w:trPr>
          <w:trHeight w:hRule="exact" w:val="445"/>
          <w:jc w:val="center"/>
        </w:trPr>
        <w:tc>
          <w:tcPr>
            <w:tcW w:w="5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Максимальная недель</w:t>
            </w:r>
            <w:r w:rsidRPr="00605C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ная нагрузка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1FC2" w:rsidRPr="00605CB7" w:rsidRDefault="00EE1FC2" w:rsidP="004F7C7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C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E1FC2" w:rsidRDefault="00EE1FC2" w:rsidP="00EE1FC2">
      <w:pPr>
        <w:shd w:val="clear" w:color="auto" w:fill="FFFFFF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EE1FC2" w:rsidRPr="00605CB7" w:rsidRDefault="00EE1FC2" w:rsidP="00EE1FC2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ab/>
      </w:r>
      <w:r w:rsidRPr="00605CB7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Образовательная недельная нагрузка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равномерно распределена в течение </w:t>
      </w:r>
      <w:r w:rsidRPr="00605CB7">
        <w:rPr>
          <w:rFonts w:ascii="Times New Roman" w:hAnsi="Times New Roman" w:cs="Times New Roman"/>
          <w:sz w:val="24"/>
          <w:szCs w:val="24"/>
        </w:rPr>
        <w:t xml:space="preserve">учебной недели, объём максимальной допустимой нагрузки в течение дня </w:t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t>для обучающихся старших классов     - не более 7 уроков.</w:t>
      </w:r>
    </w:p>
    <w:p w:rsidR="00EE1FC2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.5</w:t>
      </w:r>
      <w:r w:rsidRPr="00605CB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Особенности учебного</w:t>
      </w:r>
      <w:r w:rsidRPr="00605CB7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плана среднего общего образования 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pacing w:val="-10"/>
          <w:sz w:val="24"/>
          <w:szCs w:val="24"/>
        </w:rPr>
        <w:t xml:space="preserve">Учебный   план   школы   для   10, 11-х   классов </w:t>
      </w:r>
      <w:r w:rsidRPr="00605CB7">
        <w:rPr>
          <w:rFonts w:ascii="Times New Roman" w:hAnsi="Times New Roman" w:cs="Times New Roman"/>
          <w:sz w:val="24"/>
          <w:szCs w:val="24"/>
        </w:rPr>
        <w:t>р</w:t>
      </w:r>
      <w:r w:rsidR="001A0028">
        <w:rPr>
          <w:rFonts w:ascii="Times New Roman" w:hAnsi="Times New Roman" w:cs="Times New Roman"/>
          <w:sz w:val="24"/>
          <w:szCs w:val="24"/>
        </w:rPr>
        <w:t xml:space="preserve">еализует   модель  универсального </w:t>
      </w:r>
      <w:r w:rsidRPr="00605CB7">
        <w:rPr>
          <w:rFonts w:ascii="Times New Roman" w:hAnsi="Times New Roman" w:cs="Times New Roman"/>
          <w:sz w:val="24"/>
          <w:szCs w:val="24"/>
        </w:rPr>
        <w:t>обучения.</w:t>
      </w:r>
    </w:p>
    <w:p w:rsidR="00EE1FC2" w:rsidRDefault="00EE1FC2" w:rsidP="00EE1FC2">
      <w:pPr>
        <w:shd w:val="clear" w:color="auto" w:fill="FFFFFF"/>
        <w:tabs>
          <w:tab w:val="left" w:pos="1387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           В текуще</w:t>
      </w:r>
      <w:r>
        <w:rPr>
          <w:rFonts w:ascii="Times New Roman" w:hAnsi="Times New Roman" w:cs="Times New Roman"/>
          <w:sz w:val="24"/>
          <w:szCs w:val="24"/>
        </w:rPr>
        <w:t>м учебном году учащимися 10-х</w:t>
      </w:r>
      <w:r w:rsidRPr="00605CB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605CB7">
        <w:rPr>
          <w:rFonts w:ascii="Times New Roman" w:hAnsi="Times New Roman" w:cs="Times New Roman"/>
          <w:sz w:val="24"/>
          <w:szCs w:val="24"/>
        </w:rPr>
        <w:t xml:space="preserve">выбран </w:t>
      </w:r>
      <w:r w:rsidR="001A0028">
        <w:rPr>
          <w:rFonts w:ascii="Times New Roman" w:hAnsi="Times New Roman" w:cs="Times New Roman"/>
          <w:sz w:val="24"/>
          <w:szCs w:val="24"/>
        </w:rPr>
        <w:t xml:space="preserve">универсальный профиль </w:t>
      </w:r>
      <w:r w:rsidRPr="00605CB7">
        <w:rPr>
          <w:rFonts w:ascii="Times New Roman" w:hAnsi="Times New Roman" w:cs="Times New Roman"/>
          <w:sz w:val="24"/>
          <w:szCs w:val="24"/>
        </w:rPr>
        <w:t>обучения.</w:t>
      </w:r>
      <w:r w:rsidRPr="00605CB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A0028">
        <w:rPr>
          <w:rFonts w:ascii="Times New Roman" w:hAnsi="Times New Roman" w:cs="Times New Roman"/>
          <w:spacing w:val="-1"/>
          <w:sz w:val="24"/>
          <w:szCs w:val="24"/>
        </w:rPr>
        <w:t xml:space="preserve">Учащиеся 11- 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0028">
        <w:rPr>
          <w:rFonts w:ascii="Times New Roman" w:hAnsi="Times New Roman" w:cs="Times New Roman"/>
          <w:spacing w:val="-1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продолжат 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универсальному профилю. </w:t>
      </w:r>
    </w:p>
    <w:p w:rsidR="00EE1FC2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  </w:t>
      </w:r>
      <w:r w:rsidR="001A0028">
        <w:rPr>
          <w:rFonts w:ascii="Times New Roman" w:hAnsi="Times New Roman" w:cs="Times New Roman"/>
          <w:sz w:val="24"/>
          <w:szCs w:val="24"/>
        </w:rPr>
        <w:t xml:space="preserve">  </w:t>
      </w:r>
      <w:r w:rsidRPr="00605CB7">
        <w:rPr>
          <w:rFonts w:ascii="Times New Roman" w:hAnsi="Times New Roman" w:cs="Times New Roman"/>
          <w:sz w:val="24"/>
          <w:szCs w:val="24"/>
        </w:rPr>
        <w:t xml:space="preserve">     Базовые общеобразовательные дисциплины не являются профилирующими - они предназначены для завершения образования обучающихся в области ба</w:t>
      </w:r>
      <w:r w:rsidRPr="00605CB7">
        <w:rPr>
          <w:rFonts w:ascii="Times New Roman" w:hAnsi="Times New Roman" w:cs="Times New Roman"/>
          <w:sz w:val="24"/>
          <w:szCs w:val="24"/>
        </w:rPr>
        <w:softHyphen/>
        <w:t>зовых компетенций и являются преимущественно интегративными, обоб</w:t>
      </w:r>
      <w:r w:rsidRPr="00605CB7">
        <w:rPr>
          <w:rFonts w:ascii="Times New Roman" w:hAnsi="Times New Roman" w:cs="Times New Roman"/>
          <w:sz w:val="24"/>
          <w:szCs w:val="24"/>
        </w:rPr>
        <w:softHyphen/>
        <w:t xml:space="preserve">щающими курсами с явно выраженной методологической составляющей.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базовых курсов определяется стандартами базового образования </w:t>
      </w:r>
      <w:r w:rsidRPr="00605CB7">
        <w:rPr>
          <w:rFonts w:ascii="Times New Roman" w:hAnsi="Times New Roman" w:cs="Times New Roman"/>
          <w:sz w:val="24"/>
          <w:szCs w:val="24"/>
        </w:rPr>
        <w:t>для старшей школы.</w:t>
      </w:r>
    </w:p>
    <w:p w:rsidR="00EE1FC2" w:rsidRPr="00605CB7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C2" w:rsidRPr="00605CB7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.6</w:t>
      </w: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.Региональная специфика учебного плана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5CB7">
        <w:rPr>
          <w:rFonts w:ascii="Times New Roman" w:hAnsi="Times New Roman" w:cs="Times New Roman"/>
          <w:spacing w:val="-1"/>
          <w:sz w:val="24"/>
          <w:szCs w:val="24"/>
        </w:rPr>
        <w:t>Региональной спецификой учебного плана является изучение предметов: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«История Осетии» - изучение предмета </w:t>
      </w:r>
      <w:r w:rsidR="001A0028">
        <w:rPr>
          <w:rFonts w:ascii="Times New Roman" w:hAnsi="Times New Roman" w:cs="Times New Roman"/>
          <w:sz w:val="24"/>
          <w:szCs w:val="24"/>
        </w:rPr>
        <w:t xml:space="preserve">будет продолжено в 11 классе, в 10 классе предмет  изучается </w:t>
      </w:r>
      <w:r w:rsidRPr="00605CB7">
        <w:rPr>
          <w:rFonts w:ascii="Times New Roman" w:hAnsi="Times New Roman" w:cs="Times New Roman"/>
          <w:sz w:val="24"/>
          <w:szCs w:val="24"/>
        </w:rPr>
        <w:t xml:space="preserve"> в рамках предмета «История России».</w:t>
      </w:r>
    </w:p>
    <w:p w:rsidR="00EE1FC2" w:rsidRPr="00605CB7" w:rsidRDefault="00BF4682" w:rsidP="00BF468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1FC2"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 «Родной язык»</w:t>
      </w:r>
      <w:r w:rsidR="00EE1FC2" w:rsidRPr="00605CB7">
        <w:rPr>
          <w:rFonts w:ascii="Times New Roman" w:hAnsi="Times New Roman" w:cs="Times New Roman"/>
          <w:sz w:val="24"/>
          <w:szCs w:val="24"/>
        </w:rPr>
        <w:t>;</w:t>
      </w:r>
    </w:p>
    <w:p w:rsidR="00EE1FC2" w:rsidRPr="00605CB7" w:rsidRDefault="00EE1FC2" w:rsidP="00320E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 «Родная литература»</w:t>
      </w:r>
      <w:r w:rsidRPr="00605CB7">
        <w:rPr>
          <w:rFonts w:ascii="Times New Roman" w:hAnsi="Times New Roman" w:cs="Times New Roman"/>
          <w:sz w:val="24"/>
          <w:szCs w:val="24"/>
        </w:rPr>
        <w:t>.</w:t>
      </w:r>
    </w:p>
    <w:p w:rsidR="00EE1FC2" w:rsidRPr="00605CB7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5CB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.7.</w:t>
      </w:r>
      <w:r w:rsidRPr="00605CB7">
        <w:rPr>
          <w:rFonts w:ascii="Times New Roman" w:hAnsi="Times New Roman" w:cs="Times New Roman"/>
          <w:b/>
          <w:sz w:val="24"/>
          <w:szCs w:val="24"/>
        </w:rPr>
        <w:t xml:space="preserve">  Часы выделены на преподавание элективных курсов:</w:t>
      </w:r>
    </w:p>
    <w:p w:rsidR="00EE1FC2" w:rsidRPr="00605CB7" w:rsidRDefault="00EE1FC2" w:rsidP="00EE1FC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/>
          <w:spacing w:val="-1"/>
          <w:sz w:val="24"/>
          <w:szCs w:val="24"/>
        </w:rPr>
        <w:t>Перечень элективных курсов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 сформирован на основе результатов анкети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 xml:space="preserve">рования </w:t>
      </w:r>
      <w:r w:rsidRPr="00605CB7">
        <w:rPr>
          <w:rFonts w:ascii="Times New Roman" w:hAnsi="Times New Roman" w:cs="Times New Roman"/>
          <w:sz w:val="24"/>
          <w:szCs w:val="24"/>
        </w:rPr>
        <w:lastRenderedPageBreak/>
        <w:t>обучающихся.</w:t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5CB7">
        <w:rPr>
          <w:rFonts w:ascii="Times New Roman" w:hAnsi="Times New Roman" w:cs="Times New Roman"/>
          <w:sz w:val="24"/>
          <w:szCs w:val="24"/>
        </w:rPr>
        <w:t>Учащийся вправе определить элективный курс по желанию.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t xml:space="preserve">Изучение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элективных курсов направлено </w:t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t>на подготовку обучающихся к ус</w:t>
      </w:r>
      <w:r w:rsidRPr="00605CB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05CB7">
        <w:rPr>
          <w:rFonts w:ascii="Times New Roman" w:hAnsi="Times New Roman" w:cs="Times New Roman"/>
          <w:sz w:val="24"/>
          <w:szCs w:val="24"/>
        </w:rPr>
        <w:t xml:space="preserve">пешной сдаче ЕГЭ. </w:t>
      </w:r>
      <w:r w:rsidRPr="00605CB7">
        <w:rPr>
          <w:rFonts w:ascii="Times New Roman" w:hAnsi="Times New Roman" w:cs="Times New Roman"/>
          <w:spacing w:val="-1"/>
          <w:sz w:val="24"/>
          <w:szCs w:val="24"/>
        </w:rPr>
        <w:t xml:space="preserve">Элективные курсы в 10,11-х классах  рассчитаны на </w:t>
      </w:r>
      <w:r w:rsidRPr="00605CB7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3B5458" w:rsidRDefault="003B5458" w:rsidP="003B5458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Pr="00E10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счет компонента образовательной </w:t>
      </w:r>
      <w:r w:rsidR="003400C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ввести в 10 класс- 6</w:t>
      </w:r>
      <w:r w:rsidRPr="00E10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в неделю;  в 11 классе – 5 часов в неделю.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- предмет «Математика» в 10 классе -1  час в неделю  (увеличение) 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- предмет «Русский язык» в 10 классе- 1 час в неделю  (увеличение) 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- предмет «Математика» в 10 классе - 1 час в неделю    (эл. курс) 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>- предмет «Информатика» в 10 классе - 1  час в неделю    (увеличение)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«ТКО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» в 10 классе - 1 час в неделю    (эл. курс) 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«Биология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>» в 10 клас</w:t>
      </w:r>
      <w:r>
        <w:rPr>
          <w:rFonts w:ascii="Times New Roman" w:hAnsi="Times New Roman" w:cs="Times New Roman"/>
          <w:color w:val="000000"/>
          <w:sz w:val="24"/>
          <w:szCs w:val="24"/>
        </w:rPr>
        <w:t>се - 1 час в неделю  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E10B1F">
        <w:rPr>
          <w:rFonts w:ascii="Times New Roman" w:hAnsi="Times New Roman" w:cs="Times New Roman"/>
          <w:sz w:val="24"/>
          <w:szCs w:val="24"/>
        </w:rPr>
        <w:t>- предмет «Математика» в 11 классе – 1час в неделю (увеличение)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E10B1F">
        <w:rPr>
          <w:rFonts w:ascii="Times New Roman" w:hAnsi="Times New Roman" w:cs="Times New Roman"/>
          <w:sz w:val="24"/>
          <w:szCs w:val="24"/>
        </w:rPr>
        <w:t>- предмет «Математика» в 11 классе – 1час в неделю (элективный курс)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предмет «Русский язык» в 11 классе – 1 час  </w:t>
      </w:r>
      <w:r w:rsidRPr="00E10B1F">
        <w:rPr>
          <w:rFonts w:ascii="Times New Roman" w:hAnsi="Times New Roman" w:cs="Times New Roman"/>
          <w:sz w:val="24"/>
          <w:szCs w:val="24"/>
        </w:rPr>
        <w:t>в неделю (увеличение)</w:t>
      </w:r>
    </w:p>
    <w:p w:rsidR="00573B77" w:rsidRPr="00E10B1F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sz w:val="24"/>
          <w:szCs w:val="24"/>
        </w:rPr>
        <w:t>- «Финансовая  грамотность» в 11  классе – 1 час в неделю (элективный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 курс)</w:t>
      </w:r>
    </w:p>
    <w:p w:rsidR="003B5458" w:rsidRPr="00573B77" w:rsidRDefault="00573B77" w:rsidP="00573B77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«ТКО» в 11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 классе - 1 час в неделю    (эл. курс) </w:t>
      </w:r>
    </w:p>
    <w:p w:rsidR="00EE1FC2" w:rsidRPr="00605CB7" w:rsidRDefault="00EE1FC2" w:rsidP="00EE1FC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.8</w:t>
      </w:r>
      <w:r w:rsidRPr="00605CB7">
        <w:rPr>
          <w:rFonts w:ascii="Times New Roman" w:hAnsi="Times New Roman" w:cs="Times New Roman"/>
          <w:b/>
          <w:bCs/>
          <w:iCs/>
          <w:sz w:val="24"/>
          <w:szCs w:val="24"/>
        </w:rPr>
        <w:t>.Деление классов на группы</w:t>
      </w:r>
    </w:p>
    <w:p w:rsidR="00EE1FC2" w:rsidRPr="00605CB7" w:rsidRDefault="00EE1FC2" w:rsidP="00EE1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</w:t>
      </w:r>
      <w:r w:rsidRPr="00605CB7">
        <w:rPr>
          <w:rFonts w:ascii="Times New Roman" w:hAnsi="Times New Roman" w:cs="Times New Roman"/>
          <w:sz w:val="24"/>
          <w:szCs w:val="24"/>
        </w:rPr>
        <w:softHyphen/>
        <w:t>вии с образовательной программой среднего общего образования при проведении учебных занятий осуществляется деление класса на группы по предметам «Иностранный язык» и «Информатика» (при наполняемости класса 20 человек и более).</w:t>
      </w:r>
    </w:p>
    <w:p w:rsidR="00EE1FC2" w:rsidRPr="00E67A2D" w:rsidRDefault="00EE1FC2" w:rsidP="00EE1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4.9</w:t>
      </w:r>
      <w:r w:rsidRPr="00605CB7">
        <w:rPr>
          <w:rFonts w:ascii="Times New Roman" w:hAnsi="Times New Roman" w:cs="Times New Roman"/>
          <w:b/>
          <w:sz w:val="24"/>
          <w:szCs w:val="24"/>
        </w:rPr>
        <w:t>.Требования к объёму домашних заданий</w:t>
      </w:r>
    </w:p>
    <w:p w:rsidR="00E67A2D" w:rsidRDefault="00EE1FC2" w:rsidP="00E67A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п.10.30. </w:t>
      </w:r>
      <w:proofErr w:type="gramStart"/>
      <w:r w:rsidRPr="00605CB7">
        <w:rPr>
          <w:rFonts w:ascii="Times New Roman" w:hAnsi="Times New Roman" w:cs="Times New Roman"/>
          <w:sz w:val="24"/>
          <w:szCs w:val="24"/>
        </w:rPr>
        <w:t>СанПиН 2.4.2.2821-10 домашние задания даются обучающимся с учётом возможности их выполнения в  пределах 3,5 астрономических часа.</w:t>
      </w:r>
      <w:proofErr w:type="gramEnd"/>
    </w:p>
    <w:p w:rsidR="00EE1FC2" w:rsidRPr="00E67A2D" w:rsidRDefault="00EE1FC2" w:rsidP="00E67A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Pr="00605CB7">
        <w:rPr>
          <w:rFonts w:ascii="Times New Roman" w:hAnsi="Times New Roman" w:cs="Times New Roman"/>
          <w:b/>
          <w:sz w:val="24"/>
          <w:szCs w:val="24"/>
        </w:rPr>
        <w:t xml:space="preserve">. Формы промежуточной аттестации </w:t>
      </w:r>
      <w:proofErr w:type="gramStart"/>
      <w:r w:rsidRPr="00605C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E1FC2" w:rsidRPr="00605CB7" w:rsidRDefault="00EE1FC2" w:rsidP="00EE1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Промежуточная аттестаци</w:t>
      </w:r>
      <w:proofErr w:type="gramStart"/>
      <w:r w:rsidRPr="00605CB7">
        <w:rPr>
          <w:rFonts w:ascii="Times New Roman" w:hAnsi="Times New Roman" w:cs="Times New Roman"/>
          <w:sz w:val="24"/>
          <w:szCs w:val="24"/>
        </w:rPr>
        <w:t>я–</w:t>
      </w:r>
      <w:proofErr w:type="gramEnd"/>
      <w:r w:rsidRPr="00605CB7">
        <w:rPr>
          <w:rFonts w:ascii="Times New Roman" w:hAnsi="Times New Roman" w:cs="Times New Roman"/>
          <w:sz w:val="24"/>
          <w:szCs w:val="24"/>
        </w:rPr>
        <w:t xml:space="preserve">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EE1FC2" w:rsidRPr="00605CB7" w:rsidRDefault="00EE1FC2" w:rsidP="00EE1F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устанавливаются календарным учебным графиком школы. На основании П</w:t>
      </w:r>
      <w:r w:rsidR="00320EF0">
        <w:rPr>
          <w:rFonts w:ascii="Times New Roman" w:hAnsi="Times New Roman" w:cs="Times New Roman"/>
          <w:sz w:val="24"/>
          <w:szCs w:val="24"/>
        </w:rPr>
        <w:t>оложения МБОУ СОШ с</w:t>
      </w:r>
      <w:proofErr w:type="gramStart"/>
      <w:r w:rsidR="00320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20EF0">
        <w:rPr>
          <w:rFonts w:ascii="Times New Roman" w:hAnsi="Times New Roman" w:cs="Times New Roman"/>
          <w:sz w:val="24"/>
          <w:szCs w:val="24"/>
        </w:rPr>
        <w:t>арман</w:t>
      </w:r>
      <w:r>
        <w:rPr>
          <w:rFonts w:ascii="Times New Roman" w:hAnsi="Times New Roman" w:cs="Times New Roman"/>
          <w:sz w:val="24"/>
          <w:szCs w:val="24"/>
        </w:rPr>
        <w:t xml:space="preserve"> Дигоры </w:t>
      </w:r>
      <w:r w:rsidRPr="00605CB7">
        <w:rPr>
          <w:rFonts w:ascii="Times New Roman" w:hAnsi="Times New Roman" w:cs="Times New Roman"/>
          <w:sz w:val="24"/>
          <w:szCs w:val="24"/>
        </w:rPr>
        <w:t xml:space="preserve">«О формах, периодичности, порядке текущего контроля успеваемости и промежуточной аттестации обучающихся» </w:t>
      </w:r>
      <w:r w:rsidRPr="00270959">
        <w:rPr>
          <w:rFonts w:ascii="Times New Roman" w:hAnsi="Times New Roman" w:cs="Times New Roman"/>
          <w:b/>
          <w:sz w:val="24"/>
          <w:szCs w:val="24"/>
        </w:rPr>
        <w:t>промежуточная аттестация обучающихся 10, 11-х классов проводится по русскому языку и математике в форме итогового тестирования</w:t>
      </w:r>
      <w:r w:rsidRPr="00605CB7">
        <w:rPr>
          <w:rFonts w:ascii="Times New Roman" w:hAnsi="Times New Roman" w:cs="Times New Roman"/>
          <w:sz w:val="24"/>
          <w:szCs w:val="24"/>
        </w:rPr>
        <w:t>. К промежуточной аттестации по итогам года допускаются все обучающиеся.</w:t>
      </w:r>
    </w:p>
    <w:p w:rsidR="003B5458" w:rsidRDefault="00EE1FC2" w:rsidP="002709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CB7">
        <w:rPr>
          <w:rFonts w:ascii="Times New Roman" w:hAnsi="Times New Roman" w:cs="Times New Roman"/>
          <w:sz w:val="24"/>
          <w:szCs w:val="24"/>
        </w:rPr>
        <w:t>Формой промежуточной аттестации по всем остальным предметам являет</w:t>
      </w:r>
      <w:r w:rsidR="003B5458">
        <w:rPr>
          <w:rFonts w:ascii="Times New Roman" w:hAnsi="Times New Roman" w:cs="Times New Roman"/>
          <w:sz w:val="24"/>
          <w:szCs w:val="24"/>
        </w:rPr>
        <w:t>ся годовая отметка по предметам</w:t>
      </w:r>
      <w:r w:rsidR="00270959">
        <w:rPr>
          <w:rFonts w:ascii="Times New Roman" w:hAnsi="Times New Roman" w:cs="Times New Roman"/>
          <w:sz w:val="24"/>
          <w:szCs w:val="24"/>
        </w:rPr>
        <w:t>.</w:t>
      </w:r>
    </w:p>
    <w:p w:rsidR="00D36801" w:rsidRDefault="00D3680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B1F" w:rsidRPr="00320EF0" w:rsidRDefault="00D36801" w:rsidP="003B5458">
      <w:pPr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="001F6B3B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>«</w:t>
      </w:r>
      <w:r w:rsidR="00E10B1F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Утверждаю»                                                                   </w:t>
      </w:r>
      <w:r w:rsid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</w:t>
      </w:r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План принят на заседании </w:t>
      </w:r>
      <w:proofErr w:type="gramStart"/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>п</w:t>
      </w:r>
      <w:proofErr w:type="gramEnd"/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>/с</w:t>
      </w:r>
      <w:r w:rsid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</w:t>
      </w:r>
    </w:p>
    <w:p w:rsidR="00E10B1F" w:rsidRPr="00320EF0" w:rsidRDefault="00E10B1F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>Директор</w:t>
      </w:r>
      <w:r w:rsidR="001F6B3B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>___________</w:t>
      </w:r>
      <w:proofErr w:type="spellStart"/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>Созаева</w:t>
      </w:r>
      <w:proofErr w:type="spellEnd"/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Э.Ю.</w:t>
      </w:r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</w:t>
      </w:r>
      <w:r w:rsidR="005A0913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протокол №     </w:t>
      </w:r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A0913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от</w:t>
      </w:r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__________</w:t>
      </w:r>
      <w:r w:rsidR="005A0913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____________2022г</w:t>
      </w:r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</w:t>
      </w:r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1F6B3B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</w:t>
      </w:r>
    </w:p>
    <w:p w:rsidR="001F6B3B" w:rsidRDefault="001F6B3B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70959" w:rsidRDefault="00270959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70959" w:rsidRDefault="00270959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70959" w:rsidRDefault="00270959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70959" w:rsidRPr="00320EF0" w:rsidRDefault="00270959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10B1F" w:rsidRPr="00320EF0" w:rsidRDefault="00E10B1F" w:rsidP="00E10B1F">
      <w:pPr>
        <w:widowControl/>
        <w:autoSpaceDE/>
        <w:autoSpaceDN/>
        <w:adjustRightInd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</w:t>
      </w:r>
      <w:r w:rsidR="005A09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</w:t>
      </w:r>
      <w:r w:rsidR="00320EF0" w:rsidRPr="00320EF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320EF0" w:rsidRPr="00320EF0" w:rsidRDefault="00E10B1F" w:rsidP="00E10B1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Недельный учебный план для  10-11 </w:t>
      </w:r>
      <w:proofErr w:type="spellStart"/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</w:t>
      </w:r>
      <w:proofErr w:type="spellEnd"/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., реализующих основную образовательную программу среднего общего  образования  М</w:t>
      </w:r>
      <w:r w:rsidR="001F6B3B"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ОУ СОШ с</w:t>
      </w:r>
      <w:proofErr w:type="gramStart"/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.К</w:t>
      </w:r>
      <w:proofErr w:type="gramEnd"/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</w:t>
      </w:r>
      <w:r w:rsidR="001F6B3B"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ман на 2022-2023</w:t>
      </w:r>
      <w:r w:rsidRPr="00320E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 год (вариант №1)</w:t>
      </w:r>
    </w:p>
    <w:tbl>
      <w:tblPr>
        <w:tblStyle w:val="3"/>
        <w:tblW w:w="1177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227"/>
        <w:gridCol w:w="1139"/>
        <w:gridCol w:w="992"/>
        <w:gridCol w:w="994"/>
        <w:gridCol w:w="993"/>
        <w:gridCol w:w="425"/>
      </w:tblGrid>
      <w:tr w:rsidR="00E10B1F" w:rsidRPr="00E10B1F" w:rsidTr="00E10B1F">
        <w:trPr>
          <w:trHeight w:val="464"/>
        </w:trPr>
        <w:tc>
          <w:tcPr>
            <w:tcW w:w="7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320EF0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Учебные предметы на базовом уровне</w:t>
            </w:r>
          </w:p>
        </w:tc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320EF0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269"/>
        </w:trPr>
        <w:tc>
          <w:tcPr>
            <w:tcW w:w="7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1F" w:rsidRPr="00320EF0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320EF0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320EF0" w:rsidRDefault="00C63BDC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Всего </w:t>
            </w:r>
            <w:r w:rsidR="001F6B3B"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за год (10</w:t>
            </w:r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320EF0" w:rsidRDefault="00C63BDC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11 </w:t>
            </w:r>
            <w:proofErr w:type="spellStart"/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320EF0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  <w:r w:rsidR="001F6B3B"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за год</w:t>
            </w:r>
          </w:p>
          <w:p w:rsidR="00E10B1F" w:rsidRPr="00320EF0" w:rsidRDefault="001F6B3B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( 11</w:t>
            </w:r>
            <w:r w:rsidR="00E10B1F" w:rsidRPr="00320EF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10B1F" w:rsidRPr="00E10B1F" w:rsidTr="00E10B1F">
        <w:trPr>
          <w:trHeight w:val="258"/>
        </w:trPr>
        <w:tc>
          <w:tcPr>
            <w:tcW w:w="113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 xml:space="preserve">    </w:t>
            </w:r>
            <w:r w:rsidR="005A130F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 xml:space="preserve">     </w:t>
            </w:r>
            <w:r w:rsidRPr="00E10B1F"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  <w:t>Федеральный компонент   (базовый уровень)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ind w:right="-108"/>
              <w:rPr>
                <w:rFonts w:ascii="Times New Roman" w:eastAsia="Calibri" w:hAnsi="Times New Roman" w:cs="Times New Roman"/>
                <w:b/>
                <w:sz w:val="28"/>
                <w:szCs w:val="32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Иностранный язык (английский язык)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Искусство </w:t>
            </w:r>
            <w:proofErr w:type="gramStart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МХК)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205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567B76" w:rsidRDefault="00285C99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567B76" w:rsidRDefault="00567B76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567B76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567B76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9D3425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9D3425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9D3425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425" w:rsidRPr="00E10B1F" w:rsidTr="003C2C82">
        <w:trPr>
          <w:trHeight w:val="330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3425" w:rsidRPr="00E10B1F" w:rsidRDefault="009D3425" w:rsidP="00E10B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Основы безопасности и жизнедеятельности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3425" w:rsidRPr="00E10B1F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3425" w:rsidRPr="00E10B1F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3425" w:rsidRPr="00E10B1F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25" w:rsidRPr="00E10B1F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3425" w:rsidRPr="00E10B1F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3425" w:rsidRPr="00E10B1F" w:rsidTr="003C2C82">
        <w:trPr>
          <w:trHeight w:val="300"/>
        </w:trPr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425" w:rsidRPr="00E10B1F" w:rsidRDefault="009D3425" w:rsidP="00E10B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3425" w:rsidRPr="00E10B1F" w:rsidRDefault="009D3425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3425" w:rsidRDefault="009D3425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3425" w:rsidRPr="00E10B1F" w:rsidRDefault="009D3425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3425" w:rsidRDefault="009D3425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425" w:rsidRPr="00E10B1F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70DF" w:rsidRPr="00567B76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:rsidR="00E10B1F" w:rsidRPr="00567B76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567B76" w:rsidRDefault="003C2C8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952 </w:t>
            </w:r>
            <w:r w:rsidR="00E10B1F"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567B76" w:rsidRDefault="009D3425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  <w:r w:rsidR="00E10B1F"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567B76" w:rsidRDefault="003C2C8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952 </w:t>
            </w:r>
            <w:r w:rsidR="00E10B1F" w:rsidRPr="00567B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11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45350D" w:rsidP="0045350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         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Региональный (национально-региональный компонент)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330"/>
        </w:trPr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Родной  (</w:t>
            </w:r>
            <w:proofErr w:type="spellStart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осет</w:t>
            </w:r>
            <w:proofErr w:type="spellEnd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.) язык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300"/>
        </w:trPr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Родная (</w:t>
            </w:r>
            <w:proofErr w:type="spellStart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осет</w:t>
            </w:r>
            <w:proofErr w:type="spellEnd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Start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)л</w:t>
            </w:r>
            <w:proofErr w:type="gramEnd"/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итература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Осетии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7F610C" w:rsidRDefault="00FF5970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7F610C" w:rsidRDefault="00FF5970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7F610C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F6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402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3F1CC6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FF5970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F5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170</w:t>
            </w:r>
            <w:r w:rsidR="00E10B1F" w:rsidRPr="00FF5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FF5970" w:rsidRDefault="00111B3A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E10B1F" w:rsidRPr="00FF59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170 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    Компонент образовательного учреждения.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3C2C82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6 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3C2C82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6 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часов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3C2C8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5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3C2C8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 5</w:t>
            </w:r>
            <w:r w:rsidR="00E10B1F"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268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53648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3F1CC6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3F1CC6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194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70322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53648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BF4682">
        <w:trPr>
          <w:trHeight w:val="345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0B1F" w:rsidRPr="00E10B1F" w:rsidRDefault="0053648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53648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53648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F4682" w:rsidRPr="00E10B1F" w:rsidTr="00BF4682">
        <w:trPr>
          <w:trHeight w:val="271"/>
        </w:trPr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682" w:rsidRPr="00E10B1F" w:rsidRDefault="00BF4682" w:rsidP="00E10B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ТКО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682" w:rsidRPr="00E10B1F" w:rsidRDefault="00BF4682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F4682" w:rsidRDefault="00BF4682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4682" w:rsidRDefault="00BF4682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2" w:rsidRDefault="00BF4682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682" w:rsidRPr="00E10B1F" w:rsidRDefault="00BF4682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45350D">
        <w:trPr>
          <w:trHeight w:val="350"/>
        </w:trPr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50D" w:rsidRPr="00E10B1F" w:rsidRDefault="00E10B1F" w:rsidP="00E10B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Финансовая  грамотность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5350D" w:rsidRPr="00E10B1F" w:rsidRDefault="0053648F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5350D" w:rsidRPr="00E10B1F" w:rsidRDefault="0053648F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B1F" w:rsidRPr="00E10B1F" w:rsidRDefault="0053648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350D" w:rsidRPr="00E10B1F" w:rsidTr="0045350D">
        <w:trPr>
          <w:trHeight w:val="290"/>
        </w:trPr>
        <w:tc>
          <w:tcPr>
            <w:tcW w:w="7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0D" w:rsidRPr="00E10B1F" w:rsidRDefault="0045350D" w:rsidP="00E10B1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50D" w:rsidRPr="00E10B1F" w:rsidRDefault="00567B76" w:rsidP="00567B7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350D" w:rsidRPr="00E10B1F" w:rsidRDefault="00567B76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50D" w:rsidRPr="00E10B1F" w:rsidRDefault="0089722E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50D" w:rsidRPr="00E10B1F" w:rsidRDefault="0089722E" w:rsidP="00E10B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50D" w:rsidRPr="00E10B1F" w:rsidRDefault="0045350D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10B1F" w:rsidRPr="00E10B1F" w:rsidTr="00E10B1F">
        <w:trPr>
          <w:trHeight w:val="367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1258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E10B1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0B1F" w:rsidRPr="00E10B1F" w:rsidRDefault="001F6B3B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1258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0B1F" w:rsidRPr="00E10B1F" w:rsidRDefault="00E10B1F" w:rsidP="00E10B1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</w:tbl>
    <w:p w:rsidR="00E10B1F" w:rsidRPr="00E10B1F" w:rsidRDefault="00E10B1F" w:rsidP="00E10B1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B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</w:p>
    <w:p w:rsidR="00E10B1F" w:rsidRPr="00E10B1F" w:rsidRDefault="00320EF0" w:rsidP="00E10B1F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B1F" w:rsidRPr="00E10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счет компонента образовательной </w:t>
      </w:r>
      <w:r w:rsidR="00BD7A2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ввести в 10 класс- 6</w:t>
      </w:r>
      <w:r w:rsidR="00E10B1F" w:rsidRPr="00E10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в неделю;  в 11 классе – 5 часов в неделю.</w:t>
      </w:r>
    </w:p>
    <w:p w:rsidR="00E10B1F" w:rsidRPr="00E10B1F" w:rsidRDefault="00E10B1F" w:rsidP="00E10B1F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- предмет «Математика» в 10 классе -1  час в неделю  (увеличение) </w:t>
      </w: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- предмет «Русский язык» в 10 классе- 1 час в неделю  (увеличение) </w:t>
      </w: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- предмет «Математика» в 10 классе - 1 час в неделю    (эл. курс) </w:t>
      </w: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color w:val="000000"/>
          <w:sz w:val="24"/>
          <w:szCs w:val="24"/>
        </w:rPr>
        <w:t>- предмет «Информатика» в 10 классе - 1  час в неделю    (увеличение)</w:t>
      </w:r>
    </w:p>
    <w:p w:rsidR="007F610C" w:rsidRPr="00E10B1F" w:rsidRDefault="007F610C" w:rsidP="007F610C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«ТКО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» в 10 классе - 1 час в неделю    (эл. курс) </w:t>
      </w:r>
    </w:p>
    <w:p w:rsidR="007F610C" w:rsidRPr="00E10B1F" w:rsidRDefault="007F610C" w:rsidP="007F610C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«Биология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>» в 10 клас</w:t>
      </w:r>
      <w:r>
        <w:rPr>
          <w:rFonts w:ascii="Times New Roman" w:hAnsi="Times New Roman" w:cs="Times New Roman"/>
          <w:color w:val="000000"/>
          <w:sz w:val="24"/>
          <w:szCs w:val="24"/>
        </w:rPr>
        <w:t>се - 1 час в неделю  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увелич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E10B1F">
        <w:rPr>
          <w:rFonts w:ascii="Times New Roman" w:hAnsi="Times New Roman" w:cs="Times New Roman"/>
          <w:sz w:val="24"/>
          <w:szCs w:val="24"/>
        </w:rPr>
        <w:t>- предмет «Математика» в 11 классе – 1час в неделю (увеличение)</w:t>
      </w: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 w:rsidRPr="00E10B1F">
        <w:rPr>
          <w:rFonts w:ascii="Times New Roman" w:hAnsi="Times New Roman" w:cs="Times New Roman"/>
          <w:sz w:val="24"/>
          <w:szCs w:val="24"/>
        </w:rPr>
        <w:t>- предмет «Математика» в 11 классе – 1час в неделю (элективный курс)</w:t>
      </w:r>
    </w:p>
    <w:p w:rsidR="00E10B1F" w:rsidRPr="00E10B1F" w:rsidRDefault="007F610C" w:rsidP="00E10B1F">
      <w:pPr>
        <w:widowControl/>
        <w:spacing w:after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предмет «Русский язык</w:t>
      </w:r>
      <w:r w:rsidR="0045350D">
        <w:rPr>
          <w:rFonts w:ascii="Times New Roman" w:hAnsi="Times New Roman" w:cs="Times New Roman"/>
          <w:sz w:val="24"/>
          <w:szCs w:val="24"/>
        </w:rPr>
        <w:t xml:space="preserve">» в 11 классе – 1 час  </w:t>
      </w:r>
      <w:r w:rsidR="00E10B1F" w:rsidRPr="00E10B1F">
        <w:rPr>
          <w:rFonts w:ascii="Times New Roman" w:hAnsi="Times New Roman" w:cs="Times New Roman"/>
          <w:sz w:val="24"/>
          <w:szCs w:val="24"/>
        </w:rPr>
        <w:t>в неделю (увеличение)</w:t>
      </w:r>
    </w:p>
    <w:p w:rsidR="00E10B1F" w:rsidRPr="00E10B1F" w:rsidRDefault="00E10B1F" w:rsidP="00E10B1F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B1F">
        <w:rPr>
          <w:rFonts w:ascii="Times New Roman" w:hAnsi="Times New Roman" w:cs="Times New Roman"/>
          <w:sz w:val="24"/>
          <w:szCs w:val="24"/>
        </w:rPr>
        <w:t>- «Финансовая  грамотность» в 11  классе – 1 час в неделю (элективный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 курс)</w:t>
      </w:r>
    </w:p>
    <w:p w:rsidR="007F610C" w:rsidRPr="00E10B1F" w:rsidRDefault="007F610C" w:rsidP="007F610C">
      <w:pPr>
        <w:widowControl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«ТКО» в 11</w:t>
      </w:r>
      <w:r w:rsidRPr="00E10B1F">
        <w:rPr>
          <w:rFonts w:ascii="Times New Roman" w:hAnsi="Times New Roman" w:cs="Times New Roman"/>
          <w:color w:val="000000"/>
          <w:sz w:val="24"/>
          <w:szCs w:val="24"/>
        </w:rPr>
        <w:t xml:space="preserve"> классе - 1 час в неделю    (эл. курс) </w:t>
      </w:r>
    </w:p>
    <w:p w:rsidR="00D36801" w:rsidRPr="0069406A" w:rsidRDefault="00D36801" w:rsidP="0069406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D36801" w:rsidRPr="0069406A" w:rsidSect="00EE1FC2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3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93"/>
        <w:gridCol w:w="50"/>
        <w:gridCol w:w="1577"/>
        <w:gridCol w:w="975"/>
        <w:gridCol w:w="818"/>
        <w:gridCol w:w="107"/>
        <w:gridCol w:w="1059"/>
        <w:gridCol w:w="734"/>
        <w:gridCol w:w="1060"/>
        <w:gridCol w:w="506"/>
        <w:gridCol w:w="11"/>
        <w:gridCol w:w="950"/>
        <w:gridCol w:w="110"/>
        <w:gridCol w:w="347"/>
        <w:gridCol w:w="386"/>
        <w:gridCol w:w="432"/>
        <w:gridCol w:w="986"/>
        <w:gridCol w:w="65"/>
        <w:gridCol w:w="83"/>
        <w:gridCol w:w="1154"/>
        <w:gridCol w:w="264"/>
        <w:gridCol w:w="76"/>
        <w:gridCol w:w="1793"/>
      </w:tblGrid>
      <w:tr w:rsidR="0069406A" w:rsidRPr="00D8317B" w:rsidTr="0069406A">
        <w:trPr>
          <w:gridAfter w:val="1"/>
          <w:wAfter w:w="1793" w:type="dxa"/>
          <w:trHeight w:val="80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6A" w:rsidRPr="00D8317B" w:rsidRDefault="0069406A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6A" w:rsidRPr="00D8317B" w:rsidRDefault="0069406A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6A" w:rsidRPr="00D8317B" w:rsidRDefault="0069406A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6A" w:rsidRPr="00D8317B" w:rsidRDefault="0069406A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06A" w:rsidRPr="00D8317B" w:rsidRDefault="0069406A" w:rsidP="003F1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801" w:rsidRPr="00D8317B" w:rsidTr="0069406A">
        <w:trPr>
          <w:gridAfter w:val="3"/>
          <w:wAfter w:w="2133" w:type="dxa"/>
          <w:trHeight w:val="315"/>
        </w:trPr>
        <w:tc>
          <w:tcPr>
            <w:tcW w:w="10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764037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403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  <w:r w:rsidRPr="00764037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764037">
              <w:rPr>
                <w:rFonts w:ascii="Times New Roman" w:hAnsi="Times New Roman" w:cs="Times New Roman"/>
                <w:color w:val="000000"/>
              </w:rPr>
              <w:t>«УТВЕРЖДАЮ»</w:t>
            </w:r>
          </w:p>
          <w:p w:rsidR="00D36801" w:rsidRPr="00764037" w:rsidRDefault="00D36801" w:rsidP="003F1B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4037"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764037">
              <w:rPr>
                <w:rFonts w:ascii="Times New Roman" w:hAnsi="Times New Roman" w:cs="Times New Roman"/>
                <w:color w:val="000000"/>
              </w:rPr>
              <w:t xml:space="preserve">   Директор ___________ </w:t>
            </w:r>
            <w:proofErr w:type="spellStart"/>
            <w:r w:rsidRPr="00764037">
              <w:rPr>
                <w:rFonts w:ascii="Times New Roman" w:hAnsi="Times New Roman" w:cs="Times New Roman"/>
                <w:color w:val="000000"/>
              </w:rPr>
              <w:t>Э.Ю.Созаева</w:t>
            </w:r>
            <w:proofErr w:type="spellEnd"/>
          </w:p>
          <w:p w:rsidR="00D36801" w:rsidRPr="00764037" w:rsidRDefault="00D36801" w:rsidP="003F1B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4037">
              <w:rPr>
                <w:rFonts w:ascii="Times New Roman" w:hAnsi="Times New Roman" w:cs="Times New Roman"/>
                <w:color w:val="000000"/>
              </w:rPr>
              <w:t>«        »___________  2022г.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801" w:rsidRPr="00D8317B" w:rsidTr="0069406A">
        <w:trPr>
          <w:gridAfter w:val="3"/>
          <w:wAfter w:w="2133" w:type="dxa"/>
          <w:trHeight w:val="315"/>
        </w:trPr>
        <w:tc>
          <w:tcPr>
            <w:tcW w:w="10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764037" w:rsidRDefault="00D36801" w:rsidP="003F1B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6801" w:rsidRPr="00D8317B" w:rsidTr="0069406A">
        <w:trPr>
          <w:gridAfter w:val="3"/>
          <w:wAfter w:w="2133" w:type="dxa"/>
          <w:trHeight w:val="8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801" w:rsidRPr="00D8317B" w:rsidTr="0069406A">
        <w:trPr>
          <w:gridAfter w:val="5"/>
          <w:wAfter w:w="3370" w:type="dxa"/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801" w:rsidRPr="00D8317B" w:rsidRDefault="00D36801" w:rsidP="003F1B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801" w:rsidRPr="00D8317B" w:rsidTr="0069406A">
        <w:trPr>
          <w:trHeight w:val="315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D83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 ВНЕУРОЧНОЙ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801" w:rsidRPr="00D8317B" w:rsidTr="0069406A">
        <w:trPr>
          <w:trHeight w:val="315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  <w:r w:rsidRPr="00D83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 с</w:t>
            </w:r>
            <w:proofErr w:type="gramStart"/>
            <w:r w:rsidRPr="00D83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D831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арман Дигорского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801" w:rsidRPr="00D8317B" w:rsidTr="0069406A">
        <w:trPr>
          <w:trHeight w:val="8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801" w:rsidRPr="00D8317B" w:rsidTr="0069406A">
        <w:trPr>
          <w:trHeight w:val="1203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Наименование категории персонала/ПКГ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    Наименование должности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Наименование внеурочной деятельности*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День недели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Время проведения </w:t>
            </w:r>
          </w:p>
        </w:tc>
      </w:tr>
      <w:tr w:rsidR="00D36801" w:rsidRPr="00D8317B" w:rsidTr="0069406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36801" w:rsidRPr="00D8317B" w:rsidTr="0069406A">
        <w:trPr>
          <w:trHeight w:val="67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Макоева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Маринка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Садулаевна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54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Макоева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Маринка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Садулаевна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Математика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пятый урок</w:t>
            </w:r>
          </w:p>
        </w:tc>
      </w:tr>
      <w:tr w:rsidR="00D36801" w:rsidRPr="00D8317B" w:rsidTr="0069406A">
        <w:trPr>
          <w:trHeight w:val="67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Макоева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Маринка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Садулаевна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Литературное чтение (работа со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пятый урок</w:t>
            </w:r>
          </w:p>
        </w:tc>
      </w:tr>
      <w:tr w:rsidR="00D36801" w:rsidRPr="00D8317B" w:rsidTr="0069406A">
        <w:trPr>
          <w:trHeight w:val="5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Царгасова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Ирина Георгиевна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6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Царгасова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Ирина Георгиевна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Литературное чтение (работа со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 четверг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шестой урок</w:t>
            </w:r>
          </w:p>
        </w:tc>
      </w:tr>
      <w:tr w:rsidR="00D36801" w:rsidRPr="00D8317B" w:rsidTr="0069406A">
        <w:trPr>
          <w:trHeight w:val="6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Царгасова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Ирина Георгиевна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шестой урок</w:t>
            </w:r>
          </w:p>
        </w:tc>
      </w:tr>
      <w:tr w:rsidR="00D36801" w:rsidRPr="00D8317B" w:rsidTr="0069406A">
        <w:trPr>
          <w:trHeight w:val="6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Бурнацева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54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Бурнацева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Русский язык (работа со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 четверг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шестой урок</w:t>
            </w:r>
          </w:p>
        </w:tc>
      </w:tr>
      <w:tr w:rsidR="00D36801" w:rsidRPr="00D8317B" w:rsidTr="0069406A">
        <w:trPr>
          <w:trHeight w:val="58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lastRenderedPageBreak/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Бурнацева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шестой урок</w:t>
            </w:r>
          </w:p>
        </w:tc>
      </w:tr>
      <w:tr w:rsidR="00D36801" w:rsidRPr="00D8317B" w:rsidTr="0069406A">
        <w:trPr>
          <w:trHeight w:val="62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Басиева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Домбаевна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4-А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5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Басиева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Домбаевна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Русский язы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к(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работа с одаренными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4-А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59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Басиева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Лариса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Домбаевна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Математика (работа со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4-А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Такулова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4-Б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56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Такулова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Математика (работа со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4-Б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Такулова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Русский язык (работа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4-Б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Кокова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Рита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 биологии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Кокова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Рита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Ахсарбековна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ОДНК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Кесаонова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Темболатовна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математика (работа со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Цаллаева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Эмма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Эльбрусовна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proofErr w:type="spellStart"/>
            <w:r w:rsidRPr="00D8317B">
              <w:rPr>
                <w:rFonts w:ascii="Times New Roman" w:hAnsi="Times New Roman" w:cs="Times New Roman"/>
              </w:rPr>
              <w:t>Рзговор</w:t>
            </w:r>
            <w:proofErr w:type="spellEnd"/>
            <w:r w:rsidRPr="00D8317B">
              <w:rPr>
                <w:rFonts w:ascii="Times New Roman" w:hAnsi="Times New Roman" w:cs="Times New Roman"/>
              </w:rPr>
              <w:t xml:space="preserve"> о важном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50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Цаллаева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Эмма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Эльбрусовна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Математика (работа с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шестой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Дегтярева Марина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Саулаговна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>Англ</w:t>
            </w:r>
            <w:proofErr w:type="gramStart"/>
            <w:r w:rsidRPr="00D8317B">
              <w:rPr>
                <w:rFonts w:ascii="Times New Roman" w:hAnsi="Times New Roman" w:cs="Times New Roman"/>
              </w:rPr>
              <w:t>.я</w:t>
            </w:r>
            <w:proofErr w:type="gramEnd"/>
            <w:r w:rsidRPr="00D8317B">
              <w:rPr>
                <w:rFonts w:ascii="Times New Roman" w:hAnsi="Times New Roman" w:cs="Times New Roman"/>
              </w:rPr>
              <w:t>зык (работа со слабоуспевающими)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8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Гасинова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Анжела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Мириковна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8873A2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родного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D36801" w:rsidRPr="00D8317B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яз. и</w:t>
            </w:r>
            <w:r w:rsidR="00D36801" w:rsidRPr="00D8317B">
              <w:rPr>
                <w:rFonts w:ascii="Times New Roman" w:hAnsi="Times New Roman" w:cs="Times New Roman"/>
                <w:color w:val="000000"/>
              </w:rPr>
              <w:t xml:space="preserve"> литературы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8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C05ED8" w:rsidP="00C05E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Ирина Константиновна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8873A2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r w:rsidR="00C05ED8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C05ED8" w:rsidP="00D36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="00D36801" w:rsidRPr="00D8317B">
              <w:rPr>
                <w:rFonts w:ascii="Times New Roman" w:hAnsi="Times New Roman" w:cs="Times New Roman"/>
              </w:rPr>
              <w:t xml:space="preserve"> (работа со слабоуспевающими)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96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lastRenderedPageBreak/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Гасинова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Анжела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Мириковна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8873A2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родного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8317B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яз. и</w:t>
            </w:r>
            <w:r w:rsidRPr="00D8317B">
              <w:rPr>
                <w:rFonts w:ascii="Times New Roman" w:hAnsi="Times New Roman" w:cs="Times New Roman"/>
                <w:color w:val="000000"/>
              </w:rPr>
              <w:t xml:space="preserve"> литературы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Кесаонова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Темболатовна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Дегтярева Марина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Саулаговна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зык (работа с одаренными)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четверг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41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Абагаева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Лоховна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черчения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Черчение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Дегтярева Марина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Саулаговна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64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Царакова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Аза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Албековна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Русский язык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Царикаева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Альбина Борисовна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География (работа с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Кибизова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Алета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Мухарбековна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Цаллаева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Эмма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Эльбрусовна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математика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Цабиева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Белла Георгиевна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Учитель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общесвознания</w:t>
            </w:r>
            <w:proofErr w:type="spellEnd"/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Общество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.(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работа с одаренными)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Царакова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Аза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Албековна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D8317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понедельник 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первый урок</w:t>
            </w:r>
          </w:p>
        </w:tc>
      </w:tr>
      <w:tr w:rsidR="00D36801" w:rsidRPr="00D8317B" w:rsidTr="0069406A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Кесаонова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Эльвира </w:t>
            </w: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Темболатовна</w:t>
            </w:r>
            <w:proofErr w:type="spell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</w:rPr>
            </w:pPr>
            <w:r w:rsidRPr="00D8317B">
              <w:rPr>
                <w:rFonts w:ascii="Times New Roman" w:hAnsi="Times New Roman" w:cs="Times New Roman"/>
              </w:rPr>
              <w:t xml:space="preserve">математика (работа с </w:t>
            </w:r>
            <w:proofErr w:type="gramStart"/>
            <w:r w:rsidRPr="00D8317B">
              <w:rPr>
                <w:rFonts w:ascii="Times New Roman" w:hAnsi="Times New Roman" w:cs="Times New Roman"/>
              </w:rPr>
              <w:t>одаренными</w:t>
            </w:r>
            <w:proofErr w:type="gramEnd"/>
            <w:r w:rsidRPr="00D831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54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317B">
              <w:rPr>
                <w:rFonts w:ascii="Times New Roman" w:hAnsi="Times New Roman" w:cs="Times New Roman"/>
                <w:color w:val="000000"/>
              </w:rPr>
              <w:t>Кацанова</w:t>
            </w:r>
            <w:proofErr w:type="spellEnd"/>
            <w:r w:rsidRPr="00D8317B">
              <w:rPr>
                <w:rFonts w:ascii="Times New Roman" w:hAnsi="Times New Roman" w:cs="Times New Roman"/>
                <w:color w:val="000000"/>
              </w:rPr>
              <w:t xml:space="preserve"> Диана Валерьевна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  <w:r w:rsidR="008873A2">
              <w:rPr>
                <w:rFonts w:ascii="Times New Roman" w:hAnsi="Times New Roman" w:cs="Times New Roman"/>
                <w:color w:val="000000"/>
              </w:rPr>
              <w:t xml:space="preserve"> и лит-ры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 xml:space="preserve">Русский язык (работа со </w:t>
            </w:r>
            <w:proofErr w:type="gramStart"/>
            <w:r w:rsidRPr="00D8317B">
              <w:rPr>
                <w:rFonts w:ascii="Times New Roman" w:hAnsi="Times New Roman" w:cs="Times New Roman"/>
                <w:color w:val="000000"/>
              </w:rPr>
              <w:t>слабоуспевающими</w:t>
            </w:r>
            <w:proofErr w:type="gramEnd"/>
            <w:r w:rsidRPr="00D8317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седьмой урок</w:t>
            </w:r>
          </w:p>
        </w:tc>
      </w:tr>
      <w:tr w:rsidR="00D36801" w:rsidRPr="00D8317B" w:rsidTr="0069406A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317B">
              <w:rPr>
                <w:rFonts w:ascii="Times New Roman" w:hAnsi="Times New Roman" w:cs="Times New Roman"/>
                <w:color w:val="000000"/>
              </w:rPr>
              <w:t>ДПР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01" w:rsidRPr="00D8317B" w:rsidRDefault="00D36801" w:rsidP="00D368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b/>
                <w:bCs/>
              </w:rPr>
            </w:pPr>
            <w:r w:rsidRPr="00D831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b/>
                <w:bCs/>
              </w:rPr>
            </w:pPr>
            <w:r w:rsidRPr="00D8317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801" w:rsidRPr="00D8317B" w:rsidRDefault="00D36801" w:rsidP="00D3680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801" w:rsidRPr="00D8317B" w:rsidRDefault="00D36801" w:rsidP="00D3680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317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324141" w:rsidRDefault="00324141" w:rsidP="00EE1FC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324141" w:rsidSect="00324141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</w:p>
    <w:p w:rsidR="00EE1FC2" w:rsidRPr="00E10B1F" w:rsidRDefault="00EE1FC2" w:rsidP="00EE1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FC2" w:rsidRPr="00E10B1F" w:rsidSect="00EE1FC2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5B" w:rsidRDefault="00D2115B" w:rsidP="001535A9">
      <w:r>
        <w:separator/>
      </w:r>
    </w:p>
  </w:endnote>
  <w:endnote w:type="continuationSeparator" w:id="0">
    <w:p w:rsidR="00D2115B" w:rsidRDefault="00D2115B" w:rsidP="0015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5B" w:rsidRDefault="00D2115B" w:rsidP="001535A9">
      <w:r>
        <w:separator/>
      </w:r>
    </w:p>
  </w:footnote>
  <w:footnote w:type="continuationSeparator" w:id="0">
    <w:p w:rsidR="00D2115B" w:rsidRDefault="00D2115B" w:rsidP="0015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F6DF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DB1305"/>
    <w:multiLevelType w:val="hybridMultilevel"/>
    <w:tmpl w:val="9A1EEDF8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091520D0"/>
    <w:multiLevelType w:val="hybridMultilevel"/>
    <w:tmpl w:val="FDC2AED2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0DD31761"/>
    <w:multiLevelType w:val="hybridMultilevel"/>
    <w:tmpl w:val="470ACC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CF07EE"/>
    <w:multiLevelType w:val="hybridMultilevel"/>
    <w:tmpl w:val="C9683016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D8D6310"/>
    <w:multiLevelType w:val="multilevel"/>
    <w:tmpl w:val="31981C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223E6988"/>
    <w:multiLevelType w:val="singleLevel"/>
    <w:tmpl w:val="B89A9B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E1D2886"/>
    <w:multiLevelType w:val="hybridMultilevel"/>
    <w:tmpl w:val="BE4CEEB2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4DAA2B77"/>
    <w:multiLevelType w:val="multilevel"/>
    <w:tmpl w:val="7A20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567095"/>
    <w:multiLevelType w:val="singleLevel"/>
    <w:tmpl w:val="B89A9B3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66A7738F"/>
    <w:multiLevelType w:val="multilevel"/>
    <w:tmpl w:val="0FF46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C27516"/>
    <w:multiLevelType w:val="hybridMultilevel"/>
    <w:tmpl w:val="218449B8"/>
    <w:lvl w:ilvl="0" w:tplc="A4F6DF52">
      <w:numFmt w:val="bullet"/>
      <w:lvlText w:val="-"/>
      <w:lvlJc w:val="left"/>
      <w:pPr>
        <w:ind w:left="12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77DD1DED"/>
    <w:multiLevelType w:val="hybridMultilevel"/>
    <w:tmpl w:val="A8901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C2D9C"/>
    <w:multiLevelType w:val="hybridMultilevel"/>
    <w:tmpl w:val="E69EBFE8"/>
    <w:lvl w:ilvl="0" w:tplc="A4F6DF52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AE"/>
    <w:rsid w:val="000014CF"/>
    <w:rsid w:val="00003CF5"/>
    <w:rsid w:val="00004D27"/>
    <w:rsid w:val="000119AE"/>
    <w:rsid w:val="000152BC"/>
    <w:rsid w:val="00016120"/>
    <w:rsid w:val="000236D2"/>
    <w:rsid w:val="00023FDD"/>
    <w:rsid w:val="000252BC"/>
    <w:rsid w:val="0002543B"/>
    <w:rsid w:val="00027BC5"/>
    <w:rsid w:val="00027BF3"/>
    <w:rsid w:val="000311D8"/>
    <w:rsid w:val="0003176E"/>
    <w:rsid w:val="00036582"/>
    <w:rsid w:val="00037A81"/>
    <w:rsid w:val="00037D5F"/>
    <w:rsid w:val="0004446F"/>
    <w:rsid w:val="00050419"/>
    <w:rsid w:val="00050960"/>
    <w:rsid w:val="00051332"/>
    <w:rsid w:val="0005674D"/>
    <w:rsid w:val="00056FD7"/>
    <w:rsid w:val="000574BE"/>
    <w:rsid w:val="00061374"/>
    <w:rsid w:val="0006179D"/>
    <w:rsid w:val="00063C5A"/>
    <w:rsid w:val="000660EE"/>
    <w:rsid w:val="0007033A"/>
    <w:rsid w:val="00070B4D"/>
    <w:rsid w:val="00071D05"/>
    <w:rsid w:val="000720D3"/>
    <w:rsid w:val="00072D38"/>
    <w:rsid w:val="00080179"/>
    <w:rsid w:val="0008327D"/>
    <w:rsid w:val="00083586"/>
    <w:rsid w:val="0008530A"/>
    <w:rsid w:val="00087937"/>
    <w:rsid w:val="00087BCF"/>
    <w:rsid w:val="000903E5"/>
    <w:rsid w:val="00094390"/>
    <w:rsid w:val="000953A3"/>
    <w:rsid w:val="00095486"/>
    <w:rsid w:val="00097BF6"/>
    <w:rsid w:val="000A64C0"/>
    <w:rsid w:val="000A7527"/>
    <w:rsid w:val="000A7C51"/>
    <w:rsid w:val="000B6652"/>
    <w:rsid w:val="000C1E29"/>
    <w:rsid w:val="000C28EF"/>
    <w:rsid w:val="000C3A10"/>
    <w:rsid w:val="000C3C7B"/>
    <w:rsid w:val="000C5DAA"/>
    <w:rsid w:val="000C6F9B"/>
    <w:rsid w:val="000D088A"/>
    <w:rsid w:val="000D1502"/>
    <w:rsid w:val="000D15CC"/>
    <w:rsid w:val="000D3BD8"/>
    <w:rsid w:val="000D6684"/>
    <w:rsid w:val="000E0E53"/>
    <w:rsid w:val="000E15A4"/>
    <w:rsid w:val="000F7C14"/>
    <w:rsid w:val="000F7C90"/>
    <w:rsid w:val="001014A2"/>
    <w:rsid w:val="00101AEB"/>
    <w:rsid w:val="001058D5"/>
    <w:rsid w:val="0010683C"/>
    <w:rsid w:val="00111B3A"/>
    <w:rsid w:val="001213E4"/>
    <w:rsid w:val="001218D9"/>
    <w:rsid w:val="0012293B"/>
    <w:rsid w:val="00123CD2"/>
    <w:rsid w:val="00124763"/>
    <w:rsid w:val="00126522"/>
    <w:rsid w:val="00127CE1"/>
    <w:rsid w:val="00131646"/>
    <w:rsid w:val="001331E6"/>
    <w:rsid w:val="00134426"/>
    <w:rsid w:val="001352B9"/>
    <w:rsid w:val="001402EB"/>
    <w:rsid w:val="001443D1"/>
    <w:rsid w:val="00153209"/>
    <w:rsid w:val="001535A9"/>
    <w:rsid w:val="00154D9D"/>
    <w:rsid w:val="00160DD3"/>
    <w:rsid w:val="00161EA7"/>
    <w:rsid w:val="0016707F"/>
    <w:rsid w:val="00167FD6"/>
    <w:rsid w:val="001710A5"/>
    <w:rsid w:val="00171FBA"/>
    <w:rsid w:val="00175645"/>
    <w:rsid w:val="00182DAE"/>
    <w:rsid w:val="00183C87"/>
    <w:rsid w:val="0018643E"/>
    <w:rsid w:val="00190FFB"/>
    <w:rsid w:val="001A0028"/>
    <w:rsid w:val="001A16F7"/>
    <w:rsid w:val="001A1F59"/>
    <w:rsid w:val="001A212A"/>
    <w:rsid w:val="001B3193"/>
    <w:rsid w:val="001B4475"/>
    <w:rsid w:val="001B4D1E"/>
    <w:rsid w:val="001B5558"/>
    <w:rsid w:val="001B5620"/>
    <w:rsid w:val="001C0FC6"/>
    <w:rsid w:val="001C1037"/>
    <w:rsid w:val="001C16EA"/>
    <w:rsid w:val="001C3420"/>
    <w:rsid w:val="001C3909"/>
    <w:rsid w:val="001C41E2"/>
    <w:rsid w:val="001C680E"/>
    <w:rsid w:val="001D1948"/>
    <w:rsid w:val="001D25A9"/>
    <w:rsid w:val="001D66B9"/>
    <w:rsid w:val="001E02B5"/>
    <w:rsid w:val="001E087C"/>
    <w:rsid w:val="001E119D"/>
    <w:rsid w:val="001F6B3B"/>
    <w:rsid w:val="00206675"/>
    <w:rsid w:val="00210703"/>
    <w:rsid w:val="0021072C"/>
    <w:rsid w:val="00210DA0"/>
    <w:rsid w:val="00211012"/>
    <w:rsid w:val="00215B90"/>
    <w:rsid w:val="002255CB"/>
    <w:rsid w:val="00227E33"/>
    <w:rsid w:val="002347EC"/>
    <w:rsid w:val="002352B6"/>
    <w:rsid w:val="00236D3D"/>
    <w:rsid w:val="00240233"/>
    <w:rsid w:val="0024303F"/>
    <w:rsid w:val="00243D05"/>
    <w:rsid w:val="00244DFD"/>
    <w:rsid w:val="00250B49"/>
    <w:rsid w:val="00260FBD"/>
    <w:rsid w:val="00262121"/>
    <w:rsid w:val="00264BEE"/>
    <w:rsid w:val="00265617"/>
    <w:rsid w:val="00270959"/>
    <w:rsid w:val="00272D05"/>
    <w:rsid w:val="00274F12"/>
    <w:rsid w:val="002756E8"/>
    <w:rsid w:val="00276D91"/>
    <w:rsid w:val="00285C99"/>
    <w:rsid w:val="00287735"/>
    <w:rsid w:val="00287BD6"/>
    <w:rsid w:val="002908BF"/>
    <w:rsid w:val="002A07A1"/>
    <w:rsid w:val="002A2C4B"/>
    <w:rsid w:val="002A3322"/>
    <w:rsid w:val="002B07A3"/>
    <w:rsid w:val="002B0C0D"/>
    <w:rsid w:val="002B44C4"/>
    <w:rsid w:val="002B455E"/>
    <w:rsid w:val="002C48CA"/>
    <w:rsid w:val="002D15BE"/>
    <w:rsid w:val="002D457C"/>
    <w:rsid w:val="002D4714"/>
    <w:rsid w:val="002D64EE"/>
    <w:rsid w:val="002D7EFF"/>
    <w:rsid w:val="002E0610"/>
    <w:rsid w:val="002E5FF8"/>
    <w:rsid w:val="002F6E5D"/>
    <w:rsid w:val="002F7B37"/>
    <w:rsid w:val="0030057F"/>
    <w:rsid w:val="00307972"/>
    <w:rsid w:val="003104C4"/>
    <w:rsid w:val="00320BD1"/>
    <w:rsid w:val="00320EF0"/>
    <w:rsid w:val="0032237A"/>
    <w:rsid w:val="003239D3"/>
    <w:rsid w:val="00324141"/>
    <w:rsid w:val="00326B88"/>
    <w:rsid w:val="00334293"/>
    <w:rsid w:val="003365C5"/>
    <w:rsid w:val="00336C93"/>
    <w:rsid w:val="003400C5"/>
    <w:rsid w:val="00344595"/>
    <w:rsid w:val="003461BB"/>
    <w:rsid w:val="00347A64"/>
    <w:rsid w:val="00351374"/>
    <w:rsid w:val="00351B74"/>
    <w:rsid w:val="00363DC6"/>
    <w:rsid w:val="00364698"/>
    <w:rsid w:val="00365D40"/>
    <w:rsid w:val="0038043E"/>
    <w:rsid w:val="003806D3"/>
    <w:rsid w:val="00382D0D"/>
    <w:rsid w:val="00390244"/>
    <w:rsid w:val="0039071D"/>
    <w:rsid w:val="00392D37"/>
    <w:rsid w:val="003932D5"/>
    <w:rsid w:val="0039565E"/>
    <w:rsid w:val="003A5C3C"/>
    <w:rsid w:val="003A5E51"/>
    <w:rsid w:val="003B050E"/>
    <w:rsid w:val="003B100F"/>
    <w:rsid w:val="003B504E"/>
    <w:rsid w:val="003B5458"/>
    <w:rsid w:val="003B5534"/>
    <w:rsid w:val="003C0EBE"/>
    <w:rsid w:val="003C1070"/>
    <w:rsid w:val="003C1AD5"/>
    <w:rsid w:val="003C2C82"/>
    <w:rsid w:val="003C33EF"/>
    <w:rsid w:val="003C6AB8"/>
    <w:rsid w:val="003D6E75"/>
    <w:rsid w:val="003E0E67"/>
    <w:rsid w:val="003E120C"/>
    <w:rsid w:val="003E290E"/>
    <w:rsid w:val="003E2995"/>
    <w:rsid w:val="003E2B78"/>
    <w:rsid w:val="003E4D8D"/>
    <w:rsid w:val="003E6574"/>
    <w:rsid w:val="003F1281"/>
    <w:rsid w:val="003F1B03"/>
    <w:rsid w:val="003F1CC6"/>
    <w:rsid w:val="003F22E8"/>
    <w:rsid w:val="00400A01"/>
    <w:rsid w:val="00404B4B"/>
    <w:rsid w:val="00406850"/>
    <w:rsid w:val="004132F6"/>
    <w:rsid w:val="00413468"/>
    <w:rsid w:val="00423481"/>
    <w:rsid w:val="0042497C"/>
    <w:rsid w:val="004302BB"/>
    <w:rsid w:val="00433A82"/>
    <w:rsid w:val="00433B9B"/>
    <w:rsid w:val="00436441"/>
    <w:rsid w:val="00436EB0"/>
    <w:rsid w:val="004370FF"/>
    <w:rsid w:val="00437D89"/>
    <w:rsid w:val="00441F43"/>
    <w:rsid w:val="004430B8"/>
    <w:rsid w:val="00447495"/>
    <w:rsid w:val="00450402"/>
    <w:rsid w:val="004511C9"/>
    <w:rsid w:val="0045350D"/>
    <w:rsid w:val="00454E06"/>
    <w:rsid w:val="00455172"/>
    <w:rsid w:val="00461458"/>
    <w:rsid w:val="00465F90"/>
    <w:rsid w:val="0046607D"/>
    <w:rsid w:val="00475761"/>
    <w:rsid w:val="00481A10"/>
    <w:rsid w:val="00482A47"/>
    <w:rsid w:val="00485F6C"/>
    <w:rsid w:val="004864D7"/>
    <w:rsid w:val="004904F3"/>
    <w:rsid w:val="00492D26"/>
    <w:rsid w:val="004A0656"/>
    <w:rsid w:val="004A1133"/>
    <w:rsid w:val="004A28FB"/>
    <w:rsid w:val="004A3099"/>
    <w:rsid w:val="004A439D"/>
    <w:rsid w:val="004A4BC6"/>
    <w:rsid w:val="004B0F54"/>
    <w:rsid w:val="004B3FFC"/>
    <w:rsid w:val="004B534C"/>
    <w:rsid w:val="004B7031"/>
    <w:rsid w:val="004B749B"/>
    <w:rsid w:val="004B7CA3"/>
    <w:rsid w:val="004C156F"/>
    <w:rsid w:val="004C2F87"/>
    <w:rsid w:val="004C67DB"/>
    <w:rsid w:val="004C6E43"/>
    <w:rsid w:val="004D09EA"/>
    <w:rsid w:val="004D1DFB"/>
    <w:rsid w:val="004E09BB"/>
    <w:rsid w:val="004E433B"/>
    <w:rsid w:val="004E4851"/>
    <w:rsid w:val="004E5C13"/>
    <w:rsid w:val="004E7137"/>
    <w:rsid w:val="004F1074"/>
    <w:rsid w:val="004F278B"/>
    <w:rsid w:val="004F2F64"/>
    <w:rsid w:val="004F44A0"/>
    <w:rsid w:val="004F7C70"/>
    <w:rsid w:val="005006AF"/>
    <w:rsid w:val="00501007"/>
    <w:rsid w:val="0050109B"/>
    <w:rsid w:val="00504DA6"/>
    <w:rsid w:val="00505C37"/>
    <w:rsid w:val="005070DF"/>
    <w:rsid w:val="00507144"/>
    <w:rsid w:val="00511E76"/>
    <w:rsid w:val="00520976"/>
    <w:rsid w:val="00522DFC"/>
    <w:rsid w:val="00525F4A"/>
    <w:rsid w:val="0053023B"/>
    <w:rsid w:val="0053648F"/>
    <w:rsid w:val="00537963"/>
    <w:rsid w:val="00540263"/>
    <w:rsid w:val="0054127F"/>
    <w:rsid w:val="00541F70"/>
    <w:rsid w:val="00550D6C"/>
    <w:rsid w:val="00550E5B"/>
    <w:rsid w:val="00555B4E"/>
    <w:rsid w:val="00556F90"/>
    <w:rsid w:val="0055716D"/>
    <w:rsid w:val="00557366"/>
    <w:rsid w:val="00563CA8"/>
    <w:rsid w:val="005678A9"/>
    <w:rsid w:val="00567B76"/>
    <w:rsid w:val="005703B4"/>
    <w:rsid w:val="00571600"/>
    <w:rsid w:val="00571F44"/>
    <w:rsid w:val="005732AB"/>
    <w:rsid w:val="00573903"/>
    <w:rsid w:val="00573B77"/>
    <w:rsid w:val="00576D29"/>
    <w:rsid w:val="00577372"/>
    <w:rsid w:val="00581DB0"/>
    <w:rsid w:val="0058733C"/>
    <w:rsid w:val="00593FC9"/>
    <w:rsid w:val="0059407D"/>
    <w:rsid w:val="00596FD0"/>
    <w:rsid w:val="005979DE"/>
    <w:rsid w:val="005A0663"/>
    <w:rsid w:val="005A0913"/>
    <w:rsid w:val="005A130F"/>
    <w:rsid w:val="005A2CCC"/>
    <w:rsid w:val="005A6517"/>
    <w:rsid w:val="005A69A5"/>
    <w:rsid w:val="005B044D"/>
    <w:rsid w:val="005B14C2"/>
    <w:rsid w:val="005B1F15"/>
    <w:rsid w:val="005B4AF2"/>
    <w:rsid w:val="005B5246"/>
    <w:rsid w:val="005C07EE"/>
    <w:rsid w:val="005C7422"/>
    <w:rsid w:val="005D15DE"/>
    <w:rsid w:val="005D1741"/>
    <w:rsid w:val="005D426E"/>
    <w:rsid w:val="005D4A54"/>
    <w:rsid w:val="005D7A4C"/>
    <w:rsid w:val="005E1A09"/>
    <w:rsid w:val="005E1EF8"/>
    <w:rsid w:val="005E24BB"/>
    <w:rsid w:val="005E3324"/>
    <w:rsid w:val="005E4501"/>
    <w:rsid w:val="005E6FB6"/>
    <w:rsid w:val="005F3824"/>
    <w:rsid w:val="005F4F8F"/>
    <w:rsid w:val="005F6D8F"/>
    <w:rsid w:val="005F7561"/>
    <w:rsid w:val="00604A49"/>
    <w:rsid w:val="006050C4"/>
    <w:rsid w:val="0060783E"/>
    <w:rsid w:val="00622DDB"/>
    <w:rsid w:val="006273DA"/>
    <w:rsid w:val="006324E9"/>
    <w:rsid w:val="006368AC"/>
    <w:rsid w:val="00636DDF"/>
    <w:rsid w:val="00637E67"/>
    <w:rsid w:val="0064109D"/>
    <w:rsid w:val="006426E3"/>
    <w:rsid w:val="0064467F"/>
    <w:rsid w:val="00646D8E"/>
    <w:rsid w:val="006475B8"/>
    <w:rsid w:val="00653489"/>
    <w:rsid w:val="0065527E"/>
    <w:rsid w:val="00660995"/>
    <w:rsid w:val="006614A5"/>
    <w:rsid w:val="0066509D"/>
    <w:rsid w:val="00665D94"/>
    <w:rsid w:val="00673BD5"/>
    <w:rsid w:val="00675AE3"/>
    <w:rsid w:val="00680514"/>
    <w:rsid w:val="0068093E"/>
    <w:rsid w:val="00681008"/>
    <w:rsid w:val="006909F6"/>
    <w:rsid w:val="00691F81"/>
    <w:rsid w:val="00692FA7"/>
    <w:rsid w:val="006932F3"/>
    <w:rsid w:val="0069406A"/>
    <w:rsid w:val="006954AC"/>
    <w:rsid w:val="00696A57"/>
    <w:rsid w:val="00697DCC"/>
    <w:rsid w:val="006A01E7"/>
    <w:rsid w:val="006A02BB"/>
    <w:rsid w:val="006A2819"/>
    <w:rsid w:val="006A28EE"/>
    <w:rsid w:val="006A321F"/>
    <w:rsid w:val="006A36B7"/>
    <w:rsid w:val="006A5A6C"/>
    <w:rsid w:val="006B1042"/>
    <w:rsid w:val="006B363B"/>
    <w:rsid w:val="006B5EC8"/>
    <w:rsid w:val="006C057C"/>
    <w:rsid w:val="006C05E9"/>
    <w:rsid w:val="006C1186"/>
    <w:rsid w:val="006C4725"/>
    <w:rsid w:val="006D2485"/>
    <w:rsid w:val="006D2823"/>
    <w:rsid w:val="006E3084"/>
    <w:rsid w:val="006F05F6"/>
    <w:rsid w:val="006F4B91"/>
    <w:rsid w:val="006F5B02"/>
    <w:rsid w:val="006F7A8B"/>
    <w:rsid w:val="007005D7"/>
    <w:rsid w:val="00701299"/>
    <w:rsid w:val="00701753"/>
    <w:rsid w:val="00702345"/>
    <w:rsid w:val="00703222"/>
    <w:rsid w:val="00710087"/>
    <w:rsid w:val="0071265F"/>
    <w:rsid w:val="00714BAE"/>
    <w:rsid w:val="00722A50"/>
    <w:rsid w:val="007230CE"/>
    <w:rsid w:val="00724999"/>
    <w:rsid w:val="0073456B"/>
    <w:rsid w:val="00736E79"/>
    <w:rsid w:val="00740F24"/>
    <w:rsid w:val="0074463C"/>
    <w:rsid w:val="0074744C"/>
    <w:rsid w:val="00752F62"/>
    <w:rsid w:val="00756FDC"/>
    <w:rsid w:val="00761DF1"/>
    <w:rsid w:val="00774F42"/>
    <w:rsid w:val="007776F7"/>
    <w:rsid w:val="0077776B"/>
    <w:rsid w:val="00791918"/>
    <w:rsid w:val="00792985"/>
    <w:rsid w:val="00794C60"/>
    <w:rsid w:val="00797A9A"/>
    <w:rsid w:val="00797FDE"/>
    <w:rsid w:val="007A38E3"/>
    <w:rsid w:val="007A5702"/>
    <w:rsid w:val="007A6B38"/>
    <w:rsid w:val="007A6BED"/>
    <w:rsid w:val="007B075F"/>
    <w:rsid w:val="007B30B2"/>
    <w:rsid w:val="007B6D5C"/>
    <w:rsid w:val="007C2973"/>
    <w:rsid w:val="007C362B"/>
    <w:rsid w:val="007C4293"/>
    <w:rsid w:val="007C5BF9"/>
    <w:rsid w:val="007C616A"/>
    <w:rsid w:val="007D1D5A"/>
    <w:rsid w:val="007D40C8"/>
    <w:rsid w:val="007D4218"/>
    <w:rsid w:val="007D4C19"/>
    <w:rsid w:val="007D54A0"/>
    <w:rsid w:val="007E42EC"/>
    <w:rsid w:val="007E6027"/>
    <w:rsid w:val="007E79A3"/>
    <w:rsid w:val="007F050B"/>
    <w:rsid w:val="007F16BC"/>
    <w:rsid w:val="007F2259"/>
    <w:rsid w:val="007F3697"/>
    <w:rsid w:val="007F610C"/>
    <w:rsid w:val="007F6DD1"/>
    <w:rsid w:val="0080685E"/>
    <w:rsid w:val="0081008E"/>
    <w:rsid w:val="008101C7"/>
    <w:rsid w:val="008103DF"/>
    <w:rsid w:val="008154D9"/>
    <w:rsid w:val="00815D38"/>
    <w:rsid w:val="00816DE5"/>
    <w:rsid w:val="00820EDD"/>
    <w:rsid w:val="008318CF"/>
    <w:rsid w:val="00831B7D"/>
    <w:rsid w:val="00831FA7"/>
    <w:rsid w:val="00833152"/>
    <w:rsid w:val="008340D1"/>
    <w:rsid w:val="0083611B"/>
    <w:rsid w:val="00837DCA"/>
    <w:rsid w:val="00842782"/>
    <w:rsid w:val="00843957"/>
    <w:rsid w:val="008455D4"/>
    <w:rsid w:val="00846EDC"/>
    <w:rsid w:val="008501CC"/>
    <w:rsid w:val="0085074B"/>
    <w:rsid w:val="00860957"/>
    <w:rsid w:val="00860C3B"/>
    <w:rsid w:val="00861777"/>
    <w:rsid w:val="008676A9"/>
    <w:rsid w:val="00870748"/>
    <w:rsid w:val="0087457F"/>
    <w:rsid w:val="00874CA3"/>
    <w:rsid w:val="00881156"/>
    <w:rsid w:val="00883FC3"/>
    <w:rsid w:val="008873A2"/>
    <w:rsid w:val="00892E0C"/>
    <w:rsid w:val="00894A7D"/>
    <w:rsid w:val="008958EA"/>
    <w:rsid w:val="0089722E"/>
    <w:rsid w:val="008A0304"/>
    <w:rsid w:val="008A3E6C"/>
    <w:rsid w:val="008A42F5"/>
    <w:rsid w:val="008B14A9"/>
    <w:rsid w:val="008B513A"/>
    <w:rsid w:val="008B6973"/>
    <w:rsid w:val="008C1EC5"/>
    <w:rsid w:val="008C352C"/>
    <w:rsid w:val="008C3653"/>
    <w:rsid w:val="008C3B65"/>
    <w:rsid w:val="008D1092"/>
    <w:rsid w:val="008D325C"/>
    <w:rsid w:val="008D3B04"/>
    <w:rsid w:val="008D3B9E"/>
    <w:rsid w:val="008D4069"/>
    <w:rsid w:val="008D55E6"/>
    <w:rsid w:val="008D7DFC"/>
    <w:rsid w:val="008D7E9F"/>
    <w:rsid w:val="008E04E0"/>
    <w:rsid w:val="008E07E4"/>
    <w:rsid w:val="008F1985"/>
    <w:rsid w:val="008F390F"/>
    <w:rsid w:val="008F7B1D"/>
    <w:rsid w:val="00901009"/>
    <w:rsid w:val="00902CCF"/>
    <w:rsid w:val="0091387A"/>
    <w:rsid w:val="009142D9"/>
    <w:rsid w:val="00920164"/>
    <w:rsid w:val="0092132F"/>
    <w:rsid w:val="00921777"/>
    <w:rsid w:val="00922FAF"/>
    <w:rsid w:val="00923AA3"/>
    <w:rsid w:val="00932A93"/>
    <w:rsid w:val="0093599E"/>
    <w:rsid w:val="00935C52"/>
    <w:rsid w:val="00936020"/>
    <w:rsid w:val="009408CA"/>
    <w:rsid w:val="0094764A"/>
    <w:rsid w:val="00952C60"/>
    <w:rsid w:val="00960654"/>
    <w:rsid w:val="00960D8E"/>
    <w:rsid w:val="009708E9"/>
    <w:rsid w:val="009709A3"/>
    <w:rsid w:val="00970D2E"/>
    <w:rsid w:val="00971108"/>
    <w:rsid w:val="00974D23"/>
    <w:rsid w:val="00975C03"/>
    <w:rsid w:val="00976B08"/>
    <w:rsid w:val="00977214"/>
    <w:rsid w:val="00984549"/>
    <w:rsid w:val="009860D6"/>
    <w:rsid w:val="009861F6"/>
    <w:rsid w:val="00990D7C"/>
    <w:rsid w:val="009915DF"/>
    <w:rsid w:val="009922C7"/>
    <w:rsid w:val="00996DD2"/>
    <w:rsid w:val="009A03C6"/>
    <w:rsid w:val="009A37E5"/>
    <w:rsid w:val="009A600A"/>
    <w:rsid w:val="009A6A2C"/>
    <w:rsid w:val="009B3CDD"/>
    <w:rsid w:val="009B4F61"/>
    <w:rsid w:val="009B7198"/>
    <w:rsid w:val="009C0363"/>
    <w:rsid w:val="009C4585"/>
    <w:rsid w:val="009D27D6"/>
    <w:rsid w:val="009D2C6A"/>
    <w:rsid w:val="009D3425"/>
    <w:rsid w:val="009D621D"/>
    <w:rsid w:val="009D63AA"/>
    <w:rsid w:val="009D6938"/>
    <w:rsid w:val="009E1D72"/>
    <w:rsid w:val="009E3828"/>
    <w:rsid w:val="009E3A1C"/>
    <w:rsid w:val="009E7F20"/>
    <w:rsid w:val="009F28E4"/>
    <w:rsid w:val="009F36CC"/>
    <w:rsid w:val="00A03402"/>
    <w:rsid w:val="00A03D25"/>
    <w:rsid w:val="00A045A7"/>
    <w:rsid w:val="00A12548"/>
    <w:rsid w:val="00A12E19"/>
    <w:rsid w:val="00A1543B"/>
    <w:rsid w:val="00A160C0"/>
    <w:rsid w:val="00A25755"/>
    <w:rsid w:val="00A25DB0"/>
    <w:rsid w:val="00A2623A"/>
    <w:rsid w:val="00A35A57"/>
    <w:rsid w:val="00A41FBD"/>
    <w:rsid w:val="00A437AC"/>
    <w:rsid w:val="00A452BB"/>
    <w:rsid w:val="00A46934"/>
    <w:rsid w:val="00A504DD"/>
    <w:rsid w:val="00A52A95"/>
    <w:rsid w:val="00A53066"/>
    <w:rsid w:val="00A54A34"/>
    <w:rsid w:val="00A66C9C"/>
    <w:rsid w:val="00A71E8A"/>
    <w:rsid w:val="00A72839"/>
    <w:rsid w:val="00A76D09"/>
    <w:rsid w:val="00A8504D"/>
    <w:rsid w:val="00A85E77"/>
    <w:rsid w:val="00A85ED8"/>
    <w:rsid w:val="00A94F8C"/>
    <w:rsid w:val="00A959BF"/>
    <w:rsid w:val="00A976CB"/>
    <w:rsid w:val="00AA15BC"/>
    <w:rsid w:val="00AA242C"/>
    <w:rsid w:val="00AA3418"/>
    <w:rsid w:val="00AB46B9"/>
    <w:rsid w:val="00AB6F3F"/>
    <w:rsid w:val="00AC146D"/>
    <w:rsid w:val="00AC24FA"/>
    <w:rsid w:val="00AC437A"/>
    <w:rsid w:val="00AC481B"/>
    <w:rsid w:val="00AC671C"/>
    <w:rsid w:val="00AC7174"/>
    <w:rsid w:val="00AC7A9B"/>
    <w:rsid w:val="00AC7FC4"/>
    <w:rsid w:val="00AD0161"/>
    <w:rsid w:val="00AE018F"/>
    <w:rsid w:val="00AE0C21"/>
    <w:rsid w:val="00AE1ED0"/>
    <w:rsid w:val="00AE27B1"/>
    <w:rsid w:val="00AE2948"/>
    <w:rsid w:val="00AE33CE"/>
    <w:rsid w:val="00AE552B"/>
    <w:rsid w:val="00AF1BE4"/>
    <w:rsid w:val="00AF3CA5"/>
    <w:rsid w:val="00B006F1"/>
    <w:rsid w:val="00B01259"/>
    <w:rsid w:val="00B0688E"/>
    <w:rsid w:val="00B10329"/>
    <w:rsid w:val="00B207D1"/>
    <w:rsid w:val="00B20BA1"/>
    <w:rsid w:val="00B20CFB"/>
    <w:rsid w:val="00B2300C"/>
    <w:rsid w:val="00B2468E"/>
    <w:rsid w:val="00B24A10"/>
    <w:rsid w:val="00B25593"/>
    <w:rsid w:val="00B27C47"/>
    <w:rsid w:val="00B31938"/>
    <w:rsid w:val="00B34D44"/>
    <w:rsid w:val="00B433A3"/>
    <w:rsid w:val="00B4344B"/>
    <w:rsid w:val="00B4543C"/>
    <w:rsid w:val="00B51209"/>
    <w:rsid w:val="00B535D9"/>
    <w:rsid w:val="00B54DE1"/>
    <w:rsid w:val="00B55145"/>
    <w:rsid w:val="00B55188"/>
    <w:rsid w:val="00B558FD"/>
    <w:rsid w:val="00B56286"/>
    <w:rsid w:val="00B61CD0"/>
    <w:rsid w:val="00B62334"/>
    <w:rsid w:val="00B65774"/>
    <w:rsid w:val="00B65F69"/>
    <w:rsid w:val="00B66F7C"/>
    <w:rsid w:val="00B670E8"/>
    <w:rsid w:val="00B709CC"/>
    <w:rsid w:val="00B7329F"/>
    <w:rsid w:val="00B76044"/>
    <w:rsid w:val="00B8173E"/>
    <w:rsid w:val="00B84682"/>
    <w:rsid w:val="00B86A0E"/>
    <w:rsid w:val="00B925DC"/>
    <w:rsid w:val="00B9397C"/>
    <w:rsid w:val="00B967CB"/>
    <w:rsid w:val="00B9697A"/>
    <w:rsid w:val="00B97CE7"/>
    <w:rsid w:val="00BA3069"/>
    <w:rsid w:val="00BA66E8"/>
    <w:rsid w:val="00BA7032"/>
    <w:rsid w:val="00BA7FD0"/>
    <w:rsid w:val="00BB1A82"/>
    <w:rsid w:val="00BB4464"/>
    <w:rsid w:val="00BC27A2"/>
    <w:rsid w:val="00BC468C"/>
    <w:rsid w:val="00BC5E8D"/>
    <w:rsid w:val="00BC6B5B"/>
    <w:rsid w:val="00BC7281"/>
    <w:rsid w:val="00BD36B9"/>
    <w:rsid w:val="00BD7A2E"/>
    <w:rsid w:val="00BE5D1E"/>
    <w:rsid w:val="00BE6FE5"/>
    <w:rsid w:val="00BF0E4F"/>
    <w:rsid w:val="00BF3CFE"/>
    <w:rsid w:val="00BF4682"/>
    <w:rsid w:val="00BF5EE8"/>
    <w:rsid w:val="00BF7DF1"/>
    <w:rsid w:val="00C0237D"/>
    <w:rsid w:val="00C05ED8"/>
    <w:rsid w:val="00C06B5F"/>
    <w:rsid w:val="00C10DE2"/>
    <w:rsid w:val="00C120DA"/>
    <w:rsid w:val="00C1476D"/>
    <w:rsid w:val="00C150B8"/>
    <w:rsid w:val="00C15BBE"/>
    <w:rsid w:val="00C21E44"/>
    <w:rsid w:val="00C23512"/>
    <w:rsid w:val="00C259C9"/>
    <w:rsid w:val="00C26D07"/>
    <w:rsid w:val="00C271E9"/>
    <w:rsid w:val="00C30904"/>
    <w:rsid w:val="00C35A4B"/>
    <w:rsid w:val="00C36522"/>
    <w:rsid w:val="00C3672D"/>
    <w:rsid w:val="00C37865"/>
    <w:rsid w:val="00C443B0"/>
    <w:rsid w:val="00C46CF1"/>
    <w:rsid w:val="00C52E13"/>
    <w:rsid w:val="00C62DC4"/>
    <w:rsid w:val="00C63BDC"/>
    <w:rsid w:val="00C6708E"/>
    <w:rsid w:val="00C679A0"/>
    <w:rsid w:val="00C7033E"/>
    <w:rsid w:val="00C74BB8"/>
    <w:rsid w:val="00C74DAF"/>
    <w:rsid w:val="00C803D5"/>
    <w:rsid w:val="00C87AC5"/>
    <w:rsid w:val="00C87B16"/>
    <w:rsid w:val="00C90BC0"/>
    <w:rsid w:val="00C9547E"/>
    <w:rsid w:val="00C97688"/>
    <w:rsid w:val="00CA0313"/>
    <w:rsid w:val="00CA1468"/>
    <w:rsid w:val="00CA23BF"/>
    <w:rsid w:val="00CA280C"/>
    <w:rsid w:val="00CA2C28"/>
    <w:rsid w:val="00CA5FF8"/>
    <w:rsid w:val="00CA6CEC"/>
    <w:rsid w:val="00CB260C"/>
    <w:rsid w:val="00CB69B2"/>
    <w:rsid w:val="00CB733F"/>
    <w:rsid w:val="00CB7EE7"/>
    <w:rsid w:val="00CC0D3E"/>
    <w:rsid w:val="00CC0D50"/>
    <w:rsid w:val="00CC4064"/>
    <w:rsid w:val="00CD0EE5"/>
    <w:rsid w:val="00CD40BD"/>
    <w:rsid w:val="00CE0894"/>
    <w:rsid w:val="00CE3B41"/>
    <w:rsid w:val="00CE6DE7"/>
    <w:rsid w:val="00CE6DE8"/>
    <w:rsid w:val="00CF0C69"/>
    <w:rsid w:val="00CF1EE4"/>
    <w:rsid w:val="00CF2086"/>
    <w:rsid w:val="00CF2BA0"/>
    <w:rsid w:val="00CF395A"/>
    <w:rsid w:val="00D03425"/>
    <w:rsid w:val="00D0389A"/>
    <w:rsid w:val="00D0479B"/>
    <w:rsid w:val="00D0769F"/>
    <w:rsid w:val="00D12FE5"/>
    <w:rsid w:val="00D15985"/>
    <w:rsid w:val="00D17661"/>
    <w:rsid w:val="00D2115B"/>
    <w:rsid w:val="00D24321"/>
    <w:rsid w:val="00D31C3C"/>
    <w:rsid w:val="00D34C02"/>
    <w:rsid w:val="00D34D66"/>
    <w:rsid w:val="00D36801"/>
    <w:rsid w:val="00D36A2A"/>
    <w:rsid w:val="00D505F5"/>
    <w:rsid w:val="00D6011E"/>
    <w:rsid w:val="00D61BE2"/>
    <w:rsid w:val="00D62445"/>
    <w:rsid w:val="00D657FA"/>
    <w:rsid w:val="00D67AEB"/>
    <w:rsid w:val="00D7072F"/>
    <w:rsid w:val="00D77F52"/>
    <w:rsid w:val="00D80731"/>
    <w:rsid w:val="00D838B8"/>
    <w:rsid w:val="00D85CAC"/>
    <w:rsid w:val="00D867E3"/>
    <w:rsid w:val="00D8680D"/>
    <w:rsid w:val="00D8780E"/>
    <w:rsid w:val="00D87F0F"/>
    <w:rsid w:val="00D9390E"/>
    <w:rsid w:val="00D9598A"/>
    <w:rsid w:val="00D97A51"/>
    <w:rsid w:val="00DA49E0"/>
    <w:rsid w:val="00DA6DCD"/>
    <w:rsid w:val="00DB01B8"/>
    <w:rsid w:val="00DB2179"/>
    <w:rsid w:val="00DB66BF"/>
    <w:rsid w:val="00DC0AE6"/>
    <w:rsid w:val="00DD19AD"/>
    <w:rsid w:val="00DD4B83"/>
    <w:rsid w:val="00DD4EBF"/>
    <w:rsid w:val="00DD5519"/>
    <w:rsid w:val="00DE3CA3"/>
    <w:rsid w:val="00DE6A32"/>
    <w:rsid w:val="00DE7040"/>
    <w:rsid w:val="00DE7607"/>
    <w:rsid w:val="00DF16E6"/>
    <w:rsid w:val="00DF1A52"/>
    <w:rsid w:val="00DF4D7C"/>
    <w:rsid w:val="00E00A14"/>
    <w:rsid w:val="00E00D84"/>
    <w:rsid w:val="00E01838"/>
    <w:rsid w:val="00E069F0"/>
    <w:rsid w:val="00E10B1F"/>
    <w:rsid w:val="00E118E6"/>
    <w:rsid w:val="00E1538A"/>
    <w:rsid w:val="00E156FC"/>
    <w:rsid w:val="00E23EEF"/>
    <w:rsid w:val="00E25399"/>
    <w:rsid w:val="00E26D00"/>
    <w:rsid w:val="00E27FD2"/>
    <w:rsid w:val="00E31E8C"/>
    <w:rsid w:val="00E344B1"/>
    <w:rsid w:val="00E36043"/>
    <w:rsid w:val="00E406C6"/>
    <w:rsid w:val="00E40794"/>
    <w:rsid w:val="00E40B77"/>
    <w:rsid w:val="00E4185C"/>
    <w:rsid w:val="00E43B7A"/>
    <w:rsid w:val="00E447DF"/>
    <w:rsid w:val="00E45105"/>
    <w:rsid w:val="00E52941"/>
    <w:rsid w:val="00E56FA6"/>
    <w:rsid w:val="00E63277"/>
    <w:rsid w:val="00E67A2D"/>
    <w:rsid w:val="00E74DD0"/>
    <w:rsid w:val="00E826FD"/>
    <w:rsid w:val="00E82882"/>
    <w:rsid w:val="00E91203"/>
    <w:rsid w:val="00E93269"/>
    <w:rsid w:val="00EA127B"/>
    <w:rsid w:val="00EA403A"/>
    <w:rsid w:val="00EA4263"/>
    <w:rsid w:val="00EB3305"/>
    <w:rsid w:val="00EC034A"/>
    <w:rsid w:val="00EC1A18"/>
    <w:rsid w:val="00EC6B58"/>
    <w:rsid w:val="00ED149B"/>
    <w:rsid w:val="00ED1FC5"/>
    <w:rsid w:val="00ED2201"/>
    <w:rsid w:val="00ED76B6"/>
    <w:rsid w:val="00EE1FC2"/>
    <w:rsid w:val="00EE2321"/>
    <w:rsid w:val="00EE4FEA"/>
    <w:rsid w:val="00EE5060"/>
    <w:rsid w:val="00EE691F"/>
    <w:rsid w:val="00EF07CE"/>
    <w:rsid w:val="00EF281E"/>
    <w:rsid w:val="00EF3C61"/>
    <w:rsid w:val="00EF4265"/>
    <w:rsid w:val="00EF60DC"/>
    <w:rsid w:val="00EF6719"/>
    <w:rsid w:val="00EF7A9F"/>
    <w:rsid w:val="00F0152B"/>
    <w:rsid w:val="00F03AFB"/>
    <w:rsid w:val="00F04A05"/>
    <w:rsid w:val="00F0647F"/>
    <w:rsid w:val="00F0745F"/>
    <w:rsid w:val="00F12028"/>
    <w:rsid w:val="00F12E26"/>
    <w:rsid w:val="00F130EE"/>
    <w:rsid w:val="00F15162"/>
    <w:rsid w:val="00F15339"/>
    <w:rsid w:val="00F16CB7"/>
    <w:rsid w:val="00F21C21"/>
    <w:rsid w:val="00F23B29"/>
    <w:rsid w:val="00F254A1"/>
    <w:rsid w:val="00F25AC9"/>
    <w:rsid w:val="00F27B72"/>
    <w:rsid w:val="00F31207"/>
    <w:rsid w:val="00F34653"/>
    <w:rsid w:val="00F40C8A"/>
    <w:rsid w:val="00F524B1"/>
    <w:rsid w:val="00F531C8"/>
    <w:rsid w:val="00F572E2"/>
    <w:rsid w:val="00F623D9"/>
    <w:rsid w:val="00F651DA"/>
    <w:rsid w:val="00F67E8D"/>
    <w:rsid w:val="00F706B7"/>
    <w:rsid w:val="00F720A1"/>
    <w:rsid w:val="00F76595"/>
    <w:rsid w:val="00F8062B"/>
    <w:rsid w:val="00F811DC"/>
    <w:rsid w:val="00F814D3"/>
    <w:rsid w:val="00F81C21"/>
    <w:rsid w:val="00F833B3"/>
    <w:rsid w:val="00F9177D"/>
    <w:rsid w:val="00F94C20"/>
    <w:rsid w:val="00F97CF2"/>
    <w:rsid w:val="00FA1421"/>
    <w:rsid w:val="00FA227E"/>
    <w:rsid w:val="00FA2808"/>
    <w:rsid w:val="00FA6B5C"/>
    <w:rsid w:val="00FB1195"/>
    <w:rsid w:val="00FB2CAB"/>
    <w:rsid w:val="00FB5E76"/>
    <w:rsid w:val="00FC445E"/>
    <w:rsid w:val="00FD1352"/>
    <w:rsid w:val="00FD756B"/>
    <w:rsid w:val="00FD7E6B"/>
    <w:rsid w:val="00FE037E"/>
    <w:rsid w:val="00FE2468"/>
    <w:rsid w:val="00FE470C"/>
    <w:rsid w:val="00FF00C3"/>
    <w:rsid w:val="00FF20BF"/>
    <w:rsid w:val="00FF2112"/>
    <w:rsid w:val="00FF3FED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4BA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714BAE"/>
    <w:pPr>
      <w:keepNext/>
      <w:keepLines/>
      <w:widowControl/>
      <w:tabs>
        <w:tab w:val="left" w:pos="142"/>
      </w:tabs>
      <w:suppressAutoHyphens/>
      <w:autoSpaceDE/>
      <w:autoSpaceDN/>
      <w:adjustRightInd/>
      <w:spacing w:line="36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714BAE"/>
    <w:rPr>
      <w:rFonts w:ascii="Times New Roman" w:eastAsia="Times New Roman" w:hAnsi="Times New Roman" w:cs="Times New Roman"/>
      <w:b/>
      <w:sz w:val="28"/>
      <w:szCs w:val="26"/>
    </w:rPr>
  </w:style>
  <w:style w:type="paragraph" w:styleId="a3">
    <w:name w:val="List Paragraph"/>
    <w:basedOn w:val="a"/>
    <w:link w:val="a4"/>
    <w:uiPriority w:val="34"/>
    <w:qFormat/>
    <w:rsid w:val="00714BAE"/>
    <w:pPr>
      <w:ind w:left="720"/>
      <w:contextualSpacing/>
    </w:pPr>
  </w:style>
  <w:style w:type="paragraph" w:customStyle="1" w:styleId="ConsPlusCell">
    <w:name w:val="ConsPlusCell"/>
    <w:uiPriority w:val="99"/>
    <w:rsid w:val="00714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note text"/>
    <w:aliases w:val="Знак6,F1"/>
    <w:basedOn w:val="a"/>
    <w:link w:val="a6"/>
    <w:rsid w:val="00714BAE"/>
    <w:pPr>
      <w:suppressAutoHyphens/>
      <w:autoSpaceDE/>
      <w:autoSpaceDN/>
      <w:adjustRightInd/>
      <w:ind w:firstLine="40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Текст сноски Знак"/>
    <w:aliases w:val="Знак6 Знак,F1 Знак"/>
    <w:basedOn w:val="a0"/>
    <w:link w:val="a5"/>
    <w:rsid w:val="00714B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714BA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1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4"/>
    <w:rsid w:val="00714B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714BAE"/>
    <w:pPr>
      <w:shd w:val="clear" w:color="auto" w:fill="FFFFFF"/>
      <w:autoSpaceDE/>
      <w:autoSpaceDN/>
      <w:adjustRightInd/>
      <w:spacing w:before="3780" w:line="269" w:lineRule="exact"/>
      <w:ind w:hanging="300"/>
    </w:pPr>
    <w:rPr>
      <w:rFonts w:ascii="Times New Roman" w:hAnsi="Times New Roman" w:cs="Times New Roman"/>
      <w:sz w:val="22"/>
      <w:szCs w:val="22"/>
      <w:lang w:eastAsia="en-US"/>
    </w:rPr>
  </w:style>
  <w:style w:type="character" w:styleId="a9">
    <w:name w:val="Hyperlink"/>
    <w:basedOn w:val="a0"/>
    <w:rsid w:val="00714BAE"/>
    <w:rPr>
      <w:color w:val="000080"/>
      <w:u w:val="single"/>
    </w:rPr>
  </w:style>
  <w:style w:type="character" w:customStyle="1" w:styleId="aa">
    <w:name w:val="Основной текст + Полужирный"/>
    <w:basedOn w:val="a8"/>
    <w:rsid w:val="00714B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714B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8"/>
    <w:rsid w:val="00714BA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b">
    <w:name w:val="Основной текст + Курсив"/>
    <w:basedOn w:val="a8"/>
    <w:rsid w:val="00714B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714BAE"/>
    <w:pPr>
      <w:shd w:val="clear" w:color="auto" w:fill="FFFFFF"/>
      <w:autoSpaceDE/>
      <w:autoSpaceDN/>
      <w:adjustRightInd/>
      <w:spacing w:before="240" w:after="240" w:line="278" w:lineRule="exac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714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14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14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14BA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14BA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14B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714BAE"/>
  </w:style>
  <w:style w:type="paragraph" w:customStyle="1" w:styleId="ae">
    <w:name w:val="Примечание"/>
    <w:basedOn w:val="a"/>
    <w:next w:val="a"/>
    <w:qFormat/>
    <w:rsid w:val="00714BAE"/>
    <w:pPr>
      <w:spacing w:line="360" w:lineRule="auto"/>
      <w:ind w:left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rsid w:val="005678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5678A9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5678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5678A9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ED1FC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3">
    <w:name w:val="No Spacing"/>
    <w:uiPriority w:val="1"/>
    <w:qFormat/>
    <w:rsid w:val="00287BD6"/>
    <w:pPr>
      <w:spacing w:after="0" w:line="240" w:lineRule="auto"/>
    </w:pPr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7"/>
    <w:uiPriority w:val="59"/>
    <w:rsid w:val="00FC44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10B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g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BBD3-EC3A-4067-8663-5151BC2A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28</Pages>
  <Words>7043</Words>
  <Characters>40147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КАРМАН</cp:lastModifiedBy>
  <cp:revision>96</cp:revision>
  <cp:lastPrinted>2022-09-21T03:40:00Z</cp:lastPrinted>
  <dcterms:created xsi:type="dcterms:W3CDTF">2022-04-16T12:07:00Z</dcterms:created>
  <dcterms:modified xsi:type="dcterms:W3CDTF">2022-09-21T03:51:00Z</dcterms:modified>
</cp:coreProperties>
</file>