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4"/>
      </w:tblGrid>
      <w:tr w:rsidR="00D70CE7" w:rsidRPr="00D70CE7" w:rsidTr="0085121C">
        <w:tc>
          <w:tcPr>
            <w:tcW w:w="4734" w:type="dxa"/>
            <w:shd w:val="clear" w:color="auto" w:fill="auto"/>
          </w:tcPr>
          <w:p w:rsidR="00D70CE7" w:rsidRPr="00D70CE7" w:rsidRDefault="00D70CE7" w:rsidP="00D70CE7">
            <w:pPr>
              <w:suppressLineNumbers/>
              <w:suppressAutoHyphens/>
              <w:snapToGrid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C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УТВЕРЖДАЮ</w:t>
            </w:r>
          </w:p>
          <w:p w:rsidR="00D70CE7" w:rsidRPr="00D70CE7" w:rsidRDefault="00D70CE7" w:rsidP="00D70CE7">
            <w:pPr>
              <w:suppressLineNumbers/>
              <w:suppressAutoHyphens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C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МКОУ СОШ с. Карман</w:t>
            </w:r>
          </w:p>
          <w:p w:rsidR="00D70CE7" w:rsidRPr="00D70CE7" w:rsidRDefault="00D70CE7" w:rsidP="00D70CE7">
            <w:pPr>
              <w:suppressLineNumbers/>
              <w:suppressAutoHyphens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C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 </w:t>
            </w:r>
            <w:proofErr w:type="spellStart"/>
            <w:r w:rsidRPr="00D70C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Э.Ю.Созаева</w:t>
            </w:r>
            <w:proofErr w:type="spellEnd"/>
          </w:p>
          <w:p w:rsidR="00D70CE7" w:rsidRPr="00D70CE7" w:rsidRDefault="00D70CE7" w:rsidP="00D70CE7">
            <w:pPr>
              <w:suppressLineNumbers/>
              <w:suppressAutoHyphens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C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«_____» __________________ 20___г.</w:t>
            </w:r>
          </w:p>
        </w:tc>
      </w:tr>
    </w:tbl>
    <w:p w:rsidR="00D70CE7" w:rsidRDefault="00D70CE7" w:rsidP="00D70CE7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70CE7" w:rsidRDefault="00D70CE7" w:rsidP="00D70CE7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70CE7" w:rsidRPr="00D70CE7" w:rsidRDefault="00D70CE7" w:rsidP="00D70CE7">
      <w:pPr>
        <w:jc w:val="center"/>
        <w:rPr>
          <w:rFonts w:ascii="Times New Roman" w:hAnsi="Times New Roman" w:cs="Times New Roman"/>
          <w:sz w:val="24"/>
          <w:szCs w:val="28"/>
        </w:rPr>
      </w:pPr>
      <w:r w:rsidRPr="00D70CE7">
        <w:rPr>
          <w:rFonts w:ascii="Times New Roman" w:hAnsi="Times New Roman" w:cs="Times New Roman"/>
          <w:b/>
          <w:bCs/>
          <w:sz w:val="24"/>
          <w:szCs w:val="28"/>
        </w:rPr>
        <w:t>ПОЛОЖЕНИЕ</w:t>
      </w:r>
    </w:p>
    <w:p w:rsidR="00D70CE7" w:rsidRPr="00D70CE7" w:rsidRDefault="00D70CE7" w:rsidP="00D70CE7">
      <w:pPr>
        <w:jc w:val="center"/>
        <w:rPr>
          <w:rFonts w:ascii="Times New Roman" w:hAnsi="Times New Roman" w:cs="Times New Roman"/>
          <w:sz w:val="24"/>
          <w:szCs w:val="28"/>
        </w:rPr>
      </w:pPr>
      <w:r w:rsidRPr="00D70CE7">
        <w:rPr>
          <w:rFonts w:ascii="Times New Roman" w:hAnsi="Times New Roman" w:cs="Times New Roman"/>
          <w:b/>
          <w:bCs/>
          <w:sz w:val="24"/>
          <w:szCs w:val="28"/>
        </w:rPr>
        <w:t>об организации питания в МКОУ СОШ с. Карман</w:t>
      </w:r>
    </w:p>
    <w:p w:rsidR="00D70CE7" w:rsidRPr="00D70CE7" w:rsidRDefault="00D70CE7" w:rsidP="00D70CE7">
      <w:pPr>
        <w:jc w:val="center"/>
        <w:rPr>
          <w:rFonts w:ascii="Times New Roman" w:hAnsi="Times New Roman" w:cs="Times New Roman"/>
          <w:sz w:val="24"/>
          <w:szCs w:val="28"/>
        </w:rPr>
      </w:pPr>
      <w:r w:rsidRPr="00D70CE7">
        <w:rPr>
          <w:rFonts w:ascii="Times New Roman" w:hAnsi="Times New Roman" w:cs="Times New Roman"/>
          <w:b/>
          <w:bCs/>
          <w:sz w:val="24"/>
          <w:szCs w:val="28"/>
        </w:rPr>
        <w:t>1. Общие положения</w:t>
      </w:r>
    </w:p>
    <w:p w:rsidR="00D70CE7" w:rsidRPr="00D70CE7" w:rsidRDefault="00D70CE7" w:rsidP="00D70CE7">
      <w:pPr>
        <w:rPr>
          <w:rFonts w:ascii="Times New Roman" w:hAnsi="Times New Roman" w:cs="Times New Roman"/>
          <w:sz w:val="24"/>
          <w:szCs w:val="28"/>
        </w:rPr>
      </w:pPr>
      <w:r w:rsidRPr="00D70CE7">
        <w:rPr>
          <w:rFonts w:ascii="Times New Roman" w:hAnsi="Times New Roman" w:cs="Times New Roman"/>
          <w:sz w:val="24"/>
          <w:szCs w:val="28"/>
        </w:rPr>
        <w:t xml:space="preserve">                1.1.  </w:t>
      </w:r>
      <w:proofErr w:type="gramStart"/>
      <w:r w:rsidRPr="00D70CE7">
        <w:rPr>
          <w:rFonts w:ascii="Times New Roman" w:hAnsi="Times New Roman" w:cs="Times New Roman"/>
          <w:sz w:val="24"/>
          <w:szCs w:val="28"/>
        </w:rPr>
        <w:t xml:space="preserve">Настоящее Положение об организации питания в МКОУ </w:t>
      </w:r>
      <w:r w:rsidR="007B3FDB">
        <w:rPr>
          <w:rFonts w:ascii="Times New Roman" w:hAnsi="Times New Roman" w:cs="Times New Roman"/>
          <w:sz w:val="24"/>
          <w:szCs w:val="28"/>
        </w:rPr>
        <w:t>СОШ с. Карман</w:t>
      </w:r>
      <w:bookmarkStart w:id="0" w:name="_GoBack"/>
      <w:bookmarkEnd w:id="0"/>
      <w:r w:rsidRPr="00D70CE7">
        <w:rPr>
          <w:rFonts w:ascii="Times New Roman" w:hAnsi="Times New Roman" w:cs="Times New Roman"/>
          <w:sz w:val="24"/>
          <w:szCs w:val="28"/>
        </w:rPr>
        <w:t xml:space="preserve"> (далее по тексту — Положение) разработано в соответствии с Федеральным законом Российской Федерации от 29.12.2012г. № 273-ФЗ «Об образовании в Российской Федерации» (п.15, ст. 28) Закона РФ «Об образовании в Российской Федерации», </w:t>
      </w:r>
      <w:proofErr w:type="spellStart"/>
      <w:r w:rsidRPr="00D70CE7"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 w:rsidRPr="00D70CE7">
        <w:rPr>
          <w:rFonts w:ascii="Times New Roman" w:hAnsi="Times New Roman" w:cs="Times New Roman"/>
          <w:sz w:val="24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профессионального образования», утвержденном</w:t>
      </w:r>
      <w:proofErr w:type="gramEnd"/>
      <w:r w:rsidRPr="00D70CE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D70CE7">
        <w:rPr>
          <w:rFonts w:ascii="Times New Roman" w:hAnsi="Times New Roman" w:cs="Times New Roman"/>
          <w:sz w:val="24"/>
          <w:szCs w:val="28"/>
        </w:rPr>
        <w:t>постановлением</w:t>
      </w:r>
      <w:proofErr w:type="gramEnd"/>
      <w:r w:rsidRPr="00D70CE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D70CE7">
        <w:rPr>
          <w:rFonts w:ascii="Times New Roman" w:hAnsi="Times New Roman" w:cs="Times New Roman"/>
          <w:sz w:val="24"/>
          <w:szCs w:val="28"/>
        </w:rPr>
        <w:t xml:space="preserve">главного государственного санитарного врача Российской Федерации от 23 июля 2008 г. № 45, СанПиН 2.4.2.2821-10 «Санитарно-эпидемиологические требования к условиям и организации обучения в общеобразовательных учреждениях», утвержденном постановлением главного государственного санитарного врача Российской Федерации от 29 декабря 2010 г. № 189, Методическими рекомендациями по организации питания обучающихся и воспитанников образовательных учреждений, утверждённых приказом Министерства здравоохранения и социального развития РФ и Министерства образования </w:t>
      </w:r>
      <w:proofErr w:type="gramEnd"/>
      <w:r w:rsidRPr="00D70CE7">
        <w:rPr>
          <w:rFonts w:ascii="Times New Roman" w:hAnsi="Times New Roman" w:cs="Times New Roman"/>
          <w:sz w:val="24"/>
          <w:szCs w:val="28"/>
        </w:rPr>
        <w:t>и науки РФ от 11.03.2012г. № 213н/178,</w:t>
      </w:r>
    </w:p>
    <w:p w:rsidR="00D70CE7" w:rsidRPr="00D70CE7" w:rsidRDefault="00D70CE7" w:rsidP="00D70CE7">
      <w:pPr>
        <w:rPr>
          <w:rFonts w:ascii="Times New Roman" w:hAnsi="Times New Roman" w:cs="Times New Roman"/>
          <w:sz w:val="24"/>
          <w:szCs w:val="28"/>
        </w:rPr>
      </w:pPr>
      <w:r w:rsidRPr="00D70CE7">
        <w:rPr>
          <w:rFonts w:ascii="Times New Roman" w:hAnsi="Times New Roman" w:cs="Times New Roman"/>
          <w:sz w:val="24"/>
          <w:szCs w:val="28"/>
        </w:rPr>
        <w:t xml:space="preserve">1.2.  Настоящее Положение регламентирует вопросы организации питания в МКОУ </w:t>
      </w:r>
      <w:r>
        <w:rPr>
          <w:rFonts w:ascii="Times New Roman" w:hAnsi="Times New Roman" w:cs="Times New Roman"/>
          <w:sz w:val="24"/>
          <w:szCs w:val="28"/>
        </w:rPr>
        <w:t>СОШ с. Карман</w:t>
      </w:r>
    </w:p>
    <w:p w:rsidR="00D70CE7" w:rsidRPr="00D70CE7" w:rsidRDefault="00D70CE7" w:rsidP="00D70CE7">
      <w:pPr>
        <w:rPr>
          <w:rFonts w:ascii="Times New Roman" w:hAnsi="Times New Roman" w:cs="Times New Roman"/>
          <w:sz w:val="24"/>
          <w:szCs w:val="28"/>
        </w:rPr>
      </w:pPr>
      <w:r w:rsidRPr="00D70CE7">
        <w:rPr>
          <w:rFonts w:ascii="Times New Roman" w:hAnsi="Times New Roman" w:cs="Times New Roman"/>
          <w:sz w:val="24"/>
          <w:szCs w:val="28"/>
        </w:rPr>
        <w:t xml:space="preserve">1.3. МКОУ </w:t>
      </w:r>
      <w:r>
        <w:rPr>
          <w:rFonts w:ascii="Times New Roman" w:hAnsi="Times New Roman" w:cs="Times New Roman"/>
          <w:sz w:val="24"/>
          <w:szCs w:val="28"/>
        </w:rPr>
        <w:t xml:space="preserve">СОШ с. Карман </w:t>
      </w:r>
      <w:r w:rsidRPr="00D70CE7">
        <w:rPr>
          <w:rFonts w:ascii="Times New Roman" w:hAnsi="Times New Roman" w:cs="Times New Roman"/>
          <w:sz w:val="24"/>
          <w:szCs w:val="28"/>
        </w:rPr>
        <w:t xml:space="preserve"> (далее по тексту — школа) организует питание для обучающихся 1-</w:t>
      </w:r>
      <w:r>
        <w:rPr>
          <w:rFonts w:ascii="Times New Roman" w:hAnsi="Times New Roman" w:cs="Times New Roman"/>
          <w:sz w:val="24"/>
          <w:szCs w:val="28"/>
        </w:rPr>
        <w:t>11</w:t>
      </w:r>
      <w:r w:rsidRPr="00D70CE7">
        <w:rPr>
          <w:rFonts w:ascii="Times New Roman" w:hAnsi="Times New Roman" w:cs="Times New Roman"/>
          <w:sz w:val="24"/>
          <w:szCs w:val="28"/>
        </w:rPr>
        <w:t xml:space="preserve"> классов согласно годовому календарному учебному графику, утверждённому на каждый учебный год, в дни и часы работы </w:t>
      </w:r>
      <w:r>
        <w:rPr>
          <w:rFonts w:ascii="Times New Roman" w:hAnsi="Times New Roman" w:cs="Times New Roman"/>
          <w:sz w:val="24"/>
          <w:szCs w:val="28"/>
        </w:rPr>
        <w:t xml:space="preserve">школы </w:t>
      </w:r>
      <w:r w:rsidRPr="00D70CE7">
        <w:rPr>
          <w:rFonts w:ascii="Times New Roman" w:hAnsi="Times New Roman" w:cs="Times New Roman"/>
          <w:sz w:val="24"/>
          <w:szCs w:val="28"/>
        </w:rPr>
        <w:t>на основании приказа по организации питания.</w:t>
      </w:r>
    </w:p>
    <w:p w:rsidR="00D70CE7" w:rsidRPr="00D70CE7" w:rsidRDefault="00D70CE7" w:rsidP="00D70CE7">
      <w:pPr>
        <w:rPr>
          <w:rFonts w:ascii="Times New Roman" w:hAnsi="Times New Roman" w:cs="Times New Roman"/>
          <w:sz w:val="24"/>
          <w:szCs w:val="28"/>
        </w:rPr>
      </w:pPr>
      <w:r w:rsidRPr="00D70CE7">
        <w:rPr>
          <w:rFonts w:ascii="Times New Roman" w:hAnsi="Times New Roman" w:cs="Times New Roman"/>
          <w:sz w:val="24"/>
          <w:szCs w:val="28"/>
        </w:rPr>
        <w:t xml:space="preserve">1.4.   Основными задачами при организации питания </w:t>
      </w:r>
      <w:proofErr w:type="gramStart"/>
      <w:r w:rsidRPr="00D70CE7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D70CE7">
        <w:rPr>
          <w:rFonts w:ascii="Times New Roman" w:hAnsi="Times New Roman" w:cs="Times New Roman"/>
          <w:sz w:val="24"/>
          <w:szCs w:val="28"/>
        </w:rPr>
        <w:t xml:space="preserve"> в школе являются:</w:t>
      </w:r>
    </w:p>
    <w:p w:rsidR="00D70CE7" w:rsidRPr="00D70CE7" w:rsidRDefault="00D70CE7" w:rsidP="00D70CE7">
      <w:pPr>
        <w:rPr>
          <w:rFonts w:ascii="Times New Roman" w:hAnsi="Times New Roman" w:cs="Times New Roman"/>
          <w:b/>
          <w:bCs/>
          <w:szCs w:val="28"/>
        </w:rPr>
      </w:pPr>
      <w:r w:rsidRPr="00D70CE7">
        <w:rPr>
          <w:rFonts w:ascii="Times New Roman" w:hAnsi="Times New Roman" w:cs="Times New Roman"/>
          <w:b/>
          <w:bCs/>
          <w:szCs w:val="28"/>
        </w:rPr>
        <w:t xml:space="preserve">                </w:t>
      </w:r>
      <w:proofErr w:type="gramStart"/>
      <w:r w:rsidRPr="00D70CE7">
        <w:rPr>
          <w:rFonts w:ascii="Times New Roman" w:hAnsi="Times New Roman" w:cs="Times New Roman"/>
          <w:b/>
          <w:bCs/>
          <w:szCs w:val="28"/>
        </w:rPr>
        <w:t>обеспечение обучающихся рациональным и качественным  питанием, соответствующим санитарно-эпидемиологическим требованиям к условиям и организации обучения в общеобразовательных учреждениях, возрастным физиологическим нормам, принципам рационального и сбалансированного питания;</w:t>
      </w:r>
      <w:proofErr w:type="gramEnd"/>
    </w:p>
    <w:p w:rsidR="00D70CE7" w:rsidRPr="00D70CE7" w:rsidRDefault="00D70CE7" w:rsidP="00D70CE7">
      <w:pPr>
        <w:rPr>
          <w:rFonts w:ascii="Times New Roman" w:hAnsi="Times New Roman" w:cs="Times New Roman"/>
          <w:sz w:val="24"/>
          <w:szCs w:val="28"/>
        </w:rPr>
      </w:pPr>
      <w:r w:rsidRPr="00D70CE7">
        <w:rPr>
          <w:rFonts w:ascii="Times New Roman" w:hAnsi="Times New Roman" w:cs="Times New Roman"/>
          <w:sz w:val="24"/>
          <w:szCs w:val="28"/>
        </w:rPr>
        <w:t xml:space="preserve">гарантии качества и безопасности в организации питания и обслуживания </w:t>
      </w:r>
      <w:proofErr w:type="gramStart"/>
      <w:r w:rsidRPr="00D70CE7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D70CE7">
        <w:rPr>
          <w:rFonts w:ascii="Times New Roman" w:hAnsi="Times New Roman" w:cs="Times New Roman"/>
          <w:sz w:val="24"/>
          <w:szCs w:val="28"/>
        </w:rPr>
        <w:t>;</w:t>
      </w:r>
    </w:p>
    <w:p w:rsidR="00D70CE7" w:rsidRPr="00D70CE7" w:rsidRDefault="00D70CE7" w:rsidP="00D70CE7">
      <w:pPr>
        <w:rPr>
          <w:rFonts w:ascii="Times New Roman" w:hAnsi="Times New Roman" w:cs="Times New Roman"/>
          <w:sz w:val="24"/>
          <w:szCs w:val="28"/>
        </w:rPr>
      </w:pPr>
      <w:r w:rsidRPr="00D70CE7">
        <w:rPr>
          <w:rFonts w:ascii="Times New Roman" w:hAnsi="Times New Roman" w:cs="Times New Roman"/>
          <w:sz w:val="24"/>
          <w:szCs w:val="28"/>
        </w:rPr>
        <w:t>профилактика заболеваний обучающихся, связанных с фактором питания;</w:t>
      </w:r>
    </w:p>
    <w:p w:rsidR="00D70CE7" w:rsidRPr="00D70CE7" w:rsidRDefault="00D70CE7" w:rsidP="00D70CE7">
      <w:pPr>
        <w:rPr>
          <w:rFonts w:ascii="Times New Roman" w:hAnsi="Times New Roman" w:cs="Times New Roman"/>
          <w:sz w:val="24"/>
          <w:szCs w:val="28"/>
        </w:rPr>
      </w:pPr>
      <w:r w:rsidRPr="00D70CE7">
        <w:rPr>
          <w:rFonts w:ascii="Times New Roman" w:hAnsi="Times New Roman" w:cs="Times New Roman"/>
          <w:sz w:val="24"/>
          <w:szCs w:val="28"/>
        </w:rPr>
        <w:lastRenderedPageBreak/>
        <w:t>пропаганда принципов здорового и полноценного питания, формирование навыков здорового образа жизни.</w:t>
      </w:r>
    </w:p>
    <w:p w:rsidR="00D70CE7" w:rsidRPr="00D70CE7" w:rsidRDefault="00D70CE7" w:rsidP="00D70CE7">
      <w:pPr>
        <w:rPr>
          <w:rFonts w:ascii="Times New Roman" w:hAnsi="Times New Roman" w:cs="Times New Roman"/>
          <w:sz w:val="24"/>
          <w:szCs w:val="28"/>
        </w:rPr>
      </w:pPr>
      <w:r w:rsidRPr="00D70CE7">
        <w:rPr>
          <w:rFonts w:ascii="Times New Roman" w:hAnsi="Times New Roman" w:cs="Times New Roman"/>
          <w:b/>
          <w:bCs/>
          <w:sz w:val="24"/>
          <w:szCs w:val="28"/>
        </w:rPr>
        <w:t>2. Организация и режим питания</w:t>
      </w:r>
    </w:p>
    <w:p w:rsidR="00D70CE7" w:rsidRPr="00D70CE7" w:rsidRDefault="00D70CE7" w:rsidP="00D70CE7">
      <w:pPr>
        <w:rPr>
          <w:rFonts w:ascii="Times New Roman" w:hAnsi="Times New Roman" w:cs="Times New Roman"/>
          <w:sz w:val="24"/>
          <w:szCs w:val="28"/>
        </w:rPr>
      </w:pPr>
      <w:r w:rsidRPr="00D70CE7">
        <w:rPr>
          <w:rFonts w:ascii="Times New Roman" w:hAnsi="Times New Roman" w:cs="Times New Roman"/>
          <w:sz w:val="24"/>
          <w:szCs w:val="28"/>
        </w:rPr>
        <w:t xml:space="preserve">                2.1.  Для организации питания </w:t>
      </w:r>
      <w:proofErr w:type="gramStart"/>
      <w:r w:rsidRPr="00D70CE7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D70CE7">
        <w:rPr>
          <w:rFonts w:ascii="Times New Roman" w:hAnsi="Times New Roman" w:cs="Times New Roman"/>
          <w:sz w:val="24"/>
          <w:szCs w:val="28"/>
        </w:rPr>
        <w:t>:</w:t>
      </w:r>
    </w:p>
    <w:p w:rsidR="00D70CE7" w:rsidRPr="00D70CE7" w:rsidRDefault="00D70CE7" w:rsidP="00D70CE7">
      <w:pPr>
        <w:rPr>
          <w:rFonts w:ascii="Times New Roman" w:hAnsi="Times New Roman" w:cs="Times New Roman"/>
          <w:sz w:val="24"/>
          <w:szCs w:val="28"/>
        </w:rPr>
      </w:pPr>
      <w:r w:rsidRPr="00D70CE7">
        <w:rPr>
          <w:rFonts w:ascii="Times New Roman" w:hAnsi="Times New Roman" w:cs="Times New Roman"/>
          <w:sz w:val="24"/>
          <w:szCs w:val="28"/>
        </w:rPr>
        <w:t>выделяется специальное по</w:t>
      </w:r>
      <w:r>
        <w:rPr>
          <w:rFonts w:ascii="Times New Roman" w:hAnsi="Times New Roman" w:cs="Times New Roman"/>
          <w:sz w:val="24"/>
          <w:szCs w:val="28"/>
        </w:rPr>
        <w:t>мещение – школьная столовая на 6</w:t>
      </w:r>
      <w:r w:rsidRPr="00D70CE7">
        <w:rPr>
          <w:rFonts w:ascii="Times New Roman" w:hAnsi="Times New Roman" w:cs="Times New Roman"/>
          <w:sz w:val="24"/>
          <w:szCs w:val="28"/>
        </w:rPr>
        <w:t>0 посадочных мест;</w:t>
      </w:r>
    </w:p>
    <w:p w:rsidR="00D70CE7" w:rsidRPr="00D70CE7" w:rsidRDefault="00D70CE7" w:rsidP="00D70CE7">
      <w:pPr>
        <w:rPr>
          <w:rFonts w:ascii="Times New Roman" w:hAnsi="Times New Roman" w:cs="Times New Roman"/>
          <w:sz w:val="24"/>
          <w:szCs w:val="28"/>
        </w:rPr>
      </w:pPr>
      <w:r w:rsidRPr="00D70CE7">
        <w:rPr>
          <w:rFonts w:ascii="Times New Roman" w:hAnsi="Times New Roman" w:cs="Times New Roman"/>
          <w:sz w:val="24"/>
          <w:szCs w:val="28"/>
        </w:rPr>
        <w:t xml:space="preserve">в столовую и пищеблок закупается </w:t>
      </w:r>
      <w:proofErr w:type="gramStart"/>
      <w:r w:rsidRPr="00D70CE7">
        <w:rPr>
          <w:rFonts w:ascii="Times New Roman" w:hAnsi="Times New Roman" w:cs="Times New Roman"/>
          <w:sz w:val="24"/>
          <w:szCs w:val="28"/>
        </w:rPr>
        <w:t>необходимое</w:t>
      </w:r>
      <w:proofErr w:type="gramEnd"/>
      <w:r w:rsidRPr="00D70CE7">
        <w:rPr>
          <w:rFonts w:ascii="Times New Roman" w:hAnsi="Times New Roman" w:cs="Times New Roman"/>
          <w:sz w:val="24"/>
          <w:szCs w:val="28"/>
        </w:rPr>
        <w:t xml:space="preserve"> оборудованием, мебель и другие материально-технические средства, необходимые для организации питания;</w:t>
      </w:r>
    </w:p>
    <w:p w:rsidR="00D70CE7" w:rsidRPr="00D70CE7" w:rsidRDefault="00D70CE7" w:rsidP="00D70CE7">
      <w:pPr>
        <w:rPr>
          <w:rFonts w:ascii="Times New Roman" w:hAnsi="Times New Roman" w:cs="Times New Roman"/>
          <w:sz w:val="24"/>
          <w:szCs w:val="28"/>
        </w:rPr>
      </w:pPr>
      <w:r w:rsidRPr="00D70CE7">
        <w:rPr>
          <w:rFonts w:ascii="Times New Roman" w:hAnsi="Times New Roman" w:cs="Times New Roman"/>
          <w:sz w:val="24"/>
          <w:szCs w:val="28"/>
        </w:rPr>
        <w:t>проводится уборка помещений, вывоз мусора, дератизация и дезинсекция пищеблока;</w:t>
      </w:r>
    </w:p>
    <w:p w:rsidR="00D70CE7" w:rsidRPr="00D70CE7" w:rsidRDefault="00D70CE7" w:rsidP="00D70CE7">
      <w:pPr>
        <w:rPr>
          <w:rFonts w:ascii="Times New Roman" w:hAnsi="Times New Roman" w:cs="Times New Roman"/>
          <w:sz w:val="24"/>
          <w:szCs w:val="28"/>
        </w:rPr>
      </w:pPr>
      <w:r w:rsidRPr="00D70CE7">
        <w:rPr>
          <w:rFonts w:ascii="Times New Roman" w:hAnsi="Times New Roman" w:cs="Times New Roman"/>
          <w:sz w:val="24"/>
          <w:szCs w:val="28"/>
        </w:rPr>
        <w:t xml:space="preserve">обеспечивается горячее питание (горячие завтраки и обеды) </w:t>
      </w:r>
      <w:proofErr w:type="gramStart"/>
      <w:r w:rsidRPr="00D70CE7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D70CE7">
        <w:rPr>
          <w:rFonts w:ascii="Times New Roman" w:hAnsi="Times New Roman" w:cs="Times New Roman"/>
          <w:sz w:val="24"/>
          <w:szCs w:val="28"/>
        </w:rPr>
        <w:t>, согласно режиму работы школы;</w:t>
      </w:r>
    </w:p>
    <w:p w:rsidR="00D70CE7" w:rsidRPr="00D70CE7" w:rsidRDefault="00D70CE7" w:rsidP="00D70CE7">
      <w:pPr>
        <w:rPr>
          <w:rFonts w:ascii="Times New Roman" w:hAnsi="Times New Roman" w:cs="Times New Roman"/>
          <w:sz w:val="24"/>
          <w:szCs w:val="28"/>
        </w:rPr>
      </w:pPr>
      <w:r w:rsidRPr="00D70CE7">
        <w:rPr>
          <w:rFonts w:ascii="Times New Roman" w:hAnsi="Times New Roman" w:cs="Times New Roman"/>
          <w:sz w:val="24"/>
          <w:szCs w:val="28"/>
        </w:rPr>
        <w:t xml:space="preserve">назначается </w:t>
      </w:r>
      <w:proofErr w:type="gramStart"/>
      <w:r w:rsidRPr="00D70CE7">
        <w:rPr>
          <w:rFonts w:ascii="Times New Roman" w:hAnsi="Times New Roman" w:cs="Times New Roman"/>
          <w:sz w:val="24"/>
          <w:szCs w:val="28"/>
        </w:rPr>
        <w:t>ответственный</w:t>
      </w:r>
      <w:proofErr w:type="gramEnd"/>
      <w:r w:rsidRPr="00D70CE7">
        <w:rPr>
          <w:rFonts w:ascii="Times New Roman" w:hAnsi="Times New Roman" w:cs="Times New Roman"/>
          <w:sz w:val="24"/>
          <w:szCs w:val="28"/>
        </w:rPr>
        <w:t xml:space="preserve"> за организацию питания.</w:t>
      </w:r>
    </w:p>
    <w:p w:rsidR="00D70CE7" w:rsidRPr="00D70CE7" w:rsidRDefault="00D70CE7" w:rsidP="00D70CE7">
      <w:pPr>
        <w:rPr>
          <w:rFonts w:ascii="Times New Roman" w:hAnsi="Times New Roman" w:cs="Times New Roman"/>
          <w:sz w:val="24"/>
          <w:szCs w:val="28"/>
        </w:rPr>
      </w:pPr>
      <w:r w:rsidRPr="00D70CE7">
        <w:rPr>
          <w:rFonts w:ascii="Times New Roman" w:hAnsi="Times New Roman" w:cs="Times New Roman"/>
          <w:sz w:val="24"/>
          <w:szCs w:val="28"/>
        </w:rPr>
        <w:t xml:space="preserve">2.2.  Для ежедневного </w:t>
      </w:r>
      <w:proofErr w:type="gramStart"/>
      <w:r w:rsidRPr="00D70CE7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D70CE7">
        <w:rPr>
          <w:rFonts w:ascii="Times New Roman" w:hAnsi="Times New Roman" w:cs="Times New Roman"/>
          <w:sz w:val="24"/>
          <w:szCs w:val="28"/>
        </w:rPr>
        <w:t xml:space="preserve"> организацией питания, качеством пищи, её соответствием требованиям по калорийности и химическому составу, приказом по школе назначается </w:t>
      </w:r>
      <w:proofErr w:type="spellStart"/>
      <w:r w:rsidRPr="00D70CE7">
        <w:rPr>
          <w:rFonts w:ascii="Times New Roman" w:hAnsi="Times New Roman" w:cs="Times New Roman"/>
          <w:sz w:val="24"/>
          <w:szCs w:val="28"/>
        </w:rPr>
        <w:t>бракеражная</w:t>
      </w:r>
      <w:proofErr w:type="spellEnd"/>
      <w:r w:rsidRPr="00D70CE7">
        <w:rPr>
          <w:rFonts w:ascii="Times New Roman" w:hAnsi="Times New Roman" w:cs="Times New Roman"/>
          <w:sz w:val="24"/>
          <w:szCs w:val="28"/>
        </w:rPr>
        <w:t xml:space="preserve"> комиссия.</w:t>
      </w:r>
    </w:p>
    <w:p w:rsidR="00D70CE7" w:rsidRPr="00D70CE7" w:rsidRDefault="00D70CE7" w:rsidP="00D70CE7">
      <w:pPr>
        <w:rPr>
          <w:rFonts w:ascii="Times New Roman" w:hAnsi="Times New Roman" w:cs="Times New Roman"/>
          <w:sz w:val="24"/>
          <w:szCs w:val="28"/>
        </w:rPr>
      </w:pPr>
      <w:r w:rsidRPr="00D70CE7">
        <w:rPr>
          <w:rFonts w:ascii="Times New Roman" w:hAnsi="Times New Roman" w:cs="Times New Roman"/>
          <w:sz w:val="24"/>
          <w:szCs w:val="28"/>
        </w:rPr>
        <w:t>2.3.  Для проведения работ по учёту продуктов питания, их приемку, хранение и приготовление пищи приказом по школе назначаются  ответственные работники.</w:t>
      </w:r>
    </w:p>
    <w:p w:rsidR="00D70CE7" w:rsidRPr="00D70CE7" w:rsidRDefault="00D70CE7" w:rsidP="00D70CE7">
      <w:pPr>
        <w:rPr>
          <w:rFonts w:ascii="Times New Roman" w:hAnsi="Times New Roman" w:cs="Times New Roman"/>
          <w:sz w:val="24"/>
          <w:szCs w:val="28"/>
        </w:rPr>
      </w:pPr>
      <w:r w:rsidRPr="00D70CE7">
        <w:rPr>
          <w:rFonts w:ascii="Times New Roman" w:hAnsi="Times New Roman" w:cs="Times New Roman"/>
          <w:sz w:val="24"/>
          <w:szCs w:val="28"/>
        </w:rPr>
        <w:t xml:space="preserve">2.4.  Администрация школы осуществляет ежедневный </w:t>
      </w:r>
      <w:proofErr w:type="gramStart"/>
      <w:r w:rsidRPr="00D70CE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D70CE7">
        <w:rPr>
          <w:rFonts w:ascii="Times New Roman" w:hAnsi="Times New Roman" w:cs="Times New Roman"/>
          <w:sz w:val="24"/>
          <w:szCs w:val="28"/>
        </w:rPr>
        <w:t xml:space="preserve"> работой школьной столовой.</w:t>
      </w:r>
    </w:p>
    <w:p w:rsidR="00D70CE7" w:rsidRPr="00D70CE7" w:rsidRDefault="00D70CE7" w:rsidP="00D70CE7">
      <w:pPr>
        <w:rPr>
          <w:rFonts w:ascii="Times New Roman" w:hAnsi="Times New Roman" w:cs="Times New Roman"/>
          <w:sz w:val="24"/>
          <w:szCs w:val="28"/>
        </w:rPr>
      </w:pPr>
      <w:r w:rsidRPr="00D70CE7">
        <w:rPr>
          <w:rFonts w:ascii="Times New Roman" w:hAnsi="Times New Roman" w:cs="Times New Roman"/>
          <w:sz w:val="24"/>
          <w:szCs w:val="28"/>
        </w:rPr>
        <w:t xml:space="preserve">2.5. </w:t>
      </w:r>
      <w:proofErr w:type="gramStart"/>
      <w:r w:rsidRPr="00D70CE7">
        <w:rPr>
          <w:rFonts w:ascii="Times New Roman" w:hAnsi="Times New Roman" w:cs="Times New Roman"/>
          <w:sz w:val="24"/>
          <w:szCs w:val="28"/>
        </w:rPr>
        <w:t>Классные руководители принимают меры по обеспечению организованного питания, осуществляют ежедневный контроль за посещаемостью школьной столовой,  организуют разъяснительную и просветительскую работу с обучающими и родителями (законными представителями) о правильном питании, ведут табель учёта посещаемости  столовой детей, получающих бесплатное питание.</w:t>
      </w:r>
      <w:proofErr w:type="gramEnd"/>
    </w:p>
    <w:p w:rsidR="00D70CE7" w:rsidRPr="00D70CE7" w:rsidRDefault="00D70CE7" w:rsidP="00D70CE7">
      <w:pPr>
        <w:rPr>
          <w:rFonts w:ascii="Times New Roman" w:hAnsi="Times New Roman" w:cs="Times New Roman"/>
          <w:sz w:val="24"/>
          <w:szCs w:val="28"/>
        </w:rPr>
      </w:pPr>
      <w:r w:rsidRPr="00D70CE7">
        <w:rPr>
          <w:rFonts w:ascii="Times New Roman" w:hAnsi="Times New Roman" w:cs="Times New Roman"/>
          <w:b/>
          <w:bCs/>
          <w:sz w:val="24"/>
          <w:szCs w:val="28"/>
        </w:rPr>
        <w:t xml:space="preserve">3. Организация питания </w:t>
      </w:r>
      <w:proofErr w:type="gramStart"/>
      <w:r w:rsidRPr="00D70CE7">
        <w:rPr>
          <w:rFonts w:ascii="Times New Roman" w:hAnsi="Times New Roman" w:cs="Times New Roman"/>
          <w:b/>
          <w:bCs/>
          <w:sz w:val="24"/>
          <w:szCs w:val="28"/>
        </w:rPr>
        <w:t>обучающихся</w:t>
      </w:r>
      <w:proofErr w:type="gramEnd"/>
    </w:p>
    <w:p w:rsidR="00D70CE7" w:rsidRPr="00D70CE7" w:rsidRDefault="00D70CE7" w:rsidP="00D70CE7">
      <w:pPr>
        <w:rPr>
          <w:rFonts w:ascii="Times New Roman" w:hAnsi="Times New Roman" w:cs="Times New Roman"/>
          <w:sz w:val="24"/>
          <w:szCs w:val="28"/>
        </w:rPr>
      </w:pPr>
      <w:r w:rsidRPr="00D70CE7">
        <w:rPr>
          <w:rFonts w:ascii="Times New Roman" w:hAnsi="Times New Roman" w:cs="Times New Roman"/>
          <w:sz w:val="24"/>
          <w:szCs w:val="28"/>
        </w:rPr>
        <w:t>                3.1.  Право на предоставление питания в школе и</w:t>
      </w:r>
      <w:r>
        <w:rPr>
          <w:rFonts w:ascii="Times New Roman" w:hAnsi="Times New Roman" w:cs="Times New Roman"/>
          <w:sz w:val="24"/>
          <w:szCs w:val="28"/>
        </w:rPr>
        <w:t>меет каждый обучающийся с 1 по 11</w:t>
      </w:r>
      <w:r w:rsidRPr="00D70CE7">
        <w:rPr>
          <w:rFonts w:ascii="Times New Roman" w:hAnsi="Times New Roman" w:cs="Times New Roman"/>
          <w:sz w:val="24"/>
          <w:szCs w:val="28"/>
        </w:rPr>
        <w:t xml:space="preserve"> класс.</w:t>
      </w:r>
    </w:p>
    <w:p w:rsidR="00D70CE7" w:rsidRPr="00D70CE7" w:rsidRDefault="00D70CE7" w:rsidP="00D70CE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3.2. Питание обучающихся 1-11</w:t>
      </w:r>
      <w:r w:rsidRPr="00D70CE7">
        <w:rPr>
          <w:rFonts w:ascii="Times New Roman" w:hAnsi="Times New Roman" w:cs="Times New Roman"/>
          <w:sz w:val="24"/>
          <w:szCs w:val="28"/>
        </w:rPr>
        <w:t xml:space="preserve"> классов организуется за счет денежных средств, пожертвований родителей.</w:t>
      </w:r>
    </w:p>
    <w:p w:rsidR="00D70CE7" w:rsidRPr="00D70CE7" w:rsidRDefault="00D70CE7" w:rsidP="00D70CE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3.3</w:t>
      </w:r>
      <w:r w:rsidRPr="00D70CE7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D70CE7">
        <w:rPr>
          <w:rFonts w:ascii="Times New Roman" w:hAnsi="Times New Roman" w:cs="Times New Roman"/>
          <w:sz w:val="24"/>
          <w:szCs w:val="28"/>
        </w:rPr>
        <w:t>Ведение учета ежедневного посещения столовой возлагается на классных руководителей, а контроль за фактическим ежедневным посещением столовой возлагается на ответственного за учет питания.</w:t>
      </w:r>
      <w:proofErr w:type="gramEnd"/>
    </w:p>
    <w:p w:rsidR="00D70CE7" w:rsidRPr="00D70CE7" w:rsidRDefault="00D70CE7" w:rsidP="00D70CE7">
      <w:pPr>
        <w:rPr>
          <w:rFonts w:ascii="Times New Roman" w:hAnsi="Times New Roman" w:cs="Times New Roman"/>
          <w:sz w:val="24"/>
          <w:szCs w:val="28"/>
        </w:rPr>
      </w:pPr>
      <w:r w:rsidRPr="00D70CE7">
        <w:rPr>
          <w:rFonts w:ascii="Times New Roman" w:hAnsi="Times New Roman" w:cs="Times New Roman"/>
          <w:sz w:val="24"/>
          <w:szCs w:val="28"/>
        </w:rPr>
        <w:t>3</w:t>
      </w:r>
      <w:r w:rsidR="005A5F67">
        <w:rPr>
          <w:rFonts w:ascii="Times New Roman" w:hAnsi="Times New Roman" w:cs="Times New Roman"/>
          <w:sz w:val="24"/>
          <w:szCs w:val="28"/>
        </w:rPr>
        <w:t>.4</w:t>
      </w:r>
      <w:r w:rsidRPr="00D70CE7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D70CE7">
        <w:rPr>
          <w:rFonts w:ascii="Times New Roman" w:hAnsi="Times New Roman" w:cs="Times New Roman"/>
          <w:sz w:val="24"/>
          <w:szCs w:val="28"/>
        </w:rPr>
        <w:t>Ответственный за учет питания ежемесячно делает Табели учета посещений столовой обучающимися, которые хранятся в течение учебного года.</w:t>
      </w:r>
      <w:proofErr w:type="gramEnd"/>
    </w:p>
    <w:p w:rsidR="00D70CE7" w:rsidRPr="00D70CE7" w:rsidRDefault="00D70CE7" w:rsidP="00D70CE7">
      <w:pPr>
        <w:rPr>
          <w:rFonts w:ascii="Times New Roman" w:hAnsi="Times New Roman" w:cs="Times New Roman"/>
          <w:sz w:val="24"/>
          <w:szCs w:val="28"/>
        </w:rPr>
      </w:pPr>
    </w:p>
    <w:sectPr w:rsidR="00D70CE7" w:rsidRPr="00D7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E7"/>
    <w:rsid w:val="005A5F67"/>
    <w:rsid w:val="007B3FDB"/>
    <w:rsid w:val="00A50E5E"/>
    <w:rsid w:val="00D70CE7"/>
    <w:rsid w:val="00D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141">
          <w:marLeft w:val="105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121">
          <w:marLeft w:val="105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</dc:creator>
  <cp:lastModifiedBy>зали</cp:lastModifiedBy>
  <cp:revision>2</cp:revision>
  <cp:lastPrinted>2016-10-19T09:26:00Z</cp:lastPrinted>
  <dcterms:created xsi:type="dcterms:W3CDTF">2016-05-27T11:17:00Z</dcterms:created>
  <dcterms:modified xsi:type="dcterms:W3CDTF">2016-10-19T09:27:00Z</dcterms:modified>
</cp:coreProperties>
</file>