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A0" w:rsidRDefault="00D53AA0" w:rsidP="00D53AA0">
      <w:pPr>
        <w:jc w:val="center"/>
      </w:pPr>
      <w:r>
        <w:t>МБОУ СОШ с. Карман</w:t>
      </w:r>
    </w:p>
    <w:p w:rsidR="00D53AA0" w:rsidRDefault="00D53AA0" w:rsidP="00D53AA0">
      <w:pPr>
        <w:jc w:val="center"/>
      </w:pPr>
      <w:r>
        <w:t>2021-2022 уч. год</w:t>
      </w: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906E3">
        <w:rPr>
          <w:noProof/>
          <w:lang w:eastAsia="ru-RU"/>
        </w:rPr>
        <w:drawing>
          <wp:inline distT="0" distB="0" distL="0" distR="0" wp14:anchorId="6E460579" wp14:editId="0F4CDE1C">
            <wp:extent cx="3190875" cy="1794867"/>
            <wp:effectExtent l="0" t="0" r="0" b="0"/>
            <wp:docPr id="1" name="Рисунок 1" descr="https://fsd.multiurok.ru/html/2022/01/16/s_61e4289c49c4a/phpVbjt3m_plan--raboty-Tochki-rosta_html_62bc1ff78559e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16/s_61e4289c49c4a/phpVbjt3m_plan--raboty-Tochki-rosta_html_62bc1ff78559ef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78" cy="1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A0" w:rsidRPr="00167E56" w:rsidRDefault="0071054D" w:rsidP="00D53AA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52"/>
          <w:szCs w:val="36"/>
          <w:lang w:eastAsia="ru-RU"/>
        </w:rPr>
        <w:t>Открытый у</w:t>
      </w:r>
      <w:r w:rsidR="00D53AA0" w:rsidRPr="00167E56">
        <w:rPr>
          <w:rFonts w:ascii="Arial" w:eastAsia="Times New Roman" w:hAnsi="Arial" w:cs="Arial"/>
          <w:color w:val="000000"/>
          <w:sz w:val="52"/>
          <w:szCs w:val="36"/>
          <w:lang w:eastAsia="ru-RU"/>
        </w:rPr>
        <w:t>рок английского языка</w:t>
      </w:r>
    </w:p>
    <w:p w:rsidR="00D53AA0" w:rsidRPr="00B51FEB" w:rsidRDefault="00D53AA0" w:rsidP="00D53AA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</w:pP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>«</w:t>
      </w: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val="en-US" w:eastAsia="ru-RU"/>
        </w:rPr>
        <w:t>The</w:t>
      </w: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 xml:space="preserve"> </w:t>
      </w: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val="en-US" w:eastAsia="ru-RU"/>
        </w:rPr>
        <w:t>Media</w:t>
      </w:r>
      <w:r w:rsidRPr="00B51FEB">
        <w:rPr>
          <w:rFonts w:ascii="Arial" w:eastAsia="Times New Roman" w:hAnsi="Arial" w:cs="Arial"/>
          <w:b/>
          <w:i/>
          <w:color w:val="000000"/>
          <w:sz w:val="52"/>
          <w:szCs w:val="36"/>
          <w:lang w:eastAsia="ru-RU"/>
        </w:rPr>
        <w:t xml:space="preserve">» </w:t>
      </w:r>
    </w:p>
    <w:p w:rsidR="00D53AA0" w:rsidRDefault="00D53AA0" w:rsidP="00D53AA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  <w:r w:rsidRPr="00167E56">
        <w:rPr>
          <w:rFonts w:ascii="Arial" w:eastAsia="Times New Roman" w:hAnsi="Arial" w:cs="Arial"/>
          <w:color w:val="000000"/>
          <w:sz w:val="52"/>
          <w:szCs w:val="36"/>
          <w:lang w:eastAsia="ru-RU"/>
        </w:rPr>
        <w:t>8 класс</w:t>
      </w:r>
    </w:p>
    <w:p w:rsidR="00D53AA0" w:rsidRDefault="00D53AA0" w:rsidP="00D53AA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52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167E5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Учитель: Дегтярева М.С.</w:t>
      </w: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after="315" w:line="24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p w:rsidR="00D53AA0" w:rsidRDefault="00D53AA0" w:rsidP="00D53AA0">
      <w:pPr>
        <w:shd w:val="clear" w:color="auto" w:fill="FFFFFF"/>
        <w:spacing w:before="240" w:after="315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lastRenderedPageBreak/>
        <w:t>1</w:t>
      </w:r>
      <w:r w:rsidRPr="000B2FBC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3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апреля 2022 года в центре «Точка Роста» был проведен </w:t>
      </w:r>
      <w:r w:rsidR="0071054D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открытый 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урок английского языка  в 8 классе по теме </w:t>
      </w:r>
      <w:r w:rsidRPr="005A05D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The</w:t>
      </w:r>
      <w:r w:rsidRPr="00FC262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proofErr w:type="gramStart"/>
      <w:r w:rsidR="0071054D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edia</w:t>
      </w:r>
      <w:bookmarkStart w:id="0" w:name="_GoBack"/>
      <w:bookmarkEnd w:id="0"/>
      <w:r w:rsidRPr="005A05D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</w:t>
      </w:r>
    </w:p>
    <w:p w:rsidR="00D53AA0" w:rsidRDefault="00D53AA0" w:rsidP="00D53AA0">
      <w:pPr>
        <w:shd w:val="clear" w:color="auto" w:fill="FFFFFF"/>
        <w:spacing w:before="240" w:after="315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Цель урока: познакомить учащихся с Британскими СМИ</w:t>
      </w:r>
    </w:p>
    <w:p w:rsidR="00D53AA0" w:rsidRPr="00695A85" w:rsidRDefault="00D53AA0" w:rsidP="00D53AA0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Перед учащимися были поставлены задачи: 1. составить таблицу основных средств массовой информации, выяснить и дать определение понятий: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tabloid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gutter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press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yellow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press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; 2. изучить структуру газет </w:t>
      </w:r>
      <w:r w:rsidRPr="00695A85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The</w:t>
      </w:r>
      <w:r w:rsidRPr="00695A85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Guardian</w:t>
      </w:r>
      <w:r w:rsidRPr="00695A85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” 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и</w:t>
      </w:r>
      <w:r w:rsidRPr="00695A85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“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The</w:t>
      </w:r>
      <w:r w:rsidRPr="00695A85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Sun</w:t>
      </w:r>
      <w:r w:rsidRPr="00695A85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”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и найти различия.</w:t>
      </w:r>
    </w:p>
    <w:p w:rsidR="00D53AA0" w:rsidRPr="005A05D6" w:rsidRDefault="00D53AA0" w:rsidP="00D53AA0">
      <w:pPr>
        <w:shd w:val="clear" w:color="auto" w:fill="FFFFFF"/>
        <w:spacing w:before="240" w:after="315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Для выполнения задания был показан видеофильм </w:t>
      </w:r>
      <w:r w:rsidRPr="005A05D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Media</w:t>
      </w:r>
      <w:r w:rsidRPr="005A05D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in</w:t>
      </w:r>
      <w:r w:rsidRPr="005A05D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Britain</w:t>
      </w:r>
      <w:r w:rsidRPr="005A05D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”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c</w:t>
      </w:r>
      <w:r w:rsidRPr="005A05D6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субтитрами. Фильм демонстрировался учащимся дважды.</w:t>
      </w:r>
    </w:p>
    <w:p w:rsidR="00D53AA0" w:rsidRDefault="00D53AA0" w:rsidP="00D53AA0">
      <w:pPr>
        <w:shd w:val="clear" w:color="auto" w:fill="FFFFFF"/>
        <w:spacing w:before="240" w:after="315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Учащиеся  успешно справились с заданием: из контекста им удалось определить значение слов: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tabloid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gutter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press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yellow</w:t>
      </w:r>
      <w:r w:rsidRPr="001F7E9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press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. Была составлена  и заполнена таблица: </w:t>
      </w:r>
      <w:proofErr w:type="gramStart"/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TV</w:t>
      </w:r>
      <w:r w:rsidRPr="00F228E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Radio</w:t>
      </w:r>
      <w:r w:rsidRPr="00F228E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Printed</w:t>
      </w:r>
      <w:r w:rsidRPr="00F228E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Press</w:t>
      </w:r>
      <w:r w:rsidRPr="00F228E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the</w:t>
      </w:r>
      <w:r w:rsidRPr="00F228E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6"/>
          <w:lang w:val="en-US" w:eastAsia="ru-RU"/>
        </w:rPr>
        <w:t>Internet</w:t>
      </w:r>
      <w:r w:rsidRPr="00F228E3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Телевидение, Радио, Печатные издания, Интернет); были зафиксированы основные теле и радио каналы, самые известные и популярные газеты, журналы, </w:t>
      </w:r>
      <w:proofErr w:type="spellStart"/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таблойды</w:t>
      </w:r>
      <w:proofErr w:type="spellEnd"/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 (индивидуальная работа)</w:t>
      </w:r>
    </w:p>
    <w:p w:rsidR="00D53AA0" w:rsidRDefault="00D53AA0" w:rsidP="00D53AA0">
      <w:pPr>
        <w:shd w:val="clear" w:color="auto" w:fill="FFFFFF"/>
        <w:spacing w:before="240" w:after="315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Вторая часть задания проводилась в форме групповой работы, с использованием планшетов и интернета. Каждая группа изучала структуру своей газеты. Составили скелет газет и сравнили. Были озвучены различия. </w:t>
      </w:r>
    </w:p>
    <w:p w:rsidR="00D53AA0" w:rsidRDefault="00D53AA0" w:rsidP="00D53AA0">
      <w:pPr>
        <w:shd w:val="clear" w:color="auto" w:fill="FFFFFF"/>
        <w:spacing w:before="240" w:after="315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Техническая оснащенность центра «Точка Роста» дала возможность провести интересный, нестандартный урок. Все учащиеся были активно задействованы в решении поставленной задачи. Все аспекты речи были активизированы: аудирование, чтение и говорение.  Использовались разные формы работы: индивидуальная, фронтальная и групповая. </w:t>
      </w:r>
    </w:p>
    <w:p w:rsidR="00D53AA0" w:rsidRPr="000B2FBC" w:rsidRDefault="00D53AA0" w:rsidP="00D53AA0">
      <w:pPr>
        <w:shd w:val="clear" w:color="auto" w:fill="FFFFFF"/>
        <w:spacing w:before="240" w:after="315" w:line="360" w:lineRule="auto"/>
        <w:outlineLvl w:val="1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</w:p>
    <w:sectPr w:rsidR="00D53AA0" w:rsidRPr="000B2FBC" w:rsidSect="00D53AA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0"/>
    <w:rsid w:val="0071054D"/>
    <w:rsid w:val="00C16D03"/>
    <w:rsid w:val="00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2022-06-01T18:10:00Z</dcterms:created>
  <dcterms:modified xsi:type="dcterms:W3CDTF">2022-06-01T18:19:00Z</dcterms:modified>
</cp:coreProperties>
</file>