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1A" w:rsidRDefault="00BA75A3">
      <w:pPr>
        <w:rPr>
          <w:sz w:val="28"/>
        </w:rPr>
        <w:sectPr w:rsidR="00DB201A">
          <w:pgSz w:w="11910" w:h="16840"/>
          <w:pgMar w:top="1040" w:right="20" w:bottom="280" w:left="20" w:header="720" w:footer="720" w:gutter="0"/>
          <w:cols w:space="720"/>
        </w:sectPr>
      </w:pPr>
      <w:r>
        <w:rPr>
          <w:b/>
          <w:noProof/>
          <w:lang w:eastAsia="ru-RU"/>
        </w:rPr>
        <w:drawing>
          <wp:inline distT="0" distB="0" distL="0" distR="0">
            <wp:extent cx="7164070" cy="9851390"/>
            <wp:effectExtent l="19050" t="0" r="0" b="0"/>
            <wp:docPr id="1" name="Рисунок 1" descr="C:\Users\Клим\Desktop\Рисунок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м\Desktop\Рисунок (6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85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1A" w:rsidRDefault="00E709AF">
      <w:pPr>
        <w:pStyle w:val="a5"/>
        <w:numPr>
          <w:ilvl w:val="0"/>
          <w:numId w:val="5"/>
        </w:numPr>
        <w:tabs>
          <w:tab w:val="left" w:pos="1846"/>
        </w:tabs>
        <w:spacing w:before="73"/>
        <w:ind w:right="876" w:firstLine="0"/>
        <w:rPr>
          <w:sz w:val="28"/>
        </w:rPr>
      </w:pPr>
      <w:r>
        <w:rPr>
          <w:sz w:val="23"/>
        </w:rPr>
        <w:lastRenderedPageBreak/>
        <w:t>изучение мнения обучающихся и их родителей (законных представителей) по организации и</w:t>
      </w:r>
      <w:r>
        <w:rPr>
          <w:spacing w:val="-56"/>
          <w:sz w:val="23"/>
        </w:rPr>
        <w:t xml:space="preserve"> </w:t>
      </w:r>
      <w:r>
        <w:rPr>
          <w:sz w:val="23"/>
        </w:rPr>
        <w:t>улучшению</w:t>
      </w:r>
      <w:r>
        <w:rPr>
          <w:spacing w:val="-1"/>
          <w:sz w:val="23"/>
        </w:rPr>
        <w:t xml:space="preserve"> </w:t>
      </w:r>
      <w:r>
        <w:rPr>
          <w:sz w:val="23"/>
        </w:rPr>
        <w:t>качества питания;</w:t>
      </w:r>
    </w:p>
    <w:p w:rsidR="00DB201A" w:rsidRDefault="00E709AF">
      <w:pPr>
        <w:pStyle w:val="a5"/>
        <w:numPr>
          <w:ilvl w:val="0"/>
          <w:numId w:val="5"/>
        </w:numPr>
        <w:tabs>
          <w:tab w:val="left" w:pos="1848"/>
        </w:tabs>
        <w:spacing w:before="36"/>
        <w:ind w:right="1678" w:firstLine="0"/>
        <w:rPr>
          <w:sz w:val="28"/>
        </w:rPr>
      </w:pPr>
      <w:r>
        <w:rPr>
          <w:sz w:val="23"/>
        </w:rPr>
        <w:t>участие в разработке предложений и рекомендаций по улучшению качества питания</w:t>
      </w:r>
      <w:r>
        <w:rPr>
          <w:spacing w:val="-56"/>
          <w:sz w:val="23"/>
        </w:rPr>
        <w:t xml:space="preserve"> </w:t>
      </w:r>
      <w:r>
        <w:rPr>
          <w:sz w:val="23"/>
        </w:rPr>
        <w:t>обучающихся.</w:t>
      </w:r>
    </w:p>
    <w:p w:rsidR="00DB201A" w:rsidRDefault="00DB201A">
      <w:pPr>
        <w:pStyle w:val="a3"/>
        <w:spacing w:before="4"/>
        <w:ind w:left="0"/>
        <w:rPr>
          <w:sz w:val="23"/>
        </w:rPr>
      </w:pPr>
    </w:p>
    <w:p w:rsidR="00DB201A" w:rsidRDefault="00E709AF">
      <w:pPr>
        <w:pStyle w:val="a5"/>
        <w:numPr>
          <w:ilvl w:val="0"/>
          <w:numId w:val="6"/>
        </w:numPr>
        <w:tabs>
          <w:tab w:val="left" w:pos="1913"/>
        </w:tabs>
        <w:spacing w:before="1" w:line="262" w:lineRule="exact"/>
        <w:rPr>
          <w:b/>
          <w:sz w:val="23"/>
        </w:rPr>
      </w:pPr>
      <w:r>
        <w:rPr>
          <w:b/>
          <w:sz w:val="23"/>
        </w:rPr>
        <w:t>Права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ответственность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комиссии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контролю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</w:p>
    <w:p w:rsidR="00DB201A" w:rsidRDefault="00E709AF">
      <w:pPr>
        <w:spacing w:line="262" w:lineRule="exact"/>
        <w:ind w:left="1682"/>
        <w:rPr>
          <w:sz w:val="23"/>
        </w:rPr>
      </w:pP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-4"/>
          <w:sz w:val="23"/>
        </w:rPr>
        <w:t xml:space="preserve"> </w:t>
      </w:r>
      <w:r>
        <w:rPr>
          <w:sz w:val="23"/>
        </w:rPr>
        <w:t>возложенных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-5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-4"/>
          <w:sz w:val="23"/>
        </w:rPr>
        <w:t xml:space="preserve"> </w:t>
      </w:r>
      <w:r>
        <w:rPr>
          <w:sz w:val="23"/>
        </w:rPr>
        <w:t>предоставлены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3"/>
          <w:sz w:val="23"/>
        </w:rPr>
        <w:t xml:space="preserve"> </w:t>
      </w:r>
      <w:r>
        <w:rPr>
          <w:sz w:val="23"/>
        </w:rPr>
        <w:t>права: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086"/>
        </w:tabs>
        <w:spacing w:before="2" w:line="264" w:lineRule="exact"/>
        <w:ind w:left="2085"/>
        <w:rPr>
          <w:sz w:val="23"/>
        </w:rPr>
      </w:pPr>
      <w:r>
        <w:rPr>
          <w:sz w:val="23"/>
        </w:rPr>
        <w:t>Контролировать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школе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качество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086"/>
        </w:tabs>
        <w:ind w:right="1624" w:firstLine="0"/>
        <w:rPr>
          <w:sz w:val="23"/>
        </w:rPr>
      </w:pPr>
      <w:r>
        <w:rPr>
          <w:sz w:val="23"/>
        </w:rPr>
        <w:t>Получать информацию по организации питания, качеству приготовляемых блюд и</w:t>
      </w:r>
      <w:r>
        <w:rPr>
          <w:spacing w:val="-55"/>
          <w:sz w:val="23"/>
        </w:rPr>
        <w:t xml:space="preserve"> </w:t>
      </w:r>
      <w:r>
        <w:rPr>
          <w:sz w:val="23"/>
        </w:rPr>
        <w:t>соблюдению</w:t>
      </w:r>
      <w:r>
        <w:rPr>
          <w:spacing w:val="-1"/>
          <w:sz w:val="23"/>
        </w:rPr>
        <w:t xml:space="preserve"> </w:t>
      </w:r>
      <w:r>
        <w:rPr>
          <w:sz w:val="23"/>
        </w:rPr>
        <w:t>санитарно-гигиенических норм.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086"/>
        </w:tabs>
        <w:ind w:right="1750" w:firstLine="0"/>
        <w:rPr>
          <w:sz w:val="23"/>
        </w:rPr>
      </w:pPr>
      <w:r>
        <w:rPr>
          <w:sz w:val="23"/>
        </w:rPr>
        <w:t>Заслушивать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своих</w:t>
      </w:r>
      <w:r>
        <w:rPr>
          <w:spacing w:val="-3"/>
          <w:sz w:val="23"/>
        </w:rPr>
        <w:t xml:space="preserve"> </w:t>
      </w:r>
      <w:r>
        <w:rPr>
          <w:sz w:val="23"/>
        </w:rPr>
        <w:t>заседаниях</w:t>
      </w:r>
      <w:r>
        <w:rPr>
          <w:spacing w:val="-3"/>
          <w:sz w:val="23"/>
        </w:rPr>
        <w:t xml:space="preserve"> </w:t>
      </w:r>
      <w:r>
        <w:rPr>
          <w:sz w:val="23"/>
        </w:rPr>
        <w:t>отчеты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обеспечению</w:t>
      </w:r>
      <w:r>
        <w:rPr>
          <w:spacing w:val="-4"/>
          <w:sz w:val="23"/>
        </w:rPr>
        <w:t xml:space="preserve"> </w:t>
      </w:r>
      <w:r>
        <w:rPr>
          <w:sz w:val="23"/>
        </w:rPr>
        <w:t>качественного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54"/>
          <w:sz w:val="23"/>
        </w:rPr>
        <w:t xml:space="preserve"> </w:t>
      </w:r>
      <w:r>
        <w:rPr>
          <w:sz w:val="23"/>
        </w:rPr>
        <w:t>обучающихся.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086"/>
        </w:tabs>
        <w:ind w:right="872" w:firstLine="0"/>
        <w:rPr>
          <w:sz w:val="23"/>
        </w:rPr>
      </w:pPr>
      <w:r>
        <w:rPr>
          <w:sz w:val="23"/>
        </w:rPr>
        <w:t>Проводить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проверку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работы школьной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полном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составе,</w:t>
      </w:r>
      <w:r>
        <w:rPr>
          <w:spacing w:val="-4"/>
          <w:sz w:val="23"/>
        </w:rPr>
        <w:t xml:space="preserve"> </w:t>
      </w:r>
      <w:r>
        <w:rPr>
          <w:sz w:val="23"/>
        </w:rPr>
        <w:t>но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присутствии не</w:t>
      </w:r>
      <w:r>
        <w:rPr>
          <w:spacing w:val="-54"/>
          <w:sz w:val="23"/>
        </w:rPr>
        <w:t xml:space="preserve"> </w:t>
      </w:r>
      <w:r>
        <w:rPr>
          <w:sz w:val="23"/>
        </w:rPr>
        <w:t>менее</w:t>
      </w:r>
      <w:r>
        <w:rPr>
          <w:spacing w:val="-3"/>
          <w:sz w:val="23"/>
        </w:rPr>
        <w:t xml:space="preserve"> </w:t>
      </w:r>
      <w:r>
        <w:rPr>
          <w:sz w:val="23"/>
        </w:rPr>
        <w:t>трёх человек</w:t>
      </w:r>
      <w:r>
        <w:rPr>
          <w:spacing w:val="2"/>
          <w:sz w:val="23"/>
        </w:rPr>
        <w:t xml:space="preserve"> </w:t>
      </w:r>
      <w:r>
        <w:rPr>
          <w:sz w:val="23"/>
        </w:rPr>
        <w:t>на момент проверки.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086"/>
        </w:tabs>
        <w:spacing w:line="264" w:lineRule="exact"/>
        <w:ind w:left="2085"/>
        <w:rPr>
          <w:sz w:val="23"/>
        </w:rPr>
      </w:pPr>
      <w:r>
        <w:rPr>
          <w:sz w:val="23"/>
        </w:rPr>
        <w:t>Изменить</w:t>
      </w:r>
      <w:r>
        <w:rPr>
          <w:spacing w:val="-3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проверки,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3"/>
          <w:sz w:val="23"/>
        </w:rPr>
        <w:t xml:space="preserve"> </w:t>
      </w:r>
      <w:r>
        <w:rPr>
          <w:sz w:val="23"/>
        </w:rPr>
        <w:t>причина</w:t>
      </w:r>
      <w:r>
        <w:rPr>
          <w:spacing w:val="-2"/>
          <w:sz w:val="23"/>
        </w:rPr>
        <w:t xml:space="preserve"> </w:t>
      </w:r>
      <w:r>
        <w:rPr>
          <w:sz w:val="23"/>
        </w:rPr>
        <w:t>объективна.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086"/>
        </w:tabs>
        <w:spacing w:line="264" w:lineRule="exact"/>
        <w:ind w:left="2085"/>
        <w:rPr>
          <w:sz w:val="23"/>
        </w:rPr>
      </w:pPr>
      <w:r>
        <w:rPr>
          <w:sz w:val="23"/>
        </w:rPr>
        <w:t>Вносить</w:t>
      </w:r>
      <w:r>
        <w:rPr>
          <w:spacing w:val="-3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улучшению</w:t>
      </w:r>
      <w:r>
        <w:rPr>
          <w:spacing w:val="-3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086"/>
        </w:tabs>
        <w:ind w:right="863" w:firstLine="0"/>
        <w:rPr>
          <w:sz w:val="23"/>
        </w:rPr>
      </w:pPr>
      <w:r>
        <w:rPr>
          <w:sz w:val="23"/>
        </w:rPr>
        <w:t>Состав и порядок работы комиссии доводится до сведения работников школьной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столовой,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коллектива,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4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представителей).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086"/>
        </w:tabs>
        <w:spacing w:before="1"/>
        <w:ind w:right="2218" w:firstLine="0"/>
        <w:rPr>
          <w:sz w:val="23"/>
        </w:rPr>
      </w:pPr>
      <w:r>
        <w:rPr>
          <w:sz w:val="23"/>
        </w:rPr>
        <w:t>Члены</w:t>
      </w:r>
      <w:r>
        <w:rPr>
          <w:spacing w:val="-3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-4"/>
          <w:sz w:val="23"/>
        </w:rPr>
        <w:t xml:space="preserve"> </w:t>
      </w:r>
      <w:r>
        <w:rPr>
          <w:sz w:val="23"/>
        </w:rPr>
        <w:t>несут</w:t>
      </w:r>
      <w:r>
        <w:rPr>
          <w:spacing w:val="-1"/>
          <w:sz w:val="23"/>
        </w:rPr>
        <w:t xml:space="preserve"> </w:t>
      </w:r>
      <w:r>
        <w:rPr>
          <w:sz w:val="23"/>
        </w:rPr>
        <w:t>персональную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4"/>
          <w:sz w:val="23"/>
        </w:rPr>
        <w:t xml:space="preserve"> </w:t>
      </w:r>
      <w:r>
        <w:rPr>
          <w:sz w:val="23"/>
        </w:rPr>
        <w:t>невыполнение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54"/>
          <w:sz w:val="23"/>
        </w:rPr>
        <w:t xml:space="preserve"> </w:t>
      </w:r>
      <w:r>
        <w:rPr>
          <w:sz w:val="23"/>
        </w:rPr>
        <w:t>ненадлежащее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исполнение возложенных на</w:t>
      </w:r>
      <w:r>
        <w:rPr>
          <w:spacing w:val="-1"/>
          <w:sz w:val="23"/>
        </w:rPr>
        <w:t xml:space="preserve"> </w:t>
      </w:r>
      <w:r>
        <w:rPr>
          <w:sz w:val="23"/>
        </w:rPr>
        <w:t>них</w:t>
      </w:r>
      <w:r>
        <w:rPr>
          <w:spacing w:val="-3"/>
          <w:sz w:val="23"/>
        </w:rPr>
        <w:t xml:space="preserve"> </w:t>
      </w:r>
      <w:r>
        <w:rPr>
          <w:sz w:val="23"/>
        </w:rPr>
        <w:t>обязанностей;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086"/>
        </w:tabs>
        <w:ind w:right="1344" w:firstLine="0"/>
        <w:rPr>
          <w:sz w:val="23"/>
        </w:rPr>
      </w:pPr>
      <w:r>
        <w:rPr>
          <w:sz w:val="23"/>
        </w:rPr>
        <w:t>Комиссия несет ответственность за необъективную оценку по организации питания и</w:t>
      </w:r>
      <w:r>
        <w:rPr>
          <w:spacing w:val="-55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1"/>
          <w:sz w:val="23"/>
        </w:rPr>
        <w:t xml:space="preserve"> </w:t>
      </w:r>
      <w:r>
        <w:rPr>
          <w:sz w:val="23"/>
        </w:rPr>
        <w:t>предоставляемых услуг.</w:t>
      </w:r>
    </w:p>
    <w:p w:rsidR="00DB201A" w:rsidRDefault="00E709AF">
      <w:pPr>
        <w:pStyle w:val="a5"/>
        <w:numPr>
          <w:ilvl w:val="0"/>
          <w:numId w:val="6"/>
        </w:numPr>
        <w:tabs>
          <w:tab w:val="left" w:pos="1913"/>
        </w:tabs>
        <w:spacing w:before="5"/>
        <w:ind w:left="1682" w:right="2307" w:firstLine="0"/>
        <w:rPr>
          <w:b/>
          <w:sz w:val="23"/>
        </w:rPr>
      </w:pPr>
      <w:r>
        <w:rPr>
          <w:b/>
          <w:sz w:val="23"/>
        </w:rPr>
        <w:t>Организация деятельности комиссии по контролю организации питания</w:t>
      </w:r>
      <w:r>
        <w:rPr>
          <w:b/>
          <w:spacing w:val="-55"/>
          <w:sz w:val="23"/>
        </w:rPr>
        <w:t xml:space="preserve"> </w:t>
      </w:r>
      <w:proofErr w:type="gramStart"/>
      <w:r>
        <w:rPr>
          <w:b/>
          <w:sz w:val="23"/>
        </w:rPr>
        <w:t>обучающихся</w:t>
      </w:r>
      <w:proofErr w:type="gramEnd"/>
    </w:p>
    <w:p w:rsidR="00DB201A" w:rsidRDefault="00E709AF">
      <w:pPr>
        <w:pStyle w:val="a5"/>
        <w:numPr>
          <w:ilvl w:val="1"/>
          <w:numId w:val="6"/>
        </w:numPr>
        <w:tabs>
          <w:tab w:val="left" w:pos="2174"/>
        </w:tabs>
        <w:ind w:right="1029" w:firstLine="0"/>
        <w:rPr>
          <w:sz w:val="28"/>
        </w:rPr>
      </w:pPr>
      <w:r>
        <w:rPr>
          <w:sz w:val="23"/>
        </w:rPr>
        <w:t>Комиссия формируется на основании приказа директора школы. Полномочия комиссии</w:t>
      </w:r>
      <w:r>
        <w:rPr>
          <w:spacing w:val="-55"/>
          <w:sz w:val="23"/>
        </w:rPr>
        <w:t xml:space="preserve"> </w:t>
      </w:r>
      <w:r>
        <w:rPr>
          <w:sz w:val="23"/>
        </w:rPr>
        <w:t>начинаются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момента подписания соответствующего</w:t>
      </w:r>
      <w:r>
        <w:rPr>
          <w:spacing w:val="-1"/>
          <w:sz w:val="23"/>
        </w:rPr>
        <w:t xml:space="preserve"> </w:t>
      </w:r>
      <w:r>
        <w:rPr>
          <w:sz w:val="23"/>
        </w:rPr>
        <w:t>приказа.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174"/>
        </w:tabs>
        <w:spacing w:before="29"/>
        <w:ind w:left="2174" w:hanging="492"/>
        <w:rPr>
          <w:sz w:val="28"/>
        </w:rPr>
      </w:pPr>
      <w:r>
        <w:rPr>
          <w:sz w:val="23"/>
        </w:rPr>
        <w:t>Комиссия</w:t>
      </w:r>
      <w:r>
        <w:rPr>
          <w:spacing w:val="-4"/>
          <w:sz w:val="23"/>
        </w:rPr>
        <w:t xml:space="preserve"> </w:t>
      </w:r>
      <w:r>
        <w:rPr>
          <w:sz w:val="23"/>
        </w:rPr>
        <w:t>выбирает</w:t>
      </w:r>
      <w:r>
        <w:rPr>
          <w:spacing w:val="-7"/>
          <w:sz w:val="23"/>
        </w:rPr>
        <w:t xml:space="preserve"> </w:t>
      </w:r>
      <w:r>
        <w:rPr>
          <w:sz w:val="23"/>
        </w:rPr>
        <w:t>председателя,</w:t>
      </w:r>
      <w:r>
        <w:rPr>
          <w:spacing w:val="-4"/>
          <w:sz w:val="23"/>
        </w:rPr>
        <w:t xml:space="preserve"> </w:t>
      </w:r>
      <w:r>
        <w:rPr>
          <w:sz w:val="23"/>
        </w:rPr>
        <w:t>секретаря.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174"/>
        </w:tabs>
        <w:spacing w:before="35"/>
        <w:ind w:right="1446" w:firstLine="0"/>
        <w:rPr>
          <w:sz w:val="28"/>
        </w:rPr>
      </w:pPr>
      <w:r>
        <w:rPr>
          <w:sz w:val="23"/>
        </w:rPr>
        <w:t>Комиссия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-2"/>
          <w:sz w:val="23"/>
        </w:rPr>
        <w:t xml:space="preserve"> </w:t>
      </w:r>
      <w:r>
        <w:rPr>
          <w:sz w:val="23"/>
        </w:rPr>
        <w:t>план-график</w:t>
      </w:r>
      <w:r>
        <w:rPr>
          <w:spacing w:val="-5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качественного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54"/>
          <w:sz w:val="23"/>
        </w:rPr>
        <w:t xml:space="preserve"> </w:t>
      </w:r>
      <w:r>
        <w:rPr>
          <w:sz w:val="23"/>
        </w:rPr>
        <w:t>школьников.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174"/>
        </w:tabs>
        <w:spacing w:before="36"/>
        <w:ind w:right="1249" w:firstLine="0"/>
        <w:rPr>
          <w:sz w:val="28"/>
        </w:rPr>
      </w:pPr>
      <w:r>
        <w:rPr>
          <w:sz w:val="23"/>
        </w:rPr>
        <w:t>О</w:t>
      </w:r>
      <w:r>
        <w:rPr>
          <w:spacing w:val="-5"/>
          <w:sz w:val="23"/>
        </w:rPr>
        <w:t xml:space="preserve"> </w:t>
      </w:r>
      <w:r>
        <w:rPr>
          <w:sz w:val="23"/>
        </w:rPr>
        <w:t>результатах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комиссия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информирует</w:t>
      </w:r>
      <w:r>
        <w:rPr>
          <w:spacing w:val="-3"/>
          <w:sz w:val="23"/>
        </w:rPr>
        <w:t xml:space="preserve"> </w:t>
      </w:r>
      <w:r>
        <w:rPr>
          <w:sz w:val="23"/>
        </w:rPr>
        <w:t>администрацию</w:t>
      </w:r>
      <w:r>
        <w:rPr>
          <w:spacing w:val="-4"/>
          <w:sz w:val="23"/>
        </w:rPr>
        <w:t xml:space="preserve"> </w:t>
      </w:r>
      <w:r>
        <w:rPr>
          <w:sz w:val="23"/>
        </w:rPr>
        <w:t>школы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родительские</w:t>
      </w:r>
      <w:r>
        <w:rPr>
          <w:spacing w:val="-55"/>
          <w:sz w:val="23"/>
        </w:rPr>
        <w:t xml:space="preserve"> </w:t>
      </w:r>
      <w:r>
        <w:rPr>
          <w:sz w:val="23"/>
        </w:rPr>
        <w:t>комитеты.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174"/>
        </w:tabs>
        <w:spacing w:before="35"/>
        <w:ind w:left="2174" w:hanging="492"/>
        <w:rPr>
          <w:sz w:val="28"/>
        </w:rPr>
      </w:pPr>
      <w:r>
        <w:rPr>
          <w:sz w:val="23"/>
        </w:rPr>
        <w:t>Один</w:t>
      </w:r>
      <w:r>
        <w:rPr>
          <w:spacing w:val="-4"/>
          <w:sz w:val="23"/>
        </w:rPr>
        <w:t xml:space="preserve"> </w:t>
      </w:r>
      <w:r>
        <w:rPr>
          <w:sz w:val="23"/>
        </w:rPr>
        <w:t>раз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четверть</w:t>
      </w:r>
      <w:r>
        <w:rPr>
          <w:spacing w:val="-2"/>
          <w:sz w:val="23"/>
        </w:rPr>
        <w:t xml:space="preserve"> </w:t>
      </w:r>
      <w:r>
        <w:rPr>
          <w:sz w:val="23"/>
        </w:rPr>
        <w:t>комиссия</w:t>
      </w:r>
      <w:r>
        <w:rPr>
          <w:spacing w:val="-1"/>
          <w:sz w:val="23"/>
        </w:rPr>
        <w:t xml:space="preserve"> </w:t>
      </w:r>
      <w:r>
        <w:rPr>
          <w:sz w:val="23"/>
        </w:rPr>
        <w:t>знакомит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результатами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-4"/>
          <w:sz w:val="23"/>
        </w:rPr>
        <w:t xml:space="preserve"> </w:t>
      </w:r>
      <w:r>
        <w:rPr>
          <w:sz w:val="23"/>
        </w:rPr>
        <w:t>школы.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174"/>
        </w:tabs>
        <w:spacing w:before="33"/>
        <w:ind w:right="1646" w:firstLine="0"/>
        <w:rPr>
          <w:sz w:val="28"/>
        </w:rPr>
      </w:pPr>
      <w:r>
        <w:rPr>
          <w:sz w:val="23"/>
        </w:rPr>
        <w:t>По итогам учебного года комиссия готовит аналитическую справку для отчёта по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самообследованию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174"/>
        </w:tabs>
        <w:spacing w:before="35"/>
        <w:ind w:right="1582" w:firstLine="0"/>
        <w:rPr>
          <w:sz w:val="28"/>
        </w:rPr>
      </w:pPr>
      <w:r>
        <w:rPr>
          <w:sz w:val="23"/>
        </w:rPr>
        <w:t>Заседания комиссии проводятся по мере необходимости, но не реже одного раза в</w:t>
      </w:r>
      <w:r>
        <w:rPr>
          <w:spacing w:val="-55"/>
          <w:sz w:val="23"/>
        </w:rPr>
        <w:t xml:space="preserve"> </w:t>
      </w:r>
      <w:r>
        <w:rPr>
          <w:sz w:val="23"/>
        </w:rPr>
        <w:t>четверть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считаются</w:t>
      </w:r>
      <w:r>
        <w:rPr>
          <w:spacing w:val="-2"/>
          <w:sz w:val="23"/>
        </w:rPr>
        <w:t xml:space="preserve"> </w:t>
      </w:r>
      <w:r>
        <w:rPr>
          <w:sz w:val="23"/>
        </w:rPr>
        <w:t>правомочными,</w:t>
      </w:r>
      <w:r>
        <w:rPr>
          <w:spacing w:val="-1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них</w:t>
      </w:r>
      <w:r>
        <w:rPr>
          <w:spacing w:val="-1"/>
          <w:sz w:val="23"/>
        </w:rPr>
        <w:t xml:space="preserve"> </w:t>
      </w:r>
      <w:r>
        <w:rPr>
          <w:sz w:val="23"/>
        </w:rPr>
        <w:t>присутствует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менее</w:t>
      </w:r>
      <w:r>
        <w:rPr>
          <w:spacing w:val="-3"/>
          <w:sz w:val="23"/>
        </w:rPr>
        <w:t xml:space="preserve"> </w:t>
      </w:r>
      <w:r>
        <w:rPr>
          <w:sz w:val="23"/>
        </w:rPr>
        <w:t>2/3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3"/>
          <w:sz w:val="23"/>
        </w:rPr>
        <w:t xml:space="preserve"> </w:t>
      </w:r>
      <w:r>
        <w:rPr>
          <w:sz w:val="23"/>
        </w:rPr>
        <w:t>членов.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174"/>
        </w:tabs>
        <w:spacing w:before="36"/>
        <w:ind w:right="1483" w:firstLine="0"/>
        <w:rPr>
          <w:sz w:val="28"/>
        </w:rPr>
      </w:pPr>
      <w:r>
        <w:rPr>
          <w:sz w:val="23"/>
        </w:rPr>
        <w:t>Решение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-7"/>
          <w:sz w:val="23"/>
        </w:rPr>
        <w:t xml:space="preserve"> </w:t>
      </w:r>
      <w:r>
        <w:rPr>
          <w:sz w:val="23"/>
        </w:rPr>
        <w:t>принимаются</w:t>
      </w:r>
      <w:r>
        <w:rPr>
          <w:spacing w:val="-3"/>
          <w:sz w:val="23"/>
        </w:rPr>
        <w:t xml:space="preserve"> </w:t>
      </w:r>
      <w:r>
        <w:rPr>
          <w:sz w:val="23"/>
        </w:rPr>
        <w:t>большинством</w:t>
      </w:r>
      <w:r>
        <w:rPr>
          <w:spacing w:val="-2"/>
          <w:sz w:val="23"/>
        </w:rPr>
        <w:t xml:space="preserve"> </w:t>
      </w:r>
      <w:r>
        <w:rPr>
          <w:sz w:val="23"/>
        </w:rPr>
        <w:t>голосов</w:t>
      </w:r>
      <w:r>
        <w:rPr>
          <w:spacing w:val="-4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числа</w:t>
      </w:r>
      <w:r>
        <w:rPr>
          <w:spacing w:val="-2"/>
          <w:sz w:val="23"/>
        </w:rPr>
        <w:t xml:space="preserve"> </w:t>
      </w:r>
      <w:r>
        <w:rPr>
          <w:sz w:val="23"/>
        </w:rPr>
        <w:t>присутствующих</w:t>
      </w:r>
      <w:r>
        <w:rPr>
          <w:spacing w:val="-54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-2"/>
          <w:sz w:val="23"/>
        </w:rPr>
        <w:t xml:space="preserve"> </w:t>
      </w:r>
      <w:r>
        <w:rPr>
          <w:sz w:val="23"/>
        </w:rPr>
        <w:t>путём открытого</w:t>
      </w:r>
      <w:r>
        <w:rPr>
          <w:spacing w:val="-3"/>
          <w:sz w:val="23"/>
        </w:rPr>
        <w:t xml:space="preserve"> </w:t>
      </w:r>
      <w:r>
        <w:rPr>
          <w:sz w:val="23"/>
        </w:rPr>
        <w:t>голосования и</w:t>
      </w:r>
      <w:r>
        <w:rPr>
          <w:spacing w:val="-3"/>
          <w:sz w:val="23"/>
        </w:rPr>
        <w:t xml:space="preserve"> </w:t>
      </w:r>
      <w:r>
        <w:rPr>
          <w:sz w:val="23"/>
        </w:rPr>
        <w:t>оформляются актом</w:t>
      </w:r>
      <w:r w:rsidR="00845698">
        <w:rPr>
          <w:spacing w:val="-2"/>
          <w:sz w:val="23"/>
        </w:rPr>
        <w:t>.</w:t>
      </w:r>
    </w:p>
    <w:p w:rsidR="00DB201A" w:rsidRDefault="00DB201A">
      <w:pPr>
        <w:pStyle w:val="a3"/>
        <w:spacing w:before="6"/>
        <w:ind w:left="0"/>
        <w:rPr>
          <w:sz w:val="23"/>
        </w:rPr>
      </w:pPr>
    </w:p>
    <w:p w:rsidR="00DB201A" w:rsidRDefault="00E709AF">
      <w:pPr>
        <w:pStyle w:val="a5"/>
        <w:numPr>
          <w:ilvl w:val="0"/>
          <w:numId w:val="6"/>
        </w:numPr>
        <w:tabs>
          <w:tab w:val="left" w:pos="1913"/>
        </w:tabs>
        <w:spacing w:before="1" w:line="262" w:lineRule="exact"/>
        <w:rPr>
          <w:b/>
          <w:sz w:val="23"/>
        </w:rPr>
      </w:pPr>
      <w:r>
        <w:rPr>
          <w:b/>
          <w:sz w:val="23"/>
        </w:rPr>
        <w:t>Документация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комиссии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контролю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учащихся</w:t>
      </w:r>
    </w:p>
    <w:p w:rsidR="00DB201A" w:rsidRDefault="00E709AF">
      <w:pPr>
        <w:pStyle w:val="a5"/>
        <w:numPr>
          <w:ilvl w:val="1"/>
          <w:numId w:val="6"/>
        </w:numPr>
        <w:tabs>
          <w:tab w:val="left" w:pos="2086"/>
        </w:tabs>
        <w:ind w:right="2327" w:firstLine="0"/>
        <w:rPr>
          <w:sz w:val="23"/>
        </w:rPr>
      </w:pPr>
      <w:r>
        <w:rPr>
          <w:sz w:val="23"/>
        </w:rPr>
        <w:t>Заседания комиссии оформляются протоколом. Протоколы подписываются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председателем.</w:t>
      </w:r>
    </w:p>
    <w:p w:rsidR="00DB201A" w:rsidRPr="0043004E" w:rsidRDefault="00E709AF" w:rsidP="0043004E">
      <w:pPr>
        <w:pStyle w:val="a5"/>
        <w:numPr>
          <w:ilvl w:val="1"/>
          <w:numId w:val="6"/>
        </w:numPr>
        <w:tabs>
          <w:tab w:val="left" w:pos="2086"/>
        </w:tabs>
        <w:ind w:right="1501" w:firstLine="0"/>
        <w:rPr>
          <w:sz w:val="23"/>
        </w:rPr>
        <w:sectPr w:rsidR="00DB201A" w:rsidRPr="0043004E">
          <w:pgSz w:w="11910" w:h="16840"/>
          <w:pgMar w:top="1300" w:right="20" w:bottom="280" w:left="20" w:header="720" w:footer="720" w:gutter="0"/>
          <w:cols w:space="720"/>
        </w:sectPr>
      </w:pPr>
      <w:r>
        <w:rPr>
          <w:sz w:val="23"/>
        </w:rPr>
        <w:t>Тетрадь протоколов заседания комиссии хранится у ответственного за организацию</w:t>
      </w:r>
      <w:r>
        <w:rPr>
          <w:spacing w:val="-55"/>
          <w:sz w:val="23"/>
        </w:rPr>
        <w:t xml:space="preserve"> </w:t>
      </w:r>
      <w:r>
        <w:rPr>
          <w:sz w:val="23"/>
        </w:rPr>
        <w:t>питания.</w:t>
      </w:r>
    </w:p>
    <w:p w:rsidR="00E709AF" w:rsidRDefault="00E709AF" w:rsidP="0043004E">
      <w:pPr>
        <w:spacing w:before="69" w:line="263" w:lineRule="exact"/>
        <w:ind w:right="1032"/>
      </w:pPr>
      <w:bookmarkStart w:id="0" w:name="_GoBack"/>
      <w:bookmarkEnd w:id="0"/>
    </w:p>
    <w:sectPr w:rsidR="00E709AF" w:rsidSect="005603AA">
      <w:pgSz w:w="11910" w:h="16840"/>
      <w:pgMar w:top="1320" w:right="2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84E"/>
    <w:multiLevelType w:val="multilevel"/>
    <w:tmpl w:val="F724DD9C"/>
    <w:lvl w:ilvl="0">
      <w:start w:val="1"/>
      <w:numFmt w:val="decimal"/>
      <w:lvlText w:val="%1"/>
      <w:lvlJc w:val="left"/>
      <w:pPr>
        <w:ind w:left="1682" w:hanging="4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82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71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9" w:hanging="404"/>
      </w:pPr>
      <w:rPr>
        <w:rFonts w:hint="default"/>
        <w:lang w:val="ru-RU" w:eastAsia="en-US" w:bidi="ar-SA"/>
      </w:rPr>
    </w:lvl>
  </w:abstractNum>
  <w:abstractNum w:abstractNumId="1">
    <w:nsid w:val="28644196"/>
    <w:multiLevelType w:val="hybridMultilevel"/>
    <w:tmpl w:val="BB5E886A"/>
    <w:lvl w:ilvl="0" w:tplc="CC2647A0">
      <w:start w:val="1"/>
      <w:numFmt w:val="decimal"/>
      <w:lvlText w:val="%1."/>
      <w:lvlJc w:val="left"/>
      <w:pPr>
        <w:ind w:left="1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2A248">
      <w:numFmt w:val="bullet"/>
      <w:lvlText w:val="•"/>
      <w:lvlJc w:val="left"/>
      <w:pPr>
        <w:ind w:left="2698" w:hanging="240"/>
      </w:pPr>
      <w:rPr>
        <w:rFonts w:hint="default"/>
        <w:lang w:val="ru-RU" w:eastAsia="en-US" w:bidi="ar-SA"/>
      </w:rPr>
    </w:lvl>
    <w:lvl w:ilvl="2" w:tplc="2A100194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3" w:tplc="C246904E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6D086568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5" w:tplc="B62664BC">
      <w:numFmt w:val="bullet"/>
      <w:lvlText w:val="•"/>
      <w:lvlJc w:val="left"/>
      <w:pPr>
        <w:ind w:left="6773" w:hanging="240"/>
      </w:pPr>
      <w:rPr>
        <w:rFonts w:hint="default"/>
        <w:lang w:val="ru-RU" w:eastAsia="en-US" w:bidi="ar-SA"/>
      </w:rPr>
    </w:lvl>
    <w:lvl w:ilvl="6" w:tplc="1AD00B1E">
      <w:numFmt w:val="bullet"/>
      <w:lvlText w:val="•"/>
      <w:lvlJc w:val="left"/>
      <w:pPr>
        <w:ind w:left="7791" w:hanging="240"/>
      </w:pPr>
      <w:rPr>
        <w:rFonts w:hint="default"/>
        <w:lang w:val="ru-RU" w:eastAsia="en-US" w:bidi="ar-SA"/>
      </w:rPr>
    </w:lvl>
    <w:lvl w:ilvl="7" w:tplc="C8E80468">
      <w:numFmt w:val="bullet"/>
      <w:lvlText w:val="•"/>
      <w:lvlJc w:val="left"/>
      <w:pPr>
        <w:ind w:left="8810" w:hanging="240"/>
      </w:pPr>
      <w:rPr>
        <w:rFonts w:hint="default"/>
        <w:lang w:val="ru-RU" w:eastAsia="en-US" w:bidi="ar-SA"/>
      </w:rPr>
    </w:lvl>
    <w:lvl w:ilvl="8" w:tplc="67B86612">
      <w:numFmt w:val="bullet"/>
      <w:lvlText w:val="•"/>
      <w:lvlJc w:val="left"/>
      <w:pPr>
        <w:ind w:left="9829" w:hanging="240"/>
      </w:pPr>
      <w:rPr>
        <w:rFonts w:hint="default"/>
        <w:lang w:val="ru-RU" w:eastAsia="en-US" w:bidi="ar-SA"/>
      </w:rPr>
    </w:lvl>
  </w:abstractNum>
  <w:abstractNum w:abstractNumId="2">
    <w:nsid w:val="2BA77248"/>
    <w:multiLevelType w:val="multilevel"/>
    <w:tmpl w:val="402A1CB4"/>
    <w:lvl w:ilvl="0">
      <w:start w:val="1"/>
      <w:numFmt w:val="decimal"/>
      <w:lvlText w:val="%1."/>
      <w:lvlJc w:val="left"/>
      <w:pPr>
        <w:ind w:left="19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4" w:hanging="420"/>
      </w:pPr>
      <w:rPr>
        <w:rFonts w:hint="default"/>
        <w:lang w:val="ru-RU" w:eastAsia="en-US" w:bidi="ar-SA"/>
      </w:rPr>
    </w:lvl>
  </w:abstractNum>
  <w:abstractNum w:abstractNumId="3">
    <w:nsid w:val="33A44A37"/>
    <w:multiLevelType w:val="multilevel"/>
    <w:tmpl w:val="6CFC9FAC"/>
    <w:lvl w:ilvl="0">
      <w:start w:val="1"/>
      <w:numFmt w:val="decimal"/>
      <w:lvlText w:val="%1."/>
      <w:lvlJc w:val="left"/>
      <w:pPr>
        <w:ind w:left="19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6" w:hanging="420"/>
      </w:pPr>
      <w:rPr>
        <w:rFonts w:hint="default"/>
        <w:lang w:val="ru-RU" w:eastAsia="en-US" w:bidi="ar-SA"/>
      </w:rPr>
    </w:lvl>
  </w:abstractNum>
  <w:abstractNum w:abstractNumId="4">
    <w:nsid w:val="425E61D0"/>
    <w:multiLevelType w:val="multilevel"/>
    <w:tmpl w:val="00BCA894"/>
    <w:lvl w:ilvl="0">
      <w:start w:val="1"/>
      <w:numFmt w:val="decimal"/>
      <w:lvlText w:val="%1."/>
      <w:lvlJc w:val="left"/>
      <w:pPr>
        <w:ind w:left="1912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2" w:hanging="40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404"/>
      </w:pPr>
      <w:rPr>
        <w:rFonts w:hint="default"/>
        <w:lang w:val="ru-RU" w:eastAsia="en-US" w:bidi="ar-SA"/>
      </w:rPr>
    </w:lvl>
  </w:abstractNum>
  <w:abstractNum w:abstractNumId="5">
    <w:nsid w:val="6E8B081F"/>
    <w:multiLevelType w:val="hybridMultilevel"/>
    <w:tmpl w:val="7A129C22"/>
    <w:lvl w:ilvl="0" w:tplc="6EA2E08E">
      <w:numFmt w:val="bullet"/>
      <w:lvlText w:val="-"/>
      <w:lvlJc w:val="left"/>
      <w:pPr>
        <w:ind w:left="1682" w:hanging="164"/>
      </w:pPr>
      <w:rPr>
        <w:rFonts w:hint="default"/>
        <w:w w:val="100"/>
        <w:lang w:val="ru-RU" w:eastAsia="en-US" w:bidi="ar-SA"/>
      </w:rPr>
    </w:lvl>
    <w:lvl w:ilvl="1" w:tplc="33AEFBA8">
      <w:numFmt w:val="bullet"/>
      <w:lvlText w:val="•"/>
      <w:lvlJc w:val="left"/>
      <w:pPr>
        <w:ind w:left="2698" w:hanging="164"/>
      </w:pPr>
      <w:rPr>
        <w:rFonts w:hint="default"/>
        <w:lang w:val="ru-RU" w:eastAsia="en-US" w:bidi="ar-SA"/>
      </w:rPr>
    </w:lvl>
    <w:lvl w:ilvl="2" w:tplc="0D76C596">
      <w:numFmt w:val="bullet"/>
      <w:lvlText w:val="•"/>
      <w:lvlJc w:val="left"/>
      <w:pPr>
        <w:ind w:left="3717" w:hanging="164"/>
      </w:pPr>
      <w:rPr>
        <w:rFonts w:hint="default"/>
        <w:lang w:val="ru-RU" w:eastAsia="en-US" w:bidi="ar-SA"/>
      </w:rPr>
    </w:lvl>
    <w:lvl w:ilvl="3" w:tplc="A42EF1C4">
      <w:numFmt w:val="bullet"/>
      <w:lvlText w:val="•"/>
      <w:lvlJc w:val="left"/>
      <w:pPr>
        <w:ind w:left="4735" w:hanging="164"/>
      </w:pPr>
      <w:rPr>
        <w:rFonts w:hint="default"/>
        <w:lang w:val="ru-RU" w:eastAsia="en-US" w:bidi="ar-SA"/>
      </w:rPr>
    </w:lvl>
    <w:lvl w:ilvl="4" w:tplc="8D742B32">
      <w:numFmt w:val="bullet"/>
      <w:lvlText w:val="•"/>
      <w:lvlJc w:val="left"/>
      <w:pPr>
        <w:ind w:left="5754" w:hanging="164"/>
      </w:pPr>
      <w:rPr>
        <w:rFonts w:hint="default"/>
        <w:lang w:val="ru-RU" w:eastAsia="en-US" w:bidi="ar-SA"/>
      </w:rPr>
    </w:lvl>
    <w:lvl w:ilvl="5" w:tplc="9B42D330">
      <w:numFmt w:val="bullet"/>
      <w:lvlText w:val="•"/>
      <w:lvlJc w:val="left"/>
      <w:pPr>
        <w:ind w:left="6773" w:hanging="164"/>
      </w:pPr>
      <w:rPr>
        <w:rFonts w:hint="default"/>
        <w:lang w:val="ru-RU" w:eastAsia="en-US" w:bidi="ar-SA"/>
      </w:rPr>
    </w:lvl>
    <w:lvl w:ilvl="6" w:tplc="7292D8EA">
      <w:numFmt w:val="bullet"/>
      <w:lvlText w:val="•"/>
      <w:lvlJc w:val="left"/>
      <w:pPr>
        <w:ind w:left="7791" w:hanging="164"/>
      </w:pPr>
      <w:rPr>
        <w:rFonts w:hint="default"/>
        <w:lang w:val="ru-RU" w:eastAsia="en-US" w:bidi="ar-SA"/>
      </w:rPr>
    </w:lvl>
    <w:lvl w:ilvl="7" w:tplc="01CC4FCE">
      <w:numFmt w:val="bullet"/>
      <w:lvlText w:val="•"/>
      <w:lvlJc w:val="left"/>
      <w:pPr>
        <w:ind w:left="8810" w:hanging="164"/>
      </w:pPr>
      <w:rPr>
        <w:rFonts w:hint="default"/>
        <w:lang w:val="ru-RU" w:eastAsia="en-US" w:bidi="ar-SA"/>
      </w:rPr>
    </w:lvl>
    <w:lvl w:ilvl="8" w:tplc="22C8D114">
      <w:numFmt w:val="bullet"/>
      <w:lvlText w:val="•"/>
      <w:lvlJc w:val="left"/>
      <w:pPr>
        <w:ind w:left="9829" w:hanging="164"/>
      </w:pPr>
      <w:rPr>
        <w:rFonts w:hint="default"/>
        <w:lang w:val="ru-RU" w:eastAsia="en-US" w:bidi="ar-SA"/>
      </w:rPr>
    </w:lvl>
  </w:abstractNum>
  <w:abstractNum w:abstractNumId="6">
    <w:nsid w:val="73670649"/>
    <w:multiLevelType w:val="hybridMultilevel"/>
    <w:tmpl w:val="9536A1A8"/>
    <w:lvl w:ilvl="0" w:tplc="2548A668">
      <w:start w:val="1"/>
      <w:numFmt w:val="decimal"/>
      <w:lvlText w:val="%1."/>
      <w:lvlJc w:val="left"/>
      <w:pPr>
        <w:ind w:left="27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981474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2" w:tplc="0E66B62C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3" w:tplc="241A6310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  <w:lvl w:ilvl="4" w:tplc="BE72C812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5" w:tplc="D98415C2">
      <w:numFmt w:val="bullet"/>
      <w:lvlText w:val="•"/>
      <w:lvlJc w:val="left"/>
      <w:pPr>
        <w:ind w:left="7313" w:hanging="360"/>
      </w:pPr>
      <w:rPr>
        <w:rFonts w:hint="default"/>
        <w:lang w:val="ru-RU" w:eastAsia="en-US" w:bidi="ar-SA"/>
      </w:rPr>
    </w:lvl>
    <w:lvl w:ilvl="6" w:tplc="38709D16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  <w:lvl w:ilvl="7" w:tplc="F17A9F62">
      <w:numFmt w:val="bullet"/>
      <w:lvlText w:val="•"/>
      <w:lvlJc w:val="left"/>
      <w:pPr>
        <w:ind w:left="9134" w:hanging="360"/>
      </w:pPr>
      <w:rPr>
        <w:rFonts w:hint="default"/>
        <w:lang w:val="ru-RU" w:eastAsia="en-US" w:bidi="ar-SA"/>
      </w:rPr>
    </w:lvl>
    <w:lvl w:ilvl="8" w:tplc="117AD234">
      <w:numFmt w:val="bullet"/>
      <w:lvlText w:val="•"/>
      <w:lvlJc w:val="left"/>
      <w:pPr>
        <w:ind w:left="1004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201A"/>
    <w:rsid w:val="0019687A"/>
    <w:rsid w:val="00305EC2"/>
    <w:rsid w:val="0043004E"/>
    <w:rsid w:val="005603AA"/>
    <w:rsid w:val="00562F04"/>
    <w:rsid w:val="005B3EE6"/>
    <w:rsid w:val="00654830"/>
    <w:rsid w:val="00845698"/>
    <w:rsid w:val="00A91A28"/>
    <w:rsid w:val="00BA75A3"/>
    <w:rsid w:val="00C33EB5"/>
    <w:rsid w:val="00C41C1A"/>
    <w:rsid w:val="00DB201A"/>
    <w:rsid w:val="00DC38FC"/>
    <w:rsid w:val="00E00D1E"/>
    <w:rsid w:val="00E22026"/>
    <w:rsid w:val="00E709AF"/>
    <w:rsid w:val="00E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20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0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201A"/>
    <w:pPr>
      <w:ind w:left="16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B201A"/>
    <w:pPr>
      <w:ind w:left="192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B201A"/>
    <w:pPr>
      <w:ind w:left="8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B201A"/>
    <w:pPr>
      <w:ind w:left="1682"/>
    </w:pPr>
  </w:style>
  <w:style w:type="paragraph" w:customStyle="1" w:styleId="TableParagraph">
    <w:name w:val="Table Paragraph"/>
    <w:basedOn w:val="a"/>
    <w:uiPriority w:val="1"/>
    <w:qFormat/>
    <w:rsid w:val="00DB201A"/>
  </w:style>
  <w:style w:type="paragraph" w:styleId="a6">
    <w:name w:val="Balloon Text"/>
    <w:basedOn w:val="a"/>
    <w:link w:val="a7"/>
    <w:uiPriority w:val="99"/>
    <w:semiHidden/>
    <w:unhideWhenUsed/>
    <w:rsid w:val="00845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6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BDB31-6E6B-4182-95BF-F306071D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</cp:lastModifiedBy>
  <cp:revision>6</cp:revision>
  <cp:lastPrinted>2021-12-23T09:50:00Z</cp:lastPrinted>
  <dcterms:created xsi:type="dcterms:W3CDTF">2021-04-07T08:05:00Z</dcterms:created>
  <dcterms:modified xsi:type="dcterms:W3CDTF">2021-12-23T09:54:00Z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2021-04-06T00:00:00Z</vt:filetime>
  </property>
</Properties>
</file>