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1A3" w:rsidRDefault="00C821A3" w:rsidP="008F41F0">
      <w:pPr>
        <w:shd w:val="clear" w:color="auto" w:fill="FFFFFF"/>
        <w:spacing w:before="432" w:after="120" w:line="360" w:lineRule="auto"/>
        <w:ind w:right="134" w:firstLine="680"/>
        <w:jc w:val="both"/>
        <w:rPr>
          <w:sz w:val="24"/>
          <w:szCs w:val="24"/>
        </w:rPr>
      </w:pPr>
      <w:r>
        <w:rPr>
          <w:noProof/>
        </w:rPr>
        <w:drawing>
          <wp:inline distT="0" distB="0" distL="0" distR="0" wp14:anchorId="5AD91D16" wp14:editId="563DB87F">
            <wp:extent cx="5940425" cy="8168084"/>
            <wp:effectExtent l="0" t="0" r="3175" b="4445"/>
            <wp:docPr id="3" name="Рисунок 3" descr="C:\Users\Hp\Downloads\М.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М.С..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bookmarkStart w:id="0" w:name="_GoBack"/>
      <w:bookmarkEnd w:id="0"/>
    </w:p>
    <w:p w:rsidR="00C821A3" w:rsidRDefault="00C821A3" w:rsidP="008F41F0">
      <w:pPr>
        <w:shd w:val="clear" w:color="auto" w:fill="FFFFFF"/>
        <w:spacing w:before="432" w:after="120" w:line="360" w:lineRule="auto"/>
        <w:ind w:right="134" w:firstLine="680"/>
        <w:jc w:val="both"/>
        <w:rPr>
          <w:sz w:val="24"/>
          <w:szCs w:val="24"/>
        </w:rPr>
      </w:pPr>
    </w:p>
    <w:p w:rsidR="000E6DE8" w:rsidRPr="00646195" w:rsidRDefault="002B1BF8" w:rsidP="008F41F0">
      <w:pPr>
        <w:shd w:val="clear" w:color="auto" w:fill="FFFFFF"/>
        <w:spacing w:before="432" w:after="120" w:line="360" w:lineRule="auto"/>
        <w:ind w:right="134" w:firstLine="680"/>
        <w:jc w:val="both"/>
        <w:rPr>
          <w:sz w:val="24"/>
          <w:szCs w:val="24"/>
        </w:rPr>
      </w:pPr>
      <w:r w:rsidRPr="00646195">
        <w:rPr>
          <w:sz w:val="24"/>
          <w:szCs w:val="24"/>
        </w:rPr>
        <w:lastRenderedPageBreak/>
        <w:t xml:space="preserve">МКОУ СОШ </w:t>
      </w:r>
      <w:proofErr w:type="spellStart"/>
      <w:r w:rsidR="00A73721">
        <w:rPr>
          <w:sz w:val="24"/>
          <w:szCs w:val="24"/>
        </w:rPr>
        <w:t>с</w:t>
      </w:r>
      <w:proofErr w:type="gramStart"/>
      <w:r w:rsidR="00A73721">
        <w:rPr>
          <w:sz w:val="24"/>
          <w:szCs w:val="24"/>
        </w:rPr>
        <w:t>.К</w:t>
      </w:r>
      <w:proofErr w:type="gramEnd"/>
      <w:r w:rsidR="00A73721">
        <w:rPr>
          <w:sz w:val="24"/>
          <w:szCs w:val="24"/>
        </w:rPr>
        <w:t>арман</w:t>
      </w:r>
      <w:proofErr w:type="spellEnd"/>
      <w:r w:rsidR="00A73721">
        <w:rPr>
          <w:sz w:val="24"/>
          <w:szCs w:val="24"/>
        </w:rPr>
        <w:t xml:space="preserve"> </w:t>
      </w:r>
      <w:r w:rsidRPr="00646195">
        <w:rPr>
          <w:sz w:val="24"/>
          <w:szCs w:val="24"/>
        </w:rPr>
        <w:t xml:space="preserve">(далее Школа) расположена в </w:t>
      </w:r>
      <w:r w:rsidR="00C85C36" w:rsidRPr="00646195">
        <w:rPr>
          <w:sz w:val="24"/>
          <w:szCs w:val="24"/>
        </w:rPr>
        <w:t>сельскох</w:t>
      </w:r>
      <w:r w:rsidR="007F01C1">
        <w:rPr>
          <w:sz w:val="24"/>
          <w:szCs w:val="24"/>
        </w:rPr>
        <w:t xml:space="preserve">озяйственном районе. Все </w:t>
      </w:r>
      <w:r w:rsidR="00C85C36" w:rsidRPr="00646195">
        <w:rPr>
          <w:sz w:val="24"/>
          <w:szCs w:val="24"/>
        </w:rPr>
        <w:t xml:space="preserve"> обучающихся прож</w:t>
      </w:r>
      <w:r w:rsidR="007F01C1">
        <w:rPr>
          <w:sz w:val="24"/>
          <w:szCs w:val="24"/>
        </w:rPr>
        <w:t>ивают в индивидуальных домах: 87</w:t>
      </w:r>
      <w:r w:rsidR="00C85C36" w:rsidRPr="00646195">
        <w:rPr>
          <w:sz w:val="24"/>
          <w:szCs w:val="24"/>
        </w:rPr>
        <w:t>% обу</w:t>
      </w:r>
      <w:r w:rsidR="007F01C1">
        <w:rPr>
          <w:sz w:val="24"/>
          <w:szCs w:val="24"/>
        </w:rPr>
        <w:t>чающихся в микрорайоне школы, 13</w:t>
      </w:r>
      <w:r w:rsidR="00C85C36" w:rsidRPr="00646195">
        <w:rPr>
          <w:sz w:val="24"/>
          <w:szCs w:val="24"/>
        </w:rPr>
        <w:t>% в близл</w:t>
      </w:r>
      <w:r w:rsidR="003E0E8D">
        <w:rPr>
          <w:sz w:val="24"/>
          <w:szCs w:val="24"/>
        </w:rPr>
        <w:t xml:space="preserve">ежащих поселениях в </w:t>
      </w:r>
      <w:proofErr w:type="spellStart"/>
      <w:r w:rsidR="003E0E8D">
        <w:rPr>
          <w:sz w:val="24"/>
          <w:szCs w:val="24"/>
        </w:rPr>
        <w:t>с</w:t>
      </w:r>
      <w:proofErr w:type="gramStart"/>
      <w:r w:rsidR="003E0E8D">
        <w:rPr>
          <w:sz w:val="24"/>
          <w:szCs w:val="24"/>
        </w:rPr>
        <w:t>.К</w:t>
      </w:r>
      <w:proofErr w:type="gramEnd"/>
      <w:r w:rsidR="003E0E8D">
        <w:rPr>
          <w:sz w:val="24"/>
          <w:szCs w:val="24"/>
        </w:rPr>
        <w:t>ора</w:t>
      </w:r>
      <w:proofErr w:type="spellEnd"/>
      <w:r w:rsidR="003E0E8D">
        <w:rPr>
          <w:sz w:val="24"/>
          <w:szCs w:val="24"/>
        </w:rPr>
        <w:t>-У</w:t>
      </w:r>
      <w:r w:rsidR="007F01C1">
        <w:rPr>
          <w:sz w:val="24"/>
          <w:szCs w:val="24"/>
        </w:rPr>
        <w:t>рсдон</w:t>
      </w:r>
      <w:r w:rsidR="003E0E8D">
        <w:rPr>
          <w:sz w:val="24"/>
          <w:szCs w:val="24"/>
        </w:rPr>
        <w:t xml:space="preserve"> </w:t>
      </w:r>
      <w:r w:rsidR="00C85C36" w:rsidRPr="00646195">
        <w:rPr>
          <w:sz w:val="24"/>
          <w:szCs w:val="24"/>
        </w:rPr>
        <w:t xml:space="preserve"> и </w:t>
      </w:r>
      <w:proofErr w:type="spellStart"/>
      <w:r w:rsidR="007F01C1">
        <w:rPr>
          <w:sz w:val="24"/>
          <w:szCs w:val="24"/>
        </w:rPr>
        <w:t>с.Синдзикау</w:t>
      </w:r>
      <w:proofErr w:type="spellEnd"/>
      <w:r w:rsidR="007F01C1">
        <w:rPr>
          <w:sz w:val="24"/>
          <w:szCs w:val="24"/>
        </w:rPr>
        <w:t xml:space="preserve">. </w:t>
      </w:r>
      <w:r w:rsidR="00C85C36" w:rsidRPr="00646195">
        <w:rPr>
          <w:spacing w:val="-1"/>
          <w:sz w:val="24"/>
          <w:szCs w:val="24"/>
        </w:rPr>
        <w:t xml:space="preserve"> Доставка детей из близлежащих сел осуществляется школьным автобусом.</w:t>
      </w:r>
    </w:p>
    <w:p w:rsidR="000E6DE8" w:rsidRPr="00646195" w:rsidRDefault="00C85C36" w:rsidP="008F41F0">
      <w:pPr>
        <w:shd w:val="clear" w:color="auto" w:fill="FFFFFF"/>
        <w:spacing w:after="120" w:line="360" w:lineRule="auto"/>
        <w:ind w:left="120" w:right="139" w:firstLine="680"/>
        <w:jc w:val="both"/>
        <w:rPr>
          <w:sz w:val="24"/>
          <w:szCs w:val="24"/>
        </w:rPr>
      </w:pPr>
      <w:r w:rsidRPr="00646195">
        <w:rPr>
          <w:spacing w:val="-1"/>
          <w:sz w:val="24"/>
          <w:szCs w:val="24"/>
        </w:rPr>
        <w:t xml:space="preserve">В соответствии с лицензией Школа имеет право на ведение образовательной деятельности по </w:t>
      </w:r>
      <w:r w:rsidRPr="00646195">
        <w:rPr>
          <w:sz w:val="24"/>
          <w:szCs w:val="24"/>
        </w:rPr>
        <w:t>образовательным программам:</w:t>
      </w:r>
    </w:p>
    <w:p w:rsidR="00C85C36" w:rsidRPr="00646195" w:rsidRDefault="00C85C36" w:rsidP="00646195">
      <w:pPr>
        <w:shd w:val="clear" w:color="auto" w:fill="FFFFFF"/>
        <w:spacing w:line="360" w:lineRule="auto"/>
        <w:ind w:left="120" w:right="139" w:firstLine="514"/>
        <w:jc w:val="both"/>
        <w:rPr>
          <w:sz w:val="24"/>
          <w:szCs w:val="24"/>
        </w:rPr>
      </w:pPr>
    </w:p>
    <w:tbl>
      <w:tblPr>
        <w:tblW w:w="935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310"/>
        <w:gridCol w:w="1942"/>
        <w:gridCol w:w="2410"/>
        <w:gridCol w:w="2126"/>
      </w:tblGrid>
      <w:tr w:rsidR="00C85C36" w:rsidRPr="00646195" w:rsidTr="00213B0C">
        <w:trPr>
          <w:trHeight w:hRule="exact" w:val="801"/>
        </w:trPr>
        <w:tc>
          <w:tcPr>
            <w:tcW w:w="567" w:type="dxa"/>
            <w:tcBorders>
              <w:bottom w:val="single" w:sz="4" w:space="0" w:color="auto"/>
            </w:tcBorders>
          </w:tcPr>
          <w:p w:rsidR="000E6DE8" w:rsidRPr="00646195" w:rsidRDefault="00C85C36" w:rsidP="00646195">
            <w:pPr>
              <w:spacing w:line="360" w:lineRule="auto"/>
              <w:rPr>
                <w:rFonts w:eastAsiaTheme="minorEastAsia"/>
                <w:sz w:val="24"/>
                <w:szCs w:val="24"/>
              </w:rPr>
            </w:pPr>
            <w:r w:rsidRPr="00646195">
              <w:rPr>
                <w:rFonts w:eastAsiaTheme="minorEastAsia"/>
                <w:sz w:val="24"/>
                <w:szCs w:val="24"/>
              </w:rPr>
              <w:t>№</w:t>
            </w:r>
          </w:p>
        </w:tc>
        <w:tc>
          <w:tcPr>
            <w:tcW w:w="2310" w:type="dxa"/>
          </w:tcPr>
          <w:p w:rsidR="000E6DE8" w:rsidRPr="00646195" w:rsidRDefault="00C85C36" w:rsidP="00646195">
            <w:pPr>
              <w:spacing w:line="360" w:lineRule="auto"/>
              <w:rPr>
                <w:rFonts w:eastAsiaTheme="minorEastAsia"/>
                <w:sz w:val="24"/>
                <w:szCs w:val="24"/>
              </w:rPr>
            </w:pPr>
            <w:r w:rsidRPr="00646195">
              <w:rPr>
                <w:rFonts w:eastAsiaTheme="minorEastAsia"/>
                <w:sz w:val="24"/>
                <w:szCs w:val="24"/>
              </w:rPr>
              <w:t>Наименование</w:t>
            </w:r>
          </w:p>
        </w:tc>
        <w:tc>
          <w:tcPr>
            <w:tcW w:w="1942" w:type="dxa"/>
          </w:tcPr>
          <w:p w:rsidR="000E6DE8" w:rsidRPr="00646195" w:rsidRDefault="00C85C36" w:rsidP="00646195">
            <w:pPr>
              <w:spacing w:line="360" w:lineRule="auto"/>
              <w:rPr>
                <w:rFonts w:eastAsiaTheme="minorEastAsia"/>
                <w:sz w:val="24"/>
                <w:szCs w:val="24"/>
              </w:rPr>
            </w:pPr>
            <w:r w:rsidRPr="00646195">
              <w:rPr>
                <w:rFonts w:eastAsiaTheme="minorEastAsia"/>
                <w:sz w:val="24"/>
                <w:szCs w:val="24"/>
              </w:rPr>
              <w:t>Уровень</w:t>
            </w:r>
          </w:p>
        </w:tc>
        <w:tc>
          <w:tcPr>
            <w:tcW w:w="2410" w:type="dxa"/>
          </w:tcPr>
          <w:p w:rsidR="000E6DE8" w:rsidRPr="00646195" w:rsidRDefault="00C85C36" w:rsidP="00646195">
            <w:pPr>
              <w:spacing w:line="360" w:lineRule="auto"/>
              <w:rPr>
                <w:rFonts w:eastAsiaTheme="minorEastAsia"/>
                <w:sz w:val="24"/>
                <w:szCs w:val="24"/>
              </w:rPr>
            </w:pPr>
            <w:r w:rsidRPr="00646195">
              <w:rPr>
                <w:rFonts w:eastAsiaTheme="minorEastAsia"/>
                <w:sz w:val="24"/>
                <w:szCs w:val="24"/>
              </w:rPr>
              <w:t>Вид образовательной программы</w:t>
            </w:r>
          </w:p>
        </w:tc>
        <w:tc>
          <w:tcPr>
            <w:tcW w:w="2126" w:type="dxa"/>
          </w:tcPr>
          <w:p w:rsidR="000E6DE8" w:rsidRPr="00646195" w:rsidRDefault="00C85C36" w:rsidP="00646195">
            <w:pPr>
              <w:spacing w:line="360" w:lineRule="auto"/>
              <w:rPr>
                <w:rFonts w:eastAsiaTheme="minorEastAsia"/>
                <w:sz w:val="24"/>
                <w:szCs w:val="24"/>
              </w:rPr>
            </w:pPr>
            <w:r w:rsidRPr="00646195">
              <w:rPr>
                <w:rFonts w:eastAsiaTheme="minorEastAsia"/>
                <w:sz w:val="24"/>
                <w:szCs w:val="24"/>
              </w:rPr>
              <w:t>Нормативный срок освоения</w:t>
            </w:r>
          </w:p>
        </w:tc>
      </w:tr>
      <w:tr w:rsidR="00C85C36" w:rsidRPr="00646195" w:rsidTr="00213B0C">
        <w:trPr>
          <w:trHeight w:hRule="exact" w:val="855"/>
        </w:trPr>
        <w:tc>
          <w:tcPr>
            <w:tcW w:w="567" w:type="dxa"/>
            <w:tcBorders>
              <w:top w:val="single" w:sz="4" w:space="0" w:color="auto"/>
              <w:bottom w:val="single" w:sz="4" w:space="0" w:color="auto"/>
            </w:tcBorders>
          </w:tcPr>
          <w:p w:rsidR="000E6DE8" w:rsidRPr="00646195" w:rsidRDefault="00C85C36" w:rsidP="00646195">
            <w:pPr>
              <w:spacing w:line="360" w:lineRule="auto"/>
              <w:rPr>
                <w:rFonts w:eastAsiaTheme="minorEastAsia"/>
                <w:sz w:val="24"/>
                <w:szCs w:val="24"/>
              </w:rPr>
            </w:pPr>
            <w:r w:rsidRPr="00646195">
              <w:rPr>
                <w:rFonts w:eastAsiaTheme="minorEastAsia"/>
                <w:sz w:val="24"/>
                <w:szCs w:val="24"/>
              </w:rPr>
              <w:t>1</w:t>
            </w:r>
          </w:p>
        </w:tc>
        <w:tc>
          <w:tcPr>
            <w:tcW w:w="2310" w:type="dxa"/>
          </w:tcPr>
          <w:p w:rsidR="000E6DE8" w:rsidRPr="00646195" w:rsidRDefault="00C85C36" w:rsidP="00646195">
            <w:pPr>
              <w:spacing w:line="360" w:lineRule="auto"/>
              <w:rPr>
                <w:rFonts w:eastAsiaTheme="minorEastAsia"/>
                <w:sz w:val="24"/>
                <w:szCs w:val="24"/>
              </w:rPr>
            </w:pPr>
            <w:r w:rsidRPr="00646195">
              <w:rPr>
                <w:rFonts w:eastAsiaTheme="minorEastAsia"/>
                <w:sz w:val="24"/>
                <w:szCs w:val="24"/>
              </w:rPr>
              <w:t>Начальное общее образование</w:t>
            </w:r>
          </w:p>
        </w:tc>
        <w:tc>
          <w:tcPr>
            <w:tcW w:w="1942" w:type="dxa"/>
          </w:tcPr>
          <w:p w:rsidR="000E6DE8" w:rsidRPr="00646195" w:rsidRDefault="00C85C36" w:rsidP="00646195">
            <w:pPr>
              <w:spacing w:line="360" w:lineRule="auto"/>
              <w:rPr>
                <w:rFonts w:eastAsiaTheme="minorEastAsia"/>
                <w:sz w:val="24"/>
                <w:szCs w:val="24"/>
              </w:rPr>
            </w:pPr>
            <w:r w:rsidRPr="00646195">
              <w:rPr>
                <w:rFonts w:eastAsiaTheme="minorEastAsia"/>
                <w:sz w:val="24"/>
                <w:szCs w:val="24"/>
              </w:rPr>
              <w:t>общеобразовательный</w:t>
            </w:r>
          </w:p>
        </w:tc>
        <w:tc>
          <w:tcPr>
            <w:tcW w:w="2410" w:type="dxa"/>
          </w:tcPr>
          <w:p w:rsidR="000E6DE8" w:rsidRPr="00646195" w:rsidRDefault="00C85C36" w:rsidP="00646195">
            <w:pPr>
              <w:spacing w:line="360" w:lineRule="auto"/>
              <w:rPr>
                <w:rFonts w:eastAsiaTheme="minorEastAsia"/>
                <w:sz w:val="24"/>
                <w:szCs w:val="24"/>
              </w:rPr>
            </w:pPr>
            <w:r w:rsidRPr="00646195">
              <w:rPr>
                <w:rFonts w:eastAsiaTheme="minorEastAsia"/>
                <w:sz w:val="24"/>
                <w:szCs w:val="24"/>
              </w:rPr>
              <w:t>основная</w:t>
            </w:r>
          </w:p>
        </w:tc>
        <w:tc>
          <w:tcPr>
            <w:tcW w:w="2126" w:type="dxa"/>
          </w:tcPr>
          <w:p w:rsidR="000E6DE8" w:rsidRPr="00646195" w:rsidRDefault="00C85C36" w:rsidP="00646195">
            <w:pPr>
              <w:spacing w:line="360" w:lineRule="auto"/>
              <w:rPr>
                <w:rFonts w:eastAsiaTheme="minorEastAsia"/>
                <w:sz w:val="24"/>
                <w:szCs w:val="24"/>
              </w:rPr>
            </w:pPr>
            <w:r w:rsidRPr="00646195">
              <w:rPr>
                <w:rFonts w:eastAsiaTheme="minorEastAsia"/>
                <w:sz w:val="24"/>
                <w:szCs w:val="24"/>
              </w:rPr>
              <w:t>4 года</w:t>
            </w:r>
          </w:p>
        </w:tc>
      </w:tr>
      <w:tr w:rsidR="00C85C36" w:rsidRPr="00646195" w:rsidTr="00213B0C">
        <w:trPr>
          <w:trHeight w:hRule="exact" w:val="763"/>
        </w:trPr>
        <w:tc>
          <w:tcPr>
            <w:tcW w:w="567" w:type="dxa"/>
            <w:tcBorders>
              <w:top w:val="single" w:sz="4" w:space="0" w:color="auto"/>
              <w:bottom w:val="single" w:sz="4" w:space="0" w:color="auto"/>
            </w:tcBorders>
          </w:tcPr>
          <w:p w:rsidR="000E6DE8" w:rsidRPr="00646195" w:rsidRDefault="00C85C36" w:rsidP="00646195">
            <w:pPr>
              <w:spacing w:line="360" w:lineRule="auto"/>
              <w:rPr>
                <w:rFonts w:eastAsiaTheme="minorEastAsia"/>
                <w:sz w:val="24"/>
                <w:szCs w:val="24"/>
              </w:rPr>
            </w:pPr>
            <w:r w:rsidRPr="00646195">
              <w:rPr>
                <w:rFonts w:eastAsiaTheme="minorEastAsia"/>
                <w:sz w:val="24"/>
                <w:szCs w:val="24"/>
              </w:rPr>
              <w:t>2</w:t>
            </w:r>
          </w:p>
        </w:tc>
        <w:tc>
          <w:tcPr>
            <w:tcW w:w="2310" w:type="dxa"/>
          </w:tcPr>
          <w:p w:rsidR="000E6DE8" w:rsidRPr="00646195" w:rsidRDefault="00C85C36" w:rsidP="00646195">
            <w:pPr>
              <w:spacing w:line="360" w:lineRule="auto"/>
              <w:rPr>
                <w:rFonts w:eastAsiaTheme="minorEastAsia"/>
                <w:sz w:val="24"/>
                <w:szCs w:val="24"/>
              </w:rPr>
            </w:pPr>
            <w:r w:rsidRPr="00646195">
              <w:rPr>
                <w:rFonts w:eastAsiaTheme="minorEastAsia"/>
                <w:sz w:val="24"/>
                <w:szCs w:val="24"/>
              </w:rPr>
              <w:t>Основное общее образование</w:t>
            </w:r>
          </w:p>
        </w:tc>
        <w:tc>
          <w:tcPr>
            <w:tcW w:w="1942" w:type="dxa"/>
          </w:tcPr>
          <w:p w:rsidR="000E6DE8" w:rsidRPr="00646195" w:rsidRDefault="00C85C36" w:rsidP="00646195">
            <w:pPr>
              <w:spacing w:line="360" w:lineRule="auto"/>
              <w:rPr>
                <w:rFonts w:eastAsiaTheme="minorEastAsia"/>
                <w:sz w:val="24"/>
                <w:szCs w:val="24"/>
              </w:rPr>
            </w:pPr>
            <w:r w:rsidRPr="00646195">
              <w:rPr>
                <w:rFonts w:eastAsiaTheme="minorEastAsia"/>
                <w:sz w:val="24"/>
                <w:szCs w:val="24"/>
              </w:rPr>
              <w:t>общеобразовательный</w:t>
            </w:r>
          </w:p>
        </w:tc>
        <w:tc>
          <w:tcPr>
            <w:tcW w:w="2410" w:type="dxa"/>
          </w:tcPr>
          <w:p w:rsidR="000E6DE8" w:rsidRPr="00646195" w:rsidRDefault="00C85C36" w:rsidP="00646195">
            <w:pPr>
              <w:spacing w:line="360" w:lineRule="auto"/>
              <w:rPr>
                <w:rFonts w:eastAsiaTheme="minorEastAsia"/>
                <w:sz w:val="24"/>
                <w:szCs w:val="24"/>
              </w:rPr>
            </w:pPr>
            <w:r w:rsidRPr="00646195">
              <w:rPr>
                <w:rFonts w:eastAsiaTheme="minorEastAsia"/>
                <w:sz w:val="24"/>
                <w:szCs w:val="24"/>
              </w:rPr>
              <w:t>основная</w:t>
            </w:r>
          </w:p>
        </w:tc>
        <w:tc>
          <w:tcPr>
            <w:tcW w:w="2126" w:type="dxa"/>
          </w:tcPr>
          <w:p w:rsidR="000E6DE8" w:rsidRPr="00646195" w:rsidRDefault="00C85C36" w:rsidP="00646195">
            <w:pPr>
              <w:spacing w:line="360" w:lineRule="auto"/>
              <w:rPr>
                <w:rFonts w:eastAsiaTheme="minorEastAsia"/>
                <w:sz w:val="24"/>
                <w:szCs w:val="24"/>
              </w:rPr>
            </w:pPr>
            <w:r w:rsidRPr="00646195">
              <w:rPr>
                <w:rFonts w:eastAsiaTheme="minorEastAsia"/>
                <w:sz w:val="24"/>
                <w:szCs w:val="24"/>
              </w:rPr>
              <w:t>5 лет</w:t>
            </w:r>
          </w:p>
        </w:tc>
      </w:tr>
      <w:tr w:rsidR="00C85C36" w:rsidRPr="00646195" w:rsidTr="00213B0C">
        <w:trPr>
          <w:trHeight w:hRule="exact" w:val="793"/>
        </w:trPr>
        <w:tc>
          <w:tcPr>
            <w:tcW w:w="567" w:type="dxa"/>
            <w:tcBorders>
              <w:top w:val="single" w:sz="4" w:space="0" w:color="auto"/>
            </w:tcBorders>
          </w:tcPr>
          <w:p w:rsidR="000E6DE8" w:rsidRPr="00646195" w:rsidRDefault="00C85C36" w:rsidP="00646195">
            <w:pPr>
              <w:spacing w:line="360" w:lineRule="auto"/>
              <w:rPr>
                <w:rFonts w:eastAsiaTheme="minorEastAsia"/>
                <w:sz w:val="24"/>
                <w:szCs w:val="24"/>
              </w:rPr>
            </w:pPr>
            <w:r w:rsidRPr="00646195">
              <w:rPr>
                <w:rFonts w:eastAsiaTheme="minorEastAsia"/>
                <w:sz w:val="24"/>
                <w:szCs w:val="24"/>
              </w:rPr>
              <w:t>3</w:t>
            </w:r>
          </w:p>
        </w:tc>
        <w:tc>
          <w:tcPr>
            <w:tcW w:w="2310" w:type="dxa"/>
          </w:tcPr>
          <w:p w:rsidR="000E6DE8" w:rsidRPr="00646195" w:rsidRDefault="00C85C36" w:rsidP="00646195">
            <w:pPr>
              <w:spacing w:line="360" w:lineRule="auto"/>
              <w:rPr>
                <w:rFonts w:eastAsiaTheme="minorEastAsia"/>
                <w:sz w:val="24"/>
                <w:szCs w:val="24"/>
              </w:rPr>
            </w:pPr>
            <w:r w:rsidRPr="00646195">
              <w:rPr>
                <w:rFonts w:eastAsiaTheme="minorEastAsia"/>
                <w:sz w:val="24"/>
                <w:szCs w:val="24"/>
              </w:rPr>
              <w:t>Среднее общее образование</w:t>
            </w:r>
          </w:p>
        </w:tc>
        <w:tc>
          <w:tcPr>
            <w:tcW w:w="1942" w:type="dxa"/>
          </w:tcPr>
          <w:p w:rsidR="000E6DE8" w:rsidRPr="00646195" w:rsidRDefault="00C85C36" w:rsidP="00646195">
            <w:pPr>
              <w:spacing w:line="360" w:lineRule="auto"/>
              <w:rPr>
                <w:rFonts w:eastAsiaTheme="minorEastAsia"/>
                <w:sz w:val="24"/>
                <w:szCs w:val="24"/>
              </w:rPr>
            </w:pPr>
            <w:r w:rsidRPr="00646195">
              <w:rPr>
                <w:rFonts w:eastAsiaTheme="minorEastAsia"/>
                <w:sz w:val="24"/>
                <w:szCs w:val="24"/>
              </w:rPr>
              <w:t>общеобразовательный</w:t>
            </w:r>
          </w:p>
        </w:tc>
        <w:tc>
          <w:tcPr>
            <w:tcW w:w="2410" w:type="dxa"/>
          </w:tcPr>
          <w:p w:rsidR="000E6DE8" w:rsidRPr="00646195" w:rsidRDefault="00C85C36" w:rsidP="00646195">
            <w:pPr>
              <w:spacing w:line="360" w:lineRule="auto"/>
              <w:rPr>
                <w:rFonts w:eastAsiaTheme="minorEastAsia"/>
                <w:sz w:val="24"/>
                <w:szCs w:val="24"/>
              </w:rPr>
            </w:pPr>
            <w:r w:rsidRPr="00646195">
              <w:rPr>
                <w:rFonts w:eastAsiaTheme="minorEastAsia"/>
                <w:sz w:val="24"/>
                <w:szCs w:val="24"/>
              </w:rPr>
              <w:t>основная</w:t>
            </w:r>
          </w:p>
        </w:tc>
        <w:tc>
          <w:tcPr>
            <w:tcW w:w="2126" w:type="dxa"/>
          </w:tcPr>
          <w:p w:rsidR="000E6DE8" w:rsidRPr="00646195" w:rsidRDefault="00C85C36" w:rsidP="00646195">
            <w:pPr>
              <w:spacing w:line="360" w:lineRule="auto"/>
              <w:rPr>
                <w:rFonts w:eastAsiaTheme="minorEastAsia"/>
                <w:sz w:val="24"/>
                <w:szCs w:val="24"/>
              </w:rPr>
            </w:pPr>
            <w:r w:rsidRPr="00646195">
              <w:rPr>
                <w:rFonts w:eastAsiaTheme="minorEastAsia"/>
                <w:sz w:val="24"/>
                <w:szCs w:val="24"/>
              </w:rPr>
              <w:t>2 года</w:t>
            </w:r>
          </w:p>
        </w:tc>
      </w:tr>
    </w:tbl>
    <w:p w:rsidR="0059109E" w:rsidRPr="00646195" w:rsidRDefault="0059109E" w:rsidP="00D765C5">
      <w:pPr>
        <w:shd w:val="clear" w:color="auto" w:fill="FFFFFF"/>
        <w:spacing w:line="360" w:lineRule="auto"/>
        <w:jc w:val="center"/>
        <w:rPr>
          <w:b/>
          <w:bCs/>
          <w:sz w:val="24"/>
          <w:szCs w:val="24"/>
        </w:rPr>
      </w:pPr>
    </w:p>
    <w:p w:rsidR="0059109E" w:rsidRPr="008F41F0" w:rsidRDefault="008F41F0" w:rsidP="00D765C5">
      <w:pPr>
        <w:shd w:val="clear" w:color="auto" w:fill="FFFFFF"/>
        <w:spacing w:line="360" w:lineRule="auto"/>
        <w:jc w:val="center"/>
        <w:rPr>
          <w:b/>
          <w:bCs/>
          <w:sz w:val="28"/>
          <w:szCs w:val="28"/>
        </w:rPr>
      </w:pPr>
      <w:r w:rsidRPr="008F41F0">
        <w:rPr>
          <w:b/>
          <w:bCs/>
          <w:sz w:val="28"/>
          <w:szCs w:val="28"/>
          <w:lang w:val="en-US"/>
        </w:rPr>
        <w:t>II</w:t>
      </w:r>
      <w:r w:rsidRPr="008F41F0">
        <w:rPr>
          <w:b/>
          <w:bCs/>
          <w:sz w:val="28"/>
          <w:szCs w:val="28"/>
        </w:rPr>
        <w:t>. СИСТЕМА УПРАВЛЕНИЯ ОРГАНИЗАЦИЕЙ.</w:t>
      </w:r>
    </w:p>
    <w:p w:rsidR="0059109E" w:rsidRPr="00646195" w:rsidRDefault="0059109E" w:rsidP="008F41F0">
      <w:pPr>
        <w:shd w:val="clear" w:color="auto" w:fill="FFFFFF"/>
        <w:spacing w:after="120" w:line="360" w:lineRule="auto"/>
        <w:ind w:firstLine="680"/>
        <w:jc w:val="both"/>
        <w:rPr>
          <w:b/>
          <w:bCs/>
          <w:sz w:val="24"/>
          <w:szCs w:val="24"/>
        </w:rPr>
      </w:pPr>
    </w:p>
    <w:p w:rsidR="0059109E" w:rsidRPr="00646195" w:rsidRDefault="0059109E" w:rsidP="008F41F0">
      <w:pPr>
        <w:shd w:val="clear" w:color="auto" w:fill="FFFFFF"/>
        <w:spacing w:after="120" w:line="360" w:lineRule="auto"/>
        <w:ind w:right="38" w:firstLine="680"/>
        <w:jc w:val="both"/>
        <w:rPr>
          <w:sz w:val="24"/>
          <w:szCs w:val="24"/>
        </w:rPr>
      </w:pPr>
      <w:r w:rsidRPr="00646195">
        <w:rPr>
          <w:sz w:val="24"/>
          <w:szCs w:val="24"/>
        </w:rPr>
        <w:t>Управление Школы осуществляется в соответствии с законодательством Российской Федерации, Уставом Школы и строится на принципах единоначалия и самоуправления, обеспечивающих государственно-общественный характер управления. Отношения школы с Учредителем регулируются действующим законодательством РФ, настоящим Уставом.</w:t>
      </w:r>
    </w:p>
    <w:p w:rsidR="0059109E" w:rsidRPr="00646195" w:rsidRDefault="0059109E" w:rsidP="008F41F0">
      <w:pPr>
        <w:shd w:val="clear" w:color="auto" w:fill="FFFFFF"/>
        <w:spacing w:after="120" w:line="360" w:lineRule="auto"/>
        <w:ind w:right="29" w:firstLine="680"/>
        <w:jc w:val="both"/>
        <w:rPr>
          <w:sz w:val="24"/>
          <w:szCs w:val="24"/>
        </w:rPr>
      </w:pPr>
      <w:r w:rsidRPr="00646195">
        <w:rPr>
          <w:sz w:val="24"/>
          <w:szCs w:val="24"/>
        </w:rPr>
        <w:t>Непосредственное управление школой осуществляет директор, который самостоятельно, на основе единоначалия, решает все вопросы, касающиеся деятельности школы и несет персональную ответственность за результаты работы и организацию образовательного процесса в соответствии с требованиями Федерального Закона №273 «Об образовании в Российской Федерации » и Уставом.</w:t>
      </w:r>
    </w:p>
    <w:p w:rsidR="0059109E" w:rsidRPr="00646195" w:rsidRDefault="0059109E" w:rsidP="008F41F0">
      <w:pPr>
        <w:shd w:val="clear" w:color="auto" w:fill="FFFFFF"/>
        <w:spacing w:after="120" w:line="360" w:lineRule="auto"/>
        <w:ind w:firstLine="680"/>
        <w:jc w:val="both"/>
        <w:rPr>
          <w:sz w:val="24"/>
          <w:szCs w:val="24"/>
        </w:rPr>
      </w:pPr>
      <w:r w:rsidRPr="00646195">
        <w:rPr>
          <w:spacing w:val="-1"/>
          <w:sz w:val="24"/>
          <w:szCs w:val="24"/>
        </w:rPr>
        <w:t>Органами самоуправления являются:</w:t>
      </w:r>
    </w:p>
    <w:p w:rsidR="0059109E" w:rsidRPr="00646195" w:rsidRDefault="0059109E" w:rsidP="000C2634">
      <w:pPr>
        <w:numPr>
          <w:ilvl w:val="0"/>
          <w:numId w:val="1"/>
        </w:numPr>
        <w:shd w:val="clear" w:color="auto" w:fill="FFFFFF"/>
        <w:tabs>
          <w:tab w:val="left" w:pos="984"/>
        </w:tabs>
        <w:spacing w:after="120" w:line="360" w:lineRule="auto"/>
        <w:ind w:firstLine="680"/>
        <w:jc w:val="both"/>
        <w:rPr>
          <w:b/>
          <w:bCs/>
          <w:sz w:val="24"/>
          <w:szCs w:val="24"/>
        </w:rPr>
      </w:pPr>
      <w:r w:rsidRPr="00646195">
        <w:rPr>
          <w:spacing w:val="-1"/>
          <w:sz w:val="24"/>
          <w:szCs w:val="24"/>
        </w:rPr>
        <w:t>Управляющий совет;</w:t>
      </w:r>
    </w:p>
    <w:p w:rsidR="0059109E" w:rsidRPr="00646195" w:rsidRDefault="0059109E" w:rsidP="000C2634">
      <w:pPr>
        <w:numPr>
          <w:ilvl w:val="0"/>
          <w:numId w:val="1"/>
        </w:numPr>
        <w:shd w:val="clear" w:color="auto" w:fill="FFFFFF"/>
        <w:tabs>
          <w:tab w:val="left" w:pos="984"/>
        </w:tabs>
        <w:spacing w:after="120" w:line="360" w:lineRule="auto"/>
        <w:ind w:firstLine="680"/>
        <w:jc w:val="both"/>
        <w:rPr>
          <w:b/>
          <w:bCs/>
          <w:sz w:val="24"/>
          <w:szCs w:val="24"/>
        </w:rPr>
      </w:pPr>
      <w:r w:rsidRPr="00646195">
        <w:rPr>
          <w:spacing w:val="-1"/>
          <w:sz w:val="24"/>
          <w:szCs w:val="24"/>
        </w:rPr>
        <w:t>Педагогический совет;</w:t>
      </w:r>
    </w:p>
    <w:p w:rsidR="0059109E" w:rsidRPr="00646195" w:rsidRDefault="0059109E" w:rsidP="000C2634">
      <w:pPr>
        <w:numPr>
          <w:ilvl w:val="0"/>
          <w:numId w:val="1"/>
        </w:numPr>
        <w:shd w:val="clear" w:color="auto" w:fill="FFFFFF"/>
        <w:tabs>
          <w:tab w:val="left" w:pos="984"/>
        </w:tabs>
        <w:spacing w:after="120" w:line="360" w:lineRule="auto"/>
        <w:ind w:firstLine="680"/>
        <w:jc w:val="both"/>
        <w:rPr>
          <w:b/>
          <w:bCs/>
          <w:sz w:val="24"/>
          <w:szCs w:val="24"/>
        </w:rPr>
      </w:pPr>
      <w:r w:rsidRPr="00646195">
        <w:rPr>
          <w:spacing w:val="-1"/>
          <w:sz w:val="24"/>
          <w:szCs w:val="24"/>
        </w:rPr>
        <w:t>Общее собрание работников.</w:t>
      </w:r>
    </w:p>
    <w:p w:rsidR="0059109E" w:rsidRPr="00646195" w:rsidRDefault="0059109E" w:rsidP="008F41F0">
      <w:pPr>
        <w:shd w:val="clear" w:color="auto" w:fill="FFFFFF"/>
        <w:spacing w:after="120" w:line="360" w:lineRule="auto"/>
        <w:ind w:right="5" w:firstLine="680"/>
        <w:jc w:val="both"/>
        <w:rPr>
          <w:sz w:val="24"/>
          <w:szCs w:val="24"/>
        </w:rPr>
      </w:pPr>
      <w:r w:rsidRPr="00646195">
        <w:rPr>
          <w:sz w:val="24"/>
          <w:szCs w:val="24"/>
        </w:rPr>
        <w:t xml:space="preserve">Органы самоуправления созданы и действуют в соответствии с Уставом, их деятельность </w:t>
      </w:r>
      <w:r w:rsidRPr="00646195">
        <w:rPr>
          <w:sz w:val="24"/>
          <w:szCs w:val="24"/>
        </w:rPr>
        <w:lastRenderedPageBreak/>
        <w:t>регламентируется соответствующими положениями. Трудовой коллектив составляют все работники школы. Полномочия трудового коллектива школы осуществляются Общим собранием трудового коллектива.</w:t>
      </w:r>
    </w:p>
    <w:p w:rsidR="0059109E" w:rsidRPr="00646195" w:rsidRDefault="0059109E" w:rsidP="008F41F0">
      <w:pPr>
        <w:shd w:val="clear" w:color="auto" w:fill="FFFFFF"/>
        <w:spacing w:after="120" w:line="360" w:lineRule="auto"/>
        <w:ind w:right="5" w:firstLine="680"/>
        <w:jc w:val="both"/>
        <w:rPr>
          <w:sz w:val="24"/>
          <w:szCs w:val="24"/>
        </w:rPr>
      </w:pPr>
      <w:r w:rsidRPr="00646195">
        <w:rPr>
          <w:sz w:val="24"/>
          <w:szCs w:val="24"/>
        </w:rPr>
        <w:t>Педагогический совет - коллегиальный орган, объединяющий педагогических работников школы.</w:t>
      </w:r>
    </w:p>
    <w:p w:rsidR="0059109E" w:rsidRPr="00646195" w:rsidRDefault="0059109E" w:rsidP="008F41F0">
      <w:pPr>
        <w:shd w:val="clear" w:color="auto" w:fill="FFFFFF"/>
        <w:spacing w:after="120" w:line="360" w:lineRule="auto"/>
        <w:ind w:right="5" w:firstLine="680"/>
        <w:jc w:val="both"/>
        <w:rPr>
          <w:sz w:val="24"/>
          <w:szCs w:val="24"/>
        </w:rPr>
      </w:pPr>
      <w:r w:rsidRPr="00646195">
        <w:rPr>
          <w:sz w:val="24"/>
          <w:szCs w:val="24"/>
        </w:rPr>
        <w:t>Управляющий совет школы (далее - Совет) является коллегиальным, представительным органом совместного управления школой со стороны Учредителя, директора, родителей (законных представителей), педагогов, обучающихся, осуществляющим в соответствии с Уставом школы решение отдельных вопросов, относящихся к его компетенции.</w:t>
      </w:r>
    </w:p>
    <w:p w:rsidR="0059109E" w:rsidRPr="00646195" w:rsidRDefault="0059109E" w:rsidP="008F41F0">
      <w:pPr>
        <w:shd w:val="clear" w:color="auto" w:fill="FFFFFF"/>
        <w:spacing w:after="120" w:line="360" w:lineRule="auto"/>
        <w:ind w:right="10" w:firstLine="680"/>
        <w:jc w:val="both"/>
        <w:rPr>
          <w:sz w:val="24"/>
          <w:szCs w:val="24"/>
        </w:rPr>
      </w:pPr>
      <w:r w:rsidRPr="00646195">
        <w:rPr>
          <w:sz w:val="24"/>
          <w:szCs w:val="24"/>
        </w:rPr>
        <w:t>В школе определена структура управления, штатное расписание, распределены должностные обязанности.</w:t>
      </w:r>
    </w:p>
    <w:p w:rsidR="0059109E" w:rsidRPr="00646195" w:rsidRDefault="0059109E" w:rsidP="008F41F0">
      <w:pPr>
        <w:shd w:val="clear" w:color="auto" w:fill="FFFFFF"/>
        <w:spacing w:after="120" w:line="360" w:lineRule="auto"/>
        <w:ind w:right="5" w:firstLine="680"/>
        <w:jc w:val="both"/>
        <w:rPr>
          <w:sz w:val="24"/>
          <w:szCs w:val="24"/>
        </w:rPr>
      </w:pPr>
      <w:r w:rsidRPr="00646195">
        <w:rPr>
          <w:sz w:val="24"/>
          <w:szCs w:val="24"/>
        </w:rPr>
        <w:t xml:space="preserve">Персонал школы, как педагогический, так и вспомогательный, принимается на работу по трудовому договору. Должностные инструкции утверждены приказом директора школы и согласованы с профсоюзным комитетом. При приеме работников на работу их знакомят с должностными инструкциями. </w:t>
      </w:r>
      <w:proofErr w:type="gramStart"/>
      <w:r w:rsidRPr="00646195">
        <w:rPr>
          <w:sz w:val="24"/>
          <w:szCs w:val="24"/>
        </w:rPr>
        <w:t>Должностные инструкции составлены на всех работников (заместители директора по УВР, ВР, учителя-предметники, УВП и др.) в соответствии с Законом РФ №273 "Об образовании", Трудовым кодексом РФ, Уставом, Коллективным договором, Правилами внутреннего трудового распорядка, приказами «Об охране труда и соблюдении правил техники безопасности» и на основании приказа Министерства здравоохранения и социального развития РФ «Об утверждении единого квалификационного справочника должностей руководителей, специалистов</w:t>
      </w:r>
      <w:proofErr w:type="gramEnd"/>
      <w:r w:rsidRPr="00646195">
        <w:rPr>
          <w:sz w:val="24"/>
          <w:szCs w:val="24"/>
        </w:rPr>
        <w:t xml:space="preserve"> и служащих», раздел «Квалификационные характеристики должностей работников образования».</w:t>
      </w:r>
    </w:p>
    <w:p w:rsidR="0059109E" w:rsidRPr="00646195" w:rsidRDefault="0059109E" w:rsidP="008F41F0">
      <w:pPr>
        <w:tabs>
          <w:tab w:val="left" w:pos="900"/>
        </w:tabs>
        <w:spacing w:after="120" w:line="360" w:lineRule="auto"/>
        <w:ind w:firstLine="680"/>
        <w:jc w:val="both"/>
        <w:rPr>
          <w:sz w:val="24"/>
          <w:szCs w:val="24"/>
          <w:shd w:val="clear" w:color="auto" w:fill="FFFFFF"/>
        </w:rPr>
      </w:pPr>
      <w:r w:rsidRPr="00646195">
        <w:rPr>
          <w:sz w:val="24"/>
          <w:szCs w:val="24"/>
          <w:shd w:val="clear" w:color="auto" w:fill="FFFFFF"/>
        </w:rPr>
        <w:t>Для осуществления учебно-методи</w:t>
      </w:r>
      <w:r w:rsidR="003E0E8D">
        <w:rPr>
          <w:sz w:val="24"/>
          <w:szCs w:val="24"/>
          <w:shd w:val="clear" w:color="auto" w:fill="FFFFFF"/>
        </w:rPr>
        <w:t xml:space="preserve">ческой работы в Школе создано  четыре </w:t>
      </w:r>
      <w:r w:rsidRPr="00646195">
        <w:rPr>
          <w:sz w:val="24"/>
          <w:szCs w:val="24"/>
          <w:shd w:val="clear" w:color="auto" w:fill="FFFFFF"/>
        </w:rPr>
        <w:t xml:space="preserve"> предметных методических объединения:</w:t>
      </w:r>
    </w:p>
    <w:p w:rsidR="0059109E" w:rsidRPr="00C21614" w:rsidRDefault="0059109E" w:rsidP="000C2634">
      <w:pPr>
        <w:numPr>
          <w:ilvl w:val="0"/>
          <w:numId w:val="2"/>
        </w:numPr>
        <w:tabs>
          <w:tab w:val="left" w:pos="900"/>
        </w:tabs>
        <w:spacing w:after="120" w:line="360" w:lineRule="auto"/>
        <w:ind w:left="0" w:firstLine="680"/>
        <w:jc w:val="both"/>
        <w:rPr>
          <w:sz w:val="24"/>
          <w:szCs w:val="24"/>
          <w:shd w:val="clear" w:color="auto" w:fill="FFFFFF"/>
        </w:rPr>
      </w:pPr>
      <w:r w:rsidRPr="00C21614">
        <w:rPr>
          <w:sz w:val="24"/>
          <w:szCs w:val="24"/>
          <w:shd w:val="clear" w:color="auto" w:fill="FFFFFF"/>
        </w:rPr>
        <w:t>объединение педагогов</w:t>
      </w:r>
      <w:r w:rsidR="00A73721" w:rsidRPr="00C21614">
        <w:rPr>
          <w:sz w:val="24"/>
          <w:szCs w:val="24"/>
          <w:shd w:val="clear" w:color="auto" w:fill="FFFFFF"/>
        </w:rPr>
        <w:t xml:space="preserve"> -</w:t>
      </w:r>
      <w:r w:rsidRPr="00C21614">
        <w:rPr>
          <w:sz w:val="24"/>
          <w:szCs w:val="24"/>
          <w:shd w:val="clear" w:color="auto" w:fill="FFFFFF"/>
        </w:rPr>
        <w:t xml:space="preserve"> филологов;</w:t>
      </w:r>
    </w:p>
    <w:p w:rsidR="0059109E" w:rsidRPr="00C21614" w:rsidRDefault="0059109E" w:rsidP="000C2634">
      <w:pPr>
        <w:numPr>
          <w:ilvl w:val="0"/>
          <w:numId w:val="2"/>
        </w:numPr>
        <w:tabs>
          <w:tab w:val="left" w:pos="900"/>
        </w:tabs>
        <w:spacing w:after="120" w:line="360" w:lineRule="auto"/>
        <w:ind w:left="0" w:firstLine="680"/>
        <w:jc w:val="both"/>
        <w:rPr>
          <w:sz w:val="24"/>
          <w:szCs w:val="24"/>
          <w:shd w:val="clear" w:color="auto" w:fill="FFFFFF"/>
        </w:rPr>
      </w:pPr>
      <w:r w:rsidRPr="00C21614">
        <w:rPr>
          <w:sz w:val="24"/>
          <w:szCs w:val="24"/>
          <w:shd w:val="clear" w:color="auto" w:fill="FFFFFF"/>
        </w:rPr>
        <w:t xml:space="preserve">объединение </w:t>
      </w:r>
      <w:proofErr w:type="gramStart"/>
      <w:r w:rsidRPr="00C21614">
        <w:rPr>
          <w:sz w:val="24"/>
          <w:szCs w:val="24"/>
          <w:shd w:val="clear" w:color="auto" w:fill="FFFFFF"/>
        </w:rPr>
        <w:t>естественно</w:t>
      </w:r>
      <w:r w:rsidR="00A73721" w:rsidRPr="00C21614">
        <w:rPr>
          <w:sz w:val="24"/>
          <w:szCs w:val="24"/>
          <w:shd w:val="clear" w:color="auto" w:fill="FFFFFF"/>
        </w:rPr>
        <w:t>-</w:t>
      </w:r>
      <w:r w:rsidRPr="00C21614">
        <w:rPr>
          <w:sz w:val="24"/>
          <w:szCs w:val="24"/>
          <w:shd w:val="clear" w:color="auto" w:fill="FFFFFF"/>
        </w:rPr>
        <w:t>научных</w:t>
      </w:r>
      <w:proofErr w:type="gramEnd"/>
      <w:r w:rsidRPr="00C21614">
        <w:rPr>
          <w:sz w:val="24"/>
          <w:szCs w:val="24"/>
          <w:shd w:val="clear" w:color="auto" w:fill="FFFFFF"/>
        </w:rPr>
        <w:t xml:space="preserve"> дисциплин;</w:t>
      </w:r>
    </w:p>
    <w:p w:rsidR="0059109E" w:rsidRPr="00C21614" w:rsidRDefault="0059109E" w:rsidP="000C2634">
      <w:pPr>
        <w:numPr>
          <w:ilvl w:val="0"/>
          <w:numId w:val="2"/>
        </w:numPr>
        <w:tabs>
          <w:tab w:val="left" w:pos="900"/>
        </w:tabs>
        <w:spacing w:after="120" w:line="360" w:lineRule="auto"/>
        <w:ind w:left="0" w:firstLine="680"/>
        <w:jc w:val="both"/>
        <w:rPr>
          <w:sz w:val="24"/>
          <w:szCs w:val="24"/>
          <w:shd w:val="clear" w:color="auto" w:fill="FFFFFF"/>
        </w:rPr>
      </w:pPr>
      <w:r w:rsidRPr="00C21614">
        <w:rPr>
          <w:sz w:val="24"/>
          <w:szCs w:val="24"/>
          <w:shd w:val="clear" w:color="auto" w:fill="FFFFFF"/>
        </w:rPr>
        <w:t>объединение педагогов начального образования.</w:t>
      </w:r>
    </w:p>
    <w:p w:rsidR="00A73721" w:rsidRDefault="00A73721" w:rsidP="000C2634">
      <w:pPr>
        <w:numPr>
          <w:ilvl w:val="0"/>
          <w:numId w:val="2"/>
        </w:numPr>
        <w:tabs>
          <w:tab w:val="left" w:pos="900"/>
        </w:tabs>
        <w:spacing w:after="120" w:line="360" w:lineRule="auto"/>
        <w:ind w:left="0" w:firstLine="680"/>
        <w:jc w:val="both"/>
        <w:rPr>
          <w:sz w:val="24"/>
          <w:szCs w:val="24"/>
          <w:shd w:val="clear" w:color="auto" w:fill="FFFFFF"/>
        </w:rPr>
      </w:pPr>
      <w:r w:rsidRPr="00C21614">
        <w:rPr>
          <w:sz w:val="24"/>
          <w:szCs w:val="24"/>
          <w:shd w:val="clear" w:color="auto" w:fill="FFFFFF"/>
        </w:rPr>
        <w:t>объединение  классных  руководителей</w:t>
      </w:r>
    </w:p>
    <w:p w:rsidR="00C21614" w:rsidRPr="00C21614" w:rsidRDefault="00C21614" w:rsidP="00C21614">
      <w:pPr>
        <w:tabs>
          <w:tab w:val="left" w:pos="900"/>
        </w:tabs>
        <w:spacing w:line="360" w:lineRule="auto"/>
        <w:ind w:left="284"/>
        <w:jc w:val="both"/>
        <w:rPr>
          <w:sz w:val="24"/>
          <w:szCs w:val="24"/>
          <w:shd w:val="clear" w:color="auto" w:fill="FFFFFF"/>
        </w:rPr>
      </w:pPr>
    </w:p>
    <w:p w:rsidR="000E6DE8" w:rsidRPr="00D765C5" w:rsidRDefault="008F41F0" w:rsidP="00646195">
      <w:pPr>
        <w:shd w:val="clear" w:color="auto" w:fill="FFFFFF"/>
        <w:spacing w:before="394" w:line="360" w:lineRule="auto"/>
        <w:jc w:val="center"/>
        <w:rPr>
          <w:b/>
          <w:bCs/>
          <w:sz w:val="28"/>
          <w:szCs w:val="28"/>
        </w:rPr>
      </w:pPr>
      <w:r w:rsidRPr="00D765C5">
        <w:rPr>
          <w:b/>
          <w:bCs/>
          <w:sz w:val="28"/>
          <w:szCs w:val="28"/>
        </w:rPr>
        <w:t>II</w:t>
      </w:r>
      <w:r w:rsidRPr="00D765C5">
        <w:rPr>
          <w:b/>
          <w:bCs/>
          <w:sz w:val="28"/>
          <w:szCs w:val="28"/>
          <w:lang w:val="en-US"/>
        </w:rPr>
        <w:t>I</w:t>
      </w:r>
      <w:r w:rsidRPr="00D765C5">
        <w:rPr>
          <w:b/>
          <w:bCs/>
          <w:sz w:val="28"/>
          <w:szCs w:val="28"/>
        </w:rPr>
        <w:t>. ОЦЕНКА ОБРАЗОВАТЕЛЬНОЙ ДЕЯТЕЛЬНОСТИ</w:t>
      </w:r>
    </w:p>
    <w:p w:rsidR="00C85C36" w:rsidRPr="00646195" w:rsidRDefault="00C85C36" w:rsidP="00646195">
      <w:pPr>
        <w:shd w:val="clear" w:color="auto" w:fill="FFFFFF"/>
        <w:spacing w:before="240" w:line="360" w:lineRule="auto"/>
        <w:ind w:left="5" w:firstLine="283"/>
        <w:jc w:val="both"/>
        <w:rPr>
          <w:sz w:val="24"/>
          <w:szCs w:val="24"/>
        </w:rPr>
      </w:pPr>
      <w:proofErr w:type="gramStart"/>
      <w:r w:rsidRPr="00646195">
        <w:rPr>
          <w:sz w:val="24"/>
          <w:szCs w:val="24"/>
        </w:rPr>
        <w:lastRenderedPageBreak/>
        <w:t>Образовательная деятельность в Школе организуется в соответствии с Федеральным законом от 29.12.2012 № 273-ФЗ «Об образовании в Российской Федерации», ФГОС начального общего, основного общего и среднего общего образования, СанПиН 2.4.2.2821-10 «Санитарно-эпидемиологические требования к условиям и организации обучения в общеобразовательных учреждениях», основными образовательными программами по уровням, включая учебные планы, годовые календарные графики, расписание занятий.</w:t>
      </w:r>
      <w:proofErr w:type="gramEnd"/>
    </w:p>
    <w:p w:rsidR="00C85C36" w:rsidRPr="00646195" w:rsidRDefault="00C85C36" w:rsidP="008F41F0">
      <w:pPr>
        <w:shd w:val="clear" w:color="auto" w:fill="FFFFFF"/>
        <w:spacing w:after="120" w:line="360" w:lineRule="auto"/>
        <w:ind w:left="5" w:right="10" w:firstLine="680"/>
        <w:jc w:val="both"/>
        <w:rPr>
          <w:sz w:val="24"/>
          <w:szCs w:val="24"/>
        </w:rPr>
      </w:pPr>
      <w:r w:rsidRPr="00646195">
        <w:rPr>
          <w:sz w:val="24"/>
          <w:szCs w:val="24"/>
        </w:rPr>
        <w:t>Учебный план школы был составлен на основании базисного учебного плана и сохраняет в необходимом объёме содержание образования, являющееся обязательным на каждой ступени обучения. Уровень недельной нагрузки на ученика не превышал предельно допустимого.</w:t>
      </w:r>
    </w:p>
    <w:p w:rsidR="00C85C36" w:rsidRPr="00646195" w:rsidRDefault="00C85C36" w:rsidP="008F41F0">
      <w:pPr>
        <w:spacing w:after="120" w:line="360" w:lineRule="auto"/>
        <w:ind w:firstLine="680"/>
        <w:jc w:val="both"/>
        <w:rPr>
          <w:sz w:val="24"/>
          <w:szCs w:val="24"/>
        </w:rPr>
      </w:pPr>
      <w:r w:rsidRPr="00646195">
        <w:rPr>
          <w:sz w:val="24"/>
          <w:szCs w:val="24"/>
        </w:rPr>
        <w:t>Следует отметить, что учебный план школы составлен дифференцированно:</w:t>
      </w:r>
    </w:p>
    <w:p w:rsidR="00C85C36" w:rsidRPr="00646195" w:rsidRDefault="00A73721" w:rsidP="008F41F0">
      <w:pPr>
        <w:spacing w:after="120" w:line="360" w:lineRule="auto"/>
        <w:ind w:firstLine="680"/>
        <w:jc w:val="both"/>
        <w:rPr>
          <w:sz w:val="24"/>
          <w:szCs w:val="24"/>
        </w:rPr>
      </w:pPr>
      <w:r>
        <w:rPr>
          <w:sz w:val="24"/>
          <w:szCs w:val="24"/>
        </w:rPr>
        <w:t>10</w:t>
      </w:r>
      <w:r w:rsidR="00C85C36" w:rsidRPr="00646195">
        <w:rPr>
          <w:sz w:val="24"/>
          <w:szCs w:val="24"/>
        </w:rPr>
        <w:t xml:space="preserve"> -11 классы занимаются по варианту №1,</w:t>
      </w:r>
    </w:p>
    <w:p w:rsidR="00C85C36" w:rsidRPr="00646195" w:rsidRDefault="00A73721" w:rsidP="008F41F0">
      <w:pPr>
        <w:spacing w:after="120" w:line="360" w:lineRule="auto"/>
        <w:ind w:firstLine="680"/>
        <w:jc w:val="both"/>
        <w:rPr>
          <w:sz w:val="24"/>
          <w:szCs w:val="24"/>
        </w:rPr>
      </w:pPr>
      <w:r>
        <w:rPr>
          <w:sz w:val="24"/>
          <w:szCs w:val="24"/>
        </w:rPr>
        <w:t>1-9</w:t>
      </w:r>
      <w:r w:rsidR="00C85C36" w:rsidRPr="00646195">
        <w:rPr>
          <w:sz w:val="24"/>
          <w:szCs w:val="24"/>
        </w:rPr>
        <w:t xml:space="preserve"> класс</w:t>
      </w:r>
      <w:proofErr w:type="gramStart"/>
      <w:r w:rsidR="00C85C36" w:rsidRPr="00646195">
        <w:rPr>
          <w:sz w:val="24"/>
          <w:szCs w:val="24"/>
        </w:rPr>
        <w:t>ы</w:t>
      </w:r>
      <w:r>
        <w:rPr>
          <w:sz w:val="24"/>
          <w:szCs w:val="24"/>
        </w:rPr>
        <w:t>-</w:t>
      </w:r>
      <w:proofErr w:type="gramEnd"/>
      <w:r w:rsidR="00C85C36" w:rsidRPr="00646195">
        <w:rPr>
          <w:sz w:val="24"/>
          <w:szCs w:val="24"/>
        </w:rPr>
        <w:t xml:space="preserve"> по федеральным государственным образовательным стандартам второго поколения</w:t>
      </w:r>
    </w:p>
    <w:p w:rsidR="00C85C36" w:rsidRPr="00646195" w:rsidRDefault="00C85C36" w:rsidP="008F41F0">
      <w:pPr>
        <w:spacing w:after="120" w:line="360" w:lineRule="auto"/>
        <w:ind w:firstLine="680"/>
        <w:jc w:val="both"/>
        <w:rPr>
          <w:sz w:val="24"/>
          <w:szCs w:val="24"/>
        </w:rPr>
      </w:pPr>
      <w:r w:rsidRPr="00646195">
        <w:rPr>
          <w:sz w:val="24"/>
          <w:szCs w:val="24"/>
        </w:rPr>
        <w:t>Школьный компонент был распределён на изучение предметов по базисному учебному плану и на индивидуальные и групповые занятия во второй половине дня с целью углубления коррекции знаний учащихся.</w:t>
      </w:r>
    </w:p>
    <w:p w:rsidR="00C85C36" w:rsidRPr="00646195" w:rsidRDefault="00A73721" w:rsidP="008F41F0">
      <w:pPr>
        <w:spacing w:after="120" w:line="360" w:lineRule="auto"/>
        <w:ind w:firstLine="680"/>
        <w:jc w:val="both"/>
        <w:rPr>
          <w:sz w:val="24"/>
          <w:szCs w:val="24"/>
        </w:rPr>
      </w:pPr>
      <w:r>
        <w:rPr>
          <w:sz w:val="24"/>
          <w:szCs w:val="24"/>
        </w:rPr>
        <w:t>В 2019</w:t>
      </w:r>
      <w:r w:rsidR="00C85C36" w:rsidRPr="00646195">
        <w:rPr>
          <w:sz w:val="24"/>
          <w:szCs w:val="24"/>
        </w:rPr>
        <w:t xml:space="preserve"> году школа работала в режиме односменной 6-дневной недели. Занятия начинались в 9</w:t>
      </w:r>
      <w:r>
        <w:rPr>
          <w:sz w:val="24"/>
          <w:szCs w:val="24"/>
        </w:rPr>
        <w:t>:00. Продолжительность уроков 40</w:t>
      </w:r>
      <w:r w:rsidR="00C85C36" w:rsidRPr="00646195">
        <w:rPr>
          <w:sz w:val="24"/>
          <w:szCs w:val="24"/>
        </w:rPr>
        <w:t xml:space="preserve"> м</w:t>
      </w:r>
      <w:r>
        <w:rPr>
          <w:sz w:val="24"/>
          <w:szCs w:val="24"/>
        </w:rPr>
        <w:t>инут, перемены: 10 минут после 1-го и 4,5</w:t>
      </w:r>
      <w:r w:rsidR="00C85C36" w:rsidRPr="00646195">
        <w:rPr>
          <w:sz w:val="24"/>
          <w:szCs w:val="24"/>
        </w:rPr>
        <w:t>-го урока, две перемены по 15 минут пос</w:t>
      </w:r>
      <w:r w:rsidR="005F00C8">
        <w:rPr>
          <w:sz w:val="24"/>
          <w:szCs w:val="24"/>
        </w:rPr>
        <w:t>ле 2-го и 3-го уроков.</w:t>
      </w:r>
    </w:p>
    <w:p w:rsidR="00C85C36" w:rsidRPr="00646195" w:rsidRDefault="00C85C36" w:rsidP="00646195">
      <w:pPr>
        <w:tabs>
          <w:tab w:val="left" w:pos="900"/>
        </w:tabs>
        <w:spacing w:line="360" w:lineRule="auto"/>
        <w:ind w:left="720"/>
        <w:jc w:val="both"/>
        <w:rPr>
          <w:b/>
          <w:sz w:val="24"/>
          <w:szCs w:val="24"/>
          <w:shd w:val="clear" w:color="auto" w:fill="FFFFFF"/>
        </w:rPr>
      </w:pPr>
    </w:p>
    <w:p w:rsidR="00C85C36" w:rsidRPr="00646195" w:rsidRDefault="00C85C36" w:rsidP="00646195">
      <w:pPr>
        <w:tabs>
          <w:tab w:val="left" w:pos="900"/>
        </w:tabs>
        <w:spacing w:line="360" w:lineRule="auto"/>
        <w:ind w:left="720"/>
        <w:jc w:val="center"/>
        <w:rPr>
          <w:b/>
          <w:sz w:val="24"/>
          <w:szCs w:val="24"/>
          <w:shd w:val="clear" w:color="auto" w:fill="FFFFFF"/>
        </w:rPr>
      </w:pPr>
      <w:r w:rsidRPr="00646195">
        <w:rPr>
          <w:b/>
          <w:sz w:val="24"/>
          <w:szCs w:val="24"/>
          <w:shd w:val="clear" w:color="auto" w:fill="FFFFFF"/>
        </w:rPr>
        <w:t>Сведения о численности обучающихся за три года</w:t>
      </w:r>
    </w:p>
    <w:p w:rsidR="00C85C36" w:rsidRPr="00646195" w:rsidRDefault="00C85C36" w:rsidP="00646195">
      <w:pPr>
        <w:tabs>
          <w:tab w:val="left" w:pos="900"/>
        </w:tabs>
        <w:spacing w:line="360" w:lineRule="auto"/>
        <w:ind w:left="720"/>
        <w:jc w:val="center"/>
        <w:rPr>
          <w:b/>
          <w:sz w:val="24"/>
          <w:szCs w:val="24"/>
          <w:shd w:val="clear" w:color="auto" w:fill="FFFFFF"/>
        </w:rPr>
      </w:pPr>
    </w:p>
    <w:tbl>
      <w:tblPr>
        <w:tblW w:w="9640" w:type="dxa"/>
        <w:tblInd w:w="-34" w:type="dxa"/>
        <w:tblLayout w:type="fixed"/>
        <w:tblLook w:val="0000" w:firstRow="0" w:lastRow="0" w:firstColumn="0" w:lastColumn="0" w:noHBand="0" w:noVBand="0"/>
      </w:tblPr>
      <w:tblGrid>
        <w:gridCol w:w="1560"/>
        <w:gridCol w:w="1276"/>
        <w:gridCol w:w="1417"/>
        <w:gridCol w:w="1276"/>
        <w:gridCol w:w="1417"/>
        <w:gridCol w:w="1276"/>
        <w:gridCol w:w="1418"/>
      </w:tblGrid>
      <w:tr w:rsidR="00C85C36" w:rsidRPr="00646195" w:rsidTr="00D765C5">
        <w:trPr>
          <w:trHeight w:val="328"/>
        </w:trPr>
        <w:tc>
          <w:tcPr>
            <w:tcW w:w="1560" w:type="dxa"/>
            <w:vMerge w:val="restart"/>
            <w:tcBorders>
              <w:top w:val="single" w:sz="4" w:space="0" w:color="000000"/>
              <w:left w:val="single" w:sz="4" w:space="0" w:color="000000"/>
              <w:bottom w:val="single" w:sz="4" w:space="0" w:color="000000"/>
            </w:tcBorders>
            <w:shd w:val="clear" w:color="auto" w:fill="auto"/>
          </w:tcPr>
          <w:p w:rsidR="00C85C36" w:rsidRPr="00646195" w:rsidRDefault="00C85C36" w:rsidP="00646195">
            <w:pPr>
              <w:snapToGrid w:val="0"/>
              <w:spacing w:line="360" w:lineRule="auto"/>
              <w:jc w:val="center"/>
              <w:rPr>
                <w:rFonts w:eastAsiaTheme="minorEastAsia"/>
                <w:sz w:val="24"/>
                <w:szCs w:val="24"/>
              </w:rPr>
            </w:pPr>
            <w:r w:rsidRPr="00646195">
              <w:rPr>
                <w:rFonts w:eastAsiaTheme="minorEastAsia"/>
                <w:sz w:val="24"/>
                <w:szCs w:val="24"/>
              </w:rPr>
              <w:t>Уровень образования</w:t>
            </w:r>
          </w:p>
        </w:tc>
        <w:tc>
          <w:tcPr>
            <w:tcW w:w="2693" w:type="dxa"/>
            <w:gridSpan w:val="2"/>
            <w:tcBorders>
              <w:top w:val="single" w:sz="4" w:space="0" w:color="000000"/>
              <w:left w:val="single" w:sz="4" w:space="0" w:color="000000"/>
              <w:bottom w:val="single" w:sz="4" w:space="0" w:color="000000"/>
            </w:tcBorders>
            <w:shd w:val="clear" w:color="auto" w:fill="auto"/>
          </w:tcPr>
          <w:p w:rsidR="00C85C36" w:rsidRPr="00646195" w:rsidRDefault="005F00C8" w:rsidP="00646195">
            <w:pPr>
              <w:snapToGrid w:val="0"/>
              <w:spacing w:line="360" w:lineRule="auto"/>
              <w:jc w:val="center"/>
              <w:rPr>
                <w:rFonts w:eastAsiaTheme="minorEastAsia"/>
                <w:b/>
                <w:sz w:val="24"/>
                <w:szCs w:val="24"/>
              </w:rPr>
            </w:pPr>
            <w:r>
              <w:rPr>
                <w:rFonts w:eastAsiaTheme="minorEastAsia"/>
                <w:b/>
                <w:sz w:val="24"/>
                <w:szCs w:val="24"/>
              </w:rPr>
              <w:t>2017</w:t>
            </w:r>
            <w:r w:rsidR="00C85C36" w:rsidRPr="00646195">
              <w:rPr>
                <w:rFonts w:eastAsiaTheme="minorEastAsia"/>
                <w:b/>
                <w:sz w:val="24"/>
                <w:szCs w:val="24"/>
              </w:rPr>
              <w:t xml:space="preserve"> год</w:t>
            </w:r>
          </w:p>
        </w:tc>
        <w:tc>
          <w:tcPr>
            <w:tcW w:w="2693" w:type="dxa"/>
            <w:gridSpan w:val="2"/>
            <w:tcBorders>
              <w:top w:val="single" w:sz="4" w:space="0" w:color="000000"/>
              <w:left w:val="single" w:sz="4" w:space="0" w:color="000000"/>
              <w:bottom w:val="single" w:sz="4" w:space="0" w:color="000000"/>
            </w:tcBorders>
            <w:shd w:val="clear" w:color="auto" w:fill="auto"/>
          </w:tcPr>
          <w:p w:rsidR="00C85C36" w:rsidRPr="00646195" w:rsidRDefault="005F00C8" w:rsidP="00646195">
            <w:pPr>
              <w:snapToGrid w:val="0"/>
              <w:spacing w:line="360" w:lineRule="auto"/>
              <w:jc w:val="center"/>
              <w:rPr>
                <w:rFonts w:eastAsiaTheme="minorEastAsia"/>
                <w:b/>
                <w:sz w:val="24"/>
                <w:szCs w:val="24"/>
              </w:rPr>
            </w:pPr>
            <w:r>
              <w:rPr>
                <w:rFonts w:eastAsiaTheme="minorEastAsia"/>
                <w:b/>
                <w:sz w:val="24"/>
                <w:szCs w:val="24"/>
              </w:rPr>
              <w:t>2018</w:t>
            </w:r>
            <w:r w:rsidR="00C85C36" w:rsidRPr="00646195">
              <w:rPr>
                <w:rFonts w:eastAsiaTheme="minorEastAsia"/>
                <w:b/>
                <w:sz w:val="24"/>
                <w:szCs w:val="24"/>
              </w:rPr>
              <w:t xml:space="preserve"> год</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C85C36" w:rsidRPr="00646195" w:rsidRDefault="005F00C8" w:rsidP="00646195">
            <w:pPr>
              <w:snapToGrid w:val="0"/>
              <w:spacing w:line="360" w:lineRule="auto"/>
              <w:jc w:val="center"/>
              <w:rPr>
                <w:rFonts w:eastAsiaTheme="minorEastAsia"/>
                <w:b/>
                <w:sz w:val="24"/>
                <w:szCs w:val="24"/>
              </w:rPr>
            </w:pPr>
            <w:r>
              <w:rPr>
                <w:rFonts w:eastAsiaTheme="minorEastAsia"/>
                <w:b/>
                <w:sz w:val="24"/>
                <w:szCs w:val="24"/>
              </w:rPr>
              <w:t>2019</w:t>
            </w:r>
            <w:r w:rsidR="00C85C36" w:rsidRPr="00646195">
              <w:rPr>
                <w:rFonts w:eastAsiaTheme="minorEastAsia"/>
                <w:b/>
                <w:sz w:val="24"/>
                <w:szCs w:val="24"/>
              </w:rPr>
              <w:t xml:space="preserve"> год</w:t>
            </w:r>
          </w:p>
        </w:tc>
      </w:tr>
      <w:tr w:rsidR="00C85C36" w:rsidRPr="00646195" w:rsidTr="00D765C5">
        <w:trPr>
          <w:trHeight w:val="147"/>
        </w:trPr>
        <w:tc>
          <w:tcPr>
            <w:tcW w:w="1560" w:type="dxa"/>
            <w:vMerge/>
            <w:tcBorders>
              <w:top w:val="single" w:sz="4" w:space="0" w:color="000000"/>
              <w:left w:val="single" w:sz="4" w:space="0" w:color="000000"/>
              <w:bottom w:val="single" w:sz="4" w:space="0" w:color="000000"/>
            </w:tcBorders>
            <w:shd w:val="clear" w:color="auto" w:fill="auto"/>
          </w:tcPr>
          <w:p w:rsidR="00C85C36" w:rsidRPr="00646195" w:rsidRDefault="00C85C36" w:rsidP="00646195">
            <w:pPr>
              <w:snapToGrid w:val="0"/>
              <w:spacing w:line="360" w:lineRule="auto"/>
              <w:jc w:val="center"/>
              <w:rPr>
                <w:rFonts w:eastAsiaTheme="minorEastAsia"/>
                <w:sz w:val="24"/>
                <w:szCs w:val="24"/>
              </w:rPr>
            </w:pPr>
          </w:p>
        </w:tc>
        <w:tc>
          <w:tcPr>
            <w:tcW w:w="1276" w:type="dxa"/>
            <w:tcBorders>
              <w:top w:val="single" w:sz="4" w:space="0" w:color="000000"/>
              <w:left w:val="single" w:sz="4" w:space="0" w:color="000000"/>
              <w:bottom w:val="single" w:sz="4" w:space="0" w:color="000000"/>
            </w:tcBorders>
            <w:shd w:val="clear" w:color="auto" w:fill="auto"/>
          </w:tcPr>
          <w:p w:rsidR="00C85C36" w:rsidRPr="00646195" w:rsidRDefault="00C85C36" w:rsidP="00646195">
            <w:pPr>
              <w:snapToGrid w:val="0"/>
              <w:spacing w:line="360" w:lineRule="auto"/>
              <w:jc w:val="center"/>
              <w:rPr>
                <w:rFonts w:eastAsiaTheme="minorEastAsia"/>
                <w:sz w:val="24"/>
                <w:szCs w:val="24"/>
              </w:rPr>
            </w:pPr>
            <w:r w:rsidRPr="00646195">
              <w:rPr>
                <w:rFonts w:eastAsiaTheme="minorEastAsia"/>
                <w:sz w:val="24"/>
                <w:szCs w:val="24"/>
              </w:rPr>
              <w:t>Кол-во классов</w:t>
            </w:r>
          </w:p>
        </w:tc>
        <w:tc>
          <w:tcPr>
            <w:tcW w:w="1417" w:type="dxa"/>
            <w:tcBorders>
              <w:top w:val="single" w:sz="4" w:space="0" w:color="000000"/>
              <w:left w:val="single" w:sz="4" w:space="0" w:color="000000"/>
              <w:bottom w:val="single" w:sz="4" w:space="0" w:color="000000"/>
            </w:tcBorders>
            <w:shd w:val="clear" w:color="auto" w:fill="auto"/>
          </w:tcPr>
          <w:p w:rsidR="00C85C36" w:rsidRPr="00646195" w:rsidRDefault="003E0E8D" w:rsidP="00646195">
            <w:pPr>
              <w:snapToGrid w:val="0"/>
              <w:spacing w:line="360" w:lineRule="auto"/>
              <w:jc w:val="center"/>
              <w:rPr>
                <w:rFonts w:eastAsiaTheme="minorEastAsia"/>
                <w:sz w:val="24"/>
                <w:szCs w:val="24"/>
              </w:rPr>
            </w:pPr>
            <w:r>
              <w:rPr>
                <w:rFonts w:eastAsiaTheme="minorEastAsia"/>
                <w:sz w:val="24"/>
                <w:szCs w:val="24"/>
              </w:rPr>
              <w:t xml:space="preserve">Кол-во </w:t>
            </w:r>
            <w:proofErr w:type="spellStart"/>
            <w:r>
              <w:rPr>
                <w:rFonts w:eastAsiaTheme="minorEastAsia"/>
                <w:sz w:val="24"/>
                <w:szCs w:val="24"/>
              </w:rPr>
              <w:t>обуч-ся</w:t>
            </w:r>
            <w:proofErr w:type="spellEnd"/>
          </w:p>
        </w:tc>
        <w:tc>
          <w:tcPr>
            <w:tcW w:w="1276" w:type="dxa"/>
            <w:tcBorders>
              <w:top w:val="single" w:sz="4" w:space="0" w:color="000000"/>
              <w:left w:val="single" w:sz="4" w:space="0" w:color="000000"/>
              <w:bottom w:val="single" w:sz="4" w:space="0" w:color="000000"/>
            </w:tcBorders>
            <w:shd w:val="clear" w:color="auto" w:fill="auto"/>
          </w:tcPr>
          <w:p w:rsidR="00C85C36" w:rsidRPr="00646195" w:rsidRDefault="00C85C36" w:rsidP="00646195">
            <w:pPr>
              <w:snapToGrid w:val="0"/>
              <w:spacing w:line="360" w:lineRule="auto"/>
              <w:jc w:val="center"/>
              <w:rPr>
                <w:rFonts w:eastAsiaTheme="minorEastAsia"/>
                <w:sz w:val="24"/>
                <w:szCs w:val="24"/>
              </w:rPr>
            </w:pPr>
            <w:r w:rsidRPr="00646195">
              <w:rPr>
                <w:rFonts w:eastAsiaTheme="minorEastAsia"/>
                <w:sz w:val="24"/>
                <w:szCs w:val="24"/>
              </w:rPr>
              <w:t>Кол-во классов</w:t>
            </w:r>
          </w:p>
        </w:tc>
        <w:tc>
          <w:tcPr>
            <w:tcW w:w="1417" w:type="dxa"/>
            <w:tcBorders>
              <w:top w:val="single" w:sz="4" w:space="0" w:color="000000"/>
              <w:left w:val="single" w:sz="4" w:space="0" w:color="000000"/>
              <w:bottom w:val="single" w:sz="4" w:space="0" w:color="000000"/>
            </w:tcBorders>
            <w:shd w:val="clear" w:color="auto" w:fill="auto"/>
          </w:tcPr>
          <w:p w:rsidR="00C85C36" w:rsidRPr="00646195" w:rsidRDefault="00C85C36" w:rsidP="00646195">
            <w:pPr>
              <w:snapToGrid w:val="0"/>
              <w:spacing w:line="360" w:lineRule="auto"/>
              <w:jc w:val="center"/>
              <w:rPr>
                <w:rFonts w:eastAsiaTheme="minorEastAsia"/>
                <w:sz w:val="24"/>
                <w:szCs w:val="24"/>
              </w:rPr>
            </w:pPr>
            <w:r w:rsidRPr="00646195">
              <w:rPr>
                <w:rFonts w:eastAsiaTheme="minorEastAsia"/>
                <w:sz w:val="24"/>
                <w:szCs w:val="24"/>
              </w:rPr>
              <w:t xml:space="preserve">Кол-во </w:t>
            </w:r>
            <w:proofErr w:type="spellStart"/>
            <w:r w:rsidRPr="00646195">
              <w:rPr>
                <w:rFonts w:eastAsiaTheme="minorEastAsia"/>
                <w:sz w:val="24"/>
                <w:szCs w:val="24"/>
              </w:rPr>
              <w:t>обуч</w:t>
            </w:r>
            <w:r w:rsidR="003E0E8D">
              <w:rPr>
                <w:rFonts w:eastAsiaTheme="minorEastAsia"/>
                <w:sz w:val="24"/>
                <w:szCs w:val="24"/>
              </w:rPr>
              <w:t>-ся</w:t>
            </w:r>
            <w:proofErr w:type="spellEnd"/>
          </w:p>
        </w:tc>
        <w:tc>
          <w:tcPr>
            <w:tcW w:w="1276" w:type="dxa"/>
            <w:tcBorders>
              <w:top w:val="single" w:sz="4" w:space="0" w:color="000000"/>
              <w:left w:val="single" w:sz="4" w:space="0" w:color="000000"/>
              <w:bottom w:val="single" w:sz="4" w:space="0" w:color="000000"/>
            </w:tcBorders>
            <w:shd w:val="clear" w:color="auto" w:fill="auto"/>
          </w:tcPr>
          <w:p w:rsidR="00C85C36" w:rsidRPr="00646195" w:rsidRDefault="00C85C36" w:rsidP="00646195">
            <w:pPr>
              <w:snapToGrid w:val="0"/>
              <w:spacing w:line="360" w:lineRule="auto"/>
              <w:jc w:val="center"/>
              <w:rPr>
                <w:rFonts w:eastAsiaTheme="minorEastAsia"/>
                <w:sz w:val="24"/>
                <w:szCs w:val="24"/>
              </w:rPr>
            </w:pPr>
            <w:r w:rsidRPr="00646195">
              <w:rPr>
                <w:rFonts w:eastAsiaTheme="minorEastAsia"/>
                <w:sz w:val="24"/>
                <w:szCs w:val="24"/>
              </w:rPr>
              <w:t>Кол-во классов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5C36" w:rsidRPr="00646195" w:rsidRDefault="00C85C36" w:rsidP="00646195">
            <w:pPr>
              <w:snapToGrid w:val="0"/>
              <w:spacing w:line="360" w:lineRule="auto"/>
              <w:jc w:val="center"/>
              <w:rPr>
                <w:rFonts w:eastAsiaTheme="minorEastAsia"/>
                <w:sz w:val="24"/>
                <w:szCs w:val="24"/>
              </w:rPr>
            </w:pPr>
            <w:r w:rsidRPr="00646195">
              <w:rPr>
                <w:rFonts w:eastAsiaTheme="minorEastAsia"/>
                <w:sz w:val="24"/>
                <w:szCs w:val="24"/>
              </w:rPr>
              <w:t xml:space="preserve">Кол-во </w:t>
            </w:r>
            <w:proofErr w:type="spellStart"/>
            <w:r w:rsidRPr="00646195">
              <w:rPr>
                <w:rFonts w:eastAsiaTheme="minorEastAsia"/>
                <w:sz w:val="24"/>
                <w:szCs w:val="24"/>
              </w:rPr>
              <w:t>обуч</w:t>
            </w:r>
            <w:r w:rsidR="003E0E8D">
              <w:rPr>
                <w:rFonts w:eastAsiaTheme="minorEastAsia"/>
                <w:sz w:val="24"/>
                <w:szCs w:val="24"/>
              </w:rPr>
              <w:t>-ся</w:t>
            </w:r>
            <w:proofErr w:type="spellEnd"/>
          </w:p>
        </w:tc>
      </w:tr>
      <w:tr w:rsidR="00C85C36" w:rsidRPr="00646195" w:rsidTr="00D765C5">
        <w:trPr>
          <w:trHeight w:val="555"/>
        </w:trPr>
        <w:tc>
          <w:tcPr>
            <w:tcW w:w="1560" w:type="dxa"/>
            <w:tcBorders>
              <w:top w:val="single" w:sz="4" w:space="0" w:color="000000"/>
              <w:left w:val="single" w:sz="4" w:space="0" w:color="000000"/>
              <w:bottom w:val="single" w:sz="4" w:space="0" w:color="000000"/>
            </w:tcBorders>
            <w:shd w:val="clear" w:color="auto" w:fill="auto"/>
          </w:tcPr>
          <w:p w:rsidR="00C85C36" w:rsidRPr="00646195" w:rsidRDefault="00C85C36" w:rsidP="00646195">
            <w:pPr>
              <w:snapToGrid w:val="0"/>
              <w:spacing w:line="360" w:lineRule="auto"/>
              <w:jc w:val="center"/>
              <w:rPr>
                <w:rFonts w:eastAsiaTheme="minorEastAsia"/>
                <w:sz w:val="24"/>
                <w:szCs w:val="24"/>
              </w:rPr>
            </w:pPr>
            <w:r w:rsidRPr="00646195">
              <w:rPr>
                <w:rFonts w:eastAsiaTheme="minorEastAsia"/>
                <w:sz w:val="24"/>
                <w:szCs w:val="24"/>
              </w:rPr>
              <w:t>НОО</w:t>
            </w:r>
          </w:p>
        </w:tc>
        <w:tc>
          <w:tcPr>
            <w:tcW w:w="1276" w:type="dxa"/>
            <w:tcBorders>
              <w:top w:val="single" w:sz="4" w:space="0" w:color="000000"/>
              <w:left w:val="single" w:sz="4" w:space="0" w:color="000000"/>
              <w:bottom w:val="single" w:sz="4" w:space="0" w:color="000000"/>
            </w:tcBorders>
            <w:shd w:val="clear" w:color="auto" w:fill="auto"/>
          </w:tcPr>
          <w:p w:rsidR="00C85C36" w:rsidRPr="00646195" w:rsidRDefault="005F00C8" w:rsidP="00646195">
            <w:pPr>
              <w:snapToGrid w:val="0"/>
              <w:spacing w:line="360" w:lineRule="auto"/>
              <w:jc w:val="center"/>
              <w:rPr>
                <w:rFonts w:eastAsiaTheme="minorEastAsia"/>
                <w:sz w:val="24"/>
                <w:szCs w:val="24"/>
              </w:rPr>
            </w:pPr>
            <w:r>
              <w:rPr>
                <w:rFonts w:eastAsiaTheme="minorEastAsia"/>
                <w:sz w:val="24"/>
                <w:szCs w:val="24"/>
              </w:rPr>
              <w:t>4</w:t>
            </w:r>
          </w:p>
        </w:tc>
        <w:tc>
          <w:tcPr>
            <w:tcW w:w="1417" w:type="dxa"/>
            <w:tcBorders>
              <w:top w:val="single" w:sz="4" w:space="0" w:color="000000"/>
              <w:left w:val="single" w:sz="4" w:space="0" w:color="000000"/>
              <w:bottom w:val="single" w:sz="4" w:space="0" w:color="000000"/>
            </w:tcBorders>
            <w:shd w:val="clear" w:color="auto" w:fill="auto"/>
          </w:tcPr>
          <w:p w:rsidR="00C85C36" w:rsidRPr="00646195" w:rsidRDefault="00DC7FD1" w:rsidP="00646195">
            <w:pPr>
              <w:snapToGrid w:val="0"/>
              <w:spacing w:line="360" w:lineRule="auto"/>
              <w:jc w:val="center"/>
              <w:rPr>
                <w:rFonts w:eastAsiaTheme="minorEastAsia"/>
                <w:sz w:val="24"/>
                <w:szCs w:val="24"/>
                <w:shd w:val="clear" w:color="auto" w:fill="FFFFFF"/>
              </w:rPr>
            </w:pPr>
            <w:r>
              <w:rPr>
                <w:rFonts w:eastAsiaTheme="minorEastAsia"/>
                <w:sz w:val="24"/>
                <w:szCs w:val="24"/>
                <w:shd w:val="clear" w:color="auto" w:fill="FFFFFF"/>
              </w:rPr>
              <w:t>65</w:t>
            </w:r>
          </w:p>
        </w:tc>
        <w:tc>
          <w:tcPr>
            <w:tcW w:w="1276" w:type="dxa"/>
            <w:tcBorders>
              <w:top w:val="single" w:sz="4" w:space="0" w:color="000000"/>
              <w:left w:val="single" w:sz="4" w:space="0" w:color="000000"/>
              <w:bottom w:val="single" w:sz="4" w:space="0" w:color="000000"/>
            </w:tcBorders>
            <w:shd w:val="clear" w:color="auto" w:fill="auto"/>
          </w:tcPr>
          <w:p w:rsidR="00C85C36" w:rsidRPr="00646195" w:rsidRDefault="005F00C8" w:rsidP="00646195">
            <w:pPr>
              <w:snapToGrid w:val="0"/>
              <w:spacing w:line="360" w:lineRule="auto"/>
              <w:jc w:val="center"/>
              <w:rPr>
                <w:rFonts w:eastAsiaTheme="minorEastAsia"/>
                <w:sz w:val="24"/>
                <w:szCs w:val="24"/>
              </w:rPr>
            </w:pPr>
            <w:r>
              <w:rPr>
                <w:rFonts w:eastAsiaTheme="minorEastAsia"/>
                <w:sz w:val="24"/>
                <w:szCs w:val="24"/>
              </w:rPr>
              <w:t>4</w:t>
            </w:r>
          </w:p>
        </w:tc>
        <w:tc>
          <w:tcPr>
            <w:tcW w:w="1417" w:type="dxa"/>
            <w:tcBorders>
              <w:top w:val="single" w:sz="4" w:space="0" w:color="000000"/>
              <w:left w:val="single" w:sz="4" w:space="0" w:color="000000"/>
              <w:bottom w:val="single" w:sz="4" w:space="0" w:color="000000"/>
            </w:tcBorders>
            <w:shd w:val="clear" w:color="auto" w:fill="auto"/>
          </w:tcPr>
          <w:p w:rsidR="00C85C36" w:rsidRPr="00646195" w:rsidRDefault="00DC7FD1" w:rsidP="00646195">
            <w:pPr>
              <w:snapToGrid w:val="0"/>
              <w:spacing w:line="360" w:lineRule="auto"/>
              <w:jc w:val="center"/>
              <w:rPr>
                <w:rFonts w:eastAsiaTheme="minorEastAsia"/>
                <w:sz w:val="24"/>
                <w:szCs w:val="24"/>
                <w:shd w:val="clear" w:color="auto" w:fill="FFFFFF"/>
              </w:rPr>
            </w:pPr>
            <w:r>
              <w:rPr>
                <w:rFonts w:eastAsiaTheme="minorEastAsia"/>
                <w:sz w:val="24"/>
                <w:szCs w:val="24"/>
                <w:shd w:val="clear" w:color="auto" w:fill="FFFFFF"/>
              </w:rPr>
              <w:t>64</w:t>
            </w:r>
          </w:p>
        </w:tc>
        <w:tc>
          <w:tcPr>
            <w:tcW w:w="1276" w:type="dxa"/>
            <w:tcBorders>
              <w:top w:val="single" w:sz="4" w:space="0" w:color="000000"/>
              <w:left w:val="single" w:sz="4" w:space="0" w:color="000000"/>
              <w:bottom w:val="single" w:sz="4" w:space="0" w:color="000000"/>
            </w:tcBorders>
            <w:shd w:val="clear" w:color="auto" w:fill="auto"/>
          </w:tcPr>
          <w:p w:rsidR="00C85C36" w:rsidRPr="00646195" w:rsidRDefault="00C85C36" w:rsidP="00646195">
            <w:pPr>
              <w:snapToGrid w:val="0"/>
              <w:spacing w:line="360" w:lineRule="auto"/>
              <w:jc w:val="center"/>
              <w:rPr>
                <w:rFonts w:eastAsiaTheme="minorEastAsia"/>
                <w:sz w:val="24"/>
                <w:szCs w:val="24"/>
              </w:rPr>
            </w:pPr>
            <w:r w:rsidRPr="00646195">
              <w:rPr>
                <w:rFonts w:eastAsiaTheme="minorEastAsia"/>
                <w:sz w:val="24"/>
                <w:szCs w:val="24"/>
              </w:rPr>
              <w:t>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5C36" w:rsidRPr="00646195" w:rsidRDefault="00DC7FD1" w:rsidP="00646195">
            <w:pPr>
              <w:snapToGrid w:val="0"/>
              <w:spacing w:line="360" w:lineRule="auto"/>
              <w:jc w:val="center"/>
              <w:rPr>
                <w:rFonts w:eastAsiaTheme="minorEastAsia"/>
                <w:sz w:val="24"/>
                <w:szCs w:val="24"/>
                <w:shd w:val="clear" w:color="auto" w:fill="FFFFFF"/>
              </w:rPr>
            </w:pPr>
            <w:r>
              <w:rPr>
                <w:rFonts w:eastAsiaTheme="minorEastAsia"/>
                <w:sz w:val="24"/>
                <w:szCs w:val="24"/>
                <w:shd w:val="clear" w:color="auto" w:fill="FFFFFF"/>
              </w:rPr>
              <w:t>70</w:t>
            </w:r>
          </w:p>
        </w:tc>
      </w:tr>
      <w:tr w:rsidR="00C85C36" w:rsidRPr="00646195" w:rsidTr="00D765C5">
        <w:trPr>
          <w:trHeight w:val="474"/>
        </w:trPr>
        <w:tc>
          <w:tcPr>
            <w:tcW w:w="1560" w:type="dxa"/>
            <w:tcBorders>
              <w:top w:val="single" w:sz="4" w:space="0" w:color="000000"/>
              <w:left w:val="single" w:sz="4" w:space="0" w:color="000000"/>
              <w:bottom w:val="single" w:sz="4" w:space="0" w:color="000000"/>
            </w:tcBorders>
            <w:shd w:val="clear" w:color="auto" w:fill="auto"/>
          </w:tcPr>
          <w:p w:rsidR="00C85C36" w:rsidRPr="00646195" w:rsidRDefault="00C85C36" w:rsidP="00646195">
            <w:pPr>
              <w:snapToGrid w:val="0"/>
              <w:spacing w:line="360" w:lineRule="auto"/>
              <w:jc w:val="center"/>
              <w:rPr>
                <w:rFonts w:eastAsiaTheme="minorEastAsia"/>
                <w:sz w:val="24"/>
                <w:szCs w:val="24"/>
              </w:rPr>
            </w:pPr>
            <w:r w:rsidRPr="00646195">
              <w:rPr>
                <w:rFonts w:eastAsiaTheme="minorEastAsia"/>
                <w:sz w:val="24"/>
                <w:szCs w:val="24"/>
              </w:rPr>
              <w:t>ООО</w:t>
            </w:r>
          </w:p>
        </w:tc>
        <w:tc>
          <w:tcPr>
            <w:tcW w:w="1276" w:type="dxa"/>
            <w:tcBorders>
              <w:top w:val="single" w:sz="4" w:space="0" w:color="000000"/>
              <w:left w:val="single" w:sz="4" w:space="0" w:color="000000"/>
              <w:bottom w:val="single" w:sz="4" w:space="0" w:color="000000"/>
            </w:tcBorders>
            <w:shd w:val="clear" w:color="auto" w:fill="auto"/>
          </w:tcPr>
          <w:p w:rsidR="00C85C36" w:rsidRPr="00646195" w:rsidRDefault="005F00C8" w:rsidP="00646195">
            <w:pPr>
              <w:snapToGrid w:val="0"/>
              <w:spacing w:line="360" w:lineRule="auto"/>
              <w:jc w:val="center"/>
              <w:rPr>
                <w:rFonts w:eastAsiaTheme="minorEastAsia"/>
                <w:sz w:val="24"/>
                <w:szCs w:val="24"/>
              </w:rPr>
            </w:pPr>
            <w:r>
              <w:rPr>
                <w:rFonts w:eastAsiaTheme="minorEastAsia"/>
                <w:sz w:val="24"/>
                <w:szCs w:val="24"/>
              </w:rPr>
              <w:t>5</w:t>
            </w:r>
          </w:p>
        </w:tc>
        <w:tc>
          <w:tcPr>
            <w:tcW w:w="1417" w:type="dxa"/>
            <w:tcBorders>
              <w:top w:val="single" w:sz="4" w:space="0" w:color="000000"/>
              <w:left w:val="single" w:sz="4" w:space="0" w:color="000000"/>
              <w:bottom w:val="single" w:sz="4" w:space="0" w:color="000000"/>
            </w:tcBorders>
            <w:shd w:val="clear" w:color="auto" w:fill="auto"/>
          </w:tcPr>
          <w:p w:rsidR="00C85C36" w:rsidRPr="00646195" w:rsidRDefault="00DC7FD1" w:rsidP="00646195">
            <w:pPr>
              <w:snapToGrid w:val="0"/>
              <w:spacing w:line="360" w:lineRule="auto"/>
              <w:jc w:val="center"/>
              <w:rPr>
                <w:rFonts w:eastAsiaTheme="minorEastAsia"/>
                <w:sz w:val="24"/>
                <w:szCs w:val="24"/>
                <w:shd w:val="clear" w:color="auto" w:fill="FFFFFF"/>
              </w:rPr>
            </w:pPr>
            <w:r>
              <w:rPr>
                <w:rFonts w:eastAsiaTheme="minorEastAsia"/>
                <w:sz w:val="24"/>
                <w:szCs w:val="24"/>
                <w:shd w:val="clear" w:color="auto" w:fill="FFFFFF"/>
              </w:rPr>
              <w:t>67</w:t>
            </w:r>
          </w:p>
        </w:tc>
        <w:tc>
          <w:tcPr>
            <w:tcW w:w="1276" w:type="dxa"/>
            <w:tcBorders>
              <w:top w:val="single" w:sz="4" w:space="0" w:color="000000"/>
              <w:left w:val="single" w:sz="4" w:space="0" w:color="000000"/>
              <w:bottom w:val="single" w:sz="4" w:space="0" w:color="000000"/>
            </w:tcBorders>
            <w:shd w:val="clear" w:color="auto" w:fill="auto"/>
          </w:tcPr>
          <w:p w:rsidR="00C85C36" w:rsidRPr="00646195" w:rsidRDefault="005F00C8" w:rsidP="00646195">
            <w:pPr>
              <w:snapToGrid w:val="0"/>
              <w:spacing w:line="360" w:lineRule="auto"/>
              <w:jc w:val="center"/>
              <w:rPr>
                <w:rFonts w:eastAsiaTheme="minorEastAsia"/>
                <w:sz w:val="24"/>
                <w:szCs w:val="24"/>
              </w:rPr>
            </w:pPr>
            <w:r>
              <w:rPr>
                <w:rFonts w:eastAsiaTheme="minorEastAsia"/>
                <w:sz w:val="24"/>
                <w:szCs w:val="24"/>
              </w:rPr>
              <w:t>5</w:t>
            </w:r>
          </w:p>
        </w:tc>
        <w:tc>
          <w:tcPr>
            <w:tcW w:w="1417" w:type="dxa"/>
            <w:tcBorders>
              <w:top w:val="single" w:sz="4" w:space="0" w:color="000000"/>
              <w:left w:val="single" w:sz="4" w:space="0" w:color="000000"/>
              <w:bottom w:val="single" w:sz="4" w:space="0" w:color="000000"/>
            </w:tcBorders>
            <w:shd w:val="clear" w:color="auto" w:fill="auto"/>
          </w:tcPr>
          <w:p w:rsidR="00C85C36" w:rsidRPr="00646195" w:rsidRDefault="00DC7FD1" w:rsidP="00646195">
            <w:pPr>
              <w:snapToGrid w:val="0"/>
              <w:spacing w:line="360" w:lineRule="auto"/>
              <w:jc w:val="center"/>
              <w:rPr>
                <w:rFonts w:eastAsiaTheme="minorEastAsia"/>
                <w:sz w:val="24"/>
                <w:szCs w:val="24"/>
                <w:shd w:val="clear" w:color="auto" w:fill="FFFFFF"/>
              </w:rPr>
            </w:pPr>
            <w:r>
              <w:rPr>
                <w:rFonts w:eastAsiaTheme="minorEastAsia"/>
                <w:sz w:val="24"/>
                <w:szCs w:val="24"/>
                <w:shd w:val="clear" w:color="auto" w:fill="FFFFFF"/>
              </w:rPr>
              <w:t>68</w:t>
            </w:r>
          </w:p>
        </w:tc>
        <w:tc>
          <w:tcPr>
            <w:tcW w:w="1276" w:type="dxa"/>
            <w:tcBorders>
              <w:top w:val="single" w:sz="4" w:space="0" w:color="000000"/>
              <w:left w:val="single" w:sz="4" w:space="0" w:color="000000"/>
              <w:bottom w:val="single" w:sz="4" w:space="0" w:color="000000"/>
            </w:tcBorders>
            <w:shd w:val="clear" w:color="auto" w:fill="auto"/>
          </w:tcPr>
          <w:p w:rsidR="00C85C36" w:rsidRPr="00646195" w:rsidRDefault="00C85C36" w:rsidP="00646195">
            <w:pPr>
              <w:snapToGrid w:val="0"/>
              <w:spacing w:line="360" w:lineRule="auto"/>
              <w:jc w:val="center"/>
              <w:rPr>
                <w:rFonts w:eastAsiaTheme="minorEastAsia"/>
                <w:sz w:val="24"/>
                <w:szCs w:val="24"/>
              </w:rPr>
            </w:pPr>
            <w:r w:rsidRPr="00646195">
              <w:rPr>
                <w:rFonts w:eastAsiaTheme="minorEastAsia"/>
                <w:sz w:val="24"/>
                <w:szCs w:val="24"/>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5C36" w:rsidRPr="00646195" w:rsidRDefault="00DC7FD1" w:rsidP="00646195">
            <w:pPr>
              <w:snapToGrid w:val="0"/>
              <w:spacing w:line="360" w:lineRule="auto"/>
              <w:jc w:val="center"/>
              <w:rPr>
                <w:rFonts w:eastAsiaTheme="minorEastAsia"/>
                <w:sz w:val="24"/>
                <w:szCs w:val="24"/>
                <w:shd w:val="clear" w:color="auto" w:fill="FFFFFF"/>
              </w:rPr>
            </w:pPr>
            <w:r>
              <w:rPr>
                <w:rFonts w:eastAsiaTheme="minorEastAsia"/>
                <w:sz w:val="24"/>
                <w:szCs w:val="24"/>
                <w:shd w:val="clear" w:color="auto" w:fill="FFFFFF"/>
              </w:rPr>
              <w:t>7</w:t>
            </w:r>
            <w:r w:rsidR="004E1EE3">
              <w:rPr>
                <w:rFonts w:eastAsiaTheme="minorEastAsia"/>
                <w:sz w:val="24"/>
                <w:szCs w:val="24"/>
                <w:shd w:val="clear" w:color="auto" w:fill="FFFFFF"/>
              </w:rPr>
              <w:t>6</w:t>
            </w:r>
          </w:p>
        </w:tc>
      </w:tr>
      <w:tr w:rsidR="00C85C36" w:rsidRPr="00646195" w:rsidTr="00D765C5">
        <w:trPr>
          <w:trHeight w:val="474"/>
        </w:trPr>
        <w:tc>
          <w:tcPr>
            <w:tcW w:w="1560" w:type="dxa"/>
            <w:tcBorders>
              <w:top w:val="single" w:sz="4" w:space="0" w:color="000000"/>
              <w:left w:val="single" w:sz="4" w:space="0" w:color="000000"/>
              <w:bottom w:val="single" w:sz="4" w:space="0" w:color="000000"/>
            </w:tcBorders>
            <w:shd w:val="clear" w:color="auto" w:fill="auto"/>
          </w:tcPr>
          <w:p w:rsidR="00C85C36" w:rsidRPr="00646195" w:rsidRDefault="00C85C36" w:rsidP="00646195">
            <w:pPr>
              <w:snapToGrid w:val="0"/>
              <w:spacing w:line="360" w:lineRule="auto"/>
              <w:jc w:val="center"/>
              <w:rPr>
                <w:rFonts w:eastAsiaTheme="minorEastAsia"/>
                <w:sz w:val="24"/>
                <w:szCs w:val="24"/>
              </w:rPr>
            </w:pPr>
            <w:r w:rsidRPr="00646195">
              <w:rPr>
                <w:rFonts w:eastAsiaTheme="minorEastAsia"/>
                <w:sz w:val="24"/>
                <w:szCs w:val="24"/>
              </w:rPr>
              <w:t>СОО</w:t>
            </w:r>
          </w:p>
        </w:tc>
        <w:tc>
          <w:tcPr>
            <w:tcW w:w="1276" w:type="dxa"/>
            <w:tcBorders>
              <w:top w:val="single" w:sz="4" w:space="0" w:color="000000"/>
              <w:left w:val="single" w:sz="4" w:space="0" w:color="000000"/>
              <w:bottom w:val="single" w:sz="4" w:space="0" w:color="000000"/>
            </w:tcBorders>
            <w:shd w:val="clear" w:color="auto" w:fill="auto"/>
          </w:tcPr>
          <w:p w:rsidR="00C85C36" w:rsidRPr="00646195" w:rsidRDefault="00C85C36" w:rsidP="00646195">
            <w:pPr>
              <w:snapToGrid w:val="0"/>
              <w:spacing w:line="360" w:lineRule="auto"/>
              <w:jc w:val="center"/>
              <w:rPr>
                <w:rFonts w:eastAsiaTheme="minorEastAsia"/>
                <w:sz w:val="24"/>
                <w:szCs w:val="24"/>
              </w:rPr>
            </w:pPr>
            <w:r w:rsidRPr="00646195">
              <w:rPr>
                <w:rFonts w:eastAsiaTheme="minorEastAsia"/>
                <w:sz w:val="24"/>
                <w:szCs w:val="24"/>
              </w:rPr>
              <w:t>2</w:t>
            </w:r>
          </w:p>
        </w:tc>
        <w:tc>
          <w:tcPr>
            <w:tcW w:w="1417" w:type="dxa"/>
            <w:tcBorders>
              <w:top w:val="single" w:sz="4" w:space="0" w:color="000000"/>
              <w:left w:val="single" w:sz="4" w:space="0" w:color="000000"/>
              <w:bottom w:val="single" w:sz="4" w:space="0" w:color="000000"/>
            </w:tcBorders>
            <w:shd w:val="clear" w:color="auto" w:fill="auto"/>
          </w:tcPr>
          <w:p w:rsidR="00C85C36" w:rsidRPr="00646195" w:rsidRDefault="00753368" w:rsidP="00646195">
            <w:pPr>
              <w:snapToGrid w:val="0"/>
              <w:spacing w:line="360" w:lineRule="auto"/>
              <w:jc w:val="center"/>
              <w:rPr>
                <w:rFonts w:eastAsiaTheme="minorEastAsia"/>
                <w:sz w:val="24"/>
                <w:szCs w:val="24"/>
                <w:shd w:val="clear" w:color="auto" w:fill="FFFFFF"/>
              </w:rPr>
            </w:pPr>
            <w:r>
              <w:rPr>
                <w:rFonts w:eastAsiaTheme="minorEastAsia"/>
                <w:sz w:val="24"/>
                <w:szCs w:val="24"/>
                <w:shd w:val="clear" w:color="auto" w:fill="FFFFFF"/>
              </w:rPr>
              <w:t>39</w:t>
            </w:r>
          </w:p>
        </w:tc>
        <w:tc>
          <w:tcPr>
            <w:tcW w:w="1276" w:type="dxa"/>
            <w:tcBorders>
              <w:top w:val="single" w:sz="4" w:space="0" w:color="000000"/>
              <w:left w:val="single" w:sz="4" w:space="0" w:color="000000"/>
              <w:bottom w:val="single" w:sz="4" w:space="0" w:color="000000"/>
            </w:tcBorders>
            <w:shd w:val="clear" w:color="auto" w:fill="auto"/>
          </w:tcPr>
          <w:p w:rsidR="00C85C36" w:rsidRPr="00646195" w:rsidRDefault="00C85C36" w:rsidP="00646195">
            <w:pPr>
              <w:snapToGrid w:val="0"/>
              <w:spacing w:line="360" w:lineRule="auto"/>
              <w:jc w:val="center"/>
              <w:rPr>
                <w:rFonts w:eastAsiaTheme="minorEastAsia"/>
                <w:sz w:val="24"/>
                <w:szCs w:val="24"/>
              </w:rPr>
            </w:pPr>
            <w:r w:rsidRPr="00646195">
              <w:rPr>
                <w:rFonts w:eastAsiaTheme="minorEastAsia"/>
                <w:sz w:val="24"/>
                <w:szCs w:val="24"/>
              </w:rPr>
              <w:t>2</w:t>
            </w:r>
          </w:p>
        </w:tc>
        <w:tc>
          <w:tcPr>
            <w:tcW w:w="1417" w:type="dxa"/>
            <w:tcBorders>
              <w:top w:val="single" w:sz="4" w:space="0" w:color="000000"/>
              <w:left w:val="single" w:sz="4" w:space="0" w:color="000000"/>
              <w:bottom w:val="single" w:sz="4" w:space="0" w:color="000000"/>
            </w:tcBorders>
            <w:shd w:val="clear" w:color="auto" w:fill="auto"/>
          </w:tcPr>
          <w:p w:rsidR="00C85C36" w:rsidRPr="00646195" w:rsidRDefault="00DC7FD1" w:rsidP="00646195">
            <w:pPr>
              <w:snapToGrid w:val="0"/>
              <w:spacing w:line="360" w:lineRule="auto"/>
              <w:jc w:val="center"/>
              <w:rPr>
                <w:rFonts w:eastAsiaTheme="minorEastAsia"/>
                <w:sz w:val="24"/>
                <w:szCs w:val="24"/>
                <w:shd w:val="clear" w:color="auto" w:fill="FFFFFF"/>
              </w:rPr>
            </w:pPr>
            <w:r>
              <w:rPr>
                <w:rFonts w:eastAsiaTheme="minorEastAsia"/>
                <w:sz w:val="24"/>
                <w:szCs w:val="24"/>
                <w:shd w:val="clear" w:color="auto" w:fill="FFFFFF"/>
              </w:rPr>
              <w:t>34</w:t>
            </w:r>
          </w:p>
        </w:tc>
        <w:tc>
          <w:tcPr>
            <w:tcW w:w="1276" w:type="dxa"/>
            <w:tcBorders>
              <w:top w:val="single" w:sz="4" w:space="0" w:color="000000"/>
              <w:left w:val="single" w:sz="4" w:space="0" w:color="000000"/>
              <w:bottom w:val="single" w:sz="4" w:space="0" w:color="000000"/>
            </w:tcBorders>
            <w:shd w:val="clear" w:color="auto" w:fill="auto"/>
          </w:tcPr>
          <w:p w:rsidR="00C85C36" w:rsidRPr="00646195" w:rsidRDefault="00C85C36" w:rsidP="00646195">
            <w:pPr>
              <w:snapToGrid w:val="0"/>
              <w:spacing w:line="360" w:lineRule="auto"/>
              <w:jc w:val="center"/>
              <w:rPr>
                <w:rFonts w:eastAsiaTheme="minorEastAsia"/>
                <w:sz w:val="24"/>
                <w:szCs w:val="24"/>
              </w:rPr>
            </w:pPr>
            <w:r w:rsidRPr="00646195">
              <w:rPr>
                <w:rFonts w:eastAsiaTheme="minorEastAsia"/>
                <w:sz w:val="24"/>
                <w:szCs w:val="24"/>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5C36" w:rsidRPr="00646195" w:rsidRDefault="00DC7FD1" w:rsidP="00646195">
            <w:pPr>
              <w:snapToGrid w:val="0"/>
              <w:spacing w:line="360" w:lineRule="auto"/>
              <w:jc w:val="center"/>
              <w:rPr>
                <w:rFonts w:eastAsiaTheme="minorEastAsia"/>
                <w:sz w:val="24"/>
                <w:szCs w:val="24"/>
                <w:shd w:val="clear" w:color="auto" w:fill="FFFFFF"/>
              </w:rPr>
            </w:pPr>
            <w:r>
              <w:rPr>
                <w:rFonts w:eastAsiaTheme="minorEastAsia"/>
                <w:sz w:val="24"/>
                <w:szCs w:val="24"/>
                <w:shd w:val="clear" w:color="auto" w:fill="FFFFFF"/>
              </w:rPr>
              <w:t>3</w:t>
            </w:r>
            <w:r w:rsidR="004E1EE3">
              <w:rPr>
                <w:rFonts w:eastAsiaTheme="minorEastAsia"/>
                <w:sz w:val="24"/>
                <w:szCs w:val="24"/>
                <w:shd w:val="clear" w:color="auto" w:fill="FFFFFF"/>
              </w:rPr>
              <w:t>5</w:t>
            </w:r>
          </w:p>
        </w:tc>
      </w:tr>
      <w:tr w:rsidR="00C85C36" w:rsidRPr="00646195" w:rsidTr="00D765C5">
        <w:trPr>
          <w:trHeight w:val="474"/>
        </w:trPr>
        <w:tc>
          <w:tcPr>
            <w:tcW w:w="1560" w:type="dxa"/>
            <w:tcBorders>
              <w:top w:val="single" w:sz="4" w:space="0" w:color="000000"/>
              <w:left w:val="single" w:sz="4" w:space="0" w:color="000000"/>
              <w:bottom w:val="single" w:sz="4" w:space="0" w:color="000000"/>
            </w:tcBorders>
            <w:shd w:val="clear" w:color="auto" w:fill="auto"/>
          </w:tcPr>
          <w:p w:rsidR="00C85C36" w:rsidRPr="00646195" w:rsidRDefault="00C85C36" w:rsidP="00646195">
            <w:pPr>
              <w:snapToGrid w:val="0"/>
              <w:spacing w:line="360" w:lineRule="auto"/>
              <w:jc w:val="center"/>
              <w:rPr>
                <w:rFonts w:eastAsiaTheme="minorEastAsia"/>
                <w:sz w:val="24"/>
                <w:szCs w:val="24"/>
              </w:rPr>
            </w:pPr>
            <w:r w:rsidRPr="00646195">
              <w:rPr>
                <w:rFonts w:eastAsiaTheme="minorEastAsia"/>
                <w:sz w:val="24"/>
                <w:szCs w:val="24"/>
              </w:rPr>
              <w:t>итого</w:t>
            </w:r>
          </w:p>
        </w:tc>
        <w:tc>
          <w:tcPr>
            <w:tcW w:w="1276" w:type="dxa"/>
            <w:tcBorders>
              <w:top w:val="single" w:sz="4" w:space="0" w:color="000000"/>
              <w:left w:val="single" w:sz="4" w:space="0" w:color="000000"/>
              <w:bottom w:val="single" w:sz="4" w:space="0" w:color="000000"/>
            </w:tcBorders>
            <w:shd w:val="clear" w:color="auto" w:fill="auto"/>
          </w:tcPr>
          <w:p w:rsidR="00C85C36" w:rsidRPr="00646195" w:rsidRDefault="005F00C8" w:rsidP="00646195">
            <w:pPr>
              <w:snapToGrid w:val="0"/>
              <w:spacing w:line="360" w:lineRule="auto"/>
              <w:jc w:val="center"/>
              <w:rPr>
                <w:rFonts w:eastAsiaTheme="minorEastAsia"/>
                <w:sz w:val="24"/>
                <w:szCs w:val="24"/>
              </w:rPr>
            </w:pPr>
            <w:r>
              <w:rPr>
                <w:rFonts w:eastAsiaTheme="minorEastAsia"/>
                <w:sz w:val="24"/>
                <w:szCs w:val="24"/>
              </w:rPr>
              <w:t>11</w:t>
            </w:r>
          </w:p>
        </w:tc>
        <w:tc>
          <w:tcPr>
            <w:tcW w:w="1417" w:type="dxa"/>
            <w:tcBorders>
              <w:top w:val="single" w:sz="4" w:space="0" w:color="000000"/>
              <w:left w:val="single" w:sz="4" w:space="0" w:color="000000"/>
              <w:bottom w:val="single" w:sz="4" w:space="0" w:color="000000"/>
            </w:tcBorders>
            <w:shd w:val="clear" w:color="auto" w:fill="auto"/>
          </w:tcPr>
          <w:p w:rsidR="00C85C36" w:rsidRPr="00646195" w:rsidRDefault="00DC7FD1" w:rsidP="00646195">
            <w:pPr>
              <w:snapToGrid w:val="0"/>
              <w:spacing w:line="360" w:lineRule="auto"/>
              <w:jc w:val="center"/>
              <w:rPr>
                <w:rFonts w:eastAsiaTheme="minorEastAsia"/>
                <w:sz w:val="24"/>
                <w:szCs w:val="24"/>
                <w:shd w:val="clear" w:color="auto" w:fill="FFFFFF"/>
              </w:rPr>
            </w:pPr>
            <w:r>
              <w:rPr>
                <w:rFonts w:eastAsiaTheme="minorEastAsia"/>
                <w:sz w:val="24"/>
                <w:szCs w:val="24"/>
                <w:shd w:val="clear" w:color="auto" w:fill="FFFFFF"/>
              </w:rPr>
              <w:t>1</w:t>
            </w:r>
            <w:r w:rsidR="00753368">
              <w:rPr>
                <w:rFonts w:eastAsiaTheme="minorEastAsia"/>
                <w:sz w:val="24"/>
                <w:szCs w:val="24"/>
                <w:shd w:val="clear" w:color="auto" w:fill="FFFFFF"/>
              </w:rPr>
              <w:t>71</w:t>
            </w:r>
          </w:p>
        </w:tc>
        <w:tc>
          <w:tcPr>
            <w:tcW w:w="1276" w:type="dxa"/>
            <w:tcBorders>
              <w:top w:val="single" w:sz="4" w:space="0" w:color="000000"/>
              <w:left w:val="single" w:sz="4" w:space="0" w:color="000000"/>
              <w:bottom w:val="single" w:sz="4" w:space="0" w:color="000000"/>
            </w:tcBorders>
            <w:shd w:val="clear" w:color="auto" w:fill="auto"/>
          </w:tcPr>
          <w:p w:rsidR="00C85C36" w:rsidRPr="00646195" w:rsidRDefault="005F00C8" w:rsidP="00646195">
            <w:pPr>
              <w:snapToGrid w:val="0"/>
              <w:spacing w:line="360" w:lineRule="auto"/>
              <w:jc w:val="center"/>
              <w:rPr>
                <w:rFonts w:eastAsiaTheme="minorEastAsia"/>
                <w:sz w:val="24"/>
                <w:szCs w:val="24"/>
              </w:rPr>
            </w:pPr>
            <w:r>
              <w:rPr>
                <w:rFonts w:eastAsiaTheme="minorEastAsia"/>
                <w:sz w:val="24"/>
                <w:szCs w:val="24"/>
              </w:rPr>
              <w:t>11</w:t>
            </w:r>
          </w:p>
        </w:tc>
        <w:tc>
          <w:tcPr>
            <w:tcW w:w="1417" w:type="dxa"/>
            <w:tcBorders>
              <w:top w:val="single" w:sz="4" w:space="0" w:color="000000"/>
              <w:left w:val="single" w:sz="4" w:space="0" w:color="000000"/>
              <w:bottom w:val="single" w:sz="4" w:space="0" w:color="000000"/>
            </w:tcBorders>
            <w:shd w:val="clear" w:color="auto" w:fill="auto"/>
          </w:tcPr>
          <w:p w:rsidR="00C85C36" w:rsidRPr="00646195" w:rsidRDefault="00DC7FD1" w:rsidP="00646195">
            <w:pPr>
              <w:snapToGrid w:val="0"/>
              <w:spacing w:line="360" w:lineRule="auto"/>
              <w:jc w:val="center"/>
              <w:rPr>
                <w:rFonts w:eastAsiaTheme="minorEastAsia"/>
                <w:sz w:val="24"/>
                <w:szCs w:val="24"/>
                <w:shd w:val="clear" w:color="auto" w:fill="FFFFFF"/>
              </w:rPr>
            </w:pPr>
            <w:r>
              <w:rPr>
                <w:rFonts w:eastAsiaTheme="minorEastAsia"/>
                <w:sz w:val="24"/>
                <w:szCs w:val="24"/>
                <w:shd w:val="clear" w:color="auto" w:fill="FFFFFF"/>
              </w:rPr>
              <w:t>166</w:t>
            </w:r>
          </w:p>
        </w:tc>
        <w:tc>
          <w:tcPr>
            <w:tcW w:w="1276" w:type="dxa"/>
            <w:tcBorders>
              <w:top w:val="single" w:sz="4" w:space="0" w:color="000000"/>
              <w:left w:val="single" w:sz="4" w:space="0" w:color="000000"/>
              <w:bottom w:val="single" w:sz="4" w:space="0" w:color="000000"/>
            </w:tcBorders>
            <w:shd w:val="clear" w:color="auto" w:fill="auto"/>
          </w:tcPr>
          <w:p w:rsidR="00C85C36" w:rsidRPr="00646195" w:rsidRDefault="005F00C8" w:rsidP="00646195">
            <w:pPr>
              <w:snapToGrid w:val="0"/>
              <w:spacing w:line="360" w:lineRule="auto"/>
              <w:jc w:val="center"/>
              <w:rPr>
                <w:rFonts w:eastAsiaTheme="minorEastAsia"/>
                <w:sz w:val="24"/>
                <w:szCs w:val="24"/>
              </w:rPr>
            </w:pPr>
            <w:r>
              <w:rPr>
                <w:rFonts w:eastAsiaTheme="minorEastAsia"/>
                <w:sz w:val="24"/>
                <w:szCs w:val="24"/>
              </w:rPr>
              <w:t>11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5C36" w:rsidRPr="00646195" w:rsidRDefault="00DC7FD1" w:rsidP="00646195">
            <w:pPr>
              <w:snapToGrid w:val="0"/>
              <w:spacing w:line="360" w:lineRule="auto"/>
              <w:jc w:val="center"/>
              <w:rPr>
                <w:rFonts w:eastAsiaTheme="minorEastAsia"/>
                <w:sz w:val="24"/>
                <w:szCs w:val="24"/>
                <w:shd w:val="clear" w:color="auto" w:fill="FFFFFF"/>
              </w:rPr>
            </w:pPr>
            <w:r>
              <w:rPr>
                <w:rFonts w:eastAsiaTheme="minorEastAsia"/>
                <w:sz w:val="24"/>
                <w:szCs w:val="24"/>
                <w:shd w:val="clear" w:color="auto" w:fill="FFFFFF"/>
              </w:rPr>
              <w:t>18</w:t>
            </w:r>
            <w:r w:rsidR="004E1EE3">
              <w:rPr>
                <w:rFonts w:eastAsiaTheme="minorEastAsia"/>
                <w:sz w:val="24"/>
                <w:szCs w:val="24"/>
                <w:shd w:val="clear" w:color="auto" w:fill="FFFFFF"/>
              </w:rPr>
              <w:t>1</w:t>
            </w:r>
          </w:p>
        </w:tc>
      </w:tr>
    </w:tbl>
    <w:p w:rsidR="00C85C36" w:rsidRPr="00646195" w:rsidRDefault="00C85C36" w:rsidP="00646195">
      <w:pPr>
        <w:tabs>
          <w:tab w:val="left" w:pos="900"/>
        </w:tabs>
        <w:spacing w:line="360" w:lineRule="auto"/>
        <w:jc w:val="both"/>
        <w:rPr>
          <w:sz w:val="24"/>
          <w:szCs w:val="24"/>
          <w:shd w:val="clear" w:color="auto" w:fill="FFFFFF"/>
        </w:rPr>
      </w:pPr>
    </w:p>
    <w:p w:rsidR="00C85C36" w:rsidRPr="00646195" w:rsidRDefault="00643FC5" w:rsidP="008F41F0">
      <w:pPr>
        <w:tabs>
          <w:tab w:val="left" w:pos="900"/>
        </w:tabs>
        <w:spacing w:after="120" w:line="360" w:lineRule="auto"/>
        <w:ind w:firstLine="680"/>
        <w:jc w:val="both"/>
        <w:rPr>
          <w:sz w:val="24"/>
          <w:szCs w:val="24"/>
          <w:shd w:val="clear" w:color="auto" w:fill="FFFFFF"/>
        </w:rPr>
      </w:pPr>
      <w:r>
        <w:rPr>
          <w:sz w:val="24"/>
          <w:szCs w:val="24"/>
          <w:shd w:val="clear" w:color="auto" w:fill="FFFFFF"/>
        </w:rPr>
        <w:t>В 2019</w:t>
      </w:r>
      <w:r w:rsidR="0039712D" w:rsidRPr="00646195">
        <w:rPr>
          <w:sz w:val="24"/>
          <w:szCs w:val="24"/>
          <w:shd w:val="clear" w:color="auto" w:fill="FFFFFF"/>
        </w:rPr>
        <w:t xml:space="preserve"> году н</w:t>
      </w:r>
      <w:r w:rsidR="00C85C36" w:rsidRPr="00646195">
        <w:rPr>
          <w:sz w:val="24"/>
          <w:szCs w:val="24"/>
          <w:shd w:val="clear" w:color="auto" w:fill="FFFFFF"/>
        </w:rPr>
        <w:t xml:space="preserve">аблюдается увеличение контингента учащихся в начальной школе. В основной школе численность стабильна. Уменьшение численности в средней школе </w:t>
      </w:r>
      <w:r w:rsidR="00C85C36" w:rsidRPr="00646195">
        <w:rPr>
          <w:sz w:val="24"/>
          <w:szCs w:val="24"/>
          <w:shd w:val="clear" w:color="auto" w:fill="FFFFFF"/>
        </w:rPr>
        <w:lastRenderedPageBreak/>
        <w:t xml:space="preserve">происходит в связи с продолжением обучения учащихся в средних профессиональных учреждениях после окончания основной школы. </w:t>
      </w:r>
    </w:p>
    <w:p w:rsidR="00C85C36" w:rsidRDefault="00C85C36" w:rsidP="00646195">
      <w:pPr>
        <w:tabs>
          <w:tab w:val="left" w:pos="900"/>
        </w:tabs>
        <w:spacing w:line="360" w:lineRule="auto"/>
        <w:jc w:val="both"/>
        <w:rPr>
          <w:sz w:val="24"/>
          <w:szCs w:val="24"/>
          <w:shd w:val="clear" w:color="auto" w:fill="FFFFFF"/>
        </w:rPr>
      </w:pPr>
    </w:p>
    <w:p w:rsidR="008F41F0" w:rsidRDefault="008F41F0" w:rsidP="00646195">
      <w:pPr>
        <w:tabs>
          <w:tab w:val="left" w:pos="900"/>
        </w:tabs>
        <w:spacing w:line="360" w:lineRule="auto"/>
        <w:jc w:val="both"/>
        <w:rPr>
          <w:sz w:val="24"/>
          <w:szCs w:val="24"/>
          <w:shd w:val="clear" w:color="auto" w:fill="FFFFFF"/>
        </w:rPr>
      </w:pPr>
    </w:p>
    <w:p w:rsidR="008F41F0" w:rsidRPr="00646195" w:rsidRDefault="008F41F0" w:rsidP="00646195">
      <w:pPr>
        <w:tabs>
          <w:tab w:val="left" w:pos="900"/>
        </w:tabs>
        <w:spacing w:line="360" w:lineRule="auto"/>
        <w:jc w:val="both"/>
        <w:rPr>
          <w:sz w:val="24"/>
          <w:szCs w:val="24"/>
          <w:shd w:val="clear" w:color="auto" w:fill="FFFFFF"/>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1559"/>
        <w:gridCol w:w="1701"/>
        <w:gridCol w:w="1560"/>
      </w:tblGrid>
      <w:tr w:rsidR="00C85C36" w:rsidRPr="00646195" w:rsidTr="00F7127D">
        <w:tc>
          <w:tcPr>
            <w:tcW w:w="4786" w:type="dxa"/>
          </w:tcPr>
          <w:p w:rsidR="00C85C36" w:rsidRPr="00646195" w:rsidRDefault="00D765C5" w:rsidP="00646195">
            <w:pPr>
              <w:snapToGrid w:val="0"/>
              <w:spacing w:line="360" w:lineRule="auto"/>
              <w:jc w:val="center"/>
              <w:rPr>
                <w:rFonts w:eastAsiaTheme="minorEastAsia"/>
                <w:b/>
                <w:sz w:val="24"/>
                <w:szCs w:val="24"/>
              </w:rPr>
            </w:pPr>
            <w:r>
              <w:rPr>
                <w:rFonts w:eastAsiaTheme="minorEastAsia"/>
                <w:b/>
                <w:sz w:val="24"/>
                <w:szCs w:val="24"/>
              </w:rPr>
              <w:t>Показатели</w:t>
            </w:r>
          </w:p>
        </w:tc>
        <w:tc>
          <w:tcPr>
            <w:tcW w:w="1559" w:type="dxa"/>
          </w:tcPr>
          <w:p w:rsidR="00C85C36" w:rsidRPr="00646195" w:rsidRDefault="00860FF4" w:rsidP="00646195">
            <w:pPr>
              <w:snapToGrid w:val="0"/>
              <w:spacing w:line="360" w:lineRule="auto"/>
              <w:jc w:val="center"/>
              <w:rPr>
                <w:rFonts w:eastAsiaTheme="minorEastAsia"/>
                <w:b/>
                <w:sz w:val="24"/>
                <w:szCs w:val="24"/>
              </w:rPr>
            </w:pPr>
            <w:r>
              <w:rPr>
                <w:rFonts w:eastAsiaTheme="minorEastAsia"/>
                <w:b/>
                <w:sz w:val="24"/>
                <w:szCs w:val="24"/>
              </w:rPr>
              <w:t>2017</w:t>
            </w:r>
            <w:r w:rsidR="00C85C36" w:rsidRPr="00646195">
              <w:rPr>
                <w:rFonts w:eastAsiaTheme="minorEastAsia"/>
                <w:b/>
                <w:sz w:val="24"/>
                <w:szCs w:val="24"/>
              </w:rPr>
              <w:t xml:space="preserve"> год</w:t>
            </w:r>
          </w:p>
        </w:tc>
        <w:tc>
          <w:tcPr>
            <w:tcW w:w="1701" w:type="dxa"/>
          </w:tcPr>
          <w:p w:rsidR="00C85C36" w:rsidRPr="00646195" w:rsidRDefault="00860FF4" w:rsidP="00646195">
            <w:pPr>
              <w:snapToGrid w:val="0"/>
              <w:spacing w:line="360" w:lineRule="auto"/>
              <w:jc w:val="center"/>
              <w:rPr>
                <w:rFonts w:eastAsiaTheme="minorEastAsia"/>
                <w:b/>
                <w:sz w:val="24"/>
                <w:szCs w:val="24"/>
              </w:rPr>
            </w:pPr>
            <w:r>
              <w:rPr>
                <w:rFonts w:eastAsiaTheme="minorEastAsia"/>
                <w:b/>
                <w:sz w:val="24"/>
                <w:szCs w:val="24"/>
              </w:rPr>
              <w:t>2018</w:t>
            </w:r>
            <w:r w:rsidR="00C85C36" w:rsidRPr="00646195">
              <w:rPr>
                <w:rFonts w:eastAsiaTheme="minorEastAsia"/>
                <w:b/>
                <w:sz w:val="24"/>
                <w:szCs w:val="24"/>
              </w:rPr>
              <w:t xml:space="preserve"> год</w:t>
            </w:r>
          </w:p>
        </w:tc>
        <w:tc>
          <w:tcPr>
            <w:tcW w:w="1560" w:type="dxa"/>
          </w:tcPr>
          <w:p w:rsidR="00C85C36" w:rsidRPr="00646195" w:rsidRDefault="00860FF4" w:rsidP="00646195">
            <w:pPr>
              <w:snapToGrid w:val="0"/>
              <w:spacing w:line="360" w:lineRule="auto"/>
              <w:jc w:val="center"/>
              <w:rPr>
                <w:rFonts w:eastAsiaTheme="minorEastAsia"/>
                <w:b/>
                <w:sz w:val="24"/>
                <w:szCs w:val="24"/>
              </w:rPr>
            </w:pPr>
            <w:r>
              <w:rPr>
                <w:rFonts w:eastAsiaTheme="minorEastAsia"/>
                <w:b/>
                <w:sz w:val="24"/>
                <w:szCs w:val="24"/>
              </w:rPr>
              <w:t>2019</w:t>
            </w:r>
            <w:r w:rsidR="00C85C36" w:rsidRPr="00646195">
              <w:rPr>
                <w:rFonts w:eastAsiaTheme="minorEastAsia"/>
                <w:b/>
                <w:sz w:val="24"/>
                <w:szCs w:val="24"/>
              </w:rPr>
              <w:t xml:space="preserve"> год</w:t>
            </w:r>
          </w:p>
        </w:tc>
      </w:tr>
      <w:tr w:rsidR="00C85C36" w:rsidRPr="00646195" w:rsidTr="00F7127D">
        <w:tc>
          <w:tcPr>
            <w:tcW w:w="4786" w:type="dxa"/>
          </w:tcPr>
          <w:p w:rsidR="00C85C36" w:rsidRPr="00646195" w:rsidRDefault="00C85C36" w:rsidP="00646195">
            <w:pPr>
              <w:snapToGrid w:val="0"/>
              <w:spacing w:line="360" w:lineRule="auto"/>
              <w:rPr>
                <w:rFonts w:eastAsiaTheme="minorEastAsia"/>
                <w:sz w:val="24"/>
                <w:szCs w:val="24"/>
              </w:rPr>
            </w:pPr>
            <w:r w:rsidRPr="00646195">
              <w:rPr>
                <w:rFonts w:eastAsiaTheme="minorEastAsia"/>
                <w:sz w:val="24"/>
                <w:szCs w:val="24"/>
              </w:rPr>
              <w:t xml:space="preserve">Кол-во </w:t>
            </w:r>
            <w:proofErr w:type="gramStart"/>
            <w:r w:rsidRPr="00646195">
              <w:rPr>
                <w:rFonts w:eastAsiaTheme="minorEastAsia"/>
                <w:sz w:val="24"/>
                <w:szCs w:val="24"/>
              </w:rPr>
              <w:t>обучающихся</w:t>
            </w:r>
            <w:proofErr w:type="gramEnd"/>
            <w:r w:rsidRPr="00646195">
              <w:rPr>
                <w:rFonts w:eastAsiaTheme="minorEastAsia"/>
                <w:sz w:val="24"/>
                <w:szCs w:val="24"/>
              </w:rPr>
              <w:t xml:space="preserve"> 9 класса</w:t>
            </w:r>
          </w:p>
        </w:tc>
        <w:tc>
          <w:tcPr>
            <w:tcW w:w="1559" w:type="dxa"/>
          </w:tcPr>
          <w:p w:rsidR="00C85C36" w:rsidRPr="00646195" w:rsidRDefault="00860FF4" w:rsidP="00646195">
            <w:pPr>
              <w:snapToGrid w:val="0"/>
              <w:spacing w:line="360" w:lineRule="auto"/>
              <w:jc w:val="center"/>
              <w:rPr>
                <w:rFonts w:eastAsiaTheme="minorEastAsia"/>
                <w:sz w:val="24"/>
                <w:szCs w:val="24"/>
              </w:rPr>
            </w:pPr>
            <w:r>
              <w:rPr>
                <w:rFonts w:eastAsiaTheme="minorEastAsia"/>
                <w:sz w:val="24"/>
                <w:szCs w:val="24"/>
              </w:rPr>
              <w:t>12</w:t>
            </w:r>
          </w:p>
        </w:tc>
        <w:tc>
          <w:tcPr>
            <w:tcW w:w="1701" w:type="dxa"/>
          </w:tcPr>
          <w:p w:rsidR="00C85C36" w:rsidRPr="00646195" w:rsidRDefault="00860FF4" w:rsidP="00646195">
            <w:pPr>
              <w:snapToGrid w:val="0"/>
              <w:spacing w:line="360" w:lineRule="auto"/>
              <w:jc w:val="center"/>
              <w:rPr>
                <w:rFonts w:eastAsiaTheme="minorEastAsia"/>
                <w:sz w:val="24"/>
                <w:szCs w:val="24"/>
              </w:rPr>
            </w:pPr>
            <w:r>
              <w:rPr>
                <w:rFonts w:eastAsiaTheme="minorEastAsia"/>
                <w:sz w:val="24"/>
                <w:szCs w:val="24"/>
              </w:rPr>
              <w:t>12</w:t>
            </w:r>
          </w:p>
        </w:tc>
        <w:tc>
          <w:tcPr>
            <w:tcW w:w="1560" w:type="dxa"/>
          </w:tcPr>
          <w:p w:rsidR="00C85C36" w:rsidRPr="00646195" w:rsidRDefault="00860FF4" w:rsidP="00646195">
            <w:pPr>
              <w:snapToGrid w:val="0"/>
              <w:spacing w:line="360" w:lineRule="auto"/>
              <w:jc w:val="center"/>
              <w:rPr>
                <w:rFonts w:eastAsiaTheme="minorEastAsia"/>
                <w:sz w:val="24"/>
                <w:szCs w:val="24"/>
              </w:rPr>
            </w:pPr>
            <w:r>
              <w:rPr>
                <w:rFonts w:eastAsiaTheme="minorEastAsia"/>
                <w:sz w:val="24"/>
                <w:szCs w:val="24"/>
              </w:rPr>
              <w:t>14</w:t>
            </w:r>
          </w:p>
        </w:tc>
      </w:tr>
      <w:tr w:rsidR="00C85C36" w:rsidRPr="00646195" w:rsidTr="00F7127D">
        <w:tc>
          <w:tcPr>
            <w:tcW w:w="4786" w:type="dxa"/>
          </w:tcPr>
          <w:p w:rsidR="00C85C36" w:rsidRPr="00646195" w:rsidRDefault="00C85C36" w:rsidP="00646195">
            <w:pPr>
              <w:snapToGrid w:val="0"/>
              <w:spacing w:line="360" w:lineRule="auto"/>
              <w:rPr>
                <w:rFonts w:eastAsiaTheme="minorEastAsia"/>
                <w:sz w:val="24"/>
                <w:szCs w:val="24"/>
              </w:rPr>
            </w:pPr>
            <w:r w:rsidRPr="00646195">
              <w:rPr>
                <w:rFonts w:eastAsiaTheme="minorEastAsia"/>
                <w:sz w:val="24"/>
                <w:szCs w:val="24"/>
              </w:rPr>
              <w:t xml:space="preserve">Количество </w:t>
            </w:r>
            <w:proofErr w:type="gramStart"/>
            <w:r w:rsidRPr="00646195">
              <w:rPr>
                <w:rFonts w:eastAsiaTheme="minorEastAsia"/>
                <w:sz w:val="24"/>
                <w:szCs w:val="24"/>
              </w:rPr>
              <w:t>обучающихся</w:t>
            </w:r>
            <w:proofErr w:type="gramEnd"/>
            <w:r w:rsidR="00860FF4">
              <w:rPr>
                <w:rFonts w:eastAsiaTheme="minorEastAsia"/>
                <w:sz w:val="24"/>
                <w:szCs w:val="24"/>
              </w:rPr>
              <w:t xml:space="preserve">, </w:t>
            </w:r>
            <w:r w:rsidRPr="00646195">
              <w:rPr>
                <w:rFonts w:eastAsiaTheme="minorEastAsia"/>
                <w:sz w:val="24"/>
                <w:szCs w:val="24"/>
              </w:rPr>
              <w:t xml:space="preserve"> поступивших в средние профессиональные заведения</w:t>
            </w:r>
          </w:p>
        </w:tc>
        <w:tc>
          <w:tcPr>
            <w:tcW w:w="1559" w:type="dxa"/>
          </w:tcPr>
          <w:p w:rsidR="00C85C36" w:rsidRPr="00646195" w:rsidRDefault="00860FF4" w:rsidP="00646195">
            <w:pPr>
              <w:shd w:val="clear" w:color="auto" w:fill="FFFFFF"/>
              <w:tabs>
                <w:tab w:val="left" w:pos="1322"/>
              </w:tabs>
              <w:spacing w:line="360" w:lineRule="auto"/>
              <w:jc w:val="center"/>
              <w:rPr>
                <w:rFonts w:eastAsiaTheme="minorEastAsia"/>
                <w:sz w:val="24"/>
                <w:szCs w:val="24"/>
              </w:rPr>
            </w:pPr>
            <w:r>
              <w:rPr>
                <w:rFonts w:eastAsiaTheme="minorEastAsia"/>
                <w:sz w:val="24"/>
                <w:szCs w:val="24"/>
              </w:rPr>
              <w:t xml:space="preserve"> (21</w:t>
            </w:r>
            <w:r w:rsidR="00C85C36" w:rsidRPr="00646195">
              <w:rPr>
                <w:rFonts w:eastAsiaTheme="minorEastAsia"/>
                <w:sz w:val="24"/>
                <w:szCs w:val="24"/>
              </w:rPr>
              <w:t>%)</w:t>
            </w:r>
          </w:p>
        </w:tc>
        <w:tc>
          <w:tcPr>
            <w:tcW w:w="1701" w:type="dxa"/>
          </w:tcPr>
          <w:p w:rsidR="00C85C36" w:rsidRPr="00646195" w:rsidRDefault="00860FF4" w:rsidP="003211BE">
            <w:pPr>
              <w:shd w:val="clear" w:color="auto" w:fill="FFFFFF"/>
              <w:spacing w:line="360" w:lineRule="auto"/>
              <w:jc w:val="center"/>
              <w:rPr>
                <w:rFonts w:eastAsiaTheme="minorEastAsia"/>
                <w:sz w:val="24"/>
                <w:szCs w:val="24"/>
              </w:rPr>
            </w:pPr>
            <w:r>
              <w:rPr>
                <w:rFonts w:eastAsiaTheme="minorEastAsia"/>
                <w:sz w:val="24"/>
                <w:szCs w:val="24"/>
              </w:rPr>
              <w:t xml:space="preserve"> </w:t>
            </w:r>
            <w:r w:rsidR="003211BE">
              <w:rPr>
                <w:rFonts w:eastAsiaTheme="minorEastAsia"/>
                <w:sz w:val="24"/>
                <w:szCs w:val="24"/>
              </w:rPr>
              <w:t>(28</w:t>
            </w:r>
            <w:r w:rsidR="00C85C36" w:rsidRPr="00646195">
              <w:rPr>
                <w:rFonts w:eastAsiaTheme="minorEastAsia"/>
                <w:sz w:val="24"/>
                <w:szCs w:val="24"/>
              </w:rPr>
              <w:t>%)</w:t>
            </w:r>
          </w:p>
        </w:tc>
        <w:tc>
          <w:tcPr>
            <w:tcW w:w="1560" w:type="dxa"/>
          </w:tcPr>
          <w:p w:rsidR="00C85C36" w:rsidRPr="00646195" w:rsidRDefault="003211BE" w:rsidP="00646195">
            <w:pPr>
              <w:shd w:val="clear" w:color="auto" w:fill="FFFFFF"/>
              <w:spacing w:line="360" w:lineRule="auto"/>
              <w:jc w:val="center"/>
              <w:rPr>
                <w:rFonts w:eastAsiaTheme="minorEastAsia"/>
                <w:sz w:val="24"/>
                <w:szCs w:val="24"/>
              </w:rPr>
            </w:pPr>
            <w:r>
              <w:rPr>
                <w:rFonts w:eastAsiaTheme="minorEastAsia"/>
                <w:sz w:val="24"/>
                <w:szCs w:val="24"/>
              </w:rPr>
              <w:t>(34</w:t>
            </w:r>
            <w:r w:rsidR="00C85C36" w:rsidRPr="00646195">
              <w:rPr>
                <w:rFonts w:eastAsiaTheme="minorEastAsia"/>
                <w:sz w:val="24"/>
                <w:szCs w:val="24"/>
              </w:rPr>
              <w:t>%)</w:t>
            </w:r>
          </w:p>
        </w:tc>
      </w:tr>
    </w:tbl>
    <w:p w:rsidR="00C85C36" w:rsidRPr="00646195" w:rsidRDefault="00C85C36" w:rsidP="00646195">
      <w:pPr>
        <w:tabs>
          <w:tab w:val="left" w:pos="900"/>
        </w:tabs>
        <w:spacing w:line="360" w:lineRule="auto"/>
        <w:jc w:val="both"/>
        <w:rPr>
          <w:sz w:val="24"/>
          <w:szCs w:val="24"/>
          <w:shd w:val="clear" w:color="auto" w:fill="FFFFFF"/>
        </w:rPr>
      </w:pPr>
    </w:p>
    <w:p w:rsidR="00F7127D" w:rsidRDefault="00F7127D" w:rsidP="008F41F0">
      <w:pPr>
        <w:tabs>
          <w:tab w:val="left" w:pos="900"/>
        </w:tabs>
        <w:spacing w:after="120" w:line="360" w:lineRule="auto"/>
        <w:ind w:firstLine="680"/>
        <w:jc w:val="both"/>
        <w:rPr>
          <w:sz w:val="24"/>
          <w:szCs w:val="24"/>
          <w:shd w:val="clear" w:color="auto" w:fill="FFFFFF"/>
        </w:rPr>
      </w:pPr>
      <w:r w:rsidRPr="00646195">
        <w:rPr>
          <w:sz w:val="24"/>
          <w:szCs w:val="24"/>
          <w:shd w:val="clear" w:color="auto" w:fill="FFFFFF"/>
        </w:rPr>
        <w:t>Количество учащихся поступивших в средние профессиональные заведения по окончании 9 класса</w:t>
      </w:r>
    </w:p>
    <w:p w:rsidR="00646195" w:rsidRPr="00646195" w:rsidRDefault="00646195" w:rsidP="00646195">
      <w:pPr>
        <w:tabs>
          <w:tab w:val="left" w:pos="900"/>
        </w:tabs>
        <w:spacing w:line="360" w:lineRule="auto"/>
        <w:jc w:val="both"/>
        <w:rPr>
          <w:sz w:val="24"/>
          <w:szCs w:val="24"/>
          <w:shd w:val="clear" w:color="auto" w:fill="FFFFFF"/>
        </w:rPr>
      </w:pPr>
    </w:p>
    <w:p w:rsidR="00F7127D" w:rsidRPr="00646195" w:rsidRDefault="00646195" w:rsidP="00646195">
      <w:pPr>
        <w:tabs>
          <w:tab w:val="left" w:pos="900"/>
        </w:tabs>
        <w:spacing w:line="360" w:lineRule="auto"/>
        <w:jc w:val="both"/>
        <w:rPr>
          <w:sz w:val="24"/>
          <w:szCs w:val="24"/>
          <w:shd w:val="clear" w:color="auto" w:fill="FFFFFF"/>
        </w:rPr>
      </w:pPr>
      <w:r>
        <w:rPr>
          <w:noProof/>
          <w:sz w:val="24"/>
          <w:szCs w:val="24"/>
          <w:shd w:val="clear" w:color="auto" w:fill="FFFFFF"/>
        </w:rPr>
        <w:drawing>
          <wp:inline distT="0" distB="0" distL="0" distR="0">
            <wp:extent cx="5057775" cy="1952625"/>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7127D" w:rsidRPr="00646195" w:rsidRDefault="00F7127D" w:rsidP="00646195">
      <w:pPr>
        <w:tabs>
          <w:tab w:val="left" w:pos="900"/>
        </w:tabs>
        <w:spacing w:after="120" w:line="360" w:lineRule="auto"/>
        <w:jc w:val="both"/>
        <w:rPr>
          <w:color w:val="943634" w:themeColor="accent2" w:themeShade="BF"/>
          <w:sz w:val="24"/>
          <w:szCs w:val="24"/>
          <w:shd w:val="clear" w:color="auto" w:fill="FFFFFF"/>
        </w:rPr>
      </w:pPr>
    </w:p>
    <w:p w:rsidR="00C85C36" w:rsidRPr="00646195" w:rsidRDefault="00C85C36" w:rsidP="00646195">
      <w:pPr>
        <w:tabs>
          <w:tab w:val="left" w:pos="900"/>
        </w:tabs>
        <w:spacing w:after="120" w:line="360" w:lineRule="auto"/>
        <w:jc w:val="center"/>
        <w:rPr>
          <w:b/>
          <w:sz w:val="24"/>
          <w:szCs w:val="24"/>
          <w:shd w:val="clear" w:color="auto" w:fill="FFFFFF"/>
        </w:rPr>
      </w:pPr>
      <w:r w:rsidRPr="00646195">
        <w:rPr>
          <w:b/>
          <w:sz w:val="24"/>
          <w:szCs w:val="24"/>
          <w:shd w:val="clear" w:color="auto" w:fill="FFFFFF"/>
        </w:rPr>
        <w:t>Движение учащихся</w:t>
      </w:r>
    </w:p>
    <w:tbl>
      <w:tblPr>
        <w:tblW w:w="8505" w:type="dxa"/>
        <w:tblInd w:w="40" w:type="dxa"/>
        <w:tblLayout w:type="fixed"/>
        <w:tblCellMar>
          <w:left w:w="40" w:type="dxa"/>
          <w:right w:w="40" w:type="dxa"/>
        </w:tblCellMar>
        <w:tblLook w:val="0000" w:firstRow="0" w:lastRow="0" w:firstColumn="0" w:lastColumn="0" w:noHBand="0" w:noVBand="0"/>
      </w:tblPr>
      <w:tblGrid>
        <w:gridCol w:w="662"/>
        <w:gridCol w:w="3874"/>
        <w:gridCol w:w="1134"/>
        <w:gridCol w:w="1134"/>
        <w:gridCol w:w="1701"/>
      </w:tblGrid>
      <w:tr w:rsidR="00860FF4" w:rsidRPr="004E1EE3" w:rsidTr="00860FF4">
        <w:trPr>
          <w:trHeight w:val="20"/>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860FF4" w:rsidRPr="004E1EE3" w:rsidRDefault="00860FF4" w:rsidP="00646195">
            <w:pPr>
              <w:spacing w:line="360" w:lineRule="auto"/>
              <w:jc w:val="center"/>
              <w:rPr>
                <w:rFonts w:eastAsiaTheme="minorEastAsia"/>
                <w:sz w:val="24"/>
                <w:szCs w:val="24"/>
              </w:rPr>
            </w:pPr>
            <w:r w:rsidRPr="004E1EE3">
              <w:rPr>
                <w:rFonts w:eastAsiaTheme="minorEastAsia"/>
                <w:sz w:val="24"/>
                <w:szCs w:val="24"/>
              </w:rPr>
              <w:t>№</w:t>
            </w:r>
          </w:p>
          <w:p w:rsidR="00860FF4" w:rsidRPr="004E1EE3" w:rsidRDefault="00860FF4" w:rsidP="00646195">
            <w:pPr>
              <w:spacing w:line="360" w:lineRule="auto"/>
              <w:jc w:val="center"/>
              <w:rPr>
                <w:rFonts w:eastAsiaTheme="minorEastAsia"/>
                <w:sz w:val="24"/>
                <w:szCs w:val="24"/>
              </w:rPr>
            </w:pPr>
            <w:proofErr w:type="gramStart"/>
            <w:r w:rsidRPr="004E1EE3">
              <w:rPr>
                <w:rFonts w:eastAsiaTheme="minorEastAsia"/>
                <w:sz w:val="24"/>
                <w:szCs w:val="24"/>
              </w:rPr>
              <w:t>п</w:t>
            </w:r>
            <w:proofErr w:type="gramEnd"/>
            <w:r w:rsidRPr="004E1EE3">
              <w:rPr>
                <w:rFonts w:eastAsiaTheme="minorEastAsia"/>
                <w:sz w:val="24"/>
                <w:szCs w:val="24"/>
              </w:rPr>
              <w:t>/п</w:t>
            </w:r>
          </w:p>
        </w:tc>
        <w:tc>
          <w:tcPr>
            <w:tcW w:w="3874" w:type="dxa"/>
            <w:tcBorders>
              <w:top w:val="single" w:sz="6" w:space="0" w:color="auto"/>
              <w:left w:val="single" w:sz="6" w:space="0" w:color="auto"/>
              <w:bottom w:val="single" w:sz="6" w:space="0" w:color="auto"/>
              <w:right w:val="single" w:sz="6" w:space="0" w:color="auto"/>
            </w:tcBorders>
            <w:shd w:val="clear" w:color="auto" w:fill="FFFFFF"/>
          </w:tcPr>
          <w:p w:rsidR="00860FF4" w:rsidRPr="004E1EE3" w:rsidRDefault="00860FF4" w:rsidP="00646195">
            <w:pPr>
              <w:spacing w:line="360" w:lineRule="auto"/>
              <w:jc w:val="center"/>
              <w:rPr>
                <w:rFonts w:eastAsiaTheme="minorEastAsia"/>
                <w:sz w:val="24"/>
                <w:szCs w:val="24"/>
              </w:rPr>
            </w:pPr>
            <w:r w:rsidRPr="004E1EE3">
              <w:rPr>
                <w:rFonts w:eastAsiaTheme="minorEastAsia"/>
                <w:sz w:val="24"/>
                <w:szCs w:val="24"/>
              </w:rPr>
              <w:t>Показатели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60FF4" w:rsidRPr="004E1EE3" w:rsidRDefault="00860FF4" w:rsidP="00646195">
            <w:pPr>
              <w:spacing w:line="360" w:lineRule="auto"/>
              <w:jc w:val="center"/>
              <w:rPr>
                <w:rFonts w:eastAsiaTheme="minorEastAsia"/>
                <w:sz w:val="24"/>
                <w:szCs w:val="24"/>
              </w:rPr>
            </w:pPr>
            <w:r w:rsidRPr="004E1EE3">
              <w:rPr>
                <w:rFonts w:eastAsiaTheme="minorEastAsia"/>
                <w:sz w:val="24"/>
                <w:szCs w:val="24"/>
              </w:rPr>
              <w:t>2016-2017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60FF4" w:rsidRPr="004E1EE3" w:rsidRDefault="00860FF4" w:rsidP="00646195">
            <w:pPr>
              <w:spacing w:line="360" w:lineRule="auto"/>
              <w:jc w:val="center"/>
              <w:rPr>
                <w:rFonts w:eastAsiaTheme="minorEastAsia"/>
                <w:sz w:val="24"/>
                <w:szCs w:val="24"/>
              </w:rPr>
            </w:pPr>
            <w:r w:rsidRPr="004E1EE3">
              <w:rPr>
                <w:rFonts w:eastAsiaTheme="minorEastAsia"/>
                <w:sz w:val="24"/>
                <w:szCs w:val="24"/>
              </w:rPr>
              <w:t>2017-2018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60FF4" w:rsidRPr="004E1EE3" w:rsidRDefault="00860FF4" w:rsidP="00646195">
            <w:pPr>
              <w:spacing w:line="360" w:lineRule="auto"/>
              <w:jc w:val="center"/>
              <w:rPr>
                <w:rFonts w:eastAsiaTheme="minorEastAsia"/>
                <w:sz w:val="24"/>
                <w:szCs w:val="24"/>
              </w:rPr>
            </w:pPr>
            <w:r w:rsidRPr="004E1EE3">
              <w:rPr>
                <w:rFonts w:eastAsiaTheme="minorEastAsia"/>
                <w:sz w:val="24"/>
                <w:szCs w:val="24"/>
              </w:rPr>
              <w:t>2018-2019</w:t>
            </w:r>
          </w:p>
          <w:p w:rsidR="00860FF4" w:rsidRPr="004E1EE3" w:rsidRDefault="00860FF4" w:rsidP="00646195">
            <w:pPr>
              <w:spacing w:line="360" w:lineRule="auto"/>
              <w:jc w:val="center"/>
              <w:rPr>
                <w:rFonts w:eastAsiaTheme="minorEastAsia"/>
                <w:sz w:val="24"/>
                <w:szCs w:val="24"/>
              </w:rPr>
            </w:pPr>
          </w:p>
        </w:tc>
      </w:tr>
      <w:tr w:rsidR="00860FF4" w:rsidRPr="004E1EE3" w:rsidTr="00860FF4">
        <w:trPr>
          <w:trHeight w:val="20"/>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860FF4" w:rsidRPr="004E1EE3" w:rsidRDefault="00860FF4" w:rsidP="00646195">
            <w:pPr>
              <w:spacing w:line="360" w:lineRule="auto"/>
              <w:jc w:val="center"/>
              <w:rPr>
                <w:rFonts w:eastAsiaTheme="minorEastAsia"/>
                <w:sz w:val="24"/>
                <w:szCs w:val="24"/>
              </w:rPr>
            </w:pPr>
            <w:r w:rsidRPr="004E1EE3">
              <w:rPr>
                <w:rFonts w:eastAsiaTheme="minorEastAsia"/>
                <w:sz w:val="24"/>
                <w:szCs w:val="24"/>
              </w:rPr>
              <w:t>1</w:t>
            </w:r>
          </w:p>
        </w:tc>
        <w:tc>
          <w:tcPr>
            <w:tcW w:w="3874" w:type="dxa"/>
            <w:tcBorders>
              <w:top w:val="single" w:sz="6" w:space="0" w:color="auto"/>
              <w:left w:val="single" w:sz="6" w:space="0" w:color="auto"/>
              <w:bottom w:val="single" w:sz="6" w:space="0" w:color="auto"/>
              <w:right w:val="single" w:sz="6" w:space="0" w:color="auto"/>
            </w:tcBorders>
            <w:shd w:val="clear" w:color="auto" w:fill="FFFFFF"/>
          </w:tcPr>
          <w:p w:rsidR="00860FF4" w:rsidRPr="004E1EE3" w:rsidRDefault="00860FF4" w:rsidP="00646195">
            <w:pPr>
              <w:spacing w:line="360" w:lineRule="auto"/>
              <w:rPr>
                <w:rFonts w:eastAsiaTheme="minorEastAsia"/>
                <w:sz w:val="24"/>
                <w:szCs w:val="24"/>
              </w:rPr>
            </w:pPr>
            <w:r w:rsidRPr="004E1EE3">
              <w:rPr>
                <w:rFonts w:eastAsiaTheme="minorEastAsia"/>
                <w:sz w:val="24"/>
                <w:szCs w:val="24"/>
              </w:rPr>
              <w:t xml:space="preserve">Количество </w:t>
            </w:r>
            <w:proofErr w:type="gramStart"/>
            <w:r w:rsidRPr="004E1EE3">
              <w:rPr>
                <w:rFonts w:eastAsiaTheme="minorEastAsia"/>
                <w:sz w:val="24"/>
                <w:szCs w:val="24"/>
              </w:rPr>
              <w:t>обучающихся</w:t>
            </w:r>
            <w:proofErr w:type="gramEnd"/>
            <w:r w:rsidRPr="004E1EE3">
              <w:rPr>
                <w:rFonts w:eastAsiaTheme="minorEastAsia"/>
                <w:sz w:val="24"/>
                <w:szCs w:val="24"/>
              </w:rPr>
              <w:t xml:space="preserve"> на начало учебного года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60FF4" w:rsidRPr="004E1EE3" w:rsidRDefault="00753368" w:rsidP="00646195">
            <w:pPr>
              <w:spacing w:line="360" w:lineRule="auto"/>
              <w:jc w:val="center"/>
              <w:rPr>
                <w:rFonts w:eastAsiaTheme="minorEastAsia"/>
                <w:sz w:val="24"/>
                <w:szCs w:val="24"/>
              </w:rPr>
            </w:pPr>
            <w:r w:rsidRPr="004E1EE3">
              <w:rPr>
                <w:rFonts w:eastAsiaTheme="minorEastAsia"/>
                <w:sz w:val="24"/>
                <w:szCs w:val="24"/>
              </w:rPr>
              <w:t>171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60FF4" w:rsidRPr="004E1EE3" w:rsidRDefault="005F1228" w:rsidP="00646195">
            <w:pPr>
              <w:spacing w:line="360" w:lineRule="auto"/>
              <w:jc w:val="center"/>
              <w:rPr>
                <w:rFonts w:eastAsiaTheme="minorEastAsia"/>
                <w:sz w:val="24"/>
                <w:szCs w:val="24"/>
              </w:rPr>
            </w:pPr>
            <w:r w:rsidRPr="004E1EE3">
              <w:rPr>
                <w:rFonts w:eastAsiaTheme="minorEastAsia"/>
                <w:sz w:val="24"/>
                <w:szCs w:val="24"/>
              </w:rPr>
              <w:t>165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60FF4" w:rsidRPr="004E1EE3" w:rsidRDefault="004E1EE3" w:rsidP="00646195">
            <w:pPr>
              <w:spacing w:line="360" w:lineRule="auto"/>
              <w:jc w:val="center"/>
              <w:rPr>
                <w:rFonts w:eastAsiaTheme="minorEastAsia"/>
                <w:sz w:val="24"/>
                <w:szCs w:val="24"/>
              </w:rPr>
            </w:pPr>
            <w:r w:rsidRPr="004E1EE3">
              <w:rPr>
                <w:rFonts w:eastAsiaTheme="minorEastAsia"/>
                <w:sz w:val="24"/>
                <w:szCs w:val="24"/>
              </w:rPr>
              <w:t>186</w:t>
            </w:r>
          </w:p>
        </w:tc>
      </w:tr>
      <w:tr w:rsidR="00860FF4" w:rsidRPr="004E1EE3" w:rsidTr="00860FF4">
        <w:trPr>
          <w:trHeight w:val="20"/>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860FF4" w:rsidRPr="004E1EE3" w:rsidRDefault="00860FF4" w:rsidP="00646195">
            <w:pPr>
              <w:spacing w:line="360" w:lineRule="auto"/>
              <w:jc w:val="center"/>
              <w:rPr>
                <w:rFonts w:eastAsiaTheme="minorEastAsia"/>
                <w:sz w:val="24"/>
                <w:szCs w:val="24"/>
              </w:rPr>
            </w:pPr>
            <w:r w:rsidRPr="004E1EE3">
              <w:rPr>
                <w:rFonts w:eastAsiaTheme="minorEastAsia"/>
                <w:sz w:val="24"/>
                <w:szCs w:val="24"/>
              </w:rPr>
              <w:t>2</w:t>
            </w:r>
          </w:p>
        </w:tc>
        <w:tc>
          <w:tcPr>
            <w:tcW w:w="3874" w:type="dxa"/>
            <w:tcBorders>
              <w:top w:val="single" w:sz="6" w:space="0" w:color="auto"/>
              <w:left w:val="single" w:sz="6" w:space="0" w:color="auto"/>
              <w:bottom w:val="single" w:sz="6" w:space="0" w:color="auto"/>
              <w:right w:val="single" w:sz="6" w:space="0" w:color="auto"/>
            </w:tcBorders>
            <w:shd w:val="clear" w:color="auto" w:fill="FFFFFF"/>
          </w:tcPr>
          <w:p w:rsidR="00860FF4" w:rsidRPr="004E1EE3" w:rsidRDefault="00860FF4" w:rsidP="00646195">
            <w:pPr>
              <w:spacing w:line="360" w:lineRule="auto"/>
              <w:rPr>
                <w:rFonts w:eastAsiaTheme="minorEastAsia"/>
                <w:sz w:val="24"/>
                <w:szCs w:val="24"/>
              </w:rPr>
            </w:pPr>
            <w:r w:rsidRPr="004E1EE3">
              <w:rPr>
                <w:rFonts w:eastAsiaTheme="minorEastAsia"/>
                <w:sz w:val="24"/>
                <w:szCs w:val="24"/>
              </w:rPr>
              <w:t xml:space="preserve">Конец </w:t>
            </w:r>
            <w:proofErr w:type="gramStart"/>
            <w:r w:rsidRPr="004E1EE3">
              <w:rPr>
                <w:rFonts w:eastAsiaTheme="minorEastAsia"/>
                <w:sz w:val="24"/>
                <w:szCs w:val="24"/>
              </w:rPr>
              <w:t>обучающихся</w:t>
            </w:r>
            <w:proofErr w:type="gramEnd"/>
            <w:r w:rsidRPr="004E1EE3">
              <w:rPr>
                <w:rFonts w:eastAsiaTheme="minorEastAsia"/>
                <w:sz w:val="24"/>
                <w:szCs w:val="24"/>
              </w:rPr>
              <w:t xml:space="preserve"> на конец учебного года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60FF4" w:rsidRPr="004E1EE3" w:rsidRDefault="00753368" w:rsidP="00646195">
            <w:pPr>
              <w:spacing w:line="360" w:lineRule="auto"/>
              <w:jc w:val="center"/>
              <w:rPr>
                <w:rFonts w:eastAsiaTheme="minorEastAsia"/>
                <w:sz w:val="24"/>
                <w:szCs w:val="24"/>
              </w:rPr>
            </w:pPr>
            <w:r w:rsidRPr="004E1EE3">
              <w:rPr>
                <w:rFonts w:eastAsiaTheme="minorEastAsia"/>
                <w:sz w:val="24"/>
                <w:szCs w:val="24"/>
              </w:rPr>
              <w:t>171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60FF4" w:rsidRPr="004E1EE3" w:rsidRDefault="009328DD" w:rsidP="00646195">
            <w:pPr>
              <w:spacing w:line="360" w:lineRule="auto"/>
              <w:jc w:val="center"/>
              <w:rPr>
                <w:rFonts w:eastAsiaTheme="minorEastAsia"/>
                <w:sz w:val="24"/>
                <w:szCs w:val="24"/>
              </w:rPr>
            </w:pPr>
            <w:r w:rsidRPr="004E1EE3">
              <w:rPr>
                <w:rFonts w:eastAsiaTheme="minorEastAsia"/>
                <w:sz w:val="24"/>
                <w:szCs w:val="24"/>
              </w:rPr>
              <w:t>166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60FF4" w:rsidRPr="004E1EE3" w:rsidRDefault="009328DD" w:rsidP="00646195">
            <w:pPr>
              <w:spacing w:line="360" w:lineRule="auto"/>
              <w:jc w:val="center"/>
              <w:rPr>
                <w:rFonts w:eastAsiaTheme="minorEastAsia"/>
                <w:sz w:val="24"/>
                <w:szCs w:val="24"/>
              </w:rPr>
            </w:pPr>
            <w:r w:rsidRPr="004E1EE3">
              <w:rPr>
                <w:rFonts w:eastAsiaTheme="minorEastAsia"/>
                <w:sz w:val="24"/>
                <w:szCs w:val="24"/>
              </w:rPr>
              <w:t>18</w:t>
            </w:r>
            <w:r w:rsidR="004E1EE3" w:rsidRPr="004E1EE3">
              <w:rPr>
                <w:rFonts w:eastAsiaTheme="minorEastAsia"/>
                <w:sz w:val="24"/>
                <w:szCs w:val="24"/>
              </w:rPr>
              <w:t>1</w:t>
            </w:r>
          </w:p>
        </w:tc>
      </w:tr>
      <w:tr w:rsidR="00860FF4" w:rsidRPr="004E1EE3" w:rsidTr="00860FF4">
        <w:trPr>
          <w:trHeight w:val="20"/>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860FF4" w:rsidRPr="004E1EE3" w:rsidRDefault="00860FF4" w:rsidP="00646195">
            <w:pPr>
              <w:spacing w:line="360" w:lineRule="auto"/>
              <w:jc w:val="center"/>
              <w:rPr>
                <w:rFonts w:eastAsiaTheme="minorEastAsia"/>
                <w:sz w:val="24"/>
                <w:szCs w:val="24"/>
              </w:rPr>
            </w:pPr>
            <w:r w:rsidRPr="004E1EE3">
              <w:rPr>
                <w:rFonts w:eastAsiaTheme="minorEastAsia"/>
                <w:sz w:val="24"/>
                <w:szCs w:val="24"/>
              </w:rPr>
              <w:t>3</w:t>
            </w:r>
          </w:p>
        </w:tc>
        <w:tc>
          <w:tcPr>
            <w:tcW w:w="3874" w:type="dxa"/>
            <w:tcBorders>
              <w:top w:val="single" w:sz="6" w:space="0" w:color="auto"/>
              <w:left w:val="single" w:sz="6" w:space="0" w:color="auto"/>
              <w:bottom w:val="single" w:sz="6" w:space="0" w:color="auto"/>
              <w:right w:val="single" w:sz="6" w:space="0" w:color="auto"/>
            </w:tcBorders>
            <w:shd w:val="clear" w:color="auto" w:fill="FFFFFF"/>
          </w:tcPr>
          <w:p w:rsidR="00860FF4" w:rsidRPr="004E1EE3" w:rsidRDefault="009328DD" w:rsidP="00646195">
            <w:pPr>
              <w:spacing w:line="360" w:lineRule="auto"/>
              <w:rPr>
                <w:rFonts w:eastAsiaTheme="minorEastAsia"/>
                <w:sz w:val="24"/>
                <w:szCs w:val="24"/>
              </w:rPr>
            </w:pPr>
            <w:r w:rsidRPr="004E1EE3">
              <w:rPr>
                <w:sz w:val="24"/>
                <w:szCs w:val="24"/>
              </w:rPr>
              <w:t>Отсев (в течение</w:t>
            </w:r>
            <w:r w:rsidR="00860FF4" w:rsidRPr="004E1EE3">
              <w:rPr>
                <w:sz w:val="24"/>
                <w:szCs w:val="24"/>
              </w:rPr>
              <w:t xml:space="preserve"> года)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60FF4" w:rsidRPr="004E1EE3" w:rsidRDefault="00753368" w:rsidP="00646195">
            <w:pPr>
              <w:spacing w:line="360" w:lineRule="auto"/>
              <w:jc w:val="center"/>
              <w:rPr>
                <w:rFonts w:eastAsiaTheme="minorEastAsia"/>
                <w:sz w:val="24"/>
                <w:szCs w:val="24"/>
              </w:rPr>
            </w:pPr>
            <w:r w:rsidRPr="004E1EE3">
              <w:rPr>
                <w:rFonts w:eastAsiaTheme="minorEastAsia"/>
                <w:sz w:val="24"/>
                <w:szCs w:val="24"/>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60FF4" w:rsidRPr="004E1EE3" w:rsidRDefault="005F1228" w:rsidP="00646195">
            <w:pPr>
              <w:spacing w:line="360" w:lineRule="auto"/>
              <w:jc w:val="center"/>
              <w:rPr>
                <w:rFonts w:eastAsiaTheme="minorEastAsia"/>
                <w:sz w:val="24"/>
                <w:szCs w:val="24"/>
              </w:rPr>
            </w:pPr>
            <w:r w:rsidRPr="004E1EE3">
              <w:rPr>
                <w:rFonts w:eastAsiaTheme="minorEastAsia"/>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60FF4" w:rsidRPr="004E1EE3" w:rsidRDefault="004E1EE3" w:rsidP="00646195">
            <w:pPr>
              <w:spacing w:line="360" w:lineRule="auto"/>
              <w:jc w:val="center"/>
              <w:rPr>
                <w:rFonts w:eastAsiaTheme="minorEastAsia"/>
                <w:sz w:val="24"/>
                <w:szCs w:val="24"/>
              </w:rPr>
            </w:pPr>
            <w:r w:rsidRPr="004E1EE3">
              <w:rPr>
                <w:rFonts w:eastAsiaTheme="minorEastAsia"/>
                <w:sz w:val="24"/>
                <w:szCs w:val="24"/>
              </w:rPr>
              <w:t>5</w:t>
            </w:r>
          </w:p>
        </w:tc>
      </w:tr>
      <w:tr w:rsidR="00860FF4" w:rsidRPr="004E1EE3" w:rsidTr="00860FF4">
        <w:trPr>
          <w:trHeight w:val="20"/>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860FF4" w:rsidRPr="004E1EE3" w:rsidRDefault="00860FF4" w:rsidP="00646195">
            <w:pPr>
              <w:spacing w:line="360" w:lineRule="auto"/>
              <w:jc w:val="center"/>
              <w:rPr>
                <w:rFonts w:eastAsiaTheme="minorEastAsia"/>
                <w:sz w:val="24"/>
                <w:szCs w:val="24"/>
              </w:rPr>
            </w:pPr>
            <w:r w:rsidRPr="004E1EE3">
              <w:rPr>
                <w:rFonts w:eastAsiaTheme="minorEastAsia"/>
                <w:sz w:val="24"/>
                <w:szCs w:val="24"/>
              </w:rPr>
              <w:t>4</w:t>
            </w:r>
          </w:p>
        </w:tc>
        <w:tc>
          <w:tcPr>
            <w:tcW w:w="3874" w:type="dxa"/>
            <w:tcBorders>
              <w:top w:val="single" w:sz="6" w:space="0" w:color="auto"/>
              <w:left w:val="single" w:sz="6" w:space="0" w:color="auto"/>
              <w:bottom w:val="single" w:sz="6" w:space="0" w:color="auto"/>
              <w:right w:val="single" w:sz="6" w:space="0" w:color="auto"/>
            </w:tcBorders>
            <w:shd w:val="clear" w:color="auto" w:fill="FFFFFF"/>
          </w:tcPr>
          <w:p w:rsidR="00860FF4" w:rsidRPr="004E1EE3" w:rsidRDefault="00860FF4" w:rsidP="00646195">
            <w:pPr>
              <w:spacing w:line="360" w:lineRule="auto"/>
              <w:rPr>
                <w:rFonts w:eastAsiaTheme="minorEastAsia"/>
                <w:sz w:val="24"/>
                <w:szCs w:val="24"/>
              </w:rPr>
            </w:pPr>
            <w:r w:rsidRPr="004E1EE3">
              <w:rPr>
                <w:sz w:val="24"/>
                <w:szCs w:val="24"/>
              </w:rPr>
              <w:t>Из начальной школы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60FF4" w:rsidRPr="004E1EE3" w:rsidRDefault="00753368" w:rsidP="00646195">
            <w:pPr>
              <w:spacing w:line="360" w:lineRule="auto"/>
              <w:jc w:val="center"/>
              <w:rPr>
                <w:rFonts w:eastAsiaTheme="minorEastAsia"/>
                <w:sz w:val="24"/>
                <w:szCs w:val="24"/>
              </w:rPr>
            </w:pPr>
            <w:r w:rsidRPr="004E1EE3">
              <w:rPr>
                <w:rFonts w:eastAsiaTheme="minorEastAsia"/>
                <w:sz w:val="24"/>
                <w:szCs w:val="24"/>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60FF4" w:rsidRPr="004E1EE3" w:rsidRDefault="009328DD" w:rsidP="00646195">
            <w:pPr>
              <w:spacing w:line="360" w:lineRule="auto"/>
              <w:jc w:val="center"/>
              <w:rPr>
                <w:rFonts w:eastAsiaTheme="minorEastAsia"/>
                <w:sz w:val="24"/>
                <w:szCs w:val="24"/>
              </w:rPr>
            </w:pPr>
            <w:r w:rsidRPr="004E1EE3">
              <w:rPr>
                <w:rFonts w:eastAsiaTheme="minorEastAsia"/>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60FF4" w:rsidRPr="004E1EE3" w:rsidRDefault="004E1EE3" w:rsidP="00646195">
            <w:pPr>
              <w:spacing w:line="360" w:lineRule="auto"/>
              <w:jc w:val="center"/>
              <w:rPr>
                <w:rFonts w:eastAsiaTheme="minorEastAsia"/>
                <w:sz w:val="24"/>
                <w:szCs w:val="24"/>
              </w:rPr>
            </w:pPr>
            <w:r w:rsidRPr="004E1EE3">
              <w:rPr>
                <w:rFonts w:eastAsiaTheme="minorEastAsia"/>
                <w:sz w:val="24"/>
                <w:szCs w:val="24"/>
              </w:rPr>
              <w:t>3</w:t>
            </w:r>
          </w:p>
        </w:tc>
      </w:tr>
      <w:tr w:rsidR="00860FF4" w:rsidRPr="004E1EE3" w:rsidTr="00860FF4">
        <w:trPr>
          <w:trHeight w:val="20"/>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860FF4" w:rsidRPr="004E1EE3" w:rsidRDefault="00860FF4" w:rsidP="00646195">
            <w:pPr>
              <w:spacing w:line="360" w:lineRule="auto"/>
              <w:jc w:val="center"/>
              <w:rPr>
                <w:rFonts w:eastAsiaTheme="minorEastAsia"/>
                <w:sz w:val="24"/>
                <w:szCs w:val="24"/>
              </w:rPr>
            </w:pPr>
            <w:r w:rsidRPr="004E1EE3">
              <w:rPr>
                <w:rFonts w:eastAsiaTheme="minorEastAsia"/>
                <w:sz w:val="24"/>
                <w:szCs w:val="24"/>
              </w:rPr>
              <w:t>5</w:t>
            </w:r>
          </w:p>
        </w:tc>
        <w:tc>
          <w:tcPr>
            <w:tcW w:w="3874" w:type="dxa"/>
            <w:tcBorders>
              <w:top w:val="single" w:sz="6" w:space="0" w:color="auto"/>
              <w:left w:val="single" w:sz="6" w:space="0" w:color="auto"/>
              <w:bottom w:val="single" w:sz="6" w:space="0" w:color="auto"/>
              <w:right w:val="single" w:sz="6" w:space="0" w:color="auto"/>
            </w:tcBorders>
            <w:shd w:val="clear" w:color="auto" w:fill="FFFFFF"/>
          </w:tcPr>
          <w:p w:rsidR="00860FF4" w:rsidRPr="004E1EE3" w:rsidRDefault="00860FF4" w:rsidP="00646195">
            <w:pPr>
              <w:spacing w:line="360" w:lineRule="auto"/>
              <w:rPr>
                <w:rFonts w:eastAsiaTheme="minorEastAsia"/>
                <w:sz w:val="24"/>
                <w:szCs w:val="24"/>
              </w:rPr>
            </w:pPr>
            <w:r w:rsidRPr="004E1EE3">
              <w:rPr>
                <w:sz w:val="24"/>
                <w:szCs w:val="24"/>
              </w:rPr>
              <w:t>Из основной школы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60FF4" w:rsidRPr="004E1EE3" w:rsidRDefault="00753368" w:rsidP="00646195">
            <w:pPr>
              <w:spacing w:line="360" w:lineRule="auto"/>
              <w:jc w:val="center"/>
              <w:rPr>
                <w:rFonts w:eastAsiaTheme="minorEastAsia"/>
                <w:sz w:val="24"/>
                <w:szCs w:val="24"/>
              </w:rPr>
            </w:pPr>
            <w:r w:rsidRPr="004E1EE3">
              <w:rPr>
                <w:rFonts w:eastAsiaTheme="minorEastAsia"/>
                <w:sz w:val="24"/>
                <w:szCs w:val="24"/>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60FF4" w:rsidRPr="004E1EE3" w:rsidRDefault="009328DD" w:rsidP="00646195">
            <w:pPr>
              <w:spacing w:line="360" w:lineRule="auto"/>
              <w:jc w:val="center"/>
              <w:rPr>
                <w:rFonts w:eastAsiaTheme="minorEastAsia"/>
                <w:sz w:val="24"/>
                <w:szCs w:val="24"/>
              </w:rPr>
            </w:pPr>
            <w:r w:rsidRPr="004E1EE3">
              <w:rPr>
                <w:rFonts w:eastAsiaTheme="minorEastAsia"/>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60FF4" w:rsidRPr="004E1EE3" w:rsidRDefault="004E1EE3" w:rsidP="00646195">
            <w:pPr>
              <w:spacing w:line="360" w:lineRule="auto"/>
              <w:jc w:val="center"/>
              <w:rPr>
                <w:rFonts w:eastAsiaTheme="minorEastAsia"/>
                <w:sz w:val="24"/>
                <w:szCs w:val="24"/>
              </w:rPr>
            </w:pPr>
            <w:r w:rsidRPr="004E1EE3">
              <w:rPr>
                <w:rFonts w:eastAsiaTheme="minorEastAsia"/>
                <w:sz w:val="24"/>
                <w:szCs w:val="24"/>
              </w:rPr>
              <w:t>2</w:t>
            </w:r>
          </w:p>
        </w:tc>
      </w:tr>
      <w:tr w:rsidR="00860FF4" w:rsidRPr="004E1EE3" w:rsidTr="00860FF4">
        <w:trPr>
          <w:trHeight w:val="20"/>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860FF4" w:rsidRPr="004E1EE3" w:rsidRDefault="00860FF4" w:rsidP="00646195">
            <w:pPr>
              <w:spacing w:line="360" w:lineRule="auto"/>
              <w:jc w:val="center"/>
              <w:rPr>
                <w:rFonts w:eastAsiaTheme="minorEastAsia"/>
                <w:sz w:val="24"/>
                <w:szCs w:val="24"/>
              </w:rPr>
            </w:pPr>
            <w:r w:rsidRPr="004E1EE3">
              <w:rPr>
                <w:rFonts w:eastAsiaTheme="minorEastAsia"/>
                <w:sz w:val="24"/>
                <w:szCs w:val="24"/>
              </w:rPr>
              <w:t>6</w:t>
            </w:r>
          </w:p>
        </w:tc>
        <w:tc>
          <w:tcPr>
            <w:tcW w:w="3874" w:type="dxa"/>
            <w:tcBorders>
              <w:top w:val="single" w:sz="6" w:space="0" w:color="auto"/>
              <w:left w:val="single" w:sz="6" w:space="0" w:color="auto"/>
              <w:bottom w:val="single" w:sz="6" w:space="0" w:color="auto"/>
              <w:right w:val="single" w:sz="6" w:space="0" w:color="auto"/>
            </w:tcBorders>
            <w:shd w:val="clear" w:color="auto" w:fill="FFFFFF"/>
          </w:tcPr>
          <w:p w:rsidR="00860FF4" w:rsidRPr="004E1EE3" w:rsidRDefault="00860FF4" w:rsidP="00646195">
            <w:pPr>
              <w:spacing w:line="360" w:lineRule="auto"/>
              <w:rPr>
                <w:rFonts w:eastAsiaTheme="minorEastAsia"/>
                <w:sz w:val="24"/>
                <w:szCs w:val="24"/>
              </w:rPr>
            </w:pPr>
            <w:r w:rsidRPr="004E1EE3">
              <w:rPr>
                <w:sz w:val="24"/>
                <w:szCs w:val="24"/>
              </w:rPr>
              <w:t>Из средней школы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60FF4" w:rsidRPr="004E1EE3" w:rsidRDefault="009328DD" w:rsidP="00646195">
            <w:pPr>
              <w:spacing w:line="360" w:lineRule="auto"/>
              <w:jc w:val="center"/>
              <w:rPr>
                <w:rFonts w:eastAsiaTheme="minorEastAsia"/>
                <w:sz w:val="24"/>
                <w:szCs w:val="24"/>
              </w:rPr>
            </w:pPr>
            <w:r w:rsidRPr="004E1EE3">
              <w:rPr>
                <w:rFonts w:eastAsiaTheme="minorEastAsia"/>
                <w:sz w:val="24"/>
                <w:szCs w:val="24"/>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60FF4" w:rsidRPr="004E1EE3" w:rsidRDefault="00860FF4" w:rsidP="00646195">
            <w:pPr>
              <w:spacing w:line="360" w:lineRule="auto"/>
              <w:jc w:val="center"/>
              <w:rPr>
                <w:rFonts w:eastAsiaTheme="minorEastAsia"/>
                <w:sz w:val="24"/>
                <w:szCs w:val="24"/>
              </w:rPr>
            </w:pPr>
            <w:r w:rsidRPr="004E1EE3">
              <w:rPr>
                <w:rFonts w:eastAsiaTheme="minorEastAsia"/>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60FF4" w:rsidRPr="004E1EE3" w:rsidRDefault="00860FF4" w:rsidP="00646195">
            <w:pPr>
              <w:spacing w:line="360" w:lineRule="auto"/>
              <w:jc w:val="center"/>
              <w:rPr>
                <w:rFonts w:eastAsiaTheme="minorEastAsia"/>
                <w:sz w:val="24"/>
                <w:szCs w:val="24"/>
              </w:rPr>
            </w:pPr>
            <w:r w:rsidRPr="004E1EE3">
              <w:rPr>
                <w:rFonts w:eastAsiaTheme="minorEastAsia"/>
                <w:sz w:val="24"/>
                <w:szCs w:val="24"/>
              </w:rPr>
              <w:t>0</w:t>
            </w:r>
          </w:p>
        </w:tc>
      </w:tr>
      <w:tr w:rsidR="00860FF4" w:rsidRPr="004E1EE3" w:rsidTr="00860FF4">
        <w:trPr>
          <w:trHeight w:val="20"/>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860FF4" w:rsidRPr="004E1EE3" w:rsidRDefault="00860FF4" w:rsidP="00646195">
            <w:pPr>
              <w:spacing w:line="360" w:lineRule="auto"/>
              <w:jc w:val="center"/>
              <w:rPr>
                <w:rFonts w:eastAsiaTheme="minorEastAsia"/>
                <w:sz w:val="24"/>
                <w:szCs w:val="24"/>
              </w:rPr>
            </w:pPr>
            <w:r w:rsidRPr="004E1EE3">
              <w:rPr>
                <w:rFonts w:eastAsiaTheme="minorEastAsia"/>
                <w:sz w:val="24"/>
                <w:szCs w:val="24"/>
              </w:rPr>
              <w:lastRenderedPageBreak/>
              <w:t>7</w:t>
            </w:r>
          </w:p>
        </w:tc>
        <w:tc>
          <w:tcPr>
            <w:tcW w:w="3874" w:type="dxa"/>
            <w:tcBorders>
              <w:top w:val="single" w:sz="6" w:space="0" w:color="auto"/>
              <w:left w:val="single" w:sz="6" w:space="0" w:color="auto"/>
              <w:bottom w:val="single" w:sz="6" w:space="0" w:color="auto"/>
              <w:right w:val="single" w:sz="6" w:space="0" w:color="auto"/>
            </w:tcBorders>
            <w:shd w:val="clear" w:color="auto" w:fill="FFFFFF"/>
          </w:tcPr>
          <w:p w:rsidR="00860FF4" w:rsidRPr="004E1EE3" w:rsidRDefault="00860FF4" w:rsidP="00646195">
            <w:pPr>
              <w:spacing w:line="360" w:lineRule="auto"/>
              <w:rPr>
                <w:rFonts w:eastAsiaTheme="minorEastAsia"/>
                <w:sz w:val="24"/>
                <w:szCs w:val="24"/>
              </w:rPr>
            </w:pPr>
            <w:r w:rsidRPr="004E1EE3">
              <w:rPr>
                <w:sz w:val="24"/>
                <w:szCs w:val="24"/>
              </w:rPr>
              <w:t>Количество учеников</w:t>
            </w:r>
            <w:r w:rsidR="009328DD" w:rsidRPr="004E1EE3">
              <w:rPr>
                <w:sz w:val="24"/>
                <w:szCs w:val="24"/>
              </w:rPr>
              <w:t>,</w:t>
            </w:r>
            <w:r w:rsidRPr="004E1EE3">
              <w:rPr>
                <w:sz w:val="24"/>
                <w:szCs w:val="24"/>
              </w:rPr>
              <w:t xml:space="preserve"> прибывших в течение учебного года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60FF4" w:rsidRPr="004E1EE3" w:rsidRDefault="00753368" w:rsidP="00646195">
            <w:pPr>
              <w:spacing w:line="360" w:lineRule="auto"/>
              <w:jc w:val="center"/>
              <w:rPr>
                <w:rFonts w:eastAsiaTheme="minorEastAsia"/>
                <w:sz w:val="24"/>
                <w:szCs w:val="24"/>
              </w:rPr>
            </w:pPr>
            <w:r w:rsidRPr="004E1EE3">
              <w:rPr>
                <w:rFonts w:eastAsiaTheme="minorEastAsia"/>
                <w:sz w:val="24"/>
                <w:szCs w:val="24"/>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60FF4" w:rsidRPr="004E1EE3" w:rsidRDefault="005F1228" w:rsidP="00646195">
            <w:pPr>
              <w:spacing w:line="360" w:lineRule="auto"/>
              <w:jc w:val="center"/>
              <w:rPr>
                <w:rFonts w:eastAsiaTheme="minorEastAsia"/>
                <w:sz w:val="24"/>
                <w:szCs w:val="24"/>
              </w:rPr>
            </w:pPr>
            <w:r w:rsidRPr="004E1EE3">
              <w:rPr>
                <w:rFonts w:eastAsiaTheme="minorEastAsia"/>
                <w:sz w:val="24"/>
                <w:szCs w:val="24"/>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60FF4" w:rsidRPr="004E1EE3" w:rsidRDefault="009328DD" w:rsidP="00646195">
            <w:pPr>
              <w:spacing w:line="360" w:lineRule="auto"/>
              <w:jc w:val="center"/>
              <w:rPr>
                <w:rFonts w:eastAsiaTheme="minorEastAsia"/>
                <w:sz w:val="24"/>
                <w:szCs w:val="24"/>
              </w:rPr>
            </w:pPr>
            <w:r w:rsidRPr="004E1EE3">
              <w:rPr>
                <w:rFonts w:eastAsiaTheme="minorEastAsia"/>
                <w:sz w:val="24"/>
                <w:szCs w:val="24"/>
              </w:rPr>
              <w:t>0</w:t>
            </w:r>
          </w:p>
        </w:tc>
      </w:tr>
      <w:tr w:rsidR="00860FF4" w:rsidRPr="004E1EE3" w:rsidTr="00860FF4">
        <w:trPr>
          <w:trHeight w:val="20"/>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860FF4" w:rsidRPr="004E1EE3" w:rsidRDefault="00860FF4" w:rsidP="00646195">
            <w:pPr>
              <w:spacing w:line="360" w:lineRule="auto"/>
              <w:jc w:val="center"/>
              <w:rPr>
                <w:rFonts w:eastAsiaTheme="minorEastAsia"/>
                <w:sz w:val="24"/>
                <w:szCs w:val="24"/>
              </w:rPr>
            </w:pPr>
            <w:r w:rsidRPr="004E1EE3">
              <w:rPr>
                <w:rFonts w:eastAsiaTheme="minorEastAsia"/>
                <w:sz w:val="24"/>
                <w:szCs w:val="24"/>
              </w:rPr>
              <w:t>8</w:t>
            </w:r>
          </w:p>
        </w:tc>
        <w:tc>
          <w:tcPr>
            <w:tcW w:w="3874" w:type="dxa"/>
            <w:tcBorders>
              <w:top w:val="single" w:sz="6" w:space="0" w:color="auto"/>
              <w:left w:val="single" w:sz="6" w:space="0" w:color="auto"/>
              <w:bottom w:val="single" w:sz="6" w:space="0" w:color="auto"/>
              <w:right w:val="single" w:sz="6" w:space="0" w:color="auto"/>
            </w:tcBorders>
            <w:shd w:val="clear" w:color="auto" w:fill="FFFFFF"/>
          </w:tcPr>
          <w:p w:rsidR="00860FF4" w:rsidRPr="004E1EE3" w:rsidRDefault="00860FF4" w:rsidP="00646195">
            <w:pPr>
              <w:spacing w:line="360" w:lineRule="auto"/>
              <w:rPr>
                <w:rFonts w:eastAsiaTheme="minorEastAsia"/>
                <w:sz w:val="24"/>
                <w:szCs w:val="24"/>
              </w:rPr>
            </w:pPr>
            <w:r w:rsidRPr="004E1EE3">
              <w:rPr>
                <w:sz w:val="24"/>
                <w:szCs w:val="24"/>
              </w:rPr>
              <w:t>Количество учеников оставленных на повторный год обучения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60FF4" w:rsidRPr="004E1EE3" w:rsidRDefault="003211BE" w:rsidP="00646195">
            <w:pPr>
              <w:spacing w:line="360" w:lineRule="auto"/>
              <w:jc w:val="center"/>
              <w:rPr>
                <w:rFonts w:eastAsiaTheme="minorEastAsia"/>
                <w:sz w:val="24"/>
                <w:szCs w:val="24"/>
              </w:rPr>
            </w:pPr>
            <w:r w:rsidRPr="004E1EE3">
              <w:rPr>
                <w:rFonts w:eastAsiaTheme="minorEastAsia"/>
                <w:sz w:val="24"/>
                <w:szCs w:val="24"/>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60FF4" w:rsidRPr="004E1EE3" w:rsidRDefault="003211BE" w:rsidP="00646195">
            <w:pPr>
              <w:spacing w:line="360" w:lineRule="auto"/>
              <w:jc w:val="center"/>
              <w:rPr>
                <w:rFonts w:eastAsiaTheme="minorEastAsia"/>
                <w:sz w:val="24"/>
                <w:szCs w:val="24"/>
              </w:rPr>
            </w:pPr>
            <w:r w:rsidRPr="004E1EE3">
              <w:rPr>
                <w:rFonts w:eastAsiaTheme="minorEastAsia"/>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60FF4" w:rsidRPr="004E1EE3" w:rsidRDefault="00860FF4" w:rsidP="00646195">
            <w:pPr>
              <w:spacing w:line="360" w:lineRule="auto"/>
              <w:jc w:val="center"/>
              <w:rPr>
                <w:rFonts w:eastAsiaTheme="minorEastAsia"/>
                <w:sz w:val="24"/>
                <w:szCs w:val="24"/>
              </w:rPr>
            </w:pPr>
            <w:r w:rsidRPr="004E1EE3">
              <w:rPr>
                <w:rFonts w:eastAsiaTheme="minorEastAsia"/>
                <w:sz w:val="24"/>
                <w:szCs w:val="24"/>
              </w:rPr>
              <w:t>0</w:t>
            </w:r>
          </w:p>
        </w:tc>
      </w:tr>
      <w:tr w:rsidR="00860FF4" w:rsidRPr="004E1EE3" w:rsidTr="00860FF4">
        <w:trPr>
          <w:trHeight w:val="20"/>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860FF4" w:rsidRPr="004E1EE3" w:rsidRDefault="00860FF4" w:rsidP="00646195">
            <w:pPr>
              <w:spacing w:line="360" w:lineRule="auto"/>
              <w:jc w:val="center"/>
              <w:rPr>
                <w:rFonts w:eastAsiaTheme="minorEastAsia"/>
                <w:sz w:val="24"/>
                <w:szCs w:val="24"/>
              </w:rPr>
            </w:pPr>
            <w:r w:rsidRPr="004E1EE3">
              <w:rPr>
                <w:rFonts w:eastAsiaTheme="minorEastAsia"/>
                <w:sz w:val="24"/>
                <w:szCs w:val="24"/>
              </w:rPr>
              <w:t>9</w:t>
            </w:r>
          </w:p>
        </w:tc>
        <w:tc>
          <w:tcPr>
            <w:tcW w:w="3874" w:type="dxa"/>
            <w:tcBorders>
              <w:top w:val="single" w:sz="6" w:space="0" w:color="auto"/>
              <w:left w:val="single" w:sz="6" w:space="0" w:color="auto"/>
              <w:bottom w:val="single" w:sz="6" w:space="0" w:color="auto"/>
              <w:right w:val="single" w:sz="6" w:space="0" w:color="auto"/>
            </w:tcBorders>
            <w:shd w:val="clear" w:color="auto" w:fill="FFFFFF"/>
          </w:tcPr>
          <w:p w:rsidR="00860FF4" w:rsidRPr="004E1EE3" w:rsidRDefault="00860FF4" w:rsidP="00646195">
            <w:pPr>
              <w:spacing w:line="360" w:lineRule="auto"/>
              <w:rPr>
                <w:rFonts w:eastAsiaTheme="minorEastAsia"/>
                <w:sz w:val="24"/>
                <w:szCs w:val="24"/>
              </w:rPr>
            </w:pPr>
            <w:r w:rsidRPr="004E1EE3">
              <w:rPr>
                <w:sz w:val="24"/>
                <w:szCs w:val="24"/>
              </w:rPr>
              <w:t>В начальной школе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60FF4" w:rsidRPr="004E1EE3" w:rsidRDefault="003211BE" w:rsidP="00646195">
            <w:pPr>
              <w:spacing w:line="360" w:lineRule="auto"/>
              <w:jc w:val="center"/>
              <w:rPr>
                <w:rFonts w:eastAsiaTheme="minorEastAsia"/>
                <w:sz w:val="24"/>
                <w:szCs w:val="24"/>
              </w:rPr>
            </w:pPr>
            <w:r w:rsidRPr="004E1EE3">
              <w:rPr>
                <w:rFonts w:eastAsiaTheme="minorEastAsia"/>
                <w:sz w:val="24"/>
                <w:szCs w:val="24"/>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60FF4" w:rsidRPr="004E1EE3" w:rsidRDefault="00860FF4" w:rsidP="00646195">
            <w:pPr>
              <w:spacing w:line="360" w:lineRule="auto"/>
              <w:jc w:val="center"/>
              <w:rPr>
                <w:rFonts w:eastAsiaTheme="minorEastAsia"/>
                <w:sz w:val="24"/>
                <w:szCs w:val="24"/>
              </w:rPr>
            </w:pPr>
            <w:r w:rsidRPr="004E1EE3">
              <w:rPr>
                <w:rFonts w:eastAsiaTheme="minorEastAsia"/>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60FF4" w:rsidRPr="004E1EE3" w:rsidRDefault="00860FF4" w:rsidP="00646195">
            <w:pPr>
              <w:spacing w:line="360" w:lineRule="auto"/>
              <w:jc w:val="center"/>
              <w:rPr>
                <w:rFonts w:eastAsiaTheme="minorEastAsia"/>
                <w:sz w:val="24"/>
                <w:szCs w:val="24"/>
              </w:rPr>
            </w:pPr>
            <w:r w:rsidRPr="004E1EE3">
              <w:rPr>
                <w:rFonts w:eastAsiaTheme="minorEastAsia"/>
                <w:sz w:val="24"/>
                <w:szCs w:val="24"/>
              </w:rPr>
              <w:t>0</w:t>
            </w:r>
          </w:p>
        </w:tc>
      </w:tr>
      <w:tr w:rsidR="00860FF4" w:rsidRPr="009328DD" w:rsidTr="00860FF4">
        <w:trPr>
          <w:trHeight w:val="20"/>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860FF4" w:rsidRPr="009328DD" w:rsidRDefault="00860FF4" w:rsidP="00646195">
            <w:pPr>
              <w:spacing w:line="360" w:lineRule="auto"/>
              <w:jc w:val="center"/>
              <w:rPr>
                <w:rFonts w:eastAsiaTheme="minorEastAsia"/>
                <w:sz w:val="24"/>
                <w:szCs w:val="24"/>
              </w:rPr>
            </w:pPr>
            <w:r w:rsidRPr="009328DD">
              <w:rPr>
                <w:rFonts w:eastAsiaTheme="minorEastAsia"/>
                <w:sz w:val="24"/>
                <w:szCs w:val="24"/>
              </w:rPr>
              <w:t>10</w:t>
            </w:r>
          </w:p>
        </w:tc>
        <w:tc>
          <w:tcPr>
            <w:tcW w:w="3874" w:type="dxa"/>
            <w:tcBorders>
              <w:top w:val="single" w:sz="6" w:space="0" w:color="auto"/>
              <w:left w:val="single" w:sz="6" w:space="0" w:color="auto"/>
              <w:bottom w:val="single" w:sz="6" w:space="0" w:color="auto"/>
              <w:right w:val="single" w:sz="6" w:space="0" w:color="auto"/>
            </w:tcBorders>
            <w:shd w:val="clear" w:color="auto" w:fill="FFFFFF"/>
          </w:tcPr>
          <w:p w:rsidR="00860FF4" w:rsidRPr="009328DD" w:rsidRDefault="00860FF4" w:rsidP="00646195">
            <w:pPr>
              <w:spacing w:line="360" w:lineRule="auto"/>
              <w:rPr>
                <w:rFonts w:eastAsiaTheme="minorEastAsia"/>
                <w:sz w:val="24"/>
                <w:szCs w:val="24"/>
              </w:rPr>
            </w:pPr>
            <w:r w:rsidRPr="009328DD">
              <w:rPr>
                <w:sz w:val="24"/>
                <w:szCs w:val="24"/>
              </w:rPr>
              <w:t>В основной школе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60FF4" w:rsidRPr="009328DD" w:rsidRDefault="00860FF4" w:rsidP="00646195">
            <w:pPr>
              <w:spacing w:line="360" w:lineRule="auto"/>
              <w:jc w:val="center"/>
              <w:rPr>
                <w:rFonts w:eastAsiaTheme="minorEastAsia"/>
                <w:sz w:val="24"/>
                <w:szCs w:val="24"/>
              </w:rPr>
            </w:pPr>
            <w:r w:rsidRPr="009328DD">
              <w:rPr>
                <w:rFonts w:eastAsiaTheme="minorEastAsia"/>
                <w:sz w:val="24"/>
                <w:szCs w:val="24"/>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60FF4" w:rsidRPr="009328DD" w:rsidRDefault="003211BE" w:rsidP="00646195">
            <w:pPr>
              <w:spacing w:line="360" w:lineRule="auto"/>
              <w:jc w:val="center"/>
              <w:rPr>
                <w:rFonts w:eastAsiaTheme="minorEastAsia"/>
                <w:sz w:val="24"/>
                <w:szCs w:val="24"/>
              </w:rPr>
            </w:pPr>
            <w:r w:rsidRPr="009328DD">
              <w:rPr>
                <w:rFonts w:eastAsiaTheme="minorEastAsia"/>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60FF4" w:rsidRPr="009328DD" w:rsidRDefault="00860FF4" w:rsidP="00646195">
            <w:pPr>
              <w:spacing w:line="360" w:lineRule="auto"/>
              <w:jc w:val="center"/>
              <w:rPr>
                <w:rFonts w:eastAsiaTheme="minorEastAsia"/>
                <w:sz w:val="24"/>
                <w:szCs w:val="24"/>
              </w:rPr>
            </w:pPr>
            <w:r w:rsidRPr="009328DD">
              <w:rPr>
                <w:rFonts w:eastAsiaTheme="minorEastAsia"/>
                <w:sz w:val="24"/>
                <w:szCs w:val="24"/>
              </w:rPr>
              <w:t>0</w:t>
            </w:r>
          </w:p>
        </w:tc>
      </w:tr>
      <w:tr w:rsidR="00860FF4" w:rsidRPr="009328DD" w:rsidTr="00860FF4">
        <w:trPr>
          <w:trHeight w:val="20"/>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860FF4" w:rsidRPr="009328DD" w:rsidRDefault="00860FF4" w:rsidP="00646195">
            <w:pPr>
              <w:spacing w:line="360" w:lineRule="auto"/>
              <w:jc w:val="center"/>
              <w:rPr>
                <w:rFonts w:eastAsiaTheme="minorEastAsia"/>
                <w:sz w:val="24"/>
                <w:szCs w:val="24"/>
              </w:rPr>
            </w:pPr>
            <w:r w:rsidRPr="009328DD">
              <w:rPr>
                <w:rFonts w:eastAsiaTheme="minorEastAsia"/>
                <w:sz w:val="24"/>
                <w:szCs w:val="24"/>
              </w:rPr>
              <w:t>11</w:t>
            </w:r>
          </w:p>
        </w:tc>
        <w:tc>
          <w:tcPr>
            <w:tcW w:w="3874" w:type="dxa"/>
            <w:tcBorders>
              <w:top w:val="single" w:sz="6" w:space="0" w:color="auto"/>
              <w:left w:val="single" w:sz="6" w:space="0" w:color="auto"/>
              <w:bottom w:val="single" w:sz="6" w:space="0" w:color="auto"/>
              <w:right w:val="single" w:sz="6" w:space="0" w:color="auto"/>
            </w:tcBorders>
            <w:shd w:val="clear" w:color="auto" w:fill="FFFFFF"/>
          </w:tcPr>
          <w:p w:rsidR="00860FF4" w:rsidRPr="009328DD" w:rsidRDefault="00860FF4" w:rsidP="00646195">
            <w:pPr>
              <w:spacing w:line="360" w:lineRule="auto"/>
              <w:rPr>
                <w:rFonts w:eastAsiaTheme="minorEastAsia"/>
                <w:sz w:val="24"/>
                <w:szCs w:val="24"/>
              </w:rPr>
            </w:pPr>
            <w:r w:rsidRPr="009328DD">
              <w:rPr>
                <w:sz w:val="24"/>
                <w:szCs w:val="24"/>
              </w:rPr>
              <w:t>В средней школе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60FF4" w:rsidRPr="009328DD" w:rsidRDefault="00860FF4" w:rsidP="00646195">
            <w:pPr>
              <w:spacing w:line="360" w:lineRule="auto"/>
              <w:jc w:val="center"/>
              <w:rPr>
                <w:rFonts w:eastAsiaTheme="minorEastAsia"/>
                <w:sz w:val="24"/>
                <w:szCs w:val="24"/>
              </w:rPr>
            </w:pPr>
            <w:r w:rsidRPr="009328DD">
              <w:rPr>
                <w:rFonts w:eastAsiaTheme="minorEastAsia"/>
                <w:sz w:val="24"/>
                <w:szCs w:val="24"/>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60FF4" w:rsidRPr="009328DD" w:rsidRDefault="00860FF4" w:rsidP="00646195">
            <w:pPr>
              <w:spacing w:line="360" w:lineRule="auto"/>
              <w:jc w:val="center"/>
              <w:rPr>
                <w:rFonts w:eastAsiaTheme="minorEastAsia"/>
                <w:sz w:val="24"/>
                <w:szCs w:val="24"/>
              </w:rPr>
            </w:pPr>
            <w:r w:rsidRPr="009328DD">
              <w:rPr>
                <w:rFonts w:eastAsiaTheme="minorEastAsia"/>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60FF4" w:rsidRPr="009328DD" w:rsidRDefault="00860FF4" w:rsidP="00646195">
            <w:pPr>
              <w:spacing w:line="360" w:lineRule="auto"/>
              <w:jc w:val="center"/>
              <w:rPr>
                <w:rFonts w:eastAsiaTheme="minorEastAsia"/>
                <w:sz w:val="24"/>
                <w:szCs w:val="24"/>
              </w:rPr>
            </w:pPr>
            <w:r w:rsidRPr="009328DD">
              <w:rPr>
                <w:rFonts w:eastAsiaTheme="minorEastAsia"/>
                <w:sz w:val="24"/>
                <w:szCs w:val="24"/>
              </w:rPr>
              <w:t>0</w:t>
            </w:r>
          </w:p>
        </w:tc>
      </w:tr>
      <w:tr w:rsidR="00860FF4" w:rsidRPr="009328DD" w:rsidTr="00860FF4">
        <w:trPr>
          <w:trHeight w:val="20"/>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860FF4" w:rsidRPr="009328DD" w:rsidRDefault="00860FF4" w:rsidP="00646195">
            <w:pPr>
              <w:spacing w:line="360" w:lineRule="auto"/>
              <w:jc w:val="center"/>
              <w:rPr>
                <w:rFonts w:eastAsiaTheme="minorEastAsia"/>
                <w:sz w:val="24"/>
                <w:szCs w:val="24"/>
              </w:rPr>
            </w:pPr>
            <w:r w:rsidRPr="009328DD">
              <w:rPr>
                <w:rFonts w:eastAsiaTheme="minorEastAsia"/>
                <w:sz w:val="24"/>
                <w:szCs w:val="24"/>
              </w:rPr>
              <w:t>12</w:t>
            </w:r>
          </w:p>
        </w:tc>
        <w:tc>
          <w:tcPr>
            <w:tcW w:w="3874" w:type="dxa"/>
            <w:tcBorders>
              <w:top w:val="single" w:sz="6" w:space="0" w:color="auto"/>
              <w:left w:val="single" w:sz="6" w:space="0" w:color="auto"/>
              <w:bottom w:val="single" w:sz="6" w:space="0" w:color="auto"/>
              <w:right w:val="single" w:sz="6" w:space="0" w:color="auto"/>
            </w:tcBorders>
            <w:shd w:val="clear" w:color="auto" w:fill="FFFFFF"/>
          </w:tcPr>
          <w:p w:rsidR="00860FF4" w:rsidRPr="009328DD" w:rsidRDefault="00860FF4" w:rsidP="00646195">
            <w:pPr>
              <w:spacing w:line="360" w:lineRule="auto"/>
              <w:rPr>
                <w:rFonts w:eastAsiaTheme="minorEastAsia"/>
                <w:sz w:val="24"/>
                <w:szCs w:val="24"/>
              </w:rPr>
            </w:pPr>
            <w:r w:rsidRPr="009328DD">
              <w:rPr>
                <w:sz w:val="24"/>
                <w:szCs w:val="24"/>
              </w:rPr>
              <w:t>Количество учеников окончивших школу с аттестатом особого образца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60FF4" w:rsidRPr="009328DD" w:rsidRDefault="00860FF4" w:rsidP="00646195">
            <w:pPr>
              <w:spacing w:line="360" w:lineRule="auto"/>
              <w:jc w:val="center"/>
              <w:rPr>
                <w:rFonts w:eastAsiaTheme="minorEastAsia"/>
                <w:sz w:val="24"/>
                <w:szCs w:val="24"/>
              </w:rPr>
            </w:pPr>
            <w:r w:rsidRPr="009328DD">
              <w:rPr>
                <w:rFonts w:eastAsiaTheme="minorEastAsia"/>
                <w:sz w:val="24"/>
                <w:szCs w:val="24"/>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60FF4" w:rsidRPr="009328DD" w:rsidRDefault="009328DD" w:rsidP="00646195">
            <w:pPr>
              <w:spacing w:line="360" w:lineRule="auto"/>
              <w:jc w:val="center"/>
              <w:rPr>
                <w:rFonts w:eastAsiaTheme="minorEastAsia"/>
                <w:sz w:val="24"/>
                <w:szCs w:val="24"/>
              </w:rPr>
            </w:pPr>
            <w:r w:rsidRPr="009328DD">
              <w:rPr>
                <w:rFonts w:eastAsiaTheme="minorEastAsia"/>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60FF4" w:rsidRPr="009328DD" w:rsidRDefault="00860FF4" w:rsidP="00646195">
            <w:pPr>
              <w:spacing w:line="360" w:lineRule="auto"/>
              <w:jc w:val="center"/>
              <w:rPr>
                <w:rFonts w:eastAsiaTheme="minorEastAsia"/>
                <w:sz w:val="24"/>
                <w:szCs w:val="24"/>
              </w:rPr>
            </w:pPr>
            <w:r w:rsidRPr="009328DD">
              <w:rPr>
                <w:rFonts w:eastAsiaTheme="minorEastAsia"/>
                <w:sz w:val="24"/>
                <w:szCs w:val="24"/>
              </w:rPr>
              <w:t>0</w:t>
            </w:r>
          </w:p>
        </w:tc>
      </w:tr>
      <w:tr w:rsidR="00860FF4" w:rsidRPr="009328DD" w:rsidTr="00860FF4">
        <w:trPr>
          <w:trHeight w:val="20"/>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860FF4" w:rsidRPr="009328DD" w:rsidRDefault="00860FF4" w:rsidP="00646195">
            <w:pPr>
              <w:spacing w:line="360" w:lineRule="auto"/>
              <w:jc w:val="center"/>
              <w:rPr>
                <w:rFonts w:eastAsiaTheme="minorEastAsia"/>
                <w:sz w:val="24"/>
                <w:szCs w:val="24"/>
              </w:rPr>
            </w:pPr>
            <w:r w:rsidRPr="009328DD">
              <w:rPr>
                <w:rFonts w:eastAsiaTheme="minorEastAsia"/>
                <w:sz w:val="24"/>
                <w:szCs w:val="24"/>
              </w:rPr>
              <w:t>13</w:t>
            </w:r>
          </w:p>
        </w:tc>
        <w:tc>
          <w:tcPr>
            <w:tcW w:w="3874" w:type="dxa"/>
            <w:tcBorders>
              <w:top w:val="single" w:sz="6" w:space="0" w:color="auto"/>
              <w:left w:val="single" w:sz="6" w:space="0" w:color="auto"/>
              <w:bottom w:val="single" w:sz="6" w:space="0" w:color="auto"/>
              <w:right w:val="single" w:sz="6" w:space="0" w:color="auto"/>
            </w:tcBorders>
            <w:shd w:val="clear" w:color="auto" w:fill="FFFFFF"/>
          </w:tcPr>
          <w:p w:rsidR="00860FF4" w:rsidRPr="009328DD" w:rsidRDefault="00860FF4" w:rsidP="00646195">
            <w:pPr>
              <w:spacing w:line="360" w:lineRule="auto"/>
              <w:rPr>
                <w:rFonts w:eastAsiaTheme="minorEastAsia"/>
                <w:sz w:val="24"/>
                <w:szCs w:val="24"/>
              </w:rPr>
            </w:pPr>
            <w:r w:rsidRPr="009328DD">
              <w:rPr>
                <w:sz w:val="24"/>
                <w:szCs w:val="24"/>
              </w:rPr>
              <w:t>В основной школе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60FF4" w:rsidRPr="009328DD" w:rsidRDefault="00860FF4" w:rsidP="00646195">
            <w:pPr>
              <w:spacing w:line="360" w:lineRule="auto"/>
              <w:jc w:val="center"/>
              <w:rPr>
                <w:rFonts w:eastAsiaTheme="minorEastAsia"/>
                <w:sz w:val="24"/>
                <w:szCs w:val="24"/>
              </w:rPr>
            </w:pPr>
            <w:r w:rsidRPr="009328DD">
              <w:rPr>
                <w:rFonts w:eastAsiaTheme="minorEastAsia"/>
                <w:sz w:val="24"/>
                <w:szCs w:val="24"/>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60FF4" w:rsidRPr="009328DD" w:rsidRDefault="009328DD" w:rsidP="00646195">
            <w:pPr>
              <w:spacing w:line="360" w:lineRule="auto"/>
              <w:jc w:val="center"/>
              <w:rPr>
                <w:rFonts w:eastAsiaTheme="minorEastAsia"/>
                <w:sz w:val="24"/>
                <w:szCs w:val="24"/>
              </w:rPr>
            </w:pPr>
            <w:r w:rsidRPr="009328DD">
              <w:rPr>
                <w:rFonts w:eastAsiaTheme="minorEastAsia"/>
                <w:sz w:val="24"/>
                <w:szCs w:val="24"/>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60FF4" w:rsidRPr="009328DD" w:rsidRDefault="009328DD" w:rsidP="00646195">
            <w:pPr>
              <w:spacing w:line="360" w:lineRule="auto"/>
              <w:jc w:val="center"/>
              <w:rPr>
                <w:rFonts w:eastAsiaTheme="minorEastAsia"/>
                <w:sz w:val="24"/>
                <w:szCs w:val="24"/>
              </w:rPr>
            </w:pPr>
            <w:r w:rsidRPr="009328DD">
              <w:rPr>
                <w:rFonts w:eastAsiaTheme="minorEastAsia"/>
                <w:sz w:val="24"/>
                <w:szCs w:val="24"/>
              </w:rPr>
              <w:t>2</w:t>
            </w:r>
          </w:p>
        </w:tc>
      </w:tr>
      <w:tr w:rsidR="00860FF4" w:rsidRPr="009328DD" w:rsidTr="00860FF4">
        <w:trPr>
          <w:trHeight w:val="20"/>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860FF4" w:rsidRPr="009328DD" w:rsidRDefault="00860FF4" w:rsidP="00646195">
            <w:pPr>
              <w:spacing w:line="360" w:lineRule="auto"/>
              <w:jc w:val="center"/>
              <w:rPr>
                <w:rFonts w:eastAsiaTheme="minorEastAsia"/>
                <w:sz w:val="24"/>
                <w:szCs w:val="24"/>
              </w:rPr>
            </w:pPr>
            <w:r w:rsidRPr="009328DD">
              <w:rPr>
                <w:rFonts w:eastAsiaTheme="minorEastAsia"/>
                <w:sz w:val="24"/>
                <w:szCs w:val="24"/>
              </w:rPr>
              <w:t>14</w:t>
            </w:r>
          </w:p>
        </w:tc>
        <w:tc>
          <w:tcPr>
            <w:tcW w:w="3874" w:type="dxa"/>
            <w:tcBorders>
              <w:top w:val="single" w:sz="6" w:space="0" w:color="auto"/>
              <w:left w:val="single" w:sz="6" w:space="0" w:color="auto"/>
              <w:bottom w:val="single" w:sz="6" w:space="0" w:color="auto"/>
              <w:right w:val="single" w:sz="6" w:space="0" w:color="auto"/>
            </w:tcBorders>
            <w:shd w:val="clear" w:color="auto" w:fill="FFFFFF"/>
          </w:tcPr>
          <w:p w:rsidR="00860FF4" w:rsidRPr="009328DD" w:rsidRDefault="00860FF4" w:rsidP="00646195">
            <w:pPr>
              <w:spacing w:line="360" w:lineRule="auto"/>
              <w:rPr>
                <w:rFonts w:eastAsiaTheme="minorEastAsia"/>
                <w:sz w:val="24"/>
                <w:szCs w:val="24"/>
              </w:rPr>
            </w:pPr>
            <w:r w:rsidRPr="009328DD">
              <w:rPr>
                <w:sz w:val="24"/>
                <w:szCs w:val="24"/>
              </w:rPr>
              <w:t>В средней школе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60FF4" w:rsidRPr="009328DD" w:rsidRDefault="009328DD" w:rsidP="00646195">
            <w:pPr>
              <w:spacing w:line="360" w:lineRule="auto"/>
              <w:jc w:val="center"/>
              <w:rPr>
                <w:rFonts w:eastAsiaTheme="minorEastAsia"/>
                <w:sz w:val="24"/>
                <w:szCs w:val="24"/>
              </w:rPr>
            </w:pPr>
            <w:r w:rsidRPr="009328DD">
              <w:rPr>
                <w:rFonts w:eastAsiaTheme="minorEastAsia"/>
                <w:sz w:val="24"/>
                <w:szCs w:val="24"/>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60FF4" w:rsidRPr="009328DD" w:rsidRDefault="009328DD" w:rsidP="00646195">
            <w:pPr>
              <w:spacing w:line="360" w:lineRule="auto"/>
              <w:jc w:val="center"/>
              <w:rPr>
                <w:rFonts w:eastAsiaTheme="minorEastAsia"/>
                <w:sz w:val="24"/>
                <w:szCs w:val="24"/>
              </w:rPr>
            </w:pPr>
            <w:r w:rsidRPr="009328DD">
              <w:rPr>
                <w:rFonts w:eastAsiaTheme="minorEastAsia"/>
                <w:sz w:val="24"/>
                <w:szCs w:val="24"/>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60FF4" w:rsidRPr="009328DD" w:rsidRDefault="009328DD" w:rsidP="00646195">
            <w:pPr>
              <w:spacing w:line="360" w:lineRule="auto"/>
              <w:jc w:val="center"/>
              <w:rPr>
                <w:rFonts w:eastAsiaTheme="minorEastAsia"/>
                <w:sz w:val="24"/>
                <w:szCs w:val="24"/>
              </w:rPr>
            </w:pPr>
            <w:r w:rsidRPr="009328DD">
              <w:rPr>
                <w:rFonts w:eastAsiaTheme="minorEastAsia"/>
                <w:sz w:val="24"/>
                <w:szCs w:val="24"/>
              </w:rPr>
              <w:t>1</w:t>
            </w:r>
          </w:p>
        </w:tc>
      </w:tr>
      <w:tr w:rsidR="00860FF4" w:rsidRPr="009328DD" w:rsidTr="00860FF4">
        <w:trPr>
          <w:trHeight w:val="20"/>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860FF4" w:rsidRPr="009328DD" w:rsidRDefault="00860FF4" w:rsidP="00646195">
            <w:pPr>
              <w:spacing w:line="360" w:lineRule="auto"/>
              <w:jc w:val="center"/>
              <w:rPr>
                <w:rFonts w:eastAsiaTheme="minorEastAsia"/>
                <w:sz w:val="24"/>
                <w:szCs w:val="24"/>
              </w:rPr>
            </w:pPr>
            <w:r w:rsidRPr="009328DD">
              <w:rPr>
                <w:rFonts w:eastAsiaTheme="minorEastAsia"/>
                <w:sz w:val="24"/>
                <w:szCs w:val="24"/>
              </w:rPr>
              <w:t>15</w:t>
            </w:r>
          </w:p>
        </w:tc>
        <w:tc>
          <w:tcPr>
            <w:tcW w:w="3874" w:type="dxa"/>
            <w:tcBorders>
              <w:top w:val="single" w:sz="6" w:space="0" w:color="auto"/>
              <w:left w:val="single" w:sz="6" w:space="0" w:color="auto"/>
              <w:bottom w:val="single" w:sz="6" w:space="0" w:color="auto"/>
              <w:right w:val="single" w:sz="6" w:space="0" w:color="auto"/>
            </w:tcBorders>
            <w:shd w:val="clear" w:color="auto" w:fill="FFFFFF"/>
          </w:tcPr>
          <w:p w:rsidR="00860FF4" w:rsidRPr="009328DD" w:rsidRDefault="00860FF4" w:rsidP="00646195">
            <w:pPr>
              <w:spacing w:line="360" w:lineRule="auto"/>
              <w:rPr>
                <w:sz w:val="24"/>
                <w:szCs w:val="24"/>
              </w:rPr>
            </w:pPr>
            <w:r w:rsidRPr="009328DD">
              <w:rPr>
                <w:sz w:val="24"/>
                <w:szCs w:val="24"/>
              </w:rPr>
              <w:t xml:space="preserve">Количество учеников основной </w:t>
            </w:r>
            <w:r w:rsidR="009328DD" w:rsidRPr="009328DD">
              <w:rPr>
                <w:sz w:val="24"/>
                <w:szCs w:val="24"/>
              </w:rPr>
              <w:t xml:space="preserve"> и средней </w:t>
            </w:r>
            <w:r w:rsidRPr="009328DD">
              <w:rPr>
                <w:sz w:val="24"/>
                <w:szCs w:val="24"/>
              </w:rPr>
              <w:t>школы</w:t>
            </w:r>
            <w:r w:rsidR="009328DD" w:rsidRPr="009328DD">
              <w:rPr>
                <w:sz w:val="24"/>
                <w:szCs w:val="24"/>
              </w:rPr>
              <w:t>,</w:t>
            </w:r>
            <w:r w:rsidRPr="009328DD">
              <w:rPr>
                <w:sz w:val="24"/>
                <w:szCs w:val="24"/>
              </w:rPr>
              <w:t xml:space="preserve"> пос</w:t>
            </w:r>
            <w:r w:rsidR="009328DD" w:rsidRPr="009328DD">
              <w:rPr>
                <w:sz w:val="24"/>
                <w:szCs w:val="24"/>
              </w:rPr>
              <w:t xml:space="preserve">тупивших в колледжи (техникумы) и </w:t>
            </w:r>
            <w:proofErr w:type="gramStart"/>
            <w:r w:rsidR="009328DD" w:rsidRPr="009328DD">
              <w:rPr>
                <w:sz w:val="24"/>
                <w:szCs w:val="24"/>
              </w:rPr>
              <w:t>Вуз-ы</w:t>
            </w:r>
            <w:proofErr w:type="gramEnd"/>
            <w:r w:rsidR="009328DD" w:rsidRPr="009328DD">
              <w:rPr>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60FF4" w:rsidRPr="009328DD" w:rsidRDefault="009328DD" w:rsidP="009328DD">
            <w:pPr>
              <w:spacing w:line="360" w:lineRule="auto"/>
              <w:jc w:val="center"/>
              <w:rPr>
                <w:rFonts w:eastAsiaTheme="minorEastAsia"/>
                <w:sz w:val="24"/>
                <w:szCs w:val="24"/>
              </w:rPr>
            </w:pPr>
            <w:r w:rsidRPr="009328DD">
              <w:rPr>
                <w:rFonts w:eastAsiaTheme="minorEastAsia"/>
                <w:sz w:val="24"/>
                <w:szCs w:val="24"/>
              </w:rPr>
              <w:t>22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60FF4" w:rsidRPr="009328DD" w:rsidRDefault="009328DD" w:rsidP="009328DD">
            <w:pPr>
              <w:spacing w:line="360" w:lineRule="auto"/>
              <w:jc w:val="center"/>
              <w:rPr>
                <w:rFonts w:eastAsiaTheme="minorEastAsia"/>
                <w:sz w:val="24"/>
                <w:szCs w:val="24"/>
              </w:rPr>
            </w:pPr>
            <w:r w:rsidRPr="009328DD">
              <w:rPr>
                <w:rFonts w:eastAsiaTheme="minorEastAsia"/>
                <w:sz w:val="24"/>
                <w:szCs w:val="24"/>
              </w:rPr>
              <w:t>24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60FF4" w:rsidRPr="009328DD" w:rsidRDefault="009328DD" w:rsidP="00646195">
            <w:pPr>
              <w:spacing w:line="360" w:lineRule="auto"/>
              <w:jc w:val="center"/>
              <w:rPr>
                <w:rFonts w:eastAsiaTheme="minorEastAsia"/>
                <w:sz w:val="24"/>
                <w:szCs w:val="24"/>
              </w:rPr>
            </w:pPr>
            <w:r w:rsidRPr="009328DD">
              <w:rPr>
                <w:rFonts w:eastAsiaTheme="minorEastAsia"/>
                <w:sz w:val="24"/>
                <w:szCs w:val="24"/>
              </w:rPr>
              <w:t>26</w:t>
            </w:r>
          </w:p>
        </w:tc>
      </w:tr>
    </w:tbl>
    <w:p w:rsidR="00C85C36" w:rsidRPr="009328DD" w:rsidRDefault="00C85C36" w:rsidP="00646195">
      <w:pPr>
        <w:tabs>
          <w:tab w:val="left" w:pos="900"/>
        </w:tabs>
        <w:spacing w:line="360" w:lineRule="auto"/>
        <w:jc w:val="both"/>
        <w:rPr>
          <w:sz w:val="24"/>
          <w:szCs w:val="24"/>
          <w:shd w:val="clear" w:color="auto" w:fill="FFFFFF"/>
        </w:rPr>
      </w:pPr>
    </w:p>
    <w:p w:rsidR="00C85C36" w:rsidRDefault="00C85C36" w:rsidP="008F41F0">
      <w:pPr>
        <w:tabs>
          <w:tab w:val="left" w:pos="900"/>
        </w:tabs>
        <w:spacing w:after="120" w:line="360" w:lineRule="auto"/>
        <w:ind w:firstLine="680"/>
        <w:jc w:val="both"/>
        <w:rPr>
          <w:sz w:val="24"/>
          <w:szCs w:val="24"/>
          <w:shd w:val="clear" w:color="auto" w:fill="FFFFFF"/>
        </w:rPr>
      </w:pPr>
      <w:r w:rsidRPr="00646195">
        <w:rPr>
          <w:sz w:val="24"/>
          <w:szCs w:val="24"/>
          <w:shd w:val="clear" w:color="auto" w:fill="FFFFFF"/>
        </w:rPr>
        <w:t>Контингент обучающихся стабилен, движение учащихся происходит по объективным причинам (перее</w:t>
      </w:r>
      <w:proofErr w:type="gramStart"/>
      <w:r w:rsidRPr="00646195">
        <w:rPr>
          <w:sz w:val="24"/>
          <w:szCs w:val="24"/>
          <w:shd w:val="clear" w:color="auto" w:fill="FFFFFF"/>
        </w:rPr>
        <w:t>зд в др</w:t>
      </w:r>
      <w:proofErr w:type="gramEnd"/>
      <w:r w:rsidRPr="00646195">
        <w:rPr>
          <w:sz w:val="24"/>
          <w:szCs w:val="24"/>
          <w:shd w:val="clear" w:color="auto" w:fill="FFFFFF"/>
        </w:rPr>
        <w:t xml:space="preserve">угие населенные пункты РФ) и не вносит дестабилизацию в процесс развития школы. </w:t>
      </w:r>
    </w:p>
    <w:p w:rsidR="0059109E" w:rsidRPr="00646195" w:rsidRDefault="0059109E" w:rsidP="00646195">
      <w:pPr>
        <w:spacing w:line="360" w:lineRule="auto"/>
        <w:ind w:firstLine="284"/>
        <w:jc w:val="both"/>
        <w:rPr>
          <w:b/>
          <w:color w:val="000000"/>
          <w:sz w:val="24"/>
          <w:szCs w:val="24"/>
        </w:rPr>
      </w:pPr>
    </w:p>
    <w:p w:rsidR="0059109E" w:rsidRPr="00C21614" w:rsidRDefault="0059109E" w:rsidP="00646195">
      <w:pPr>
        <w:spacing w:line="360" w:lineRule="auto"/>
        <w:ind w:firstLine="284"/>
        <w:jc w:val="center"/>
        <w:rPr>
          <w:b/>
          <w:sz w:val="32"/>
          <w:szCs w:val="32"/>
        </w:rPr>
      </w:pPr>
      <w:r w:rsidRPr="00C21614">
        <w:rPr>
          <w:b/>
          <w:sz w:val="32"/>
          <w:szCs w:val="32"/>
        </w:rPr>
        <w:t>Воспитательная работа</w:t>
      </w:r>
    </w:p>
    <w:p w:rsidR="0059109E" w:rsidRPr="00C21614" w:rsidRDefault="008D0997" w:rsidP="008F41F0">
      <w:pPr>
        <w:spacing w:after="120" w:line="360" w:lineRule="auto"/>
        <w:ind w:firstLine="680"/>
        <w:jc w:val="both"/>
        <w:rPr>
          <w:sz w:val="24"/>
          <w:szCs w:val="24"/>
        </w:rPr>
      </w:pPr>
      <w:r w:rsidRPr="00C21614">
        <w:rPr>
          <w:sz w:val="24"/>
          <w:szCs w:val="24"/>
        </w:rPr>
        <w:t>В 2018-19</w:t>
      </w:r>
      <w:r w:rsidR="0059109E" w:rsidRPr="00C21614">
        <w:rPr>
          <w:sz w:val="24"/>
          <w:szCs w:val="24"/>
        </w:rPr>
        <w:t xml:space="preserve"> году вся воспитательная деятельность строилась на основе Устава школы,  позитивных и негативных тенденций общественной жизни, личностно-ориентированного подхода </w:t>
      </w:r>
      <w:proofErr w:type="gramStart"/>
      <w:r w:rsidR="0059109E" w:rsidRPr="00C21614">
        <w:rPr>
          <w:sz w:val="24"/>
          <w:szCs w:val="24"/>
        </w:rPr>
        <w:t>к</w:t>
      </w:r>
      <w:proofErr w:type="gramEnd"/>
      <w:r w:rsidR="0059109E" w:rsidRPr="00C21614">
        <w:rPr>
          <w:sz w:val="24"/>
          <w:szCs w:val="24"/>
        </w:rPr>
        <w:t xml:space="preserve"> обучающимся с учетом актуальных задач, стоящих перед </w:t>
      </w:r>
      <w:proofErr w:type="spellStart"/>
      <w:r w:rsidR="0059109E" w:rsidRPr="00C21614">
        <w:rPr>
          <w:sz w:val="24"/>
          <w:szCs w:val="24"/>
        </w:rPr>
        <w:t>педколлективом</w:t>
      </w:r>
      <w:proofErr w:type="spellEnd"/>
      <w:r w:rsidR="0059109E" w:rsidRPr="00C21614">
        <w:rPr>
          <w:sz w:val="24"/>
          <w:szCs w:val="24"/>
        </w:rPr>
        <w:t xml:space="preserve"> школы. </w:t>
      </w:r>
    </w:p>
    <w:p w:rsidR="0059109E" w:rsidRPr="00C21614" w:rsidRDefault="0059109E" w:rsidP="008F41F0">
      <w:pPr>
        <w:spacing w:after="120" w:line="360" w:lineRule="auto"/>
        <w:ind w:firstLine="680"/>
        <w:jc w:val="both"/>
        <w:rPr>
          <w:sz w:val="24"/>
          <w:szCs w:val="24"/>
        </w:rPr>
      </w:pPr>
      <w:r w:rsidRPr="00C21614">
        <w:rPr>
          <w:sz w:val="24"/>
          <w:szCs w:val="24"/>
        </w:rPr>
        <w:t>Работа с учащимися была нацелена на формирование у детей гражданской ответственности и правового самосознания, духовности, культуры и трудолюбия, инициативности, самостоятельности, толерантности, любви к окружающей природе, Родине, семье, формированию здорового образа жизни.</w:t>
      </w:r>
    </w:p>
    <w:p w:rsidR="0059109E" w:rsidRPr="00C21614" w:rsidRDefault="0059109E" w:rsidP="008F41F0">
      <w:pPr>
        <w:spacing w:after="120" w:line="360" w:lineRule="auto"/>
        <w:ind w:firstLine="680"/>
        <w:jc w:val="both"/>
        <w:rPr>
          <w:sz w:val="24"/>
          <w:szCs w:val="24"/>
        </w:rPr>
      </w:pPr>
      <w:r w:rsidRPr="00C21614">
        <w:rPr>
          <w:sz w:val="24"/>
          <w:szCs w:val="24"/>
        </w:rPr>
        <w:t xml:space="preserve">Основной </w:t>
      </w:r>
      <w:r w:rsidRPr="00C21614">
        <w:rPr>
          <w:b/>
          <w:sz w:val="24"/>
          <w:szCs w:val="24"/>
        </w:rPr>
        <w:t>целью воспитательной работы</w:t>
      </w:r>
      <w:r w:rsidRPr="00C21614">
        <w:rPr>
          <w:sz w:val="24"/>
          <w:szCs w:val="24"/>
        </w:rPr>
        <w:t xml:space="preserve"> являлось: создание максимально комфортных условий для укрепления и сохранения здоровья учащихся, развитие духовного, нравственного и культурного потенциала учащихся.</w:t>
      </w:r>
    </w:p>
    <w:p w:rsidR="0059109E" w:rsidRPr="00C21614" w:rsidRDefault="0059109E" w:rsidP="008F41F0">
      <w:pPr>
        <w:spacing w:after="120" w:line="360" w:lineRule="auto"/>
        <w:ind w:firstLine="680"/>
        <w:jc w:val="both"/>
        <w:rPr>
          <w:sz w:val="24"/>
          <w:szCs w:val="24"/>
        </w:rPr>
      </w:pPr>
      <w:r w:rsidRPr="00C21614">
        <w:rPr>
          <w:rFonts w:eastAsia="Calibri"/>
          <w:sz w:val="24"/>
          <w:szCs w:val="24"/>
        </w:rPr>
        <w:t>Школа продолжила решение следующих воспитательных задач:</w:t>
      </w:r>
    </w:p>
    <w:p w:rsidR="0059109E" w:rsidRPr="00C21614" w:rsidRDefault="0059109E" w:rsidP="000C2634">
      <w:pPr>
        <w:widowControl/>
        <w:numPr>
          <w:ilvl w:val="0"/>
          <w:numId w:val="3"/>
        </w:numPr>
        <w:tabs>
          <w:tab w:val="clear" w:pos="1260"/>
          <w:tab w:val="num" w:pos="709"/>
        </w:tabs>
        <w:autoSpaceDE/>
        <w:autoSpaceDN/>
        <w:adjustRightInd/>
        <w:spacing w:after="120" w:line="360" w:lineRule="auto"/>
        <w:ind w:left="709" w:firstLine="680"/>
        <w:jc w:val="both"/>
        <w:rPr>
          <w:sz w:val="24"/>
          <w:szCs w:val="24"/>
        </w:rPr>
      </w:pPr>
      <w:r w:rsidRPr="00C21614">
        <w:rPr>
          <w:sz w:val="24"/>
          <w:szCs w:val="24"/>
        </w:rPr>
        <w:t>формирование у учащихся представление о здоровом образе жизни, развивать систему работы по охране здоровья учащихся;</w:t>
      </w:r>
    </w:p>
    <w:p w:rsidR="0059109E" w:rsidRPr="00C21614" w:rsidRDefault="0059109E" w:rsidP="000C2634">
      <w:pPr>
        <w:widowControl/>
        <w:numPr>
          <w:ilvl w:val="0"/>
          <w:numId w:val="3"/>
        </w:numPr>
        <w:tabs>
          <w:tab w:val="clear" w:pos="1260"/>
          <w:tab w:val="num" w:pos="709"/>
        </w:tabs>
        <w:autoSpaceDE/>
        <w:autoSpaceDN/>
        <w:adjustRightInd/>
        <w:spacing w:after="120" w:line="360" w:lineRule="auto"/>
        <w:ind w:left="709" w:firstLine="680"/>
        <w:jc w:val="both"/>
        <w:rPr>
          <w:sz w:val="24"/>
          <w:szCs w:val="24"/>
        </w:rPr>
      </w:pPr>
      <w:r w:rsidRPr="00C21614">
        <w:rPr>
          <w:sz w:val="24"/>
          <w:szCs w:val="24"/>
        </w:rPr>
        <w:lastRenderedPageBreak/>
        <w:t>воспитание гордости за свой народ, свою страну, свою станицу, свою школу, уважения к нашей истории и культуре;</w:t>
      </w:r>
    </w:p>
    <w:p w:rsidR="0059109E" w:rsidRPr="00C21614" w:rsidRDefault="0059109E" w:rsidP="000C2634">
      <w:pPr>
        <w:widowControl/>
        <w:numPr>
          <w:ilvl w:val="0"/>
          <w:numId w:val="3"/>
        </w:numPr>
        <w:tabs>
          <w:tab w:val="clear" w:pos="1260"/>
          <w:tab w:val="num" w:pos="709"/>
        </w:tabs>
        <w:autoSpaceDE/>
        <w:autoSpaceDN/>
        <w:adjustRightInd/>
        <w:spacing w:after="120" w:line="360" w:lineRule="auto"/>
        <w:ind w:left="709" w:firstLine="680"/>
        <w:jc w:val="both"/>
        <w:rPr>
          <w:sz w:val="24"/>
          <w:szCs w:val="24"/>
        </w:rPr>
      </w:pPr>
      <w:r w:rsidRPr="00C21614">
        <w:rPr>
          <w:sz w:val="24"/>
          <w:szCs w:val="24"/>
        </w:rPr>
        <w:t>совершенствовать работу общешкольных органов ученического самоуправления и взаимодействие классных и общешкольных органов ученического самоуправления;</w:t>
      </w:r>
    </w:p>
    <w:p w:rsidR="0059109E" w:rsidRPr="00C21614" w:rsidRDefault="0059109E" w:rsidP="000C2634">
      <w:pPr>
        <w:widowControl/>
        <w:numPr>
          <w:ilvl w:val="0"/>
          <w:numId w:val="3"/>
        </w:numPr>
        <w:tabs>
          <w:tab w:val="clear" w:pos="1260"/>
          <w:tab w:val="num" w:pos="709"/>
        </w:tabs>
        <w:autoSpaceDE/>
        <w:autoSpaceDN/>
        <w:adjustRightInd/>
        <w:spacing w:before="100" w:beforeAutospacing="1" w:after="120" w:line="360" w:lineRule="auto"/>
        <w:ind w:left="709" w:firstLine="680"/>
        <w:jc w:val="both"/>
        <w:rPr>
          <w:sz w:val="24"/>
          <w:szCs w:val="24"/>
        </w:rPr>
      </w:pPr>
      <w:r w:rsidRPr="00C21614">
        <w:rPr>
          <w:sz w:val="24"/>
          <w:szCs w:val="24"/>
        </w:rPr>
        <w:t>повысить персональную ответственность классного руководителя за качественный уровень воспитательной работы с учащимися класса.</w:t>
      </w:r>
    </w:p>
    <w:p w:rsidR="0059109E" w:rsidRPr="00C21614" w:rsidRDefault="0059109E" w:rsidP="008F41F0">
      <w:pPr>
        <w:spacing w:after="120" w:line="360" w:lineRule="auto"/>
        <w:ind w:firstLine="680"/>
        <w:jc w:val="both"/>
        <w:rPr>
          <w:rFonts w:eastAsia="Calibri"/>
          <w:sz w:val="24"/>
          <w:szCs w:val="24"/>
        </w:rPr>
      </w:pPr>
    </w:p>
    <w:p w:rsidR="0059109E" w:rsidRPr="00C21614" w:rsidRDefault="0059109E" w:rsidP="008F41F0">
      <w:pPr>
        <w:spacing w:after="120" w:line="360" w:lineRule="auto"/>
        <w:ind w:firstLine="680"/>
        <w:jc w:val="both"/>
        <w:rPr>
          <w:sz w:val="24"/>
          <w:szCs w:val="24"/>
        </w:rPr>
      </w:pPr>
      <w:r w:rsidRPr="00C21614">
        <w:rPr>
          <w:rFonts w:eastAsia="Calibri"/>
          <w:sz w:val="24"/>
          <w:szCs w:val="24"/>
        </w:rPr>
        <w:t xml:space="preserve">Среди воспитательных задач, которые школа ежегодно ставит перед собой, задача по </w:t>
      </w:r>
      <w:r w:rsidRPr="00C21614">
        <w:rPr>
          <w:rFonts w:eastAsia="Calibri"/>
          <w:b/>
          <w:i/>
          <w:sz w:val="24"/>
          <w:szCs w:val="24"/>
        </w:rPr>
        <w:t>воспитанию гражданственности и приобщению к духовным ценностям своего Отечества</w:t>
      </w:r>
      <w:r w:rsidRPr="00C21614">
        <w:rPr>
          <w:rFonts w:eastAsia="Calibri"/>
          <w:sz w:val="24"/>
          <w:szCs w:val="24"/>
        </w:rPr>
        <w:t xml:space="preserve"> является приоритетной.</w:t>
      </w:r>
    </w:p>
    <w:p w:rsidR="0059109E" w:rsidRPr="00C21614" w:rsidRDefault="0059109E" w:rsidP="0003422D">
      <w:pPr>
        <w:spacing w:after="120" w:line="360" w:lineRule="auto"/>
        <w:ind w:firstLine="680"/>
        <w:jc w:val="both"/>
        <w:rPr>
          <w:sz w:val="24"/>
          <w:szCs w:val="24"/>
        </w:rPr>
      </w:pPr>
      <w:r w:rsidRPr="00C21614">
        <w:rPr>
          <w:sz w:val="24"/>
          <w:szCs w:val="24"/>
        </w:rPr>
        <w:t>В 2018</w:t>
      </w:r>
      <w:r w:rsidR="008D0997" w:rsidRPr="00C21614">
        <w:rPr>
          <w:sz w:val="24"/>
          <w:szCs w:val="24"/>
        </w:rPr>
        <w:t>-19</w:t>
      </w:r>
      <w:r w:rsidRPr="00C21614">
        <w:rPr>
          <w:sz w:val="24"/>
          <w:szCs w:val="24"/>
        </w:rPr>
        <w:t xml:space="preserve"> учебном году большинство мероприятий были проведены согласно календарю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«75-летие Сталинградской битвы» и «75-летие - Битвы за Кавказ», «Гагаринский урок», «Бессмертный полк», «Неде</w:t>
      </w:r>
      <w:r w:rsidR="008D0997" w:rsidRPr="00C21614">
        <w:rPr>
          <w:sz w:val="24"/>
          <w:szCs w:val="24"/>
        </w:rPr>
        <w:t>ля безопасности»,</w:t>
      </w:r>
      <w:r w:rsidRPr="00C21614">
        <w:rPr>
          <w:sz w:val="24"/>
          <w:szCs w:val="24"/>
        </w:rPr>
        <w:t xml:space="preserve"> и </w:t>
      </w:r>
      <w:proofErr w:type="spellStart"/>
      <w:proofErr w:type="gramStart"/>
      <w:r w:rsidRPr="00C21614">
        <w:rPr>
          <w:sz w:val="24"/>
          <w:szCs w:val="24"/>
        </w:rPr>
        <w:t>др</w:t>
      </w:r>
      <w:proofErr w:type="spellEnd"/>
      <w:proofErr w:type="gramEnd"/>
    </w:p>
    <w:p w:rsidR="0059109E" w:rsidRPr="00C21614" w:rsidRDefault="0059109E" w:rsidP="0003422D">
      <w:pPr>
        <w:spacing w:line="360" w:lineRule="auto"/>
        <w:ind w:firstLine="284"/>
        <w:rPr>
          <w:sz w:val="24"/>
          <w:szCs w:val="24"/>
        </w:rPr>
      </w:pPr>
      <w:r w:rsidRPr="00C21614">
        <w:rPr>
          <w:rStyle w:val="a6"/>
          <w:rFonts w:eastAsia="Dotum"/>
          <w:i w:val="0"/>
          <w:color w:val="auto"/>
          <w:sz w:val="24"/>
          <w:szCs w:val="24"/>
        </w:rPr>
        <w:t>Ежегодно в школе проходят мероприятия, посвященные творчеству</w:t>
      </w:r>
      <w:r w:rsidRPr="00C21614">
        <w:rPr>
          <w:rStyle w:val="a6"/>
          <w:rFonts w:eastAsia="Dotum"/>
          <w:color w:val="auto"/>
          <w:sz w:val="24"/>
          <w:szCs w:val="24"/>
        </w:rPr>
        <w:t xml:space="preserve"> </w:t>
      </w:r>
      <w:r w:rsidRPr="00C21614">
        <w:rPr>
          <w:sz w:val="24"/>
          <w:szCs w:val="24"/>
        </w:rPr>
        <w:t>К.Л.Хетагурова</w:t>
      </w:r>
      <w:r w:rsidR="0003422D">
        <w:rPr>
          <w:sz w:val="24"/>
          <w:szCs w:val="24"/>
        </w:rPr>
        <w:t>.</w:t>
      </w:r>
    </w:p>
    <w:p w:rsidR="0059109E" w:rsidRPr="00C21614" w:rsidRDefault="008D0997" w:rsidP="0003422D">
      <w:pPr>
        <w:spacing w:after="120" w:line="360" w:lineRule="auto"/>
        <w:ind w:firstLine="680"/>
        <w:jc w:val="both"/>
        <w:rPr>
          <w:sz w:val="24"/>
          <w:szCs w:val="24"/>
        </w:rPr>
      </w:pPr>
      <w:r w:rsidRPr="00C21614">
        <w:rPr>
          <w:sz w:val="24"/>
          <w:szCs w:val="24"/>
        </w:rPr>
        <w:t xml:space="preserve">В 2018-19 </w:t>
      </w:r>
      <w:r w:rsidR="0059109E" w:rsidRPr="00C21614">
        <w:rPr>
          <w:sz w:val="24"/>
          <w:szCs w:val="24"/>
        </w:rPr>
        <w:t xml:space="preserve"> году большое внимание классные руководители уделяли профилактике терроризма, экстремизма, вредных привычек, безопасному поведению в сети Интернет. Совместно с предст</w:t>
      </w:r>
      <w:r w:rsidR="00E01444" w:rsidRPr="00C21614">
        <w:rPr>
          <w:sz w:val="24"/>
          <w:szCs w:val="24"/>
        </w:rPr>
        <w:t xml:space="preserve">авителями </w:t>
      </w:r>
      <w:r w:rsidR="0059109E" w:rsidRPr="00C21614">
        <w:rPr>
          <w:sz w:val="24"/>
          <w:szCs w:val="24"/>
        </w:rPr>
        <w:t xml:space="preserve"> ПДН Дигорского рай</w:t>
      </w:r>
      <w:r w:rsidR="00E01444" w:rsidRPr="00C21614">
        <w:rPr>
          <w:sz w:val="24"/>
          <w:szCs w:val="24"/>
        </w:rPr>
        <w:t xml:space="preserve">она, сотрудниками  центра социализации молодежи </w:t>
      </w:r>
      <w:r w:rsidR="0003422D">
        <w:rPr>
          <w:sz w:val="24"/>
          <w:szCs w:val="24"/>
        </w:rPr>
        <w:t>были проведены</w:t>
      </w:r>
    </w:p>
    <w:p w:rsidR="0059109E" w:rsidRPr="00C21614" w:rsidRDefault="0059109E" w:rsidP="000C2634">
      <w:pPr>
        <w:pStyle w:val="a4"/>
        <w:numPr>
          <w:ilvl w:val="0"/>
          <w:numId w:val="4"/>
        </w:numPr>
        <w:spacing w:after="120" w:line="360" w:lineRule="auto"/>
        <w:ind w:firstLine="680"/>
        <w:jc w:val="both"/>
        <w:rPr>
          <w:rFonts w:ascii="Times New Roman" w:hAnsi="Times New Roman"/>
          <w:sz w:val="24"/>
          <w:szCs w:val="24"/>
        </w:rPr>
      </w:pPr>
      <w:r w:rsidRPr="00C21614">
        <w:rPr>
          <w:rFonts w:ascii="Times New Roman" w:hAnsi="Times New Roman"/>
          <w:sz w:val="24"/>
          <w:szCs w:val="24"/>
        </w:rPr>
        <w:t>Операция «Сообщи, где торгуют смертью»</w:t>
      </w:r>
    </w:p>
    <w:p w:rsidR="0059109E" w:rsidRPr="00C21614" w:rsidRDefault="0059109E" w:rsidP="000C2634">
      <w:pPr>
        <w:pStyle w:val="a4"/>
        <w:numPr>
          <w:ilvl w:val="0"/>
          <w:numId w:val="4"/>
        </w:numPr>
        <w:spacing w:after="120" w:line="360" w:lineRule="auto"/>
        <w:ind w:firstLine="680"/>
        <w:jc w:val="both"/>
        <w:rPr>
          <w:rStyle w:val="c3"/>
          <w:rFonts w:ascii="Times New Roman" w:hAnsi="Times New Roman"/>
          <w:sz w:val="24"/>
          <w:szCs w:val="24"/>
        </w:rPr>
      </w:pPr>
      <w:r w:rsidRPr="00C21614">
        <w:rPr>
          <w:rStyle w:val="c3"/>
          <w:rFonts w:ascii="Times New Roman" w:hAnsi="Times New Roman"/>
          <w:sz w:val="24"/>
          <w:szCs w:val="24"/>
        </w:rPr>
        <w:t>Беседы: «Толерантность и предупреждение проявлений экстремизма»</w:t>
      </w:r>
    </w:p>
    <w:p w:rsidR="0059109E" w:rsidRPr="00C21614" w:rsidRDefault="0059109E" w:rsidP="000C2634">
      <w:pPr>
        <w:pStyle w:val="a4"/>
        <w:numPr>
          <w:ilvl w:val="0"/>
          <w:numId w:val="4"/>
        </w:numPr>
        <w:spacing w:after="120" w:line="360" w:lineRule="auto"/>
        <w:ind w:firstLine="680"/>
        <w:jc w:val="both"/>
        <w:rPr>
          <w:rFonts w:ascii="Times New Roman" w:hAnsi="Times New Roman"/>
          <w:sz w:val="24"/>
          <w:szCs w:val="24"/>
          <w:shd w:val="clear" w:color="auto" w:fill="FFFFFF"/>
        </w:rPr>
      </w:pPr>
      <w:r w:rsidRPr="00C21614">
        <w:rPr>
          <w:rFonts w:ascii="Times New Roman" w:hAnsi="Times New Roman"/>
          <w:sz w:val="24"/>
          <w:szCs w:val="24"/>
          <w:shd w:val="clear" w:color="auto" w:fill="FFFFFF"/>
        </w:rPr>
        <w:t>Акция «Телефон Доверия - шаг к безопасности ребенка!»</w:t>
      </w:r>
    </w:p>
    <w:p w:rsidR="0059109E" w:rsidRPr="00C21614" w:rsidRDefault="0059109E" w:rsidP="000C2634">
      <w:pPr>
        <w:pStyle w:val="a4"/>
        <w:numPr>
          <w:ilvl w:val="0"/>
          <w:numId w:val="4"/>
        </w:numPr>
        <w:spacing w:after="120" w:line="360" w:lineRule="auto"/>
        <w:ind w:firstLine="680"/>
        <w:jc w:val="both"/>
        <w:rPr>
          <w:rFonts w:ascii="Times New Roman" w:hAnsi="Times New Roman"/>
          <w:sz w:val="24"/>
          <w:szCs w:val="24"/>
        </w:rPr>
      </w:pPr>
      <w:r w:rsidRPr="00C21614">
        <w:rPr>
          <w:rFonts w:ascii="Times New Roman" w:hAnsi="Times New Roman"/>
          <w:sz w:val="24"/>
          <w:szCs w:val="24"/>
        </w:rPr>
        <w:t>Линейка  «Трагедия в Беслане»</w:t>
      </w:r>
    </w:p>
    <w:p w:rsidR="0059109E" w:rsidRPr="00C21614" w:rsidRDefault="0059109E" w:rsidP="000C2634">
      <w:pPr>
        <w:pStyle w:val="a4"/>
        <w:numPr>
          <w:ilvl w:val="0"/>
          <w:numId w:val="4"/>
        </w:numPr>
        <w:spacing w:after="120" w:line="360" w:lineRule="auto"/>
        <w:ind w:firstLine="680"/>
        <w:jc w:val="both"/>
        <w:rPr>
          <w:rFonts w:ascii="Times New Roman" w:hAnsi="Times New Roman"/>
          <w:sz w:val="24"/>
          <w:szCs w:val="24"/>
        </w:rPr>
      </w:pPr>
      <w:r w:rsidRPr="00C21614">
        <w:rPr>
          <w:rFonts w:ascii="Times New Roman" w:hAnsi="Times New Roman"/>
          <w:sz w:val="24"/>
          <w:szCs w:val="24"/>
        </w:rPr>
        <w:t xml:space="preserve">Рисунок на асфальте «Мы за мир на планете!» </w:t>
      </w:r>
    </w:p>
    <w:p w:rsidR="0059109E" w:rsidRPr="00C21614" w:rsidRDefault="0059109E" w:rsidP="000C2634">
      <w:pPr>
        <w:pStyle w:val="a4"/>
        <w:numPr>
          <w:ilvl w:val="0"/>
          <w:numId w:val="4"/>
        </w:numPr>
        <w:spacing w:after="120" w:line="360" w:lineRule="auto"/>
        <w:ind w:firstLine="680"/>
        <w:jc w:val="both"/>
        <w:rPr>
          <w:rFonts w:ascii="Times New Roman" w:hAnsi="Times New Roman"/>
          <w:sz w:val="24"/>
          <w:szCs w:val="24"/>
        </w:rPr>
      </w:pPr>
      <w:r w:rsidRPr="00C21614">
        <w:rPr>
          <w:rFonts w:ascii="Times New Roman" w:hAnsi="Times New Roman"/>
          <w:sz w:val="24"/>
          <w:szCs w:val="24"/>
        </w:rPr>
        <w:t xml:space="preserve">Безопасность школьников в сети Интернет. </w:t>
      </w:r>
    </w:p>
    <w:p w:rsidR="0059109E" w:rsidRPr="00C21614" w:rsidRDefault="0059109E" w:rsidP="000C2634">
      <w:pPr>
        <w:pStyle w:val="a4"/>
        <w:numPr>
          <w:ilvl w:val="0"/>
          <w:numId w:val="4"/>
        </w:numPr>
        <w:spacing w:after="120" w:line="360" w:lineRule="auto"/>
        <w:ind w:firstLine="680"/>
        <w:jc w:val="both"/>
        <w:rPr>
          <w:rFonts w:ascii="Times New Roman" w:hAnsi="Times New Roman"/>
          <w:sz w:val="24"/>
          <w:szCs w:val="24"/>
        </w:rPr>
      </w:pPr>
      <w:proofErr w:type="gramStart"/>
      <w:r w:rsidRPr="00C21614">
        <w:rPr>
          <w:rFonts w:ascii="Times New Roman" w:hAnsi="Times New Roman"/>
          <w:sz w:val="24"/>
          <w:szCs w:val="24"/>
          <w:shd w:val="clear" w:color="auto" w:fill="FFFFFF"/>
        </w:rPr>
        <w:t>Социально-психологического</w:t>
      </w:r>
      <w:proofErr w:type="gramEnd"/>
      <w:r w:rsidRPr="00C21614">
        <w:rPr>
          <w:rFonts w:ascii="Times New Roman" w:hAnsi="Times New Roman"/>
          <w:sz w:val="24"/>
          <w:szCs w:val="24"/>
          <w:shd w:val="clear" w:color="auto" w:fill="FFFFFF"/>
        </w:rPr>
        <w:t xml:space="preserve"> тестирование (7-9 классы) и т</w:t>
      </w:r>
      <w:r w:rsidRPr="00C21614">
        <w:rPr>
          <w:rFonts w:ascii="Times New Roman" w:hAnsi="Times New Roman"/>
          <w:sz w:val="24"/>
          <w:szCs w:val="24"/>
        </w:rPr>
        <w:t>естирование «Персональные данные» (6-11 классы)</w:t>
      </w:r>
    </w:p>
    <w:p w:rsidR="0059109E" w:rsidRPr="00C21614" w:rsidRDefault="0059109E" w:rsidP="008F41F0">
      <w:pPr>
        <w:pStyle w:val="a4"/>
        <w:spacing w:after="120" w:line="360" w:lineRule="auto"/>
        <w:ind w:left="0" w:firstLine="680"/>
        <w:jc w:val="both"/>
        <w:rPr>
          <w:rFonts w:ascii="Times New Roman" w:hAnsi="Times New Roman"/>
          <w:sz w:val="24"/>
          <w:szCs w:val="24"/>
        </w:rPr>
      </w:pPr>
      <w:r w:rsidRPr="00C21614">
        <w:rPr>
          <w:rFonts w:ascii="Times New Roman" w:hAnsi="Times New Roman"/>
          <w:sz w:val="24"/>
          <w:szCs w:val="24"/>
        </w:rPr>
        <w:t>И это не полный перечень проведенных мероприятий. Тематические классные часы, коллективные творческие дела, конкурсы, викторины, массовые спортивные соревнования, познавательные игры, беседы способствовали привитию интереса детей к здоровому образу жизни, к соблюдению норм и правил поведения в обществе.</w:t>
      </w:r>
    </w:p>
    <w:p w:rsidR="0059109E" w:rsidRPr="00C21614" w:rsidRDefault="0059109E" w:rsidP="008F41F0">
      <w:pPr>
        <w:spacing w:after="120" w:line="360" w:lineRule="auto"/>
        <w:ind w:firstLine="680"/>
        <w:jc w:val="both"/>
        <w:rPr>
          <w:sz w:val="24"/>
          <w:szCs w:val="24"/>
        </w:rPr>
      </w:pPr>
      <w:r w:rsidRPr="00C21614">
        <w:rPr>
          <w:sz w:val="24"/>
          <w:szCs w:val="24"/>
        </w:rPr>
        <w:lastRenderedPageBreak/>
        <w:t xml:space="preserve">В школе </w:t>
      </w:r>
      <w:proofErr w:type="gramStart"/>
      <w:r w:rsidRPr="00C21614">
        <w:rPr>
          <w:sz w:val="24"/>
          <w:szCs w:val="24"/>
        </w:rPr>
        <w:t xml:space="preserve">создан </w:t>
      </w:r>
      <w:r w:rsidR="00E01444" w:rsidRPr="00C21614">
        <w:rPr>
          <w:b/>
          <w:sz w:val="24"/>
          <w:szCs w:val="24"/>
        </w:rPr>
        <w:t xml:space="preserve">отряд ЮИД </w:t>
      </w:r>
      <w:r w:rsidRPr="00C21614">
        <w:rPr>
          <w:sz w:val="24"/>
          <w:szCs w:val="24"/>
        </w:rPr>
        <w:t xml:space="preserve"> под руководст</w:t>
      </w:r>
      <w:r w:rsidR="00E01444" w:rsidRPr="00C21614">
        <w:rPr>
          <w:sz w:val="24"/>
          <w:szCs w:val="24"/>
        </w:rPr>
        <w:t>вом учителя истории  Айларовой З.Э. В отряд вовлечены</w:t>
      </w:r>
      <w:proofErr w:type="gramEnd"/>
      <w:r w:rsidR="00E01444" w:rsidRPr="00C21614">
        <w:rPr>
          <w:sz w:val="24"/>
          <w:szCs w:val="24"/>
        </w:rPr>
        <w:t xml:space="preserve"> учащиеся  7</w:t>
      </w:r>
      <w:r w:rsidRPr="00C21614">
        <w:rPr>
          <w:sz w:val="24"/>
          <w:szCs w:val="24"/>
        </w:rPr>
        <w:t xml:space="preserve"> класса. Заседания клуба проводились </w:t>
      </w:r>
      <w:r w:rsidR="00E01444" w:rsidRPr="00C21614">
        <w:rPr>
          <w:sz w:val="24"/>
          <w:szCs w:val="24"/>
        </w:rPr>
        <w:t xml:space="preserve">регулярно, 1 раз в месяц. Приняли участие в </w:t>
      </w:r>
      <w:proofErr w:type="gramStart"/>
      <w:r w:rsidR="00E01444" w:rsidRPr="00C21614">
        <w:rPr>
          <w:sz w:val="24"/>
          <w:szCs w:val="24"/>
        </w:rPr>
        <w:t>муниципальном</w:t>
      </w:r>
      <w:proofErr w:type="gramEnd"/>
      <w:r w:rsidR="00E01444" w:rsidRPr="00C21614">
        <w:rPr>
          <w:sz w:val="24"/>
          <w:szCs w:val="24"/>
        </w:rPr>
        <w:t xml:space="preserve"> </w:t>
      </w:r>
      <w:r w:rsidRPr="00C21614">
        <w:rPr>
          <w:sz w:val="24"/>
          <w:szCs w:val="24"/>
        </w:rPr>
        <w:t xml:space="preserve"> конкурса «Безопасное колесо».</w:t>
      </w:r>
    </w:p>
    <w:p w:rsidR="0059109E" w:rsidRPr="00C21614" w:rsidRDefault="0059109E" w:rsidP="00646195">
      <w:pPr>
        <w:spacing w:line="360" w:lineRule="auto"/>
        <w:ind w:firstLine="284"/>
        <w:jc w:val="both"/>
        <w:rPr>
          <w:sz w:val="24"/>
          <w:szCs w:val="24"/>
        </w:rPr>
      </w:pPr>
      <w:r w:rsidRPr="00C21614">
        <w:rPr>
          <w:sz w:val="24"/>
          <w:szCs w:val="24"/>
        </w:rPr>
        <w:t xml:space="preserve">В школе действует </w:t>
      </w:r>
      <w:r w:rsidRPr="00C21614">
        <w:rPr>
          <w:b/>
          <w:sz w:val="24"/>
          <w:szCs w:val="24"/>
        </w:rPr>
        <w:t>Совет профилактики</w:t>
      </w:r>
      <w:r w:rsidRPr="00C21614">
        <w:rPr>
          <w:sz w:val="24"/>
          <w:szCs w:val="24"/>
        </w:rPr>
        <w:t xml:space="preserve">. В 2018 </w:t>
      </w:r>
      <w:r w:rsidR="00E01444" w:rsidRPr="00C21614">
        <w:rPr>
          <w:sz w:val="24"/>
          <w:szCs w:val="24"/>
        </w:rPr>
        <w:t>– 19 году  состоялись 5 заседаний</w:t>
      </w:r>
      <w:r w:rsidRPr="00C21614">
        <w:rPr>
          <w:sz w:val="24"/>
          <w:szCs w:val="24"/>
        </w:rPr>
        <w:t xml:space="preserve"> Совета, на которые приглашались учащиеся, состоящие на </w:t>
      </w:r>
      <w:proofErr w:type="spellStart"/>
      <w:r w:rsidRPr="00C21614">
        <w:rPr>
          <w:sz w:val="24"/>
          <w:szCs w:val="24"/>
        </w:rPr>
        <w:t>внутришкольном</w:t>
      </w:r>
      <w:proofErr w:type="spellEnd"/>
      <w:r w:rsidRPr="00C21614">
        <w:rPr>
          <w:sz w:val="24"/>
          <w:szCs w:val="24"/>
        </w:rPr>
        <w:t xml:space="preserve"> учете, а также  нарушители Устава школы и их родители. Вопросы профилактики правонарушений регулярно обсуждались на совещаниях при директоре и завучах. </w:t>
      </w:r>
    </w:p>
    <w:tbl>
      <w:tblPr>
        <w:tblpPr w:leftFromText="180" w:rightFromText="180" w:vertAnchor="text" w:horzAnchor="margin" w:tblpXSpec="center" w:tblpY="1373"/>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103"/>
        <w:gridCol w:w="4536"/>
      </w:tblGrid>
      <w:tr w:rsidR="00E11188" w:rsidRPr="00C21614" w:rsidTr="00E11188">
        <w:trPr>
          <w:trHeight w:val="758"/>
        </w:trPr>
        <w:tc>
          <w:tcPr>
            <w:tcW w:w="675" w:type="dxa"/>
          </w:tcPr>
          <w:p w:rsidR="00E11188" w:rsidRPr="00580A83" w:rsidRDefault="00E11188" w:rsidP="00E11188">
            <w:pPr>
              <w:spacing w:line="360" w:lineRule="auto"/>
              <w:rPr>
                <w:rFonts w:eastAsia="Calibri"/>
                <w:sz w:val="24"/>
                <w:szCs w:val="24"/>
              </w:rPr>
            </w:pPr>
            <w:r w:rsidRPr="00580A83">
              <w:rPr>
                <w:rFonts w:eastAsia="Calibri"/>
                <w:sz w:val="24"/>
                <w:szCs w:val="24"/>
              </w:rPr>
              <w:t>№</w:t>
            </w:r>
          </w:p>
          <w:p w:rsidR="00E11188" w:rsidRPr="00580A83" w:rsidRDefault="00E11188" w:rsidP="00E11188">
            <w:pPr>
              <w:spacing w:line="360" w:lineRule="auto"/>
              <w:rPr>
                <w:rFonts w:eastAsia="Calibri"/>
                <w:sz w:val="24"/>
                <w:szCs w:val="24"/>
              </w:rPr>
            </w:pPr>
            <w:proofErr w:type="gramStart"/>
            <w:r w:rsidRPr="00580A83">
              <w:rPr>
                <w:rFonts w:eastAsia="Calibri"/>
                <w:sz w:val="24"/>
                <w:szCs w:val="24"/>
              </w:rPr>
              <w:t>п</w:t>
            </w:r>
            <w:proofErr w:type="gramEnd"/>
            <w:r w:rsidRPr="00580A83">
              <w:rPr>
                <w:rFonts w:eastAsia="Calibri"/>
                <w:sz w:val="24"/>
                <w:szCs w:val="24"/>
              </w:rPr>
              <w:t>/п</w:t>
            </w:r>
          </w:p>
        </w:tc>
        <w:tc>
          <w:tcPr>
            <w:tcW w:w="5103" w:type="dxa"/>
          </w:tcPr>
          <w:p w:rsidR="00E11188" w:rsidRPr="00580A83" w:rsidRDefault="00E11188" w:rsidP="00E11188">
            <w:pPr>
              <w:spacing w:line="360" w:lineRule="auto"/>
              <w:rPr>
                <w:rFonts w:eastAsia="Calibri"/>
                <w:sz w:val="24"/>
                <w:szCs w:val="24"/>
              </w:rPr>
            </w:pPr>
            <w:r w:rsidRPr="00580A83">
              <w:rPr>
                <w:rFonts w:eastAsia="Calibri"/>
                <w:sz w:val="24"/>
                <w:szCs w:val="24"/>
              </w:rPr>
              <w:t>Название мероприятия,  дела</w:t>
            </w:r>
          </w:p>
        </w:tc>
        <w:tc>
          <w:tcPr>
            <w:tcW w:w="4536" w:type="dxa"/>
          </w:tcPr>
          <w:p w:rsidR="00E11188" w:rsidRPr="00580A83" w:rsidRDefault="00E11188" w:rsidP="00E11188">
            <w:pPr>
              <w:spacing w:line="360" w:lineRule="auto"/>
              <w:rPr>
                <w:rFonts w:eastAsia="Calibri"/>
                <w:sz w:val="24"/>
                <w:szCs w:val="24"/>
              </w:rPr>
            </w:pPr>
            <w:r w:rsidRPr="00580A83">
              <w:rPr>
                <w:rFonts w:eastAsia="Calibri"/>
                <w:sz w:val="24"/>
                <w:szCs w:val="24"/>
              </w:rPr>
              <w:t>Результат</w:t>
            </w:r>
          </w:p>
        </w:tc>
      </w:tr>
      <w:tr w:rsidR="00E11188" w:rsidRPr="00C21614" w:rsidTr="00E11188">
        <w:trPr>
          <w:trHeight w:val="615"/>
        </w:trPr>
        <w:tc>
          <w:tcPr>
            <w:tcW w:w="675" w:type="dxa"/>
          </w:tcPr>
          <w:p w:rsidR="00E11188" w:rsidRPr="00580A83" w:rsidRDefault="00E11188" w:rsidP="00E11188">
            <w:pPr>
              <w:spacing w:line="360" w:lineRule="auto"/>
              <w:rPr>
                <w:rFonts w:eastAsia="Calibri"/>
                <w:sz w:val="24"/>
                <w:szCs w:val="24"/>
              </w:rPr>
            </w:pPr>
            <w:r w:rsidRPr="00580A83">
              <w:rPr>
                <w:rFonts w:eastAsia="Calibri"/>
                <w:sz w:val="24"/>
                <w:szCs w:val="24"/>
              </w:rPr>
              <w:t>1.</w:t>
            </w:r>
          </w:p>
        </w:tc>
        <w:tc>
          <w:tcPr>
            <w:tcW w:w="5103" w:type="dxa"/>
          </w:tcPr>
          <w:p w:rsidR="00E11188" w:rsidRPr="00580A83" w:rsidRDefault="00E11188" w:rsidP="00E11188">
            <w:pPr>
              <w:spacing w:line="360" w:lineRule="auto"/>
              <w:rPr>
                <w:rFonts w:eastAsia="Calibri"/>
                <w:sz w:val="24"/>
                <w:szCs w:val="24"/>
              </w:rPr>
            </w:pPr>
            <w:r w:rsidRPr="00580A83">
              <w:rPr>
                <w:rFonts w:eastAsia="Calibri"/>
                <w:sz w:val="24"/>
                <w:szCs w:val="24"/>
              </w:rPr>
              <w:t>Международная игра-конкурс «Русский медвежонок»</w:t>
            </w:r>
          </w:p>
        </w:tc>
        <w:tc>
          <w:tcPr>
            <w:tcW w:w="4536" w:type="dxa"/>
          </w:tcPr>
          <w:p w:rsidR="00E11188" w:rsidRPr="00580A83" w:rsidRDefault="00E11188" w:rsidP="00E11188">
            <w:pPr>
              <w:spacing w:line="360" w:lineRule="auto"/>
              <w:rPr>
                <w:rFonts w:eastAsia="Calibri"/>
                <w:sz w:val="24"/>
                <w:szCs w:val="24"/>
              </w:rPr>
            </w:pPr>
            <w:r w:rsidRPr="00580A83">
              <w:rPr>
                <w:rFonts w:eastAsia="Calibri"/>
                <w:sz w:val="24"/>
                <w:szCs w:val="24"/>
              </w:rPr>
              <w:t>Сертификат участника школе, обучающимся, учителям.</w:t>
            </w:r>
          </w:p>
        </w:tc>
      </w:tr>
      <w:tr w:rsidR="00E11188" w:rsidRPr="00C21614" w:rsidTr="00E11188">
        <w:trPr>
          <w:trHeight w:val="1545"/>
        </w:trPr>
        <w:tc>
          <w:tcPr>
            <w:tcW w:w="675" w:type="dxa"/>
          </w:tcPr>
          <w:p w:rsidR="00E11188" w:rsidRPr="00580A83" w:rsidRDefault="00E11188" w:rsidP="00E11188">
            <w:pPr>
              <w:spacing w:line="360" w:lineRule="auto"/>
              <w:rPr>
                <w:rFonts w:eastAsia="Calibri"/>
                <w:sz w:val="24"/>
                <w:szCs w:val="24"/>
              </w:rPr>
            </w:pPr>
            <w:r w:rsidRPr="00580A83">
              <w:rPr>
                <w:rFonts w:eastAsia="Calibri"/>
                <w:sz w:val="24"/>
                <w:szCs w:val="24"/>
              </w:rPr>
              <w:t>2.</w:t>
            </w:r>
          </w:p>
        </w:tc>
        <w:tc>
          <w:tcPr>
            <w:tcW w:w="5103" w:type="dxa"/>
          </w:tcPr>
          <w:p w:rsidR="00E11188" w:rsidRPr="00580A83" w:rsidRDefault="00E11188" w:rsidP="00E11188">
            <w:pPr>
              <w:spacing w:line="360" w:lineRule="auto"/>
              <w:rPr>
                <w:rFonts w:eastAsia="Calibri"/>
                <w:sz w:val="24"/>
                <w:szCs w:val="24"/>
              </w:rPr>
            </w:pPr>
            <w:proofErr w:type="gramStart"/>
            <w:r w:rsidRPr="00580A83">
              <w:rPr>
                <w:rFonts w:eastAsia="Calibri"/>
                <w:sz w:val="24"/>
                <w:szCs w:val="24"/>
              </w:rPr>
              <w:t>Всероссийский предметный чемпионат «Олимпус» (математика, английский язык, русский язык, история, география, биология, химия, информатика, обществознание)</w:t>
            </w:r>
            <w:proofErr w:type="gramEnd"/>
          </w:p>
        </w:tc>
        <w:tc>
          <w:tcPr>
            <w:tcW w:w="4536" w:type="dxa"/>
          </w:tcPr>
          <w:p w:rsidR="00E11188" w:rsidRPr="00580A83" w:rsidRDefault="00E11188" w:rsidP="00E11188">
            <w:pPr>
              <w:spacing w:line="360" w:lineRule="auto"/>
              <w:rPr>
                <w:rFonts w:eastAsia="Calibri"/>
                <w:sz w:val="24"/>
                <w:szCs w:val="24"/>
              </w:rPr>
            </w:pPr>
            <w:r w:rsidRPr="00580A83">
              <w:rPr>
                <w:rFonts w:eastAsia="Calibri"/>
                <w:sz w:val="24"/>
                <w:szCs w:val="24"/>
              </w:rPr>
              <w:t>Дипломы, сертификаты участникам, грамоты учителям</w:t>
            </w:r>
          </w:p>
        </w:tc>
      </w:tr>
      <w:tr w:rsidR="00E11188" w:rsidRPr="00C21614" w:rsidTr="00E11188">
        <w:trPr>
          <w:trHeight w:val="563"/>
        </w:trPr>
        <w:tc>
          <w:tcPr>
            <w:tcW w:w="675" w:type="dxa"/>
          </w:tcPr>
          <w:p w:rsidR="00E11188" w:rsidRPr="00580A83" w:rsidRDefault="00E11188" w:rsidP="00E11188">
            <w:pPr>
              <w:spacing w:line="360" w:lineRule="auto"/>
              <w:rPr>
                <w:rFonts w:eastAsia="Calibri"/>
                <w:sz w:val="24"/>
                <w:szCs w:val="24"/>
              </w:rPr>
            </w:pPr>
            <w:r w:rsidRPr="00580A83">
              <w:rPr>
                <w:rFonts w:eastAsia="Calibri"/>
                <w:sz w:val="24"/>
                <w:szCs w:val="24"/>
              </w:rPr>
              <w:t>3</w:t>
            </w:r>
          </w:p>
        </w:tc>
        <w:tc>
          <w:tcPr>
            <w:tcW w:w="5103" w:type="dxa"/>
          </w:tcPr>
          <w:p w:rsidR="00E11188" w:rsidRPr="00580A83" w:rsidRDefault="00E11188" w:rsidP="00E11188">
            <w:pPr>
              <w:spacing w:line="360" w:lineRule="auto"/>
              <w:rPr>
                <w:rFonts w:eastAsia="Calibri"/>
                <w:sz w:val="24"/>
                <w:szCs w:val="24"/>
              </w:rPr>
            </w:pPr>
            <w:r w:rsidRPr="00580A83">
              <w:rPr>
                <w:rFonts w:eastAsia="Calibri"/>
                <w:sz w:val="24"/>
                <w:szCs w:val="24"/>
              </w:rPr>
              <w:t>Районный конкурс «Живая классика»</w:t>
            </w:r>
          </w:p>
        </w:tc>
        <w:tc>
          <w:tcPr>
            <w:tcW w:w="4536" w:type="dxa"/>
          </w:tcPr>
          <w:p w:rsidR="00E11188" w:rsidRPr="00580A83" w:rsidRDefault="00E11188" w:rsidP="00E11188">
            <w:pPr>
              <w:spacing w:line="360" w:lineRule="auto"/>
              <w:rPr>
                <w:rFonts w:eastAsia="Calibri"/>
                <w:sz w:val="24"/>
                <w:szCs w:val="24"/>
              </w:rPr>
            </w:pPr>
            <w:r w:rsidRPr="00580A83">
              <w:rPr>
                <w:rFonts w:eastAsia="Calibri"/>
                <w:sz w:val="24"/>
                <w:szCs w:val="24"/>
              </w:rPr>
              <w:t>Диплом призеру, сертификаты участникам</w:t>
            </w:r>
          </w:p>
        </w:tc>
      </w:tr>
      <w:tr w:rsidR="00E11188" w:rsidRPr="00C21614" w:rsidTr="00E11188">
        <w:trPr>
          <w:trHeight w:val="557"/>
        </w:trPr>
        <w:tc>
          <w:tcPr>
            <w:tcW w:w="675" w:type="dxa"/>
          </w:tcPr>
          <w:p w:rsidR="00E11188" w:rsidRPr="00580A83" w:rsidRDefault="00E11188" w:rsidP="00E11188">
            <w:pPr>
              <w:spacing w:line="360" w:lineRule="auto"/>
              <w:rPr>
                <w:rFonts w:eastAsia="Calibri"/>
                <w:sz w:val="24"/>
                <w:szCs w:val="24"/>
              </w:rPr>
            </w:pPr>
            <w:r w:rsidRPr="00580A83">
              <w:rPr>
                <w:rFonts w:eastAsia="Calibri"/>
                <w:sz w:val="24"/>
                <w:szCs w:val="24"/>
              </w:rPr>
              <w:t>4</w:t>
            </w:r>
          </w:p>
        </w:tc>
        <w:tc>
          <w:tcPr>
            <w:tcW w:w="5103" w:type="dxa"/>
          </w:tcPr>
          <w:p w:rsidR="00E11188" w:rsidRPr="00580A83" w:rsidRDefault="00E11188" w:rsidP="00E11188">
            <w:pPr>
              <w:spacing w:line="360" w:lineRule="auto"/>
              <w:rPr>
                <w:rFonts w:eastAsia="Calibri"/>
                <w:sz w:val="24"/>
                <w:szCs w:val="24"/>
              </w:rPr>
            </w:pPr>
            <w:r w:rsidRPr="00580A83">
              <w:rPr>
                <w:rFonts w:eastAsia="Calibri"/>
                <w:sz w:val="24"/>
                <w:szCs w:val="24"/>
              </w:rPr>
              <w:t>Республиканский конкурс «Живая классика»</w:t>
            </w:r>
          </w:p>
        </w:tc>
        <w:tc>
          <w:tcPr>
            <w:tcW w:w="4536" w:type="dxa"/>
          </w:tcPr>
          <w:p w:rsidR="00E11188" w:rsidRPr="00580A83" w:rsidRDefault="00E11188" w:rsidP="00E11188">
            <w:pPr>
              <w:spacing w:line="360" w:lineRule="auto"/>
              <w:rPr>
                <w:rFonts w:eastAsia="Calibri"/>
                <w:sz w:val="24"/>
                <w:szCs w:val="24"/>
              </w:rPr>
            </w:pPr>
            <w:r w:rsidRPr="00580A83">
              <w:rPr>
                <w:rFonts w:eastAsia="Calibri"/>
                <w:sz w:val="24"/>
                <w:szCs w:val="24"/>
              </w:rPr>
              <w:t>Сертификат участника</w:t>
            </w:r>
          </w:p>
        </w:tc>
      </w:tr>
      <w:tr w:rsidR="00E11188" w:rsidRPr="00C21614" w:rsidTr="00E11188">
        <w:trPr>
          <w:trHeight w:val="825"/>
        </w:trPr>
        <w:tc>
          <w:tcPr>
            <w:tcW w:w="675" w:type="dxa"/>
          </w:tcPr>
          <w:p w:rsidR="00E11188" w:rsidRPr="00580A83" w:rsidRDefault="00E11188" w:rsidP="00E11188">
            <w:pPr>
              <w:spacing w:line="360" w:lineRule="auto"/>
              <w:rPr>
                <w:rFonts w:eastAsia="Calibri"/>
                <w:sz w:val="24"/>
                <w:szCs w:val="24"/>
              </w:rPr>
            </w:pPr>
            <w:r w:rsidRPr="00580A83">
              <w:rPr>
                <w:rFonts w:eastAsia="Calibri"/>
                <w:sz w:val="24"/>
                <w:szCs w:val="24"/>
              </w:rPr>
              <w:t>5</w:t>
            </w:r>
          </w:p>
        </w:tc>
        <w:tc>
          <w:tcPr>
            <w:tcW w:w="5103" w:type="dxa"/>
          </w:tcPr>
          <w:p w:rsidR="00E11188" w:rsidRPr="00580A83" w:rsidRDefault="00E11188" w:rsidP="00E11188">
            <w:pPr>
              <w:spacing w:line="360" w:lineRule="auto"/>
              <w:rPr>
                <w:rFonts w:eastAsia="Calibri"/>
                <w:sz w:val="24"/>
                <w:szCs w:val="24"/>
              </w:rPr>
            </w:pPr>
            <w:r w:rsidRPr="00580A83">
              <w:rPr>
                <w:rFonts w:eastAsia="Calibri"/>
                <w:sz w:val="24"/>
                <w:szCs w:val="24"/>
              </w:rPr>
              <w:t>Республиканский конкурс сочинения «Что бы я сделал, если бы стал  Президентом Российской Федерации»</w:t>
            </w:r>
          </w:p>
        </w:tc>
        <w:tc>
          <w:tcPr>
            <w:tcW w:w="4536" w:type="dxa"/>
          </w:tcPr>
          <w:p w:rsidR="00E11188" w:rsidRPr="00580A83" w:rsidRDefault="0074747E" w:rsidP="00E11188">
            <w:pPr>
              <w:spacing w:line="360" w:lineRule="auto"/>
              <w:rPr>
                <w:rFonts w:eastAsia="Calibri"/>
                <w:sz w:val="24"/>
                <w:szCs w:val="24"/>
              </w:rPr>
            </w:pPr>
            <w:r>
              <w:rPr>
                <w:rFonts w:eastAsia="Calibri"/>
                <w:sz w:val="24"/>
                <w:szCs w:val="24"/>
              </w:rPr>
              <w:t xml:space="preserve">Грамота </w:t>
            </w:r>
            <w:proofErr w:type="spellStart"/>
            <w:r>
              <w:rPr>
                <w:rFonts w:eastAsia="Calibri"/>
                <w:sz w:val="24"/>
                <w:szCs w:val="24"/>
              </w:rPr>
              <w:t>призеру</w:t>
            </w:r>
            <w:proofErr w:type="gramStart"/>
            <w:r>
              <w:rPr>
                <w:rFonts w:eastAsia="Calibri"/>
                <w:sz w:val="24"/>
                <w:szCs w:val="24"/>
              </w:rPr>
              <w:t>,</w:t>
            </w:r>
            <w:r w:rsidR="00E11188" w:rsidRPr="00580A83">
              <w:rPr>
                <w:rFonts w:eastAsia="Calibri"/>
                <w:sz w:val="24"/>
                <w:szCs w:val="24"/>
              </w:rPr>
              <w:t>г</w:t>
            </w:r>
            <w:proofErr w:type="gramEnd"/>
            <w:r w:rsidR="00E11188" w:rsidRPr="00580A83">
              <w:rPr>
                <w:rFonts w:eastAsia="Calibri"/>
                <w:sz w:val="24"/>
                <w:szCs w:val="24"/>
              </w:rPr>
              <w:t>рамота</w:t>
            </w:r>
            <w:proofErr w:type="spellEnd"/>
            <w:r w:rsidR="00E11188" w:rsidRPr="00580A83">
              <w:rPr>
                <w:rFonts w:eastAsia="Calibri"/>
                <w:sz w:val="24"/>
                <w:szCs w:val="24"/>
              </w:rPr>
              <w:t xml:space="preserve"> учителю</w:t>
            </w:r>
          </w:p>
        </w:tc>
      </w:tr>
      <w:tr w:rsidR="00E11188" w:rsidRPr="00C21614" w:rsidTr="00E11188">
        <w:trPr>
          <w:trHeight w:val="825"/>
        </w:trPr>
        <w:tc>
          <w:tcPr>
            <w:tcW w:w="675" w:type="dxa"/>
          </w:tcPr>
          <w:p w:rsidR="00E11188" w:rsidRPr="00580A83" w:rsidRDefault="00E11188" w:rsidP="00E11188">
            <w:pPr>
              <w:spacing w:line="360" w:lineRule="auto"/>
              <w:rPr>
                <w:rFonts w:eastAsia="Calibri"/>
                <w:sz w:val="24"/>
                <w:szCs w:val="24"/>
              </w:rPr>
            </w:pPr>
            <w:r w:rsidRPr="00580A83">
              <w:rPr>
                <w:rFonts w:eastAsia="Calibri"/>
                <w:sz w:val="24"/>
                <w:szCs w:val="24"/>
              </w:rPr>
              <w:t>6</w:t>
            </w:r>
          </w:p>
        </w:tc>
        <w:tc>
          <w:tcPr>
            <w:tcW w:w="5103" w:type="dxa"/>
          </w:tcPr>
          <w:p w:rsidR="00E11188" w:rsidRPr="00580A83" w:rsidRDefault="00E11188" w:rsidP="00E11188">
            <w:pPr>
              <w:spacing w:line="360" w:lineRule="auto"/>
              <w:rPr>
                <w:rFonts w:eastAsia="Calibri"/>
                <w:sz w:val="24"/>
                <w:szCs w:val="24"/>
              </w:rPr>
            </w:pPr>
            <w:r w:rsidRPr="00580A83">
              <w:rPr>
                <w:rFonts w:eastAsia="Calibri"/>
                <w:sz w:val="24"/>
                <w:szCs w:val="24"/>
              </w:rPr>
              <w:t>Школьный  конкурс «И помнит мир спасенный»</w:t>
            </w:r>
          </w:p>
        </w:tc>
        <w:tc>
          <w:tcPr>
            <w:tcW w:w="4536" w:type="dxa"/>
          </w:tcPr>
          <w:p w:rsidR="00E11188" w:rsidRPr="00580A83" w:rsidRDefault="00E11188" w:rsidP="00E11188">
            <w:pPr>
              <w:spacing w:line="360" w:lineRule="auto"/>
              <w:rPr>
                <w:rFonts w:eastAsia="Calibri"/>
                <w:sz w:val="24"/>
                <w:szCs w:val="24"/>
              </w:rPr>
            </w:pPr>
            <w:r w:rsidRPr="00580A83">
              <w:rPr>
                <w:rFonts w:eastAsia="Calibri"/>
                <w:sz w:val="24"/>
                <w:szCs w:val="24"/>
              </w:rPr>
              <w:t>Грамоты участникам,</w:t>
            </w:r>
          </w:p>
        </w:tc>
      </w:tr>
      <w:tr w:rsidR="00E11188" w:rsidRPr="00C21614" w:rsidTr="00E11188">
        <w:trPr>
          <w:trHeight w:val="825"/>
        </w:trPr>
        <w:tc>
          <w:tcPr>
            <w:tcW w:w="675" w:type="dxa"/>
          </w:tcPr>
          <w:p w:rsidR="00E11188" w:rsidRPr="00580A83" w:rsidRDefault="00E11188" w:rsidP="00E11188">
            <w:pPr>
              <w:spacing w:line="360" w:lineRule="auto"/>
              <w:rPr>
                <w:rFonts w:eastAsia="Calibri"/>
                <w:sz w:val="24"/>
                <w:szCs w:val="24"/>
              </w:rPr>
            </w:pPr>
            <w:r w:rsidRPr="00580A83">
              <w:rPr>
                <w:rFonts w:eastAsia="Calibri"/>
                <w:sz w:val="24"/>
                <w:szCs w:val="24"/>
              </w:rPr>
              <w:t>7</w:t>
            </w:r>
          </w:p>
        </w:tc>
        <w:tc>
          <w:tcPr>
            <w:tcW w:w="5103" w:type="dxa"/>
          </w:tcPr>
          <w:p w:rsidR="00E11188" w:rsidRPr="00580A83" w:rsidRDefault="00E11188" w:rsidP="00E11188">
            <w:pPr>
              <w:spacing w:line="360" w:lineRule="auto"/>
              <w:rPr>
                <w:rFonts w:eastAsia="Calibri"/>
                <w:sz w:val="24"/>
                <w:szCs w:val="24"/>
              </w:rPr>
            </w:pPr>
            <w:r w:rsidRPr="00580A83">
              <w:rPr>
                <w:rFonts w:eastAsia="Calibri"/>
                <w:sz w:val="24"/>
                <w:szCs w:val="24"/>
              </w:rPr>
              <w:t>Республиканский конкурс «ЮИД» 2019г</w:t>
            </w:r>
          </w:p>
        </w:tc>
        <w:tc>
          <w:tcPr>
            <w:tcW w:w="4536" w:type="dxa"/>
          </w:tcPr>
          <w:p w:rsidR="00E11188" w:rsidRPr="00580A83" w:rsidRDefault="00E11188" w:rsidP="00E11188">
            <w:pPr>
              <w:spacing w:line="360" w:lineRule="auto"/>
              <w:rPr>
                <w:rFonts w:eastAsia="Calibri"/>
                <w:sz w:val="24"/>
                <w:szCs w:val="24"/>
              </w:rPr>
            </w:pPr>
            <w:r w:rsidRPr="00580A83">
              <w:rPr>
                <w:rFonts w:eastAsia="Calibri"/>
                <w:sz w:val="24"/>
                <w:szCs w:val="24"/>
              </w:rPr>
              <w:t>Грамота участника, подарок.</w:t>
            </w:r>
          </w:p>
        </w:tc>
      </w:tr>
      <w:tr w:rsidR="00E11188" w:rsidRPr="00C21614" w:rsidTr="00E11188">
        <w:trPr>
          <w:trHeight w:val="825"/>
        </w:trPr>
        <w:tc>
          <w:tcPr>
            <w:tcW w:w="675" w:type="dxa"/>
          </w:tcPr>
          <w:p w:rsidR="00E11188" w:rsidRPr="00580A83" w:rsidRDefault="00E11188" w:rsidP="00E11188">
            <w:pPr>
              <w:spacing w:line="360" w:lineRule="auto"/>
              <w:rPr>
                <w:rFonts w:eastAsia="Calibri"/>
                <w:sz w:val="24"/>
                <w:szCs w:val="24"/>
              </w:rPr>
            </w:pPr>
            <w:r w:rsidRPr="00580A83">
              <w:rPr>
                <w:rFonts w:eastAsia="Calibri"/>
                <w:sz w:val="24"/>
                <w:szCs w:val="24"/>
              </w:rPr>
              <w:t>8</w:t>
            </w:r>
          </w:p>
        </w:tc>
        <w:tc>
          <w:tcPr>
            <w:tcW w:w="5103" w:type="dxa"/>
          </w:tcPr>
          <w:p w:rsidR="00E11188" w:rsidRPr="00580A83" w:rsidRDefault="00E11188" w:rsidP="00E11188">
            <w:pPr>
              <w:spacing w:line="360" w:lineRule="auto"/>
              <w:rPr>
                <w:rFonts w:eastAsia="Calibri"/>
                <w:sz w:val="24"/>
                <w:szCs w:val="24"/>
              </w:rPr>
            </w:pPr>
            <w:r w:rsidRPr="00580A83">
              <w:rPr>
                <w:rFonts w:eastAsia="Calibri"/>
                <w:sz w:val="24"/>
                <w:szCs w:val="24"/>
              </w:rPr>
              <w:t>Районный конкурс КВН «Избирательное право»</w:t>
            </w:r>
          </w:p>
        </w:tc>
        <w:tc>
          <w:tcPr>
            <w:tcW w:w="4536" w:type="dxa"/>
          </w:tcPr>
          <w:p w:rsidR="00E11188" w:rsidRPr="00580A83" w:rsidRDefault="00E11188" w:rsidP="00E11188">
            <w:pPr>
              <w:spacing w:line="360" w:lineRule="auto"/>
              <w:rPr>
                <w:rFonts w:eastAsia="Calibri"/>
                <w:sz w:val="24"/>
                <w:szCs w:val="24"/>
              </w:rPr>
            </w:pPr>
            <w:r w:rsidRPr="00580A83">
              <w:rPr>
                <w:rFonts w:eastAsia="Calibri"/>
                <w:sz w:val="24"/>
                <w:szCs w:val="24"/>
              </w:rPr>
              <w:t>Грамота победителю, подарок</w:t>
            </w:r>
          </w:p>
        </w:tc>
      </w:tr>
      <w:tr w:rsidR="00E11188" w:rsidRPr="00C21614" w:rsidTr="00E11188">
        <w:trPr>
          <w:trHeight w:val="480"/>
        </w:trPr>
        <w:tc>
          <w:tcPr>
            <w:tcW w:w="675" w:type="dxa"/>
            <w:tcBorders>
              <w:top w:val="single" w:sz="4" w:space="0" w:color="auto"/>
              <w:bottom w:val="single" w:sz="4" w:space="0" w:color="auto"/>
            </w:tcBorders>
          </w:tcPr>
          <w:p w:rsidR="00E11188" w:rsidRPr="00580A83" w:rsidRDefault="00E11188" w:rsidP="00E11188">
            <w:pPr>
              <w:spacing w:line="360" w:lineRule="auto"/>
              <w:rPr>
                <w:rFonts w:eastAsia="Calibri"/>
                <w:sz w:val="24"/>
                <w:szCs w:val="24"/>
              </w:rPr>
            </w:pPr>
            <w:r w:rsidRPr="00580A83">
              <w:rPr>
                <w:rFonts w:eastAsia="Calibri"/>
                <w:sz w:val="24"/>
                <w:szCs w:val="24"/>
              </w:rPr>
              <w:t>9</w:t>
            </w:r>
          </w:p>
        </w:tc>
        <w:tc>
          <w:tcPr>
            <w:tcW w:w="5103" w:type="dxa"/>
            <w:tcBorders>
              <w:top w:val="single" w:sz="4" w:space="0" w:color="auto"/>
              <w:bottom w:val="single" w:sz="4" w:space="0" w:color="auto"/>
            </w:tcBorders>
          </w:tcPr>
          <w:p w:rsidR="00E11188" w:rsidRPr="00580A83" w:rsidRDefault="00E11188" w:rsidP="00E11188">
            <w:pPr>
              <w:spacing w:line="360" w:lineRule="auto"/>
              <w:rPr>
                <w:sz w:val="24"/>
                <w:szCs w:val="24"/>
              </w:rPr>
            </w:pPr>
            <w:r w:rsidRPr="00580A83">
              <w:rPr>
                <w:sz w:val="24"/>
                <w:szCs w:val="24"/>
              </w:rPr>
              <w:t xml:space="preserve">Республиканский этап «Президентские Игры» </w:t>
            </w:r>
          </w:p>
        </w:tc>
        <w:tc>
          <w:tcPr>
            <w:tcW w:w="4536" w:type="dxa"/>
            <w:tcBorders>
              <w:top w:val="single" w:sz="4" w:space="0" w:color="auto"/>
              <w:bottom w:val="single" w:sz="4" w:space="0" w:color="auto"/>
            </w:tcBorders>
          </w:tcPr>
          <w:p w:rsidR="00E11188" w:rsidRPr="00580A83" w:rsidRDefault="00E11188" w:rsidP="00E11188">
            <w:pPr>
              <w:spacing w:line="360" w:lineRule="auto"/>
              <w:rPr>
                <w:rFonts w:eastAsia="Calibri"/>
                <w:sz w:val="24"/>
                <w:szCs w:val="24"/>
              </w:rPr>
            </w:pPr>
            <w:r w:rsidRPr="00580A83">
              <w:rPr>
                <w:rFonts w:eastAsia="Calibri"/>
                <w:sz w:val="24"/>
                <w:szCs w:val="24"/>
              </w:rPr>
              <w:t>участие</w:t>
            </w:r>
          </w:p>
        </w:tc>
      </w:tr>
    </w:tbl>
    <w:p w:rsidR="0059109E" w:rsidRPr="00C21614" w:rsidRDefault="0059109E" w:rsidP="008F41F0">
      <w:pPr>
        <w:spacing w:after="120" w:line="360" w:lineRule="auto"/>
        <w:ind w:firstLine="680"/>
        <w:jc w:val="both"/>
        <w:rPr>
          <w:sz w:val="24"/>
          <w:szCs w:val="24"/>
        </w:rPr>
      </w:pPr>
      <w:r w:rsidRPr="00C21614">
        <w:rPr>
          <w:sz w:val="24"/>
          <w:szCs w:val="24"/>
        </w:rPr>
        <w:t>Решая вопросы профилактики правонарушений, школа поддерживает тесную связь с инспекцией по делам несовершеннолетних, с комиссией по делам несовершеннолетних, отделом опеки, Центром социализации молодежи Дигорского района. Представители этих организаций в течение года проводили беседы, тренинги (9 класс), направленные на профилактику  ассоциативного поведения подростков и употребления ПАВ.</w:t>
      </w:r>
    </w:p>
    <w:p w:rsidR="0059109E" w:rsidRPr="00C21614" w:rsidRDefault="0059109E" w:rsidP="008F41F0">
      <w:pPr>
        <w:pStyle w:val="a5"/>
        <w:spacing w:before="0" w:beforeAutospacing="0" w:after="120" w:afterAutospacing="0" w:line="360" w:lineRule="auto"/>
        <w:ind w:firstLine="680"/>
        <w:jc w:val="both"/>
      </w:pPr>
      <w:r w:rsidRPr="00C21614">
        <w:lastRenderedPageBreak/>
        <w:t xml:space="preserve">Любовь к природе, сознательное, бережное и заинтересованное отношение к ней каждого человека должны воспитываться с раннего детства. Большое внимание уделяется в школе </w:t>
      </w:r>
      <w:r w:rsidRPr="00C21614">
        <w:rPr>
          <w:b/>
          <w:i/>
        </w:rPr>
        <w:t>экологическому воспитанию</w:t>
      </w:r>
      <w:r w:rsidRPr="00C21614">
        <w:t>.</w:t>
      </w:r>
    </w:p>
    <w:p w:rsidR="0059109E" w:rsidRPr="00C21614" w:rsidRDefault="0059109E" w:rsidP="008F41F0">
      <w:pPr>
        <w:spacing w:after="120" w:line="360" w:lineRule="auto"/>
        <w:ind w:firstLine="680"/>
        <w:jc w:val="both"/>
        <w:rPr>
          <w:sz w:val="24"/>
          <w:szCs w:val="24"/>
        </w:rPr>
      </w:pPr>
      <w:r w:rsidRPr="00C21614">
        <w:rPr>
          <w:sz w:val="24"/>
          <w:szCs w:val="24"/>
        </w:rPr>
        <w:t>Главная цель экологического воспитания – формирование высокой экологической морали человека, несущего ответственность за судьбу своего и будущих поколений, живущих в одном единственном доме – Земля.</w:t>
      </w:r>
    </w:p>
    <w:p w:rsidR="0059109E" w:rsidRPr="00C21614" w:rsidRDefault="0059109E" w:rsidP="008F41F0">
      <w:pPr>
        <w:spacing w:after="120" w:line="360" w:lineRule="auto"/>
        <w:ind w:firstLine="680"/>
        <w:jc w:val="both"/>
        <w:rPr>
          <w:sz w:val="24"/>
          <w:szCs w:val="24"/>
        </w:rPr>
      </w:pPr>
      <w:r w:rsidRPr="00C21614">
        <w:rPr>
          <w:sz w:val="24"/>
          <w:szCs w:val="24"/>
        </w:rPr>
        <w:t>В течение учебного года проводились субботники по благоуст</w:t>
      </w:r>
      <w:r w:rsidR="00E01444" w:rsidRPr="00C21614">
        <w:rPr>
          <w:sz w:val="24"/>
          <w:szCs w:val="24"/>
        </w:rPr>
        <w:t xml:space="preserve">ройству </w:t>
      </w:r>
      <w:proofErr w:type="gramStart"/>
      <w:r w:rsidR="00E01444" w:rsidRPr="00C21614">
        <w:rPr>
          <w:sz w:val="24"/>
          <w:szCs w:val="24"/>
        </w:rPr>
        <w:t>пришкольной</w:t>
      </w:r>
      <w:proofErr w:type="gramEnd"/>
      <w:r w:rsidR="00E01444" w:rsidRPr="00C21614">
        <w:rPr>
          <w:sz w:val="24"/>
          <w:szCs w:val="24"/>
        </w:rPr>
        <w:t xml:space="preserve"> территорий.</w:t>
      </w:r>
      <w:r w:rsidRPr="00C21614">
        <w:rPr>
          <w:sz w:val="24"/>
          <w:szCs w:val="24"/>
        </w:rPr>
        <w:t xml:space="preserve"> Один раз в четверть каждый класс проводил генеральную уборку в классе и закрепленной за ним территории. Такая организация работы помогает учащимся чувствовать себя ответственными за результаты своего труда, уважать труд своих сверстников и содержать участок в чистоте</w:t>
      </w:r>
      <w:proofErr w:type="gramStart"/>
      <w:r w:rsidR="0074747E">
        <w:rPr>
          <w:sz w:val="24"/>
          <w:szCs w:val="24"/>
        </w:rPr>
        <w:t xml:space="preserve"> </w:t>
      </w:r>
      <w:r w:rsidRPr="00C21614">
        <w:rPr>
          <w:sz w:val="24"/>
          <w:szCs w:val="24"/>
        </w:rPr>
        <w:t>.</w:t>
      </w:r>
      <w:proofErr w:type="gramEnd"/>
      <w:r w:rsidR="008D0997" w:rsidRPr="00C21614">
        <w:rPr>
          <w:sz w:val="24"/>
          <w:szCs w:val="24"/>
        </w:rPr>
        <w:t>Были проведены внеклассные мероприятия : « День Земли», «День птиц».</w:t>
      </w:r>
      <w:r w:rsidRPr="00C21614">
        <w:rPr>
          <w:sz w:val="24"/>
          <w:szCs w:val="24"/>
        </w:rPr>
        <w:t xml:space="preserve"> </w:t>
      </w:r>
    </w:p>
    <w:p w:rsidR="00662CE3" w:rsidRPr="0099295C" w:rsidRDefault="0059109E" w:rsidP="0099295C">
      <w:pPr>
        <w:shd w:val="clear" w:color="auto" w:fill="FFFFFF"/>
        <w:spacing w:after="120" w:line="360" w:lineRule="auto"/>
        <w:ind w:firstLine="680"/>
        <w:jc w:val="both"/>
        <w:textAlignment w:val="baseline"/>
        <w:rPr>
          <w:sz w:val="24"/>
          <w:szCs w:val="24"/>
          <w:bdr w:val="none" w:sz="0" w:space="0" w:color="auto" w:frame="1"/>
        </w:rPr>
      </w:pPr>
      <w:r w:rsidRPr="00C21614">
        <w:rPr>
          <w:sz w:val="24"/>
          <w:szCs w:val="24"/>
          <w:bdr w:val="none" w:sz="0" w:space="0" w:color="auto" w:frame="1"/>
        </w:rPr>
        <w:t xml:space="preserve">Для формирования «имиджа» школы, обмена опытом, выхода учеников школы на более высокий уровень особое значение имеет </w:t>
      </w:r>
      <w:r w:rsidRPr="00C21614">
        <w:rPr>
          <w:b/>
          <w:i/>
          <w:sz w:val="24"/>
          <w:szCs w:val="24"/>
          <w:bdr w:val="none" w:sz="0" w:space="0" w:color="auto" w:frame="1"/>
        </w:rPr>
        <w:t>участие во внешкольных конкурсах</w:t>
      </w:r>
      <w:r w:rsidRPr="00C21614">
        <w:rPr>
          <w:sz w:val="24"/>
          <w:szCs w:val="24"/>
          <w:bdr w:val="none" w:sz="0" w:space="0" w:color="auto" w:frame="1"/>
        </w:rPr>
        <w:t>. Ребята, которые принимают участие в этих конкурсах, приобретают новые навыки и умения и получают возможность проявить свои таланты за пределами школы, что зачастую положительно сказывается на их дальнейшем творческо</w:t>
      </w:r>
      <w:r w:rsidR="0003422D">
        <w:rPr>
          <w:sz w:val="24"/>
          <w:szCs w:val="24"/>
          <w:bdr w:val="none" w:sz="0" w:space="0" w:color="auto" w:frame="1"/>
        </w:rPr>
        <w:t>м росте</w:t>
      </w:r>
    </w:p>
    <w:p w:rsidR="00C613B8" w:rsidRPr="00AF4B8E" w:rsidRDefault="0003422D" w:rsidP="00646195">
      <w:pPr>
        <w:shd w:val="clear" w:color="auto" w:fill="FFFFFF"/>
        <w:spacing w:line="360" w:lineRule="auto"/>
        <w:jc w:val="center"/>
        <w:rPr>
          <w:b/>
          <w:bCs/>
          <w:spacing w:val="-1"/>
          <w:sz w:val="28"/>
          <w:szCs w:val="28"/>
        </w:rPr>
      </w:pPr>
      <w:r w:rsidRPr="00AF4B8E">
        <w:rPr>
          <w:b/>
          <w:bCs/>
          <w:spacing w:val="-1"/>
          <w:sz w:val="28"/>
          <w:szCs w:val="28"/>
          <w:lang w:val="en-US"/>
        </w:rPr>
        <w:t>IV</w:t>
      </w:r>
      <w:r w:rsidRPr="00AF4B8E">
        <w:rPr>
          <w:b/>
          <w:bCs/>
          <w:spacing w:val="-1"/>
          <w:sz w:val="28"/>
          <w:szCs w:val="28"/>
        </w:rPr>
        <w:t>. СОДЕРЖАНИЕ И КАЧЕСТВО ПОДГОТОВКИ</w:t>
      </w:r>
    </w:p>
    <w:p w:rsidR="001743A8" w:rsidRPr="00AF4B8E" w:rsidRDefault="001743A8" w:rsidP="0003422D">
      <w:pPr>
        <w:shd w:val="clear" w:color="auto" w:fill="FFFFFF"/>
        <w:spacing w:line="360" w:lineRule="auto"/>
        <w:jc w:val="center"/>
        <w:rPr>
          <w:b/>
          <w:bCs/>
          <w:spacing w:val="-1"/>
          <w:sz w:val="24"/>
          <w:szCs w:val="24"/>
        </w:rPr>
      </w:pPr>
      <w:r w:rsidRPr="00AF4B8E">
        <w:rPr>
          <w:b/>
          <w:bCs/>
          <w:spacing w:val="-1"/>
          <w:sz w:val="24"/>
          <w:szCs w:val="24"/>
        </w:rPr>
        <w:t xml:space="preserve">Результаты освоения учащимися программ начального общего образования, </w:t>
      </w:r>
    </w:p>
    <w:p w:rsidR="001743A8" w:rsidRPr="00AF4B8E" w:rsidRDefault="001743A8" w:rsidP="0003422D">
      <w:pPr>
        <w:shd w:val="clear" w:color="auto" w:fill="FFFFFF"/>
        <w:spacing w:line="360" w:lineRule="auto"/>
        <w:jc w:val="center"/>
        <w:rPr>
          <w:b/>
          <w:bCs/>
          <w:sz w:val="24"/>
          <w:szCs w:val="24"/>
        </w:rPr>
      </w:pPr>
      <w:r w:rsidRPr="00AF4B8E">
        <w:rPr>
          <w:b/>
          <w:bCs/>
          <w:spacing w:val="-1"/>
          <w:sz w:val="24"/>
          <w:szCs w:val="24"/>
        </w:rPr>
        <w:t xml:space="preserve">основного общего </w:t>
      </w:r>
      <w:r w:rsidRPr="00AF4B8E">
        <w:rPr>
          <w:b/>
          <w:bCs/>
          <w:sz w:val="24"/>
          <w:szCs w:val="24"/>
        </w:rPr>
        <w:t>образования, среднего общего образования</w:t>
      </w:r>
    </w:p>
    <w:p w:rsidR="000E6DE8" w:rsidRPr="00AF4B8E" w:rsidRDefault="0074747E" w:rsidP="0003422D">
      <w:pPr>
        <w:shd w:val="clear" w:color="auto" w:fill="FFFFFF"/>
        <w:spacing w:line="360" w:lineRule="auto"/>
        <w:ind w:left="1954" w:hanging="1819"/>
        <w:jc w:val="center"/>
        <w:rPr>
          <w:b/>
          <w:bCs/>
          <w:sz w:val="24"/>
          <w:szCs w:val="24"/>
        </w:rPr>
      </w:pPr>
      <w:r w:rsidRPr="00AF4B8E">
        <w:rPr>
          <w:b/>
          <w:bCs/>
          <w:sz w:val="24"/>
          <w:szCs w:val="24"/>
        </w:rPr>
        <w:t xml:space="preserve"> </w:t>
      </w:r>
      <w:proofErr w:type="gramStart"/>
      <w:r w:rsidRPr="00AF4B8E">
        <w:rPr>
          <w:b/>
          <w:bCs/>
          <w:sz w:val="24"/>
          <w:szCs w:val="24"/>
        </w:rPr>
        <w:t xml:space="preserve">на </w:t>
      </w:r>
      <w:r w:rsidR="001743A8" w:rsidRPr="00AF4B8E">
        <w:rPr>
          <w:b/>
          <w:bCs/>
          <w:sz w:val="24"/>
          <w:szCs w:val="24"/>
        </w:rPr>
        <w:t xml:space="preserve"> конец</w:t>
      </w:r>
      <w:proofErr w:type="gramEnd"/>
      <w:r w:rsidR="00E33883" w:rsidRPr="00AF4B8E">
        <w:rPr>
          <w:b/>
          <w:bCs/>
          <w:sz w:val="24"/>
          <w:szCs w:val="24"/>
        </w:rPr>
        <w:t xml:space="preserve"> </w:t>
      </w:r>
      <w:r w:rsidR="001743A8" w:rsidRPr="00AF4B8E">
        <w:rPr>
          <w:b/>
          <w:bCs/>
          <w:sz w:val="24"/>
          <w:szCs w:val="24"/>
        </w:rPr>
        <w:t xml:space="preserve"> 2019 </w:t>
      </w:r>
    </w:p>
    <w:p w:rsidR="001743A8" w:rsidRPr="00AF4B8E" w:rsidRDefault="001743A8" w:rsidP="00646195">
      <w:pPr>
        <w:shd w:val="clear" w:color="auto" w:fill="FFFFFF"/>
        <w:spacing w:line="360" w:lineRule="auto"/>
        <w:ind w:left="1954" w:hanging="1819"/>
        <w:jc w:val="center"/>
        <w:rPr>
          <w:sz w:val="24"/>
          <w:szCs w:val="24"/>
        </w:rPr>
      </w:pPr>
    </w:p>
    <w:tbl>
      <w:tblPr>
        <w:tblW w:w="1157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47"/>
        <w:gridCol w:w="709"/>
        <w:gridCol w:w="708"/>
        <w:gridCol w:w="992"/>
        <w:gridCol w:w="567"/>
        <w:gridCol w:w="851"/>
        <w:gridCol w:w="709"/>
        <w:gridCol w:w="850"/>
        <w:gridCol w:w="851"/>
        <w:gridCol w:w="850"/>
        <w:gridCol w:w="709"/>
        <w:gridCol w:w="850"/>
        <w:gridCol w:w="1186"/>
      </w:tblGrid>
      <w:tr w:rsidR="00C613B8" w:rsidRPr="00AF4B8E" w:rsidTr="00E11188">
        <w:trPr>
          <w:trHeight w:val="450"/>
        </w:trPr>
        <w:tc>
          <w:tcPr>
            <w:tcW w:w="1747" w:type="dxa"/>
            <w:vMerge w:val="restart"/>
            <w:hideMark/>
          </w:tcPr>
          <w:p w:rsidR="00C613B8" w:rsidRPr="00AF4B8E" w:rsidRDefault="00C613B8" w:rsidP="00646195">
            <w:pPr>
              <w:spacing w:after="120" w:line="360" w:lineRule="auto"/>
              <w:jc w:val="center"/>
              <w:rPr>
                <w:sz w:val="24"/>
                <w:szCs w:val="24"/>
              </w:rPr>
            </w:pPr>
            <w:r w:rsidRPr="00AF4B8E">
              <w:rPr>
                <w:sz w:val="24"/>
                <w:szCs w:val="24"/>
              </w:rPr>
              <w:t>Класс</w:t>
            </w:r>
          </w:p>
        </w:tc>
        <w:tc>
          <w:tcPr>
            <w:tcW w:w="2409" w:type="dxa"/>
            <w:gridSpan w:val="3"/>
            <w:hideMark/>
          </w:tcPr>
          <w:p w:rsidR="00C613B8" w:rsidRPr="00AF4B8E" w:rsidRDefault="00C613B8" w:rsidP="00646195">
            <w:pPr>
              <w:spacing w:line="360" w:lineRule="auto"/>
              <w:jc w:val="center"/>
              <w:rPr>
                <w:sz w:val="24"/>
                <w:szCs w:val="24"/>
              </w:rPr>
            </w:pPr>
          </w:p>
        </w:tc>
        <w:tc>
          <w:tcPr>
            <w:tcW w:w="4678" w:type="dxa"/>
            <w:gridSpan w:val="6"/>
            <w:tcBorders>
              <w:right w:val="single" w:sz="4" w:space="0" w:color="auto"/>
            </w:tcBorders>
          </w:tcPr>
          <w:p w:rsidR="00C613B8" w:rsidRPr="00AF4B8E" w:rsidRDefault="00C613B8" w:rsidP="00646195">
            <w:pPr>
              <w:spacing w:line="360" w:lineRule="auto"/>
              <w:jc w:val="center"/>
              <w:rPr>
                <w:sz w:val="24"/>
                <w:szCs w:val="24"/>
              </w:rPr>
            </w:pPr>
            <w:r w:rsidRPr="00AF4B8E">
              <w:rPr>
                <w:sz w:val="24"/>
                <w:szCs w:val="24"/>
              </w:rPr>
              <w:t>Ученики</w:t>
            </w:r>
          </w:p>
        </w:tc>
        <w:tc>
          <w:tcPr>
            <w:tcW w:w="709" w:type="dxa"/>
            <w:vMerge w:val="restart"/>
            <w:textDirection w:val="btLr"/>
            <w:hideMark/>
          </w:tcPr>
          <w:p w:rsidR="00C613B8" w:rsidRPr="00AF4B8E" w:rsidRDefault="00D765C5" w:rsidP="00D765C5">
            <w:pPr>
              <w:spacing w:line="360" w:lineRule="auto"/>
              <w:ind w:right="113" w:firstLineChars="100" w:firstLine="240"/>
              <w:jc w:val="center"/>
              <w:rPr>
                <w:sz w:val="24"/>
                <w:szCs w:val="24"/>
              </w:rPr>
            </w:pPr>
            <w:r w:rsidRPr="00AF4B8E">
              <w:rPr>
                <w:sz w:val="24"/>
                <w:szCs w:val="24"/>
              </w:rPr>
              <w:t>Средний</w:t>
            </w:r>
            <w:r w:rsidR="00C613B8" w:rsidRPr="00AF4B8E">
              <w:rPr>
                <w:sz w:val="24"/>
                <w:szCs w:val="24"/>
              </w:rPr>
              <w:t xml:space="preserve"> балл</w:t>
            </w:r>
          </w:p>
        </w:tc>
        <w:tc>
          <w:tcPr>
            <w:tcW w:w="850" w:type="dxa"/>
            <w:vMerge w:val="restart"/>
            <w:textDirection w:val="btLr"/>
            <w:hideMark/>
          </w:tcPr>
          <w:p w:rsidR="00C613B8" w:rsidRPr="00AF4B8E" w:rsidRDefault="00C613B8" w:rsidP="00D765C5">
            <w:pPr>
              <w:ind w:right="113" w:firstLineChars="100" w:firstLine="240"/>
              <w:jc w:val="center"/>
              <w:rPr>
                <w:sz w:val="24"/>
                <w:szCs w:val="24"/>
              </w:rPr>
            </w:pPr>
            <w:proofErr w:type="gramStart"/>
            <w:r w:rsidRPr="00AF4B8E">
              <w:rPr>
                <w:sz w:val="24"/>
                <w:szCs w:val="24"/>
              </w:rPr>
              <w:t>Общий</w:t>
            </w:r>
            <w:proofErr w:type="gramEnd"/>
            <w:r w:rsidR="00D765C5" w:rsidRPr="00AF4B8E">
              <w:rPr>
                <w:sz w:val="24"/>
                <w:szCs w:val="24"/>
              </w:rPr>
              <w:t xml:space="preserve"> </w:t>
            </w:r>
            <w:r w:rsidRPr="00AF4B8E">
              <w:rPr>
                <w:sz w:val="24"/>
                <w:szCs w:val="24"/>
              </w:rPr>
              <w:t xml:space="preserve"> %</w:t>
            </w:r>
            <w:r w:rsidR="00D765C5" w:rsidRPr="00AF4B8E">
              <w:rPr>
                <w:sz w:val="24"/>
                <w:szCs w:val="24"/>
              </w:rPr>
              <w:t xml:space="preserve">  качества</w:t>
            </w:r>
            <w:r w:rsidRPr="00AF4B8E">
              <w:rPr>
                <w:sz w:val="24"/>
                <w:szCs w:val="24"/>
              </w:rPr>
              <w:t xml:space="preserve"> зн</w:t>
            </w:r>
            <w:r w:rsidR="00D765C5" w:rsidRPr="00AF4B8E">
              <w:rPr>
                <w:sz w:val="24"/>
                <w:szCs w:val="24"/>
              </w:rPr>
              <w:t>аний</w:t>
            </w:r>
          </w:p>
        </w:tc>
        <w:tc>
          <w:tcPr>
            <w:tcW w:w="1186" w:type="dxa"/>
            <w:vMerge w:val="restart"/>
            <w:textDirection w:val="btLr"/>
            <w:hideMark/>
          </w:tcPr>
          <w:p w:rsidR="00C613B8" w:rsidRPr="00AF4B8E" w:rsidRDefault="00C613B8" w:rsidP="00D765C5">
            <w:pPr>
              <w:ind w:right="113" w:firstLineChars="100" w:firstLine="240"/>
              <w:jc w:val="center"/>
              <w:rPr>
                <w:sz w:val="24"/>
                <w:szCs w:val="24"/>
              </w:rPr>
            </w:pPr>
            <w:r w:rsidRPr="00AF4B8E">
              <w:rPr>
                <w:sz w:val="24"/>
                <w:szCs w:val="24"/>
              </w:rPr>
              <w:t>Общий СОУ</w:t>
            </w:r>
            <w:proofErr w:type="gramStart"/>
            <w:r w:rsidRPr="00AF4B8E">
              <w:rPr>
                <w:sz w:val="24"/>
                <w:szCs w:val="24"/>
              </w:rPr>
              <w:t xml:space="preserve"> (%)</w:t>
            </w:r>
            <w:proofErr w:type="gramEnd"/>
          </w:p>
        </w:tc>
      </w:tr>
      <w:tr w:rsidR="00682608" w:rsidRPr="00AF4B8E" w:rsidTr="00E11188">
        <w:trPr>
          <w:trHeight w:val="450"/>
        </w:trPr>
        <w:tc>
          <w:tcPr>
            <w:tcW w:w="1747" w:type="dxa"/>
            <w:vMerge/>
            <w:hideMark/>
          </w:tcPr>
          <w:p w:rsidR="00C613B8" w:rsidRPr="00AF4B8E" w:rsidRDefault="00C613B8" w:rsidP="00646195">
            <w:pPr>
              <w:spacing w:after="120" w:line="360" w:lineRule="auto"/>
              <w:rPr>
                <w:sz w:val="24"/>
                <w:szCs w:val="24"/>
              </w:rPr>
            </w:pPr>
          </w:p>
        </w:tc>
        <w:tc>
          <w:tcPr>
            <w:tcW w:w="709" w:type="dxa"/>
            <w:vMerge w:val="restart"/>
            <w:hideMark/>
          </w:tcPr>
          <w:p w:rsidR="00C613B8" w:rsidRPr="00AF4B8E" w:rsidRDefault="00C613B8" w:rsidP="00646195">
            <w:pPr>
              <w:spacing w:line="360" w:lineRule="auto"/>
              <w:ind w:firstLineChars="17" w:firstLine="41"/>
              <w:jc w:val="center"/>
              <w:rPr>
                <w:sz w:val="24"/>
                <w:szCs w:val="24"/>
              </w:rPr>
            </w:pPr>
            <w:r w:rsidRPr="00AF4B8E">
              <w:rPr>
                <w:sz w:val="24"/>
                <w:szCs w:val="24"/>
              </w:rPr>
              <w:t>Всего</w:t>
            </w:r>
          </w:p>
        </w:tc>
        <w:tc>
          <w:tcPr>
            <w:tcW w:w="1700" w:type="dxa"/>
            <w:gridSpan w:val="2"/>
            <w:hideMark/>
          </w:tcPr>
          <w:p w:rsidR="00C613B8" w:rsidRPr="00AF4B8E" w:rsidRDefault="00C613B8" w:rsidP="00646195">
            <w:pPr>
              <w:spacing w:line="360" w:lineRule="auto"/>
              <w:ind w:firstLineChars="100" w:firstLine="240"/>
              <w:jc w:val="center"/>
              <w:rPr>
                <w:sz w:val="24"/>
                <w:szCs w:val="24"/>
              </w:rPr>
            </w:pPr>
            <w:r w:rsidRPr="00AF4B8E">
              <w:rPr>
                <w:sz w:val="24"/>
                <w:szCs w:val="24"/>
              </w:rPr>
              <w:t>Отличники</w:t>
            </w:r>
          </w:p>
        </w:tc>
        <w:tc>
          <w:tcPr>
            <w:tcW w:w="1418" w:type="dxa"/>
            <w:gridSpan w:val="2"/>
            <w:hideMark/>
          </w:tcPr>
          <w:p w:rsidR="00C613B8" w:rsidRPr="00AF4B8E" w:rsidRDefault="00C613B8" w:rsidP="00646195">
            <w:pPr>
              <w:spacing w:line="360" w:lineRule="auto"/>
              <w:ind w:firstLineChars="100" w:firstLine="240"/>
              <w:jc w:val="center"/>
              <w:rPr>
                <w:sz w:val="24"/>
                <w:szCs w:val="24"/>
              </w:rPr>
            </w:pPr>
            <w:r w:rsidRPr="00AF4B8E">
              <w:rPr>
                <w:sz w:val="24"/>
                <w:szCs w:val="24"/>
              </w:rPr>
              <w:t>Хорошисты</w:t>
            </w:r>
          </w:p>
        </w:tc>
        <w:tc>
          <w:tcPr>
            <w:tcW w:w="1559" w:type="dxa"/>
            <w:gridSpan w:val="2"/>
            <w:hideMark/>
          </w:tcPr>
          <w:p w:rsidR="00C613B8" w:rsidRPr="00AF4B8E" w:rsidRDefault="00C613B8" w:rsidP="00646195">
            <w:pPr>
              <w:spacing w:line="360" w:lineRule="auto"/>
              <w:ind w:firstLineChars="100" w:firstLine="240"/>
              <w:jc w:val="center"/>
              <w:rPr>
                <w:sz w:val="24"/>
                <w:szCs w:val="24"/>
              </w:rPr>
            </w:pPr>
            <w:r w:rsidRPr="00AF4B8E">
              <w:rPr>
                <w:sz w:val="24"/>
                <w:szCs w:val="24"/>
              </w:rPr>
              <w:t>Успевающие</w:t>
            </w:r>
          </w:p>
        </w:tc>
        <w:tc>
          <w:tcPr>
            <w:tcW w:w="1701" w:type="dxa"/>
            <w:gridSpan w:val="2"/>
            <w:tcBorders>
              <w:right w:val="single" w:sz="4" w:space="0" w:color="auto"/>
            </w:tcBorders>
            <w:hideMark/>
          </w:tcPr>
          <w:p w:rsidR="00C613B8" w:rsidRPr="00AF4B8E" w:rsidRDefault="00C613B8" w:rsidP="00646195">
            <w:pPr>
              <w:spacing w:line="360" w:lineRule="auto"/>
              <w:ind w:firstLineChars="100" w:firstLine="240"/>
              <w:jc w:val="center"/>
              <w:rPr>
                <w:sz w:val="24"/>
                <w:szCs w:val="24"/>
              </w:rPr>
            </w:pPr>
            <w:r w:rsidRPr="00AF4B8E">
              <w:rPr>
                <w:sz w:val="24"/>
                <w:szCs w:val="24"/>
              </w:rPr>
              <w:t>Неуспевающие</w:t>
            </w:r>
          </w:p>
        </w:tc>
        <w:tc>
          <w:tcPr>
            <w:tcW w:w="709" w:type="dxa"/>
            <w:vMerge/>
            <w:hideMark/>
          </w:tcPr>
          <w:p w:rsidR="00C613B8" w:rsidRPr="00AF4B8E" w:rsidRDefault="00C613B8" w:rsidP="00646195">
            <w:pPr>
              <w:spacing w:line="360" w:lineRule="auto"/>
              <w:rPr>
                <w:sz w:val="24"/>
                <w:szCs w:val="24"/>
              </w:rPr>
            </w:pPr>
          </w:p>
        </w:tc>
        <w:tc>
          <w:tcPr>
            <w:tcW w:w="850" w:type="dxa"/>
            <w:vMerge/>
            <w:hideMark/>
          </w:tcPr>
          <w:p w:rsidR="00C613B8" w:rsidRPr="00AF4B8E" w:rsidRDefault="00C613B8" w:rsidP="00646195">
            <w:pPr>
              <w:spacing w:line="360" w:lineRule="auto"/>
              <w:rPr>
                <w:sz w:val="24"/>
                <w:szCs w:val="24"/>
              </w:rPr>
            </w:pPr>
          </w:p>
        </w:tc>
        <w:tc>
          <w:tcPr>
            <w:tcW w:w="1186" w:type="dxa"/>
            <w:vMerge/>
            <w:hideMark/>
          </w:tcPr>
          <w:p w:rsidR="00C613B8" w:rsidRPr="00AF4B8E" w:rsidRDefault="00C613B8" w:rsidP="00646195">
            <w:pPr>
              <w:spacing w:line="360" w:lineRule="auto"/>
              <w:rPr>
                <w:sz w:val="24"/>
                <w:szCs w:val="24"/>
              </w:rPr>
            </w:pPr>
          </w:p>
        </w:tc>
      </w:tr>
      <w:tr w:rsidR="00682608" w:rsidRPr="00AF4B8E" w:rsidTr="00E11188">
        <w:trPr>
          <w:cantSplit/>
          <w:trHeight w:val="1134"/>
        </w:trPr>
        <w:tc>
          <w:tcPr>
            <w:tcW w:w="1747" w:type="dxa"/>
            <w:vMerge/>
            <w:hideMark/>
          </w:tcPr>
          <w:p w:rsidR="00C613B8" w:rsidRPr="00AF4B8E" w:rsidRDefault="00C613B8" w:rsidP="00646195">
            <w:pPr>
              <w:spacing w:after="120" w:line="360" w:lineRule="auto"/>
              <w:rPr>
                <w:sz w:val="24"/>
                <w:szCs w:val="24"/>
              </w:rPr>
            </w:pPr>
          </w:p>
        </w:tc>
        <w:tc>
          <w:tcPr>
            <w:tcW w:w="709" w:type="dxa"/>
            <w:vMerge/>
            <w:hideMark/>
          </w:tcPr>
          <w:p w:rsidR="00C613B8" w:rsidRPr="00AF4B8E" w:rsidRDefault="00C613B8" w:rsidP="00646195">
            <w:pPr>
              <w:spacing w:line="360" w:lineRule="auto"/>
              <w:rPr>
                <w:sz w:val="24"/>
                <w:szCs w:val="24"/>
              </w:rPr>
            </w:pPr>
          </w:p>
        </w:tc>
        <w:tc>
          <w:tcPr>
            <w:tcW w:w="708" w:type="dxa"/>
            <w:textDirection w:val="btLr"/>
            <w:hideMark/>
          </w:tcPr>
          <w:p w:rsidR="00C613B8" w:rsidRPr="00AF4B8E" w:rsidRDefault="00C613B8" w:rsidP="00D765C5">
            <w:pPr>
              <w:spacing w:line="360" w:lineRule="auto"/>
              <w:ind w:left="113" w:right="113"/>
              <w:jc w:val="center"/>
              <w:rPr>
                <w:sz w:val="24"/>
                <w:szCs w:val="24"/>
              </w:rPr>
            </w:pPr>
            <w:r w:rsidRPr="00AF4B8E">
              <w:rPr>
                <w:sz w:val="24"/>
                <w:szCs w:val="24"/>
              </w:rPr>
              <w:t>Всего</w:t>
            </w:r>
          </w:p>
        </w:tc>
        <w:tc>
          <w:tcPr>
            <w:tcW w:w="992" w:type="dxa"/>
            <w:hideMark/>
          </w:tcPr>
          <w:p w:rsidR="00C613B8" w:rsidRPr="00AF4B8E" w:rsidRDefault="00C613B8" w:rsidP="00D765C5">
            <w:pPr>
              <w:spacing w:line="360" w:lineRule="auto"/>
              <w:ind w:firstLineChars="13" w:firstLine="31"/>
              <w:rPr>
                <w:sz w:val="24"/>
                <w:szCs w:val="24"/>
              </w:rPr>
            </w:pPr>
            <w:r w:rsidRPr="00AF4B8E">
              <w:rPr>
                <w:sz w:val="24"/>
                <w:szCs w:val="24"/>
              </w:rPr>
              <w:t>%</w:t>
            </w:r>
          </w:p>
        </w:tc>
        <w:tc>
          <w:tcPr>
            <w:tcW w:w="567" w:type="dxa"/>
            <w:textDirection w:val="btLr"/>
            <w:hideMark/>
          </w:tcPr>
          <w:p w:rsidR="00C613B8" w:rsidRPr="00AF4B8E" w:rsidRDefault="00C613B8" w:rsidP="00D765C5">
            <w:pPr>
              <w:spacing w:line="360" w:lineRule="auto"/>
              <w:ind w:leftChars="-49" w:left="32" w:right="113" w:hangingChars="54" w:hanging="130"/>
              <w:jc w:val="center"/>
              <w:rPr>
                <w:sz w:val="24"/>
                <w:szCs w:val="24"/>
              </w:rPr>
            </w:pPr>
            <w:r w:rsidRPr="00AF4B8E">
              <w:rPr>
                <w:sz w:val="24"/>
                <w:szCs w:val="24"/>
              </w:rPr>
              <w:t>Всего</w:t>
            </w:r>
          </w:p>
        </w:tc>
        <w:tc>
          <w:tcPr>
            <w:tcW w:w="851" w:type="dxa"/>
            <w:hideMark/>
          </w:tcPr>
          <w:p w:rsidR="00C613B8" w:rsidRPr="00AF4B8E" w:rsidRDefault="00C613B8" w:rsidP="00646195">
            <w:pPr>
              <w:spacing w:line="360" w:lineRule="auto"/>
              <w:ind w:firstLineChars="100" w:firstLine="240"/>
              <w:jc w:val="center"/>
              <w:rPr>
                <w:sz w:val="24"/>
                <w:szCs w:val="24"/>
              </w:rPr>
            </w:pPr>
            <w:r w:rsidRPr="00AF4B8E">
              <w:rPr>
                <w:sz w:val="24"/>
                <w:szCs w:val="24"/>
              </w:rPr>
              <w:t>%</w:t>
            </w:r>
          </w:p>
        </w:tc>
        <w:tc>
          <w:tcPr>
            <w:tcW w:w="709" w:type="dxa"/>
            <w:textDirection w:val="btLr"/>
            <w:hideMark/>
          </w:tcPr>
          <w:p w:rsidR="00C613B8" w:rsidRPr="00AF4B8E" w:rsidRDefault="00C613B8" w:rsidP="00D765C5">
            <w:pPr>
              <w:spacing w:line="360" w:lineRule="auto"/>
              <w:ind w:left="113" w:right="113"/>
              <w:jc w:val="center"/>
              <w:rPr>
                <w:sz w:val="24"/>
                <w:szCs w:val="24"/>
              </w:rPr>
            </w:pPr>
            <w:r w:rsidRPr="00AF4B8E">
              <w:rPr>
                <w:sz w:val="24"/>
                <w:szCs w:val="24"/>
              </w:rPr>
              <w:t>Всего</w:t>
            </w:r>
          </w:p>
        </w:tc>
        <w:tc>
          <w:tcPr>
            <w:tcW w:w="850" w:type="dxa"/>
            <w:hideMark/>
          </w:tcPr>
          <w:p w:rsidR="00C613B8" w:rsidRPr="00AF4B8E" w:rsidRDefault="00C613B8" w:rsidP="00646195">
            <w:pPr>
              <w:spacing w:line="360" w:lineRule="auto"/>
              <w:ind w:firstLineChars="100" w:firstLine="240"/>
              <w:rPr>
                <w:sz w:val="24"/>
                <w:szCs w:val="24"/>
              </w:rPr>
            </w:pPr>
            <w:r w:rsidRPr="00AF4B8E">
              <w:rPr>
                <w:sz w:val="24"/>
                <w:szCs w:val="24"/>
              </w:rPr>
              <w:t>%</w:t>
            </w:r>
          </w:p>
        </w:tc>
        <w:tc>
          <w:tcPr>
            <w:tcW w:w="851" w:type="dxa"/>
            <w:textDirection w:val="btLr"/>
            <w:hideMark/>
          </w:tcPr>
          <w:p w:rsidR="00C613B8" w:rsidRPr="00AF4B8E" w:rsidRDefault="00C613B8" w:rsidP="00D765C5">
            <w:pPr>
              <w:spacing w:line="360" w:lineRule="auto"/>
              <w:ind w:leftChars="-20" w:left="13" w:right="113" w:hangingChars="22" w:hanging="53"/>
              <w:jc w:val="center"/>
              <w:rPr>
                <w:sz w:val="24"/>
                <w:szCs w:val="24"/>
              </w:rPr>
            </w:pPr>
            <w:r w:rsidRPr="00AF4B8E">
              <w:rPr>
                <w:sz w:val="24"/>
                <w:szCs w:val="24"/>
              </w:rPr>
              <w:t>Всего</w:t>
            </w:r>
          </w:p>
        </w:tc>
        <w:tc>
          <w:tcPr>
            <w:tcW w:w="850" w:type="dxa"/>
            <w:tcBorders>
              <w:right w:val="single" w:sz="4" w:space="0" w:color="auto"/>
            </w:tcBorders>
            <w:hideMark/>
          </w:tcPr>
          <w:p w:rsidR="00C613B8" w:rsidRPr="00AF4B8E" w:rsidRDefault="00C613B8" w:rsidP="00646195">
            <w:pPr>
              <w:spacing w:line="360" w:lineRule="auto"/>
              <w:ind w:firstLineChars="100" w:firstLine="240"/>
              <w:jc w:val="center"/>
              <w:rPr>
                <w:sz w:val="24"/>
                <w:szCs w:val="24"/>
              </w:rPr>
            </w:pPr>
            <w:r w:rsidRPr="00AF4B8E">
              <w:rPr>
                <w:sz w:val="24"/>
                <w:szCs w:val="24"/>
              </w:rPr>
              <w:t>%</w:t>
            </w:r>
          </w:p>
        </w:tc>
        <w:tc>
          <w:tcPr>
            <w:tcW w:w="709" w:type="dxa"/>
            <w:vMerge/>
            <w:hideMark/>
          </w:tcPr>
          <w:p w:rsidR="00C613B8" w:rsidRPr="00AF4B8E" w:rsidRDefault="00C613B8" w:rsidP="00646195">
            <w:pPr>
              <w:spacing w:line="360" w:lineRule="auto"/>
              <w:rPr>
                <w:sz w:val="24"/>
                <w:szCs w:val="24"/>
              </w:rPr>
            </w:pPr>
          </w:p>
        </w:tc>
        <w:tc>
          <w:tcPr>
            <w:tcW w:w="850" w:type="dxa"/>
            <w:vMerge/>
            <w:hideMark/>
          </w:tcPr>
          <w:p w:rsidR="00C613B8" w:rsidRPr="00AF4B8E" w:rsidRDefault="00C613B8" w:rsidP="00646195">
            <w:pPr>
              <w:spacing w:line="360" w:lineRule="auto"/>
              <w:rPr>
                <w:sz w:val="24"/>
                <w:szCs w:val="24"/>
              </w:rPr>
            </w:pPr>
          </w:p>
        </w:tc>
        <w:tc>
          <w:tcPr>
            <w:tcW w:w="1186" w:type="dxa"/>
            <w:vMerge/>
            <w:hideMark/>
          </w:tcPr>
          <w:p w:rsidR="00C613B8" w:rsidRPr="00AF4B8E" w:rsidRDefault="00C613B8" w:rsidP="00646195">
            <w:pPr>
              <w:spacing w:line="360" w:lineRule="auto"/>
              <w:rPr>
                <w:sz w:val="24"/>
                <w:szCs w:val="24"/>
              </w:rPr>
            </w:pPr>
          </w:p>
        </w:tc>
      </w:tr>
      <w:tr w:rsidR="00682608" w:rsidRPr="00AF4B8E" w:rsidTr="00E11188">
        <w:trPr>
          <w:trHeight w:val="299"/>
        </w:trPr>
        <w:tc>
          <w:tcPr>
            <w:tcW w:w="1747" w:type="dxa"/>
            <w:tcBorders>
              <w:bottom w:val="single" w:sz="4" w:space="0" w:color="auto"/>
            </w:tcBorders>
            <w:hideMark/>
          </w:tcPr>
          <w:p w:rsidR="00C613B8" w:rsidRPr="00AF4B8E" w:rsidRDefault="00021FE5" w:rsidP="00646195">
            <w:pPr>
              <w:spacing w:after="120" w:line="360" w:lineRule="auto"/>
              <w:ind w:firstLineChars="100" w:firstLine="240"/>
              <w:rPr>
                <w:sz w:val="24"/>
                <w:szCs w:val="24"/>
              </w:rPr>
            </w:pPr>
            <w:r w:rsidRPr="00AF4B8E">
              <w:rPr>
                <w:sz w:val="24"/>
                <w:szCs w:val="24"/>
              </w:rPr>
              <w:t xml:space="preserve">2 </w:t>
            </w:r>
          </w:p>
        </w:tc>
        <w:tc>
          <w:tcPr>
            <w:tcW w:w="709" w:type="dxa"/>
            <w:tcBorders>
              <w:bottom w:val="single" w:sz="4" w:space="0" w:color="auto"/>
            </w:tcBorders>
            <w:hideMark/>
          </w:tcPr>
          <w:p w:rsidR="00C613B8" w:rsidRPr="00AF4B8E" w:rsidRDefault="0056370E" w:rsidP="00646195">
            <w:pPr>
              <w:spacing w:line="360" w:lineRule="auto"/>
              <w:ind w:firstLineChars="100" w:firstLine="240"/>
              <w:rPr>
                <w:sz w:val="24"/>
                <w:szCs w:val="24"/>
              </w:rPr>
            </w:pPr>
            <w:r w:rsidRPr="00AF4B8E">
              <w:rPr>
                <w:sz w:val="24"/>
                <w:szCs w:val="24"/>
              </w:rPr>
              <w:t>12</w:t>
            </w:r>
          </w:p>
        </w:tc>
        <w:tc>
          <w:tcPr>
            <w:tcW w:w="708" w:type="dxa"/>
            <w:tcBorders>
              <w:bottom w:val="single" w:sz="4" w:space="0" w:color="auto"/>
            </w:tcBorders>
            <w:hideMark/>
          </w:tcPr>
          <w:p w:rsidR="00C613B8" w:rsidRPr="00AF4B8E" w:rsidRDefault="0056370E" w:rsidP="00D765C5">
            <w:pPr>
              <w:spacing w:line="360" w:lineRule="auto"/>
              <w:ind w:firstLineChars="14" w:firstLine="34"/>
              <w:rPr>
                <w:sz w:val="24"/>
                <w:szCs w:val="24"/>
              </w:rPr>
            </w:pPr>
            <w:r w:rsidRPr="00AF4B8E">
              <w:rPr>
                <w:sz w:val="24"/>
                <w:szCs w:val="24"/>
              </w:rPr>
              <w:t>2</w:t>
            </w:r>
          </w:p>
        </w:tc>
        <w:tc>
          <w:tcPr>
            <w:tcW w:w="992" w:type="dxa"/>
            <w:tcBorders>
              <w:bottom w:val="single" w:sz="4" w:space="0" w:color="auto"/>
            </w:tcBorders>
            <w:hideMark/>
          </w:tcPr>
          <w:p w:rsidR="00C613B8" w:rsidRPr="00AF4B8E" w:rsidRDefault="0056370E" w:rsidP="00646195">
            <w:pPr>
              <w:spacing w:line="360" w:lineRule="auto"/>
              <w:ind w:firstLineChars="17" w:firstLine="41"/>
              <w:rPr>
                <w:sz w:val="24"/>
                <w:szCs w:val="24"/>
              </w:rPr>
            </w:pPr>
            <w:r w:rsidRPr="00AF4B8E">
              <w:rPr>
                <w:sz w:val="24"/>
                <w:szCs w:val="24"/>
              </w:rPr>
              <w:t>16,</w:t>
            </w:r>
            <w:r w:rsidR="00457D18" w:rsidRPr="00AF4B8E">
              <w:rPr>
                <w:sz w:val="24"/>
                <w:szCs w:val="24"/>
              </w:rPr>
              <w:t>67</w:t>
            </w:r>
          </w:p>
        </w:tc>
        <w:tc>
          <w:tcPr>
            <w:tcW w:w="567" w:type="dxa"/>
            <w:tcBorders>
              <w:bottom w:val="single" w:sz="4" w:space="0" w:color="auto"/>
            </w:tcBorders>
            <w:hideMark/>
          </w:tcPr>
          <w:p w:rsidR="00C613B8" w:rsidRPr="00AF4B8E" w:rsidRDefault="00457D18" w:rsidP="00D765C5">
            <w:pPr>
              <w:spacing w:line="360" w:lineRule="auto"/>
              <w:rPr>
                <w:sz w:val="24"/>
                <w:szCs w:val="24"/>
              </w:rPr>
            </w:pPr>
            <w:r w:rsidRPr="00AF4B8E">
              <w:rPr>
                <w:sz w:val="24"/>
                <w:szCs w:val="24"/>
              </w:rPr>
              <w:t>4</w:t>
            </w:r>
          </w:p>
        </w:tc>
        <w:tc>
          <w:tcPr>
            <w:tcW w:w="851" w:type="dxa"/>
            <w:tcBorders>
              <w:bottom w:val="single" w:sz="4" w:space="0" w:color="auto"/>
            </w:tcBorders>
            <w:hideMark/>
          </w:tcPr>
          <w:p w:rsidR="00C613B8" w:rsidRPr="00AF4B8E" w:rsidRDefault="00457D18" w:rsidP="00D765C5">
            <w:pPr>
              <w:spacing w:line="360" w:lineRule="auto"/>
              <w:ind w:firstLineChars="10" w:firstLine="24"/>
              <w:rPr>
                <w:sz w:val="24"/>
                <w:szCs w:val="24"/>
              </w:rPr>
            </w:pPr>
            <w:r w:rsidRPr="00AF4B8E">
              <w:rPr>
                <w:sz w:val="24"/>
                <w:szCs w:val="24"/>
              </w:rPr>
              <w:t>33,33</w:t>
            </w:r>
          </w:p>
        </w:tc>
        <w:tc>
          <w:tcPr>
            <w:tcW w:w="709" w:type="dxa"/>
            <w:tcBorders>
              <w:bottom w:val="single" w:sz="4" w:space="0" w:color="auto"/>
            </w:tcBorders>
            <w:hideMark/>
          </w:tcPr>
          <w:p w:rsidR="00C613B8" w:rsidRPr="00AF4B8E" w:rsidRDefault="00C613B8" w:rsidP="00D765C5">
            <w:pPr>
              <w:spacing w:line="360" w:lineRule="auto"/>
              <w:ind w:firstLineChars="22" w:firstLine="53"/>
              <w:rPr>
                <w:sz w:val="24"/>
                <w:szCs w:val="24"/>
              </w:rPr>
            </w:pPr>
            <w:r w:rsidRPr="00AF4B8E">
              <w:rPr>
                <w:sz w:val="24"/>
                <w:szCs w:val="24"/>
              </w:rPr>
              <w:t>6</w:t>
            </w:r>
          </w:p>
        </w:tc>
        <w:tc>
          <w:tcPr>
            <w:tcW w:w="850" w:type="dxa"/>
            <w:tcBorders>
              <w:bottom w:val="single" w:sz="4" w:space="0" w:color="auto"/>
            </w:tcBorders>
            <w:hideMark/>
          </w:tcPr>
          <w:p w:rsidR="00C613B8" w:rsidRPr="00AF4B8E" w:rsidRDefault="00457D18" w:rsidP="00646195">
            <w:pPr>
              <w:spacing w:line="360" w:lineRule="auto"/>
              <w:rPr>
                <w:sz w:val="24"/>
                <w:szCs w:val="24"/>
              </w:rPr>
            </w:pPr>
            <w:r w:rsidRPr="00AF4B8E">
              <w:rPr>
                <w:sz w:val="24"/>
                <w:szCs w:val="24"/>
              </w:rPr>
              <w:t>50</w:t>
            </w:r>
          </w:p>
        </w:tc>
        <w:tc>
          <w:tcPr>
            <w:tcW w:w="851" w:type="dxa"/>
            <w:tcBorders>
              <w:bottom w:val="single" w:sz="4" w:space="0" w:color="auto"/>
            </w:tcBorders>
            <w:hideMark/>
          </w:tcPr>
          <w:p w:rsidR="00C613B8" w:rsidRPr="00AF4B8E" w:rsidRDefault="00457D18" w:rsidP="00646195">
            <w:pPr>
              <w:spacing w:line="360" w:lineRule="auto"/>
              <w:ind w:firstLineChars="100" w:firstLine="240"/>
              <w:rPr>
                <w:sz w:val="24"/>
                <w:szCs w:val="24"/>
              </w:rPr>
            </w:pPr>
            <w:r w:rsidRPr="00AF4B8E">
              <w:rPr>
                <w:sz w:val="24"/>
                <w:szCs w:val="24"/>
              </w:rPr>
              <w:t>0</w:t>
            </w:r>
          </w:p>
        </w:tc>
        <w:tc>
          <w:tcPr>
            <w:tcW w:w="850" w:type="dxa"/>
            <w:tcBorders>
              <w:bottom w:val="single" w:sz="4" w:space="0" w:color="auto"/>
              <w:right w:val="single" w:sz="4" w:space="0" w:color="auto"/>
            </w:tcBorders>
            <w:hideMark/>
          </w:tcPr>
          <w:p w:rsidR="00C613B8" w:rsidRPr="00AF4B8E" w:rsidRDefault="00457D18" w:rsidP="00646195">
            <w:pPr>
              <w:spacing w:line="360" w:lineRule="auto"/>
              <w:ind w:leftChars="-30" w:left="19" w:hangingChars="33" w:hanging="79"/>
              <w:rPr>
                <w:sz w:val="24"/>
                <w:szCs w:val="24"/>
              </w:rPr>
            </w:pPr>
            <w:r w:rsidRPr="00AF4B8E">
              <w:rPr>
                <w:sz w:val="24"/>
                <w:szCs w:val="24"/>
              </w:rPr>
              <w:t>0</w:t>
            </w:r>
          </w:p>
        </w:tc>
        <w:tc>
          <w:tcPr>
            <w:tcW w:w="709" w:type="dxa"/>
            <w:tcBorders>
              <w:bottom w:val="single" w:sz="4" w:space="0" w:color="auto"/>
            </w:tcBorders>
            <w:hideMark/>
          </w:tcPr>
          <w:p w:rsidR="00C613B8" w:rsidRPr="00AF4B8E" w:rsidRDefault="00457D18" w:rsidP="00646195">
            <w:pPr>
              <w:spacing w:line="360" w:lineRule="auto"/>
              <w:rPr>
                <w:sz w:val="24"/>
                <w:szCs w:val="24"/>
              </w:rPr>
            </w:pPr>
            <w:r w:rsidRPr="00AF4B8E">
              <w:rPr>
                <w:sz w:val="24"/>
                <w:szCs w:val="24"/>
              </w:rPr>
              <w:t>4,33</w:t>
            </w:r>
          </w:p>
        </w:tc>
        <w:tc>
          <w:tcPr>
            <w:tcW w:w="850" w:type="dxa"/>
            <w:tcBorders>
              <w:bottom w:val="single" w:sz="4" w:space="0" w:color="auto"/>
            </w:tcBorders>
            <w:hideMark/>
          </w:tcPr>
          <w:p w:rsidR="00C613B8" w:rsidRPr="00AF4B8E" w:rsidRDefault="00457D18" w:rsidP="00646195">
            <w:pPr>
              <w:spacing w:line="360" w:lineRule="auto"/>
              <w:jc w:val="both"/>
              <w:rPr>
                <w:sz w:val="24"/>
                <w:szCs w:val="24"/>
              </w:rPr>
            </w:pPr>
            <w:r w:rsidRPr="00AF4B8E">
              <w:rPr>
                <w:sz w:val="24"/>
                <w:szCs w:val="24"/>
              </w:rPr>
              <w:t>50</w:t>
            </w:r>
          </w:p>
        </w:tc>
        <w:tc>
          <w:tcPr>
            <w:tcW w:w="1186" w:type="dxa"/>
            <w:tcBorders>
              <w:bottom w:val="single" w:sz="4" w:space="0" w:color="auto"/>
            </w:tcBorders>
            <w:hideMark/>
          </w:tcPr>
          <w:p w:rsidR="00C613B8" w:rsidRPr="00AF4B8E" w:rsidRDefault="00457D18" w:rsidP="00646195">
            <w:pPr>
              <w:spacing w:line="360" w:lineRule="auto"/>
              <w:rPr>
                <w:sz w:val="24"/>
                <w:szCs w:val="24"/>
              </w:rPr>
            </w:pPr>
            <w:r w:rsidRPr="00AF4B8E">
              <w:rPr>
                <w:sz w:val="24"/>
                <w:szCs w:val="24"/>
              </w:rPr>
              <w:t>77,3</w:t>
            </w:r>
          </w:p>
        </w:tc>
      </w:tr>
      <w:tr w:rsidR="00682608" w:rsidRPr="00AF4B8E" w:rsidTr="00E11188">
        <w:trPr>
          <w:trHeight w:val="224"/>
        </w:trPr>
        <w:tc>
          <w:tcPr>
            <w:tcW w:w="1747" w:type="dxa"/>
            <w:tcBorders>
              <w:bottom w:val="single" w:sz="4" w:space="0" w:color="auto"/>
            </w:tcBorders>
            <w:hideMark/>
          </w:tcPr>
          <w:p w:rsidR="00C613B8" w:rsidRPr="00AF4B8E" w:rsidRDefault="00C613B8" w:rsidP="00646195">
            <w:pPr>
              <w:spacing w:after="120" w:line="360" w:lineRule="auto"/>
              <w:ind w:firstLineChars="100" w:firstLine="240"/>
              <w:rPr>
                <w:sz w:val="24"/>
                <w:szCs w:val="24"/>
              </w:rPr>
            </w:pPr>
            <w:r w:rsidRPr="00AF4B8E">
              <w:rPr>
                <w:sz w:val="24"/>
                <w:szCs w:val="24"/>
              </w:rPr>
              <w:t xml:space="preserve">3 </w:t>
            </w:r>
          </w:p>
        </w:tc>
        <w:tc>
          <w:tcPr>
            <w:tcW w:w="709" w:type="dxa"/>
            <w:tcBorders>
              <w:bottom w:val="single" w:sz="4" w:space="0" w:color="auto"/>
            </w:tcBorders>
            <w:hideMark/>
          </w:tcPr>
          <w:p w:rsidR="00C613B8" w:rsidRPr="00AF4B8E" w:rsidRDefault="00C613B8" w:rsidP="00646195">
            <w:pPr>
              <w:spacing w:line="360" w:lineRule="auto"/>
              <w:ind w:firstLineChars="100" w:firstLine="240"/>
              <w:rPr>
                <w:sz w:val="24"/>
                <w:szCs w:val="24"/>
              </w:rPr>
            </w:pPr>
            <w:r w:rsidRPr="00AF4B8E">
              <w:rPr>
                <w:sz w:val="24"/>
                <w:szCs w:val="24"/>
              </w:rPr>
              <w:t>1</w:t>
            </w:r>
            <w:r w:rsidR="00457D18" w:rsidRPr="00AF4B8E">
              <w:rPr>
                <w:sz w:val="24"/>
                <w:szCs w:val="24"/>
              </w:rPr>
              <w:t>5</w:t>
            </w:r>
          </w:p>
        </w:tc>
        <w:tc>
          <w:tcPr>
            <w:tcW w:w="708" w:type="dxa"/>
            <w:tcBorders>
              <w:bottom w:val="single" w:sz="4" w:space="0" w:color="auto"/>
            </w:tcBorders>
            <w:hideMark/>
          </w:tcPr>
          <w:p w:rsidR="00C613B8" w:rsidRPr="00AF4B8E" w:rsidRDefault="00457D18" w:rsidP="00D765C5">
            <w:pPr>
              <w:spacing w:line="360" w:lineRule="auto"/>
              <w:ind w:firstLineChars="14" w:firstLine="34"/>
              <w:rPr>
                <w:sz w:val="24"/>
                <w:szCs w:val="24"/>
              </w:rPr>
            </w:pPr>
            <w:r w:rsidRPr="00AF4B8E">
              <w:rPr>
                <w:sz w:val="24"/>
                <w:szCs w:val="24"/>
              </w:rPr>
              <w:t>2</w:t>
            </w:r>
          </w:p>
        </w:tc>
        <w:tc>
          <w:tcPr>
            <w:tcW w:w="992" w:type="dxa"/>
            <w:tcBorders>
              <w:bottom w:val="single" w:sz="4" w:space="0" w:color="auto"/>
            </w:tcBorders>
            <w:hideMark/>
          </w:tcPr>
          <w:p w:rsidR="00C613B8" w:rsidRPr="00AF4B8E" w:rsidRDefault="00457D18" w:rsidP="00646195">
            <w:pPr>
              <w:spacing w:line="360" w:lineRule="auto"/>
              <w:ind w:firstLineChars="17" w:firstLine="41"/>
              <w:rPr>
                <w:sz w:val="24"/>
                <w:szCs w:val="24"/>
              </w:rPr>
            </w:pPr>
            <w:r w:rsidRPr="00AF4B8E">
              <w:rPr>
                <w:sz w:val="24"/>
                <w:szCs w:val="24"/>
              </w:rPr>
              <w:t>13,33</w:t>
            </w:r>
          </w:p>
        </w:tc>
        <w:tc>
          <w:tcPr>
            <w:tcW w:w="567" w:type="dxa"/>
            <w:tcBorders>
              <w:bottom w:val="single" w:sz="4" w:space="0" w:color="auto"/>
            </w:tcBorders>
            <w:hideMark/>
          </w:tcPr>
          <w:p w:rsidR="00C613B8" w:rsidRPr="00AF4B8E" w:rsidRDefault="00C613B8" w:rsidP="00D765C5">
            <w:pPr>
              <w:spacing w:line="360" w:lineRule="auto"/>
              <w:rPr>
                <w:sz w:val="24"/>
                <w:szCs w:val="24"/>
              </w:rPr>
            </w:pPr>
            <w:r w:rsidRPr="00AF4B8E">
              <w:rPr>
                <w:sz w:val="24"/>
                <w:szCs w:val="24"/>
              </w:rPr>
              <w:t>5</w:t>
            </w:r>
          </w:p>
        </w:tc>
        <w:tc>
          <w:tcPr>
            <w:tcW w:w="851" w:type="dxa"/>
            <w:tcBorders>
              <w:bottom w:val="single" w:sz="4" w:space="0" w:color="auto"/>
            </w:tcBorders>
            <w:hideMark/>
          </w:tcPr>
          <w:p w:rsidR="00C613B8" w:rsidRPr="00AF4B8E" w:rsidRDefault="00457D18" w:rsidP="00457D18">
            <w:pPr>
              <w:spacing w:line="360" w:lineRule="auto"/>
              <w:rPr>
                <w:sz w:val="24"/>
                <w:szCs w:val="24"/>
              </w:rPr>
            </w:pPr>
            <w:r w:rsidRPr="00AF4B8E">
              <w:rPr>
                <w:sz w:val="24"/>
                <w:szCs w:val="24"/>
              </w:rPr>
              <w:t>33,33</w:t>
            </w:r>
          </w:p>
        </w:tc>
        <w:tc>
          <w:tcPr>
            <w:tcW w:w="709" w:type="dxa"/>
            <w:tcBorders>
              <w:bottom w:val="single" w:sz="4" w:space="0" w:color="auto"/>
            </w:tcBorders>
            <w:hideMark/>
          </w:tcPr>
          <w:p w:rsidR="00C613B8" w:rsidRPr="00AF4B8E" w:rsidRDefault="00457D18" w:rsidP="00457D18">
            <w:pPr>
              <w:spacing w:line="360" w:lineRule="auto"/>
              <w:rPr>
                <w:sz w:val="24"/>
                <w:szCs w:val="24"/>
              </w:rPr>
            </w:pPr>
            <w:r w:rsidRPr="00AF4B8E">
              <w:rPr>
                <w:sz w:val="24"/>
                <w:szCs w:val="24"/>
              </w:rPr>
              <w:t>7</w:t>
            </w:r>
          </w:p>
        </w:tc>
        <w:tc>
          <w:tcPr>
            <w:tcW w:w="850" w:type="dxa"/>
            <w:tcBorders>
              <w:bottom w:val="single" w:sz="4" w:space="0" w:color="auto"/>
            </w:tcBorders>
            <w:hideMark/>
          </w:tcPr>
          <w:p w:rsidR="00C613B8" w:rsidRPr="00AF4B8E" w:rsidRDefault="00457D18" w:rsidP="00457D18">
            <w:pPr>
              <w:spacing w:line="360" w:lineRule="auto"/>
              <w:rPr>
                <w:sz w:val="24"/>
                <w:szCs w:val="24"/>
              </w:rPr>
            </w:pPr>
            <w:r w:rsidRPr="00AF4B8E">
              <w:rPr>
                <w:sz w:val="24"/>
                <w:szCs w:val="24"/>
              </w:rPr>
              <w:t>46,67</w:t>
            </w:r>
          </w:p>
        </w:tc>
        <w:tc>
          <w:tcPr>
            <w:tcW w:w="851" w:type="dxa"/>
            <w:tcBorders>
              <w:bottom w:val="single" w:sz="4" w:space="0" w:color="auto"/>
            </w:tcBorders>
            <w:hideMark/>
          </w:tcPr>
          <w:p w:rsidR="00C613B8" w:rsidRPr="00AF4B8E" w:rsidRDefault="00955BA4" w:rsidP="00646195">
            <w:pPr>
              <w:spacing w:line="360" w:lineRule="auto"/>
              <w:ind w:firstLineChars="100" w:firstLine="240"/>
              <w:rPr>
                <w:sz w:val="24"/>
                <w:szCs w:val="24"/>
              </w:rPr>
            </w:pPr>
            <w:r w:rsidRPr="00AF4B8E">
              <w:rPr>
                <w:sz w:val="24"/>
                <w:szCs w:val="24"/>
              </w:rPr>
              <w:t>1</w:t>
            </w:r>
          </w:p>
        </w:tc>
        <w:tc>
          <w:tcPr>
            <w:tcW w:w="850" w:type="dxa"/>
            <w:tcBorders>
              <w:bottom w:val="single" w:sz="4" w:space="0" w:color="auto"/>
            </w:tcBorders>
            <w:hideMark/>
          </w:tcPr>
          <w:p w:rsidR="00C613B8" w:rsidRPr="00AF4B8E" w:rsidRDefault="000B6FE3" w:rsidP="00457D18">
            <w:pPr>
              <w:spacing w:line="360" w:lineRule="auto"/>
              <w:rPr>
                <w:sz w:val="24"/>
                <w:szCs w:val="24"/>
              </w:rPr>
            </w:pPr>
            <w:r w:rsidRPr="00AF4B8E">
              <w:rPr>
                <w:sz w:val="24"/>
                <w:szCs w:val="24"/>
              </w:rPr>
              <w:t>6,67</w:t>
            </w:r>
          </w:p>
        </w:tc>
        <w:tc>
          <w:tcPr>
            <w:tcW w:w="709" w:type="dxa"/>
            <w:tcBorders>
              <w:bottom w:val="single" w:sz="4" w:space="0" w:color="auto"/>
            </w:tcBorders>
            <w:hideMark/>
          </w:tcPr>
          <w:p w:rsidR="00C613B8" w:rsidRPr="00AF4B8E" w:rsidRDefault="000B6FE3" w:rsidP="00646195">
            <w:pPr>
              <w:spacing w:line="360" w:lineRule="auto"/>
              <w:rPr>
                <w:sz w:val="24"/>
                <w:szCs w:val="24"/>
              </w:rPr>
            </w:pPr>
            <w:r w:rsidRPr="00AF4B8E">
              <w:rPr>
                <w:sz w:val="24"/>
                <w:szCs w:val="24"/>
              </w:rPr>
              <w:t>4,21</w:t>
            </w:r>
          </w:p>
        </w:tc>
        <w:tc>
          <w:tcPr>
            <w:tcW w:w="850" w:type="dxa"/>
            <w:tcBorders>
              <w:bottom w:val="single" w:sz="4" w:space="0" w:color="auto"/>
            </w:tcBorders>
            <w:hideMark/>
          </w:tcPr>
          <w:p w:rsidR="00C613B8" w:rsidRPr="00AF4B8E" w:rsidRDefault="000B6FE3" w:rsidP="00646195">
            <w:pPr>
              <w:spacing w:line="360" w:lineRule="auto"/>
              <w:jc w:val="both"/>
              <w:rPr>
                <w:sz w:val="24"/>
                <w:szCs w:val="24"/>
              </w:rPr>
            </w:pPr>
            <w:r w:rsidRPr="00AF4B8E">
              <w:rPr>
                <w:sz w:val="24"/>
                <w:szCs w:val="24"/>
              </w:rPr>
              <w:t>46,67</w:t>
            </w:r>
          </w:p>
        </w:tc>
        <w:tc>
          <w:tcPr>
            <w:tcW w:w="1186" w:type="dxa"/>
            <w:tcBorders>
              <w:bottom w:val="single" w:sz="4" w:space="0" w:color="auto"/>
            </w:tcBorders>
            <w:hideMark/>
          </w:tcPr>
          <w:p w:rsidR="00C613B8" w:rsidRPr="00AF4B8E" w:rsidRDefault="000B6FE3" w:rsidP="00646195">
            <w:pPr>
              <w:spacing w:line="360" w:lineRule="auto"/>
              <w:rPr>
                <w:sz w:val="24"/>
                <w:szCs w:val="24"/>
              </w:rPr>
            </w:pPr>
            <w:r w:rsidRPr="00AF4B8E">
              <w:rPr>
                <w:sz w:val="24"/>
                <w:szCs w:val="24"/>
              </w:rPr>
              <w:t>74,21</w:t>
            </w:r>
          </w:p>
        </w:tc>
      </w:tr>
      <w:tr w:rsidR="00682608" w:rsidRPr="00AF4B8E" w:rsidTr="00E11188">
        <w:trPr>
          <w:trHeight w:val="262"/>
        </w:trPr>
        <w:tc>
          <w:tcPr>
            <w:tcW w:w="1747" w:type="dxa"/>
            <w:tcBorders>
              <w:bottom w:val="single" w:sz="4" w:space="0" w:color="auto"/>
            </w:tcBorders>
            <w:hideMark/>
          </w:tcPr>
          <w:p w:rsidR="00C613B8" w:rsidRPr="00AF4B8E" w:rsidRDefault="00C613B8" w:rsidP="00646195">
            <w:pPr>
              <w:spacing w:after="120" w:line="360" w:lineRule="auto"/>
              <w:ind w:firstLineChars="100" w:firstLine="240"/>
              <w:rPr>
                <w:sz w:val="24"/>
                <w:szCs w:val="24"/>
              </w:rPr>
            </w:pPr>
            <w:r w:rsidRPr="00AF4B8E">
              <w:rPr>
                <w:sz w:val="24"/>
                <w:szCs w:val="24"/>
              </w:rPr>
              <w:t xml:space="preserve">4 </w:t>
            </w:r>
          </w:p>
        </w:tc>
        <w:tc>
          <w:tcPr>
            <w:tcW w:w="709" w:type="dxa"/>
            <w:tcBorders>
              <w:bottom w:val="single" w:sz="4" w:space="0" w:color="auto"/>
            </w:tcBorders>
            <w:hideMark/>
          </w:tcPr>
          <w:p w:rsidR="00C613B8" w:rsidRPr="00AF4B8E" w:rsidRDefault="000B6FE3" w:rsidP="000B6FE3">
            <w:pPr>
              <w:spacing w:line="360" w:lineRule="auto"/>
              <w:rPr>
                <w:sz w:val="24"/>
                <w:szCs w:val="24"/>
              </w:rPr>
            </w:pPr>
            <w:r w:rsidRPr="00AF4B8E">
              <w:rPr>
                <w:sz w:val="24"/>
                <w:szCs w:val="24"/>
              </w:rPr>
              <w:t>21</w:t>
            </w:r>
          </w:p>
        </w:tc>
        <w:tc>
          <w:tcPr>
            <w:tcW w:w="708" w:type="dxa"/>
            <w:tcBorders>
              <w:bottom w:val="single" w:sz="4" w:space="0" w:color="auto"/>
            </w:tcBorders>
            <w:hideMark/>
          </w:tcPr>
          <w:p w:rsidR="00C613B8" w:rsidRPr="00AF4B8E" w:rsidRDefault="000B6FE3" w:rsidP="00D765C5">
            <w:pPr>
              <w:spacing w:line="360" w:lineRule="auto"/>
              <w:ind w:firstLineChars="14" w:firstLine="34"/>
              <w:rPr>
                <w:sz w:val="24"/>
                <w:szCs w:val="24"/>
              </w:rPr>
            </w:pPr>
            <w:r w:rsidRPr="00AF4B8E">
              <w:rPr>
                <w:sz w:val="24"/>
                <w:szCs w:val="24"/>
              </w:rPr>
              <w:t>4</w:t>
            </w:r>
          </w:p>
        </w:tc>
        <w:tc>
          <w:tcPr>
            <w:tcW w:w="992" w:type="dxa"/>
            <w:tcBorders>
              <w:bottom w:val="single" w:sz="4" w:space="0" w:color="auto"/>
            </w:tcBorders>
            <w:hideMark/>
          </w:tcPr>
          <w:p w:rsidR="00C613B8" w:rsidRPr="00AF4B8E" w:rsidRDefault="000B6FE3" w:rsidP="00646195">
            <w:pPr>
              <w:spacing w:line="360" w:lineRule="auto"/>
              <w:ind w:firstLineChars="17" w:firstLine="41"/>
              <w:rPr>
                <w:sz w:val="24"/>
                <w:szCs w:val="24"/>
              </w:rPr>
            </w:pPr>
            <w:r w:rsidRPr="00AF4B8E">
              <w:rPr>
                <w:sz w:val="24"/>
                <w:szCs w:val="24"/>
              </w:rPr>
              <w:t>19,05</w:t>
            </w:r>
          </w:p>
        </w:tc>
        <w:tc>
          <w:tcPr>
            <w:tcW w:w="567" w:type="dxa"/>
            <w:tcBorders>
              <w:bottom w:val="single" w:sz="4" w:space="0" w:color="auto"/>
            </w:tcBorders>
            <w:hideMark/>
          </w:tcPr>
          <w:p w:rsidR="00C613B8" w:rsidRPr="00AF4B8E" w:rsidRDefault="00E5426F" w:rsidP="00D765C5">
            <w:pPr>
              <w:spacing w:line="360" w:lineRule="auto"/>
              <w:rPr>
                <w:sz w:val="24"/>
                <w:szCs w:val="24"/>
              </w:rPr>
            </w:pPr>
            <w:r w:rsidRPr="00AF4B8E">
              <w:rPr>
                <w:sz w:val="24"/>
                <w:szCs w:val="24"/>
              </w:rPr>
              <w:t>3</w:t>
            </w:r>
          </w:p>
        </w:tc>
        <w:tc>
          <w:tcPr>
            <w:tcW w:w="851" w:type="dxa"/>
            <w:tcBorders>
              <w:bottom w:val="single" w:sz="4" w:space="0" w:color="auto"/>
            </w:tcBorders>
            <w:hideMark/>
          </w:tcPr>
          <w:p w:rsidR="00C613B8" w:rsidRPr="00AF4B8E" w:rsidRDefault="00E5426F" w:rsidP="00D765C5">
            <w:pPr>
              <w:spacing w:line="360" w:lineRule="auto"/>
              <w:ind w:firstLineChars="10" w:firstLine="24"/>
              <w:rPr>
                <w:sz w:val="24"/>
                <w:szCs w:val="24"/>
              </w:rPr>
            </w:pPr>
            <w:r w:rsidRPr="00AF4B8E">
              <w:rPr>
                <w:sz w:val="24"/>
                <w:szCs w:val="24"/>
              </w:rPr>
              <w:t>14,28</w:t>
            </w:r>
          </w:p>
        </w:tc>
        <w:tc>
          <w:tcPr>
            <w:tcW w:w="709" w:type="dxa"/>
            <w:tcBorders>
              <w:bottom w:val="single" w:sz="4" w:space="0" w:color="auto"/>
            </w:tcBorders>
            <w:hideMark/>
          </w:tcPr>
          <w:p w:rsidR="00C613B8" w:rsidRPr="00AF4B8E" w:rsidRDefault="00E5426F" w:rsidP="00D765C5">
            <w:pPr>
              <w:spacing w:line="360" w:lineRule="auto"/>
              <w:ind w:firstLineChars="22" w:firstLine="53"/>
              <w:rPr>
                <w:sz w:val="24"/>
                <w:szCs w:val="24"/>
              </w:rPr>
            </w:pPr>
            <w:r w:rsidRPr="00AF4B8E">
              <w:rPr>
                <w:sz w:val="24"/>
                <w:szCs w:val="24"/>
              </w:rPr>
              <w:t>13</w:t>
            </w:r>
          </w:p>
        </w:tc>
        <w:tc>
          <w:tcPr>
            <w:tcW w:w="850" w:type="dxa"/>
            <w:tcBorders>
              <w:bottom w:val="single" w:sz="4" w:space="0" w:color="auto"/>
            </w:tcBorders>
            <w:hideMark/>
          </w:tcPr>
          <w:p w:rsidR="00C613B8" w:rsidRPr="00AF4B8E" w:rsidRDefault="004E49AC" w:rsidP="004E49AC">
            <w:pPr>
              <w:spacing w:line="360" w:lineRule="auto"/>
              <w:rPr>
                <w:sz w:val="24"/>
                <w:szCs w:val="24"/>
              </w:rPr>
            </w:pPr>
            <w:r w:rsidRPr="00AF4B8E">
              <w:rPr>
                <w:sz w:val="24"/>
                <w:szCs w:val="24"/>
              </w:rPr>
              <w:t>61,9</w:t>
            </w:r>
          </w:p>
        </w:tc>
        <w:tc>
          <w:tcPr>
            <w:tcW w:w="851" w:type="dxa"/>
            <w:tcBorders>
              <w:bottom w:val="single" w:sz="4" w:space="0" w:color="auto"/>
            </w:tcBorders>
            <w:hideMark/>
          </w:tcPr>
          <w:p w:rsidR="00C613B8" w:rsidRPr="00AF4B8E" w:rsidRDefault="00C613B8" w:rsidP="00646195">
            <w:pPr>
              <w:spacing w:line="360" w:lineRule="auto"/>
              <w:ind w:firstLineChars="100" w:firstLine="240"/>
              <w:rPr>
                <w:sz w:val="24"/>
                <w:szCs w:val="24"/>
              </w:rPr>
            </w:pPr>
            <w:r w:rsidRPr="00AF4B8E">
              <w:rPr>
                <w:sz w:val="24"/>
                <w:szCs w:val="24"/>
              </w:rPr>
              <w:t>1</w:t>
            </w:r>
          </w:p>
        </w:tc>
        <w:tc>
          <w:tcPr>
            <w:tcW w:w="850" w:type="dxa"/>
            <w:tcBorders>
              <w:bottom w:val="single" w:sz="4" w:space="0" w:color="auto"/>
            </w:tcBorders>
            <w:hideMark/>
          </w:tcPr>
          <w:p w:rsidR="00C613B8" w:rsidRPr="00AF4B8E" w:rsidRDefault="00C613B8" w:rsidP="00646195">
            <w:pPr>
              <w:spacing w:line="360" w:lineRule="auto"/>
              <w:ind w:leftChars="-30" w:left="19" w:hangingChars="33" w:hanging="79"/>
              <w:rPr>
                <w:sz w:val="24"/>
                <w:szCs w:val="24"/>
              </w:rPr>
            </w:pPr>
            <w:r w:rsidRPr="00AF4B8E">
              <w:rPr>
                <w:sz w:val="24"/>
                <w:szCs w:val="24"/>
              </w:rPr>
              <w:t>5</w:t>
            </w:r>
          </w:p>
        </w:tc>
        <w:tc>
          <w:tcPr>
            <w:tcW w:w="709" w:type="dxa"/>
            <w:tcBorders>
              <w:bottom w:val="single" w:sz="4" w:space="0" w:color="auto"/>
            </w:tcBorders>
            <w:hideMark/>
          </w:tcPr>
          <w:p w:rsidR="00C613B8" w:rsidRPr="00AF4B8E" w:rsidRDefault="00E5426F" w:rsidP="00646195">
            <w:pPr>
              <w:spacing w:line="360" w:lineRule="auto"/>
              <w:rPr>
                <w:sz w:val="24"/>
                <w:szCs w:val="24"/>
              </w:rPr>
            </w:pPr>
            <w:r w:rsidRPr="00AF4B8E">
              <w:rPr>
                <w:sz w:val="24"/>
                <w:szCs w:val="24"/>
              </w:rPr>
              <w:t>4,2</w:t>
            </w:r>
          </w:p>
        </w:tc>
        <w:tc>
          <w:tcPr>
            <w:tcW w:w="850" w:type="dxa"/>
            <w:tcBorders>
              <w:bottom w:val="single" w:sz="4" w:space="0" w:color="auto"/>
            </w:tcBorders>
            <w:hideMark/>
          </w:tcPr>
          <w:p w:rsidR="00C613B8" w:rsidRPr="00AF4B8E" w:rsidRDefault="00E5426F" w:rsidP="00646195">
            <w:pPr>
              <w:spacing w:line="360" w:lineRule="auto"/>
              <w:jc w:val="both"/>
              <w:rPr>
                <w:sz w:val="24"/>
                <w:szCs w:val="24"/>
              </w:rPr>
            </w:pPr>
            <w:r w:rsidRPr="00AF4B8E">
              <w:rPr>
                <w:sz w:val="24"/>
                <w:szCs w:val="24"/>
              </w:rPr>
              <w:t>46,67</w:t>
            </w:r>
          </w:p>
        </w:tc>
        <w:tc>
          <w:tcPr>
            <w:tcW w:w="1186" w:type="dxa"/>
            <w:tcBorders>
              <w:bottom w:val="single" w:sz="4" w:space="0" w:color="auto"/>
            </w:tcBorders>
            <w:hideMark/>
          </w:tcPr>
          <w:p w:rsidR="00C613B8" w:rsidRPr="00AF4B8E" w:rsidRDefault="00E5426F" w:rsidP="00646195">
            <w:pPr>
              <w:spacing w:line="360" w:lineRule="auto"/>
              <w:rPr>
                <w:sz w:val="24"/>
                <w:szCs w:val="24"/>
              </w:rPr>
            </w:pPr>
            <w:r w:rsidRPr="00AF4B8E">
              <w:rPr>
                <w:sz w:val="24"/>
                <w:szCs w:val="24"/>
              </w:rPr>
              <w:t>74,21</w:t>
            </w:r>
          </w:p>
        </w:tc>
      </w:tr>
      <w:tr w:rsidR="00682608" w:rsidRPr="00AF4B8E" w:rsidTr="00E11188">
        <w:trPr>
          <w:trHeight w:val="450"/>
        </w:trPr>
        <w:tc>
          <w:tcPr>
            <w:tcW w:w="1747" w:type="dxa"/>
            <w:tcBorders>
              <w:bottom w:val="single" w:sz="4" w:space="0" w:color="000000" w:themeColor="text1"/>
            </w:tcBorders>
            <w:noWrap/>
            <w:hideMark/>
          </w:tcPr>
          <w:p w:rsidR="00C613B8" w:rsidRPr="00AF4B8E" w:rsidRDefault="00C613B8" w:rsidP="00646195">
            <w:pPr>
              <w:spacing w:after="120" w:line="360" w:lineRule="auto"/>
              <w:ind w:leftChars="-3" w:left="1" w:hangingChars="3" w:hanging="7"/>
              <w:rPr>
                <w:b/>
                <w:sz w:val="24"/>
                <w:szCs w:val="24"/>
              </w:rPr>
            </w:pPr>
            <w:r w:rsidRPr="00AF4B8E">
              <w:rPr>
                <w:b/>
                <w:sz w:val="24"/>
                <w:szCs w:val="24"/>
              </w:rPr>
              <w:t>Начальная школа</w:t>
            </w:r>
          </w:p>
        </w:tc>
        <w:tc>
          <w:tcPr>
            <w:tcW w:w="709" w:type="dxa"/>
            <w:tcBorders>
              <w:bottom w:val="single" w:sz="4" w:space="0" w:color="000000" w:themeColor="text1"/>
            </w:tcBorders>
            <w:hideMark/>
          </w:tcPr>
          <w:p w:rsidR="00C613B8" w:rsidRPr="00AF4B8E" w:rsidRDefault="000C617D" w:rsidP="00E5426F">
            <w:pPr>
              <w:spacing w:line="360" w:lineRule="auto"/>
              <w:rPr>
                <w:b/>
                <w:sz w:val="24"/>
                <w:szCs w:val="24"/>
              </w:rPr>
            </w:pPr>
            <w:r w:rsidRPr="00AF4B8E">
              <w:rPr>
                <w:b/>
                <w:sz w:val="24"/>
                <w:szCs w:val="24"/>
              </w:rPr>
              <w:t>48</w:t>
            </w:r>
          </w:p>
        </w:tc>
        <w:tc>
          <w:tcPr>
            <w:tcW w:w="708" w:type="dxa"/>
            <w:tcBorders>
              <w:bottom w:val="single" w:sz="4" w:space="0" w:color="000000" w:themeColor="text1"/>
            </w:tcBorders>
            <w:hideMark/>
          </w:tcPr>
          <w:p w:rsidR="00C613B8" w:rsidRPr="00AF4B8E" w:rsidRDefault="000C617D" w:rsidP="00D765C5">
            <w:pPr>
              <w:spacing w:line="360" w:lineRule="auto"/>
              <w:ind w:firstLineChars="14" w:firstLine="34"/>
              <w:rPr>
                <w:b/>
                <w:sz w:val="24"/>
                <w:szCs w:val="24"/>
              </w:rPr>
            </w:pPr>
            <w:r w:rsidRPr="00AF4B8E">
              <w:rPr>
                <w:b/>
                <w:sz w:val="24"/>
                <w:szCs w:val="24"/>
              </w:rPr>
              <w:t>8</w:t>
            </w:r>
          </w:p>
        </w:tc>
        <w:tc>
          <w:tcPr>
            <w:tcW w:w="992" w:type="dxa"/>
            <w:tcBorders>
              <w:bottom w:val="single" w:sz="4" w:space="0" w:color="000000" w:themeColor="text1"/>
            </w:tcBorders>
            <w:hideMark/>
          </w:tcPr>
          <w:p w:rsidR="00C613B8" w:rsidRPr="00AF4B8E" w:rsidRDefault="000C617D" w:rsidP="00E5426F">
            <w:pPr>
              <w:spacing w:line="360" w:lineRule="auto"/>
              <w:rPr>
                <w:b/>
                <w:sz w:val="24"/>
                <w:szCs w:val="24"/>
              </w:rPr>
            </w:pPr>
            <w:r w:rsidRPr="00AF4B8E">
              <w:rPr>
                <w:b/>
                <w:sz w:val="24"/>
                <w:szCs w:val="24"/>
              </w:rPr>
              <w:t>16,35</w:t>
            </w:r>
          </w:p>
        </w:tc>
        <w:tc>
          <w:tcPr>
            <w:tcW w:w="567" w:type="dxa"/>
            <w:tcBorders>
              <w:bottom w:val="single" w:sz="4" w:space="0" w:color="000000" w:themeColor="text1"/>
            </w:tcBorders>
            <w:hideMark/>
          </w:tcPr>
          <w:p w:rsidR="00C613B8" w:rsidRPr="00AF4B8E" w:rsidRDefault="000C617D" w:rsidP="00D765C5">
            <w:pPr>
              <w:spacing w:line="360" w:lineRule="auto"/>
              <w:rPr>
                <w:b/>
                <w:sz w:val="24"/>
                <w:szCs w:val="24"/>
              </w:rPr>
            </w:pPr>
            <w:r w:rsidRPr="00AF4B8E">
              <w:rPr>
                <w:b/>
                <w:sz w:val="24"/>
                <w:szCs w:val="24"/>
              </w:rPr>
              <w:t>12</w:t>
            </w:r>
          </w:p>
        </w:tc>
        <w:tc>
          <w:tcPr>
            <w:tcW w:w="851" w:type="dxa"/>
            <w:tcBorders>
              <w:bottom w:val="single" w:sz="4" w:space="0" w:color="000000" w:themeColor="text1"/>
            </w:tcBorders>
            <w:hideMark/>
          </w:tcPr>
          <w:p w:rsidR="00C613B8" w:rsidRPr="00AF4B8E" w:rsidRDefault="000C617D" w:rsidP="00D765C5">
            <w:pPr>
              <w:spacing w:line="360" w:lineRule="auto"/>
              <w:ind w:firstLineChars="10" w:firstLine="24"/>
              <w:rPr>
                <w:b/>
                <w:sz w:val="24"/>
                <w:szCs w:val="24"/>
              </w:rPr>
            </w:pPr>
            <w:r w:rsidRPr="00AF4B8E">
              <w:rPr>
                <w:b/>
                <w:sz w:val="24"/>
                <w:szCs w:val="24"/>
              </w:rPr>
              <w:t>26</w:t>
            </w:r>
          </w:p>
        </w:tc>
        <w:tc>
          <w:tcPr>
            <w:tcW w:w="709" w:type="dxa"/>
            <w:tcBorders>
              <w:bottom w:val="single" w:sz="4" w:space="0" w:color="000000" w:themeColor="text1"/>
            </w:tcBorders>
            <w:hideMark/>
          </w:tcPr>
          <w:p w:rsidR="00C613B8" w:rsidRPr="00AF4B8E" w:rsidRDefault="000C617D" w:rsidP="00E5426F">
            <w:pPr>
              <w:spacing w:line="360" w:lineRule="auto"/>
              <w:rPr>
                <w:b/>
                <w:sz w:val="24"/>
                <w:szCs w:val="24"/>
              </w:rPr>
            </w:pPr>
            <w:r w:rsidRPr="00AF4B8E">
              <w:rPr>
                <w:b/>
                <w:sz w:val="24"/>
                <w:szCs w:val="24"/>
              </w:rPr>
              <w:t>26</w:t>
            </w:r>
          </w:p>
        </w:tc>
        <w:tc>
          <w:tcPr>
            <w:tcW w:w="850" w:type="dxa"/>
            <w:tcBorders>
              <w:bottom w:val="single" w:sz="4" w:space="0" w:color="000000" w:themeColor="text1"/>
            </w:tcBorders>
            <w:hideMark/>
          </w:tcPr>
          <w:p w:rsidR="00C613B8" w:rsidRPr="00AF4B8E" w:rsidRDefault="000C617D" w:rsidP="00E5426F">
            <w:pPr>
              <w:spacing w:line="360" w:lineRule="auto"/>
              <w:rPr>
                <w:b/>
                <w:sz w:val="24"/>
                <w:szCs w:val="24"/>
              </w:rPr>
            </w:pPr>
            <w:r w:rsidRPr="00AF4B8E">
              <w:rPr>
                <w:b/>
                <w:sz w:val="24"/>
                <w:szCs w:val="24"/>
              </w:rPr>
              <w:t>52,86</w:t>
            </w:r>
          </w:p>
        </w:tc>
        <w:tc>
          <w:tcPr>
            <w:tcW w:w="851" w:type="dxa"/>
            <w:tcBorders>
              <w:bottom w:val="single" w:sz="4" w:space="0" w:color="000000" w:themeColor="text1"/>
            </w:tcBorders>
            <w:hideMark/>
          </w:tcPr>
          <w:p w:rsidR="00C613B8" w:rsidRPr="00AF4B8E" w:rsidRDefault="000C617D" w:rsidP="00E5426F">
            <w:pPr>
              <w:spacing w:line="360" w:lineRule="auto"/>
              <w:rPr>
                <w:b/>
                <w:sz w:val="24"/>
                <w:szCs w:val="24"/>
              </w:rPr>
            </w:pPr>
            <w:r w:rsidRPr="00AF4B8E">
              <w:rPr>
                <w:b/>
                <w:sz w:val="24"/>
                <w:szCs w:val="24"/>
              </w:rPr>
              <w:t>2</w:t>
            </w:r>
          </w:p>
        </w:tc>
        <w:tc>
          <w:tcPr>
            <w:tcW w:w="850" w:type="dxa"/>
            <w:tcBorders>
              <w:bottom w:val="single" w:sz="4" w:space="0" w:color="000000" w:themeColor="text1"/>
            </w:tcBorders>
            <w:hideMark/>
          </w:tcPr>
          <w:p w:rsidR="00C613B8" w:rsidRPr="00AF4B8E" w:rsidRDefault="000C617D" w:rsidP="00E5426F">
            <w:pPr>
              <w:spacing w:line="360" w:lineRule="auto"/>
              <w:rPr>
                <w:b/>
                <w:sz w:val="24"/>
                <w:szCs w:val="24"/>
              </w:rPr>
            </w:pPr>
            <w:r w:rsidRPr="00AF4B8E">
              <w:rPr>
                <w:b/>
                <w:sz w:val="24"/>
                <w:szCs w:val="24"/>
              </w:rPr>
              <w:t>3,81</w:t>
            </w:r>
          </w:p>
        </w:tc>
        <w:tc>
          <w:tcPr>
            <w:tcW w:w="709" w:type="dxa"/>
            <w:tcBorders>
              <w:bottom w:val="single" w:sz="4" w:space="0" w:color="000000" w:themeColor="text1"/>
            </w:tcBorders>
            <w:hideMark/>
          </w:tcPr>
          <w:p w:rsidR="00C613B8" w:rsidRPr="00AF4B8E" w:rsidRDefault="000C617D" w:rsidP="00646195">
            <w:pPr>
              <w:spacing w:line="360" w:lineRule="auto"/>
              <w:rPr>
                <w:b/>
                <w:sz w:val="24"/>
                <w:szCs w:val="24"/>
              </w:rPr>
            </w:pPr>
            <w:r w:rsidRPr="00AF4B8E">
              <w:rPr>
                <w:b/>
                <w:sz w:val="24"/>
                <w:szCs w:val="24"/>
              </w:rPr>
              <w:t>4,25</w:t>
            </w:r>
          </w:p>
        </w:tc>
        <w:tc>
          <w:tcPr>
            <w:tcW w:w="850" w:type="dxa"/>
            <w:tcBorders>
              <w:bottom w:val="single" w:sz="4" w:space="0" w:color="000000" w:themeColor="text1"/>
            </w:tcBorders>
            <w:hideMark/>
          </w:tcPr>
          <w:p w:rsidR="00C613B8" w:rsidRPr="00AF4B8E" w:rsidRDefault="000C617D" w:rsidP="00646195">
            <w:pPr>
              <w:spacing w:line="360" w:lineRule="auto"/>
              <w:jc w:val="both"/>
              <w:rPr>
                <w:b/>
                <w:sz w:val="24"/>
                <w:szCs w:val="24"/>
              </w:rPr>
            </w:pPr>
            <w:r w:rsidRPr="00AF4B8E">
              <w:rPr>
                <w:b/>
                <w:sz w:val="24"/>
                <w:szCs w:val="24"/>
              </w:rPr>
              <w:t>41,67</w:t>
            </w:r>
          </w:p>
        </w:tc>
        <w:tc>
          <w:tcPr>
            <w:tcW w:w="1186" w:type="dxa"/>
            <w:tcBorders>
              <w:bottom w:val="single" w:sz="4" w:space="0" w:color="000000" w:themeColor="text1"/>
            </w:tcBorders>
            <w:hideMark/>
          </w:tcPr>
          <w:p w:rsidR="00C613B8" w:rsidRPr="00AF4B8E" w:rsidRDefault="000C617D" w:rsidP="00646195">
            <w:pPr>
              <w:spacing w:line="360" w:lineRule="auto"/>
              <w:rPr>
                <w:b/>
                <w:sz w:val="24"/>
                <w:szCs w:val="24"/>
              </w:rPr>
            </w:pPr>
            <w:r w:rsidRPr="00AF4B8E">
              <w:rPr>
                <w:b/>
                <w:sz w:val="24"/>
                <w:szCs w:val="24"/>
              </w:rPr>
              <w:t>75,29</w:t>
            </w:r>
          </w:p>
        </w:tc>
      </w:tr>
      <w:tr w:rsidR="00682608" w:rsidRPr="00AF4B8E" w:rsidTr="00E11188">
        <w:trPr>
          <w:trHeight w:val="450"/>
        </w:trPr>
        <w:tc>
          <w:tcPr>
            <w:tcW w:w="1747" w:type="dxa"/>
            <w:tcBorders>
              <w:left w:val="nil"/>
              <w:right w:val="nil"/>
            </w:tcBorders>
            <w:noWrap/>
            <w:hideMark/>
          </w:tcPr>
          <w:p w:rsidR="00C613B8" w:rsidRPr="00AF4B8E" w:rsidRDefault="00C613B8" w:rsidP="00646195">
            <w:pPr>
              <w:spacing w:after="120" w:line="360" w:lineRule="auto"/>
              <w:ind w:leftChars="-3" w:left="1" w:hangingChars="3" w:hanging="7"/>
              <w:rPr>
                <w:b/>
                <w:sz w:val="24"/>
                <w:szCs w:val="24"/>
              </w:rPr>
            </w:pPr>
          </w:p>
        </w:tc>
        <w:tc>
          <w:tcPr>
            <w:tcW w:w="709" w:type="dxa"/>
            <w:tcBorders>
              <w:left w:val="nil"/>
              <w:right w:val="nil"/>
            </w:tcBorders>
            <w:hideMark/>
          </w:tcPr>
          <w:p w:rsidR="00C613B8" w:rsidRPr="00AF4B8E" w:rsidRDefault="00C613B8" w:rsidP="00646195">
            <w:pPr>
              <w:spacing w:line="360" w:lineRule="auto"/>
              <w:ind w:firstLineChars="100" w:firstLine="241"/>
              <w:rPr>
                <w:b/>
                <w:sz w:val="24"/>
                <w:szCs w:val="24"/>
              </w:rPr>
            </w:pPr>
          </w:p>
        </w:tc>
        <w:tc>
          <w:tcPr>
            <w:tcW w:w="708" w:type="dxa"/>
            <w:tcBorders>
              <w:left w:val="nil"/>
              <w:right w:val="nil"/>
            </w:tcBorders>
            <w:hideMark/>
          </w:tcPr>
          <w:p w:rsidR="00C613B8" w:rsidRPr="00AF4B8E" w:rsidRDefault="00C613B8" w:rsidP="00D765C5">
            <w:pPr>
              <w:spacing w:line="360" w:lineRule="auto"/>
              <w:ind w:firstLineChars="14" w:firstLine="34"/>
              <w:rPr>
                <w:b/>
                <w:sz w:val="24"/>
                <w:szCs w:val="24"/>
              </w:rPr>
            </w:pPr>
          </w:p>
        </w:tc>
        <w:tc>
          <w:tcPr>
            <w:tcW w:w="992" w:type="dxa"/>
            <w:tcBorders>
              <w:left w:val="nil"/>
              <w:right w:val="nil"/>
            </w:tcBorders>
            <w:hideMark/>
          </w:tcPr>
          <w:p w:rsidR="00C613B8" w:rsidRPr="00AF4B8E" w:rsidRDefault="00C613B8" w:rsidP="00646195">
            <w:pPr>
              <w:spacing w:line="360" w:lineRule="auto"/>
              <w:ind w:firstLineChars="17" w:firstLine="41"/>
              <w:rPr>
                <w:b/>
                <w:sz w:val="24"/>
                <w:szCs w:val="24"/>
              </w:rPr>
            </w:pPr>
          </w:p>
        </w:tc>
        <w:tc>
          <w:tcPr>
            <w:tcW w:w="567" w:type="dxa"/>
            <w:tcBorders>
              <w:left w:val="nil"/>
              <w:right w:val="nil"/>
            </w:tcBorders>
            <w:hideMark/>
          </w:tcPr>
          <w:p w:rsidR="00C613B8" w:rsidRPr="00AF4B8E" w:rsidRDefault="00C613B8" w:rsidP="00D765C5">
            <w:pPr>
              <w:spacing w:line="360" w:lineRule="auto"/>
              <w:rPr>
                <w:b/>
                <w:sz w:val="24"/>
                <w:szCs w:val="24"/>
              </w:rPr>
            </w:pPr>
          </w:p>
        </w:tc>
        <w:tc>
          <w:tcPr>
            <w:tcW w:w="851" w:type="dxa"/>
            <w:tcBorders>
              <w:left w:val="nil"/>
              <w:right w:val="nil"/>
            </w:tcBorders>
            <w:hideMark/>
          </w:tcPr>
          <w:p w:rsidR="00C613B8" w:rsidRPr="00AF4B8E" w:rsidRDefault="00C613B8" w:rsidP="00646195">
            <w:pPr>
              <w:spacing w:line="360" w:lineRule="auto"/>
              <w:ind w:firstLineChars="17" w:firstLine="41"/>
              <w:rPr>
                <w:b/>
                <w:sz w:val="24"/>
                <w:szCs w:val="24"/>
              </w:rPr>
            </w:pPr>
          </w:p>
        </w:tc>
        <w:tc>
          <w:tcPr>
            <w:tcW w:w="709" w:type="dxa"/>
            <w:tcBorders>
              <w:left w:val="nil"/>
              <w:right w:val="nil"/>
            </w:tcBorders>
            <w:hideMark/>
          </w:tcPr>
          <w:p w:rsidR="00C613B8" w:rsidRPr="00AF4B8E" w:rsidRDefault="00C613B8" w:rsidP="00646195">
            <w:pPr>
              <w:spacing w:line="360" w:lineRule="auto"/>
              <w:ind w:firstLineChars="100" w:firstLine="241"/>
              <w:rPr>
                <w:b/>
                <w:sz w:val="24"/>
                <w:szCs w:val="24"/>
              </w:rPr>
            </w:pPr>
          </w:p>
        </w:tc>
        <w:tc>
          <w:tcPr>
            <w:tcW w:w="850" w:type="dxa"/>
            <w:tcBorders>
              <w:left w:val="nil"/>
              <w:right w:val="nil"/>
            </w:tcBorders>
            <w:hideMark/>
          </w:tcPr>
          <w:p w:rsidR="00C613B8" w:rsidRPr="00AF4B8E" w:rsidRDefault="00C613B8" w:rsidP="00646195">
            <w:pPr>
              <w:spacing w:line="360" w:lineRule="auto"/>
              <w:ind w:firstLineChars="100" w:firstLine="241"/>
              <w:rPr>
                <w:b/>
                <w:sz w:val="24"/>
                <w:szCs w:val="24"/>
              </w:rPr>
            </w:pPr>
          </w:p>
        </w:tc>
        <w:tc>
          <w:tcPr>
            <w:tcW w:w="851" w:type="dxa"/>
            <w:tcBorders>
              <w:left w:val="nil"/>
              <w:right w:val="nil"/>
            </w:tcBorders>
            <w:hideMark/>
          </w:tcPr>
          <w:p w:rsidR="00C613B8" w:rsidRPr="00AF4B8E" w:rsidRDefault="00C613B8" w:rsidP="00646195">
            <w:pPr>
              <w:spacing w:line="360" w:lineRule="auto"/>
              <w:ind w:firstLineChars="100" w:firstLine="241"/>
              <w:rPr>
                <w:b/>
                <w:sz w:val="24"/>
                <w:szCs w:val="24"/>
              </w:rPr>
            </w:pPr>
          </w:p>
        </w:tc>
        <w:tc>
          <w:tcPr>
            <w:tcW w:w="850" w:type="dxa"/>
            <w:tcBorders>
              <w:left w:val="nil"/>
              <w:right w:val="nil"/>
            </w:tcBorders>
            <w:hideMark/>
          </w:tcPr>
          <w:p w:rsidR="00C613B8" w:rsidRPr="00AF4B8E" w:rsidRDefault="00C613B8" w:rsidP="00646195">
            <w:pPr>
              <w:spacing w:line="360" w:lineRule="auto"/>
              <w:ind w:leftChars="-30" w:left="20" w:hangingChars="33" w:hanging="80"/>
              <w:rPr>
                <w:b/>
                <w:sz w:val="24"/>
                <w:szCs w:val="24"/>
              </w:rPr>
            </w:pPr>
          </w:p>
        </w:tc>
        <w:tc>
          <w:tcPr>
            <w:tcW w:w="709" w:type="dxa"/>
            <w:tcBorders>
              <w:left w:val="nil"/>
              <w:right w:val="nil"/>
            </w:tcBorders>
            <w:hideMark/>
          </w:tcPr>
          <w:p w:rsidR="00C613B8" w:rsidRPr="00AF4B8E" w:rsidRDefault="00C613B8" w:rsidP="00646195">
            <w:pPr>
              <w:spacing w:line="360" w:lineRule="auto"/>
              <w:rPr>
                <w:b/>
                <w:sz w:val="24"/>
                <w:szCs w:val="24"/>
              </w:rPr>
            </w:pPr>
          </w:p>
        </w:tc>
        <w:tc>
          <w:tcPr>
            <w:tcW w:w="850" w:type="dxa"/>
            <w:tcBorders>
              <w:left w:val="nil"/>
              <w:right w:val="nil"/>
            </w:tcBorders>
            <w:hideMark/>
          </w:tcPr>
          <w:p w:rsidR="00C613B8" w:rsidRPr="00AF4B8E" w:rsidRDefault="00C613B8" w:rsidP="00646195">
            <w:pPr>
              <w:spacing w:line="360" w:lineRule="auto"/>
              <w:jc w:val="both"/>
              <w:rPr>
                <w:b/>
                <w:sz w:val="24"/>
                <w:szCs w:val="24"/>
              </w:rPr>
            </w:pPr>
          </w:p>
        </w:tc>
        <w:tc>
          <w:tcPr>
            <w:tcW w:w="1186" w:type="dxa"/>
            <w:tcBorders>
              <w:left w:val="nil"/>
              <w:right w:val="nil"/>
            </w:tcBorders>
            <w:hideMark/>
          </w:tcPr>
          <w:p w:rsidR="00C613B8" w:rsidRPr="00AF4B8E" w:rsidRDefault="00C613B8" w:rsidP="00646195">
            <w:pPr>
              <w:spacing w:line="360" w:lineRule="auto"/>
              <w:rPr>
                <w:b/>
                <w:sz w:val="24"/>
                <w:szCs w:val="24"/>
              </w:rPr>
            </w:pPr>
          </w:p>
        </w:tc>
      </w:tr>
      <w:tr w:rsidR="00682608" w:rsidRPr="00AF4B8E" w:rsidTr="00E11188">
        <w:trPr>
          <w:trHeight w:val="435"/>
        </w:trPr>
        <w:tc>
          <w:tcPr>
            <w:tcW w:w="1747" w:type="dxa"/>
            <w:tcBorders>
              <w:bottom w:val="single" w:sz="4" w:space="0" w:color="auto"/>
            </w:tcBorders>
            <w:hideMark/>
          </w:tcPr>
          <w:p w:rsidR="00C613B8" w:rsidRPr="00AF4B8E" w:rsidRDefault="00C613B8" w:rsidP="00646195">
            <w:pPr>
              <w:spacing w:after="120" w:line="360" w:lineRule="auto"/>
              <w:ind w:firstLineChars="100" w:firstLine="240"/>
              <w:rPr>
                <w:sz w:val="24"/>
                <w:szCs w:val="24"/>
              </w:rPr>
            </w:pPr>
            <w:r w:rsidRPr="00AF4B8E">
              <w:rPr>
                <w:sz w:val="24"/>
                <w:szCs w:val="24"/>
              </w:rPr>
              <w:t>5-А</w:t>
            </w:r>
          </w:p>
        </w:tc>
        <w:tc>
          <w:tcPr>
            <w:tcW w:w="709" w:type="dxa"/>
            <w:tcBorders>
              <w:bottom w:val="single" w:sz="4" w:space="0" w:color="auto"/>
            </w:tcBorders>
            <w:hideMark/>
          </w:tcPr>
          <w:p w:rsidR="00C613B8" w:rsidRPr="00AF4B8E" w:rsidRDefault="002071D1" w:rsidP="00646195">
            <w:pPr>
              <w:spacing w:line="360" w:lineRule="auto"/>
              <w:ind w:firstLineChars="100" w:firstLine="240"/>
              <w:rPr>
                <w:sz w:val="24"/>
                <w:szCs w:val="24"/>
              </w:rPr>
            </w:pPr>
            <w:r w:rsidRPr="00AF4B8E">
              <w:rPr>
                <w:sz w:val="24"/>
                <w:szCs w:val="24"/>
              </w:rPr>
              <w:t>17</w:t>
            </w:r>
          </w:p>
        </w:tc>
        <w:tc>
          <w:tcPr>
            <w:tcW w:w="708" w:type="dxa"/>
            <w:tcBorders>
              <w:bottom w:val="single" w:sz="4" w:space="0" w:color="auto"/>
            </w:tcBorders>
            <w:hideMark/>
          </w:tcPr>
          <w:p w:rsidR="00C613B8" w:rsidRPr="00AF4B8E" w:rsidRDefault="002071D1" w:rsidP="00D765C5">
            <w:pPr>
              <w:spacing w:line="360" w:lineRule="auto"/>
              <w:ind w:firstLineChars="14" w:firstLine="34"/>
              <w:rPr>
                <w:sz w:val="24"/>
                <w:szCs w:val="24"/>
              </w:rPr>
            </w:pPr>
            <w:r w:rsidRPr="00AF4B8E">
              <w:rPr>
                <w:sz w:val="24"/>
                <w:szCs w:val="24"/>
              </w:rPr>
              <w:t>1</w:t>
            </w:r>
          </w:p>
        </w:tc>
        <w:tc>
          <w:tcPr>
            <w:tcW w:w="992" w:type="dxa"/>
            <w:tcBorders>
              <w:bottom w:val="single" w:sz="4" w:space="0" w:color="auto"/>
            </w:tcBorders>
            <w:hideMark/>
          </w:tcPr>
          <w:p w:rsidR="00C613B8" w:rsidRPr="00AF4B8E" w:rsidRDefault="002071D1" w:rsidP="000C617D">
            <w:pPr>
              <w:spacing w:line="360" w:lineRule="auto"/>
              <w:rPr>
                <w:sz w:val="24"/>
                <w:szCs w:val="24"/>
              </w:rPr>
            </w:pPr>
            <w:r w:rsidRPr="00AF4B8E">
              <w:rPr>
                <w:sz w:val="24"/>
                <w:szCs w:val="24"/>
              </w:rPr>
              <w:t>5,88</w:t>
            </w:r>
          </w:p>
        </w:tc>
        <w:tc>
          <w:tcPr>
            <w:tcW w:w="567" w:type="dxa"/>
            <w:tcBorders>
              <w:bottom w:val="single" w:sz="4" w:space="0" w:color="auto"/>
            </w:tcBorders>
            <w:hideMark/>
          </w:tcPr>
          <w:p w:rsidR="00C613B8" w:rsidRPr="00AF4B8E" w:rsidRDefault="002071D1" w:rsidP="00D765C5">
            <w:pPr>
              <w:spacing w:line="360" w:lineRule="auto"/>
              <w:rPr>
                <w:sz w:val="24"/>
                <w:szCs w:val="24"/>
              </w:rPr>
            </w:pPr>
            <w:r w:rsidRPr="00AF4B8E">
              <w:rPr>
                <w:sz w:val="24"/>
                <w:szCs w:val="24"/>
              </w:rPr>
              <w:t>2</w:t>
            </w:r>
          </w:p>
        </w:tc>
        <w:tc>
          <w:tcPr>
            <w:tcW w:w="851" w:type="dxa"/>
            <w:tcBorders>
              <w:bottom w:val="single" w:sz="4" w:space="0" w:color="auto"/>
            </w:tcBorders>
            <w:hideMark/>
          </w:tcPr>
          <w:p w:rsidR="00C613B8" w:rsidRPr="00AF4B8E" w:rsidRDefault="002071D1" w:rsidP="000C617D">
            <w:pPr>
              <w:spacing w:line="360" w:lineRule="auto"/>
              <w:rPr>
                <w:sz w:val="24"/>
                <w:szCs w:val="24"/>
              </w:rPr>
            </w:pPr>
            <w:r w:rsidRPr="00AF4B8E">
              <w:rPr>
                <w:sz w:val="24"/>
                <w:szCs w:val="24"/>
              </w:rPr>
              <w:t>11,76</w:t>
            </w:r>
          </w:p>
        </w:tc>
        <w:tc>
          <w:tcPr>
            <w:tcW w:w="709" w:type="dxa"/>
            <w:tcBorders>
              <w:bottom w:val="single" w:sz="4" w:space="0" w:color="auto"/>
            </w:tcBorders>
            <w:hideMark/>
          </w:tcPr>
          <w:p w:rsidR="00C613B8" w:rsidRPr="00AF4B8E" w:rsidRDefault="002071D1" w:rsidP="00D765C5">
            <w:pPr>
              <w:spacing w:line="360" w:lineRule="auto"/>
              <w:ind w:firstLineChars="22" w:firstLine="53"/>
              <w:rPr>
                <w:sz w:val="24"/>
                <w:szCs w:val="24"/>
              </w:rPr>
            </w:pPr>
            <w:r w:rsidRPr="00AF4B8E">
              <w:rPr>
                <w:sz w:val="24"/>
                <w:szCs w:val="24"/>
              </w:rPr>
              <w:t>14</w:t>
            </w:r>
          </w:p>
        </w:tc>
        <w:tc>
          <w:tcPr>
            <w:tcW w:w="850" w:type="dxa"/>
            <w:tcBorders>
              <w:bottom w:val="single" w:sz="4" w:space="0" w:color="auto"/>
            </w:tcBorders>
            <w:hideMark/>
          </w:tcPr>
          <w:p w:rsidR="00C613B8" w:rsidRPr="00AF4B8E" w:rsidRDefault="002071D1" w:rsidP="00646195">
            <w:pPr>
              <w:spacing w:line="360" w:lineRule="auto"/>
              <w:rPr>
                <w:sz w:val="24"/>
                <w:szCs w:val="24"/>
              </w:rPr>
            </w:pPr>
            <w:r w:rsidRPr="00AF4B8E">
              <w:rPr>
                <w:sz w:val="24"/>
                <w:szCs w:val="24"/>
              </w:rPr>
              <w:t>82,2</w:t>
            </w:r>
          </w:p>
        </w:tc>
        <w:tc>
          <w:tcPr>
            <w:tcW w:w="851" w:type="dxa"/>
            <w:tcBorders>
              <w:bottom w:val="single" w:sz="4" w:space="0" w:color="auto"/>
            </w:tcBorders>
            <w:hideMark/>
          </w:tcPr>
          <w:p w:rsidR="00C613B8" w:rsidRPr="00AF4B8E" w:rsidRDefault="002071D1" w:rsidP="00646195">
            <w:pPr>
              <w:spacing w:line="360" w:lineRule="auto"/>
              <w:ind w:firstLineChars="100" w:firstLine="240"/>
              <w:rPr>
                <w:sz w:val="24"/>
                <w:szCs w:val="24"/>
              </w:rPr>
            </w:pPr>
            <w:r w:rsidRPr="00AF4B8E">
              <w:rPr>
                <w:sz w:val="24"/>
                <w:szCs w:val="24"/>
              </w:rPr>
              <w:t>0</w:t>
            </w:r>
          </w:p>
        </w:tc>
        <w:tc>
          <w:tcPr>
            <w:tcW w:w="850" w:type="dxa"/>
            <w:tcBorders>
              <w:bottom w:val="single" w:sz="4" w:space="0" w:color="auto"/>
            </w:tcBorders>
            <w:hideMark/>
          </w:tcPr>
          <w:p w:rsidR="00C613B8" w:rsidRPr="00AF4B8E" w:rsidRDefault="002071D1" w:rsidP="000C617D">
            <w:pPr>
              <w:spacing w:line="360" w:lineRule="auto"/>
              <w:rPr>
                <w:sz w:val="24"/>
                <w:szCs w:val="24"/>
              </w:rPr>
            </w:pPr>
            <w:r w:rsidRPr="00AF4B8E">
              <w:rPr>
                <w:sz w:val="24"/>
                <w:szCs w:val="24"/>
              </w:rPr>
              <w:t>0</w:t>
            </w:r>
          </w:p>
        </w:tc>
        <w:tc>
          <w:tcPr>
            <w:tcW w:w="709" w:type="dxa"/>
            <w:tcBorders>
              <w:bottom w:val="single" w:sz="4" w:space="0" w:color="auto"/>
            </w:tcBorders>
            <w:hideMark/>
          </w:tcPr>
          <w:p w:rsidR="00C613B8" w:rsidRPr="00AF4B8E" w:rsidRDefault="002071D1" w:rsidP="00646195">
            <w:pPr>
              <w:spacing w:line="360" w:lineRule="auto"/>
              <w:rPr>
                <w:sz w:val="24"/>
                <w:szCs w:val="24"/>
              </w:rPr>
            </w:pPr>
            <w:r w:rsidRPr="00AF4B8E">
              <w:rPr>
                <w:sz w:val="24"/>
                <w:szCs w:val="24"/>
              </w:rPr>
              <w:t>4,15</w:t>
            </w:r>
          </w:p>
        </w:tc>
        <w:tc>
          <w:tcPr>
            <w:tcW w:w="850" w:type="dxa"/>
            <w:tcBorders>
              <w:bottom w:val="single" w:sz="4" w:space="0" w:color="auto"/>
            </w:tcBorders>
            <w:hideMark/>
          </w:tcPr>
          <w:p w:rsidR="00C613B8" w:rsidRPr="00AF4B8E" w:rsidRDefault="002071D1" w:rsidP="00646195">
            <w:pPr>
              <w:spacing w:line="360" w:lineRule="auto"/>
              <w:jc w:val="both"/>
              <w:rPr>
                <w:sz w:val="24"/>
                <w:szCs w:val="24"/>
              </w:rPr>
            </w:pPr>
            <w:r w:rsidRPr="00AF4B8E">
              <w:rPr>
                <w:sz w:val="24"/>
                <w:szCs w:val="24"/>
              </w:rPr>
              <w:t>17,65</w:t>
            </w:r>
          </w:p>
        </w:tc>
        <w:tc>
          <w:tcPr>
            <w:tcW w:w="1186" w:type="dxa"/>
            <w:tcBorders>
              <w:bottom w:val="single" w:sz="4" w:space="0" w:color="auto"/>
            </w:tcBorders>
            <w:hideMark/>
          </w:tcPr>
          <w:p w:rsidR="00C613B8" w:rsidRPr="00AF4B8E" w:rsidRDefault="002071D1" w:rsidP="00646195">
            <w:pPr>
              <w:spacing w:line="360" w:lineRule="auto"/>
              <w:rPr>
                <w:sz w:val="24"/>
                <w:szCs w:val="24"/>
              </w:rPr>
            </w:pPr>
            <w:r w:rsidRPr="00AF4B8E">
              <w:rPr>
                <w:sz w:val="24"/>
                <w:szCs w:val="24"/>
              </w:rPr>
              <w:t>71,37</w:t>
            </w:r>
          </w:p>
        </w:tc>
      </w:tr>
      <w:tr w:rsidR="00682608" w:rsidRPr="00AF4B8E" w:rsidTr="00E11188">
        <w:trPr>
          <w:trHeight w:val="450"/>
        </w:trPr>
        <w:tc>
          <w:tcPr>
            <w:tcW w:w="1747" w:type="dxa"/>
            <w:hideMark/>
          </w:tcPr>
          <w:p w:rsidR="00C613B8" w:rsidRPr="00AF4B8E" w:rsidRDefault="00C613B8" w:rsidP="00646195">
            <w:pPr>
              <w:spacing w:after="120" w:line="360" w:lineRule="auto"/>
              <w:ind w:firstLineChars="100" w:firstLine="240"/>
              <w:rPr>
                <w:sz w:val="24"/>
                <w:szCs w:val="24"/>
              </w:rPr>
            </w:pPr>
            <w:r w:rsidRPr="00AF4B8E">
              <w:rPr>
                <w:sz w:val="24"/>
                <w:szCs w:val="24"/>
              </w:rPr>
              <w:t>6</w:t>
            </w:r>
            <w:proofErr w:type="gramStart"/>
            <w:r w:rsidRPr="00AF4B8E">
              <w:rPr>
                <w:sz w:val="24"/>
                <w:szCs w:val="24"/>
              </w:rPr>
              <w:t xml:space="preserve"> А</w:t>
            </w:r>
            <w:proofErr w:type="gramEnd"/>
          </w:p>
        </w:tc>
        <w:tc>
          <w:tcPr>
            <w:tcW w:w="709" w:type="dxa"/>
            <w:hideMark/>
          </w:tcPr>
          <w:p w:rsidR="00C613B8" w:rsidRPr="00AF4B8E" w:rsidRDefault="002071D1" w:rsidP="000C617D">
            <w:pPr>
              <w:spacing w:line="360" w:lineRule="auto"/>
              <w:rPr>
                <w:sz w:val="24"/>
                <w:szCs w:val="24"/>
              </w:rPr>
            </w:pPr>
            <w:r w:rsidRPr="00AF4B8E">
              <w:rPr>
                <w:sz w:val="24"/>
                <w:szCs w:val="24"/>
              </w:rPr>
              <w:t>13</w:t>
            </w:r>
          </w:p>
        </w:tc>
        <w:tc>
          <w:tcPr>
            <w:tcW w:w="708" w:type="dxa"/>
            <w:hideMark/>
          </w:tcPr>
          <w:p w:rsidR="00C613B8" w:rsidRPr="00AF4B8E" w:rsidRDefault="002071D1" w:rsidP="00D765C5">
            <w:pPr>
              <w:spacing w:line="360" w:lineRule="auto"/>
              <w:ind w:firstLineChars="14" w:firstLine="34"/>
              <w:rPr>
                <w:sz w:val="24"/>
                <w:szCs w:val="24"/>
              </w:rPr>
            </w:pPr>
            <w:r w:rsidRPr="00AF4B8E">
              <w:rPr>
                <w:sz w:val="24"/>
                <w:szCs w:val="24"/>
              </w:rPr>
              <w:t>0</w:t>
            </w:r>
          </w:p>
        </w:tc>
        <w:tc>
          <w:tcPr>
            <w:tcW w:w="992" w:type="dxa"/>
            <w:hideMark/>
          </w:tcPr>
          <w:p w:rsidR="00C613B8" w:rsidRPr="00AF4B8E" w:rsidRDefault="002071D1" w:rsidP="00646195">
            <w:pPr>
              <w:spacing w:line="360" w:lineRule="auto"/>
              <w:ind w:firstLineChars="17" w:firstLine="41"/>
              <w:rPr>
                <w:sz w:val="24"/>
                <w:szCs w:val="24"/>
              </w:rPr>
            </w:pPr>
            <w:r w:rsidRPr="00AF4B8E">
              <w:rPr>
                <w:sz w:val="24"/>
                <w:szCs w:val="24"/>
              </w:rPr>
              <w:t>0</w:t>
            </w:r>
          </w:p>
        </w:tc>
        <w:tc>
          <w:tcPr>
            <w:tcW w:w="567" w:type="dxa"/>
            <w:hideMark/>
          </w:tcPr>
          <w:p w:rsidR="00C613B8" w:rsidRPr="00AF4B8E" w:rsidRDefault="002071D1" w:rsidP="00D765C5">
            <w:pPr>
              <w:spacing w:line="360" w:lineRule="auto"/>
              <w:rPr>
                <w:sz w:val="24"/>
                <w:szCs w:val="24"/>
              </w:rPr>
            </w:pPr>
            <w:r w:rsidRPr="00AF4B8E">
              <w:rPr>
                <w:sz w:val="24"/>
                <w:szCs w:val="24"/>
              </w:rPr>
              <w:t>5</w:t>
            </w:r>
          </w:p>
        </w:tc>
        <w:tc>
          <w:tcPr>
            <w:tcW w:w="851" w:type="dxa"/>
            <w:hideMark/>
          </w:tcPr>
          <w:p w:rsidR="00C613B8" w:rsidRPr="00AF4B8E" w:rsidRDefault="002071D1" w:rsidP="000C617D">
            <w:pPr>
              <w:spacing w:line="360" w:lineRule="auto"/>
              <w:rPr>
                <w:sz w:val="24"/>
                <w:szCs w:val="24"/>
              </w:rPr>
            </w:pPr>
            <w:r w:rsidRPr="00AF4B8E">
              <w:rPr>
                <w:sz w:val="24"/>
                <w:szCs w:val="24"/>
              </w:rPr>
              <w:t>38,46</w:t>
            </w:r>
          </w:p>
        </w:tc>
        <w:tc>
          <w:tcPr>
            <w:tcW w:w="709" w:type="dxa"/>
            <w:hideMark/>
          </w:tcPr>
          <w:p w:rsidR="00C613B8" w:rsidRPr="00AF4B8E" w:rsidRDefault="002071D1" w:rsidP="000C617D">
            <w:pPr>
              <w:spacing w:line="360" w:lineRule="auto"/>
              <w:rPr>
                <w:sz w:val="24"/>
                <w:szCs w:val="24"/>
              </w:rPr>
            </w:pPr>
            <w:r w:rsidRPr="00AF4B8E">
              <w:rPr>
                <w:sz w:val="24"/>
                <w:szCs w:val="24"/>
              </w:rPr>
              <w:t>7</w:t>
            </w:r>
          </w:p>
        </w:tc>
        <w:tc>
          <w:tcPr>
            <w:tcW w:w="850" w:type="dxa"/>
            <w:hideMark/>
          </w:tcPr>
          <w:p w:rsidR="00C613B8" w:rsidRPr="00AF4B8E" w:rsidRDefault="002071D1" w:rsidP="00646195">
            <w:pPr>
              <w:spacing w:line="360" w:lineRule="auto"/>
              <w:rPr>
                <w:sz w:val="24"/>
                <w:szCs w:val="24"/>
              </w:rPr>
            </w:pPr>
            <w:r w:rsidRPr="00AF4B8E">
              <w:rPr>
                <w:sz w:val="24"/>
                <w:szCs w:val="24"/>
              </w:rPr>
              <w:t>53,84</w:t>
            </w:r>
          </w:p>
        </w:tc>
        <w:tc>
          <w:tcPr>
            <w:tcW w:w="851" w:type="dxa"/>
            <w:hideMark/>
          </w:tcPr>
          <w:p w:rsidR="00C613B8" w:rsidRPr="00AF4B8E" w:rsidRDefault="002071D1" w:rsidP="00646195">
            <w:pPr>
              <w:spacing w:line="360" w:lineRule="auto"/>
              <w:ind w:firstLineChars="100" w:firstLine="240"/>
              <w:rPr>
                <w:sz w:val="24"/>
                <w:szCs w:val="24"/>
              </w:rPr>
            </w:pPr>
            <w:r w:rsidRPr="00AF4B8E">
              <w:rPr>
                <w:sz w:val="24"/>
                <w:szCs w:val="24"/>
              </w:rPr>
              <w:t>1</w:t>
            </w:r>
          </w:p>
        </w:tc>
        <w:tc>
          <w:tcPr>
            <w:tcW w:w="850" w:type="dxa"/>
            <w:hideMark/>
          </w:tcPr>
          <w:p w:rsidR="00C613B8" w:rsidRPr="00AF4B8E" w:rsidRDefault="002071D1" w:rsidP="00646195">
            <w:pPr>
              <w:spacing w:line="360" w:lineRule="auto"/>
              <w:ind w:leftChars="-30" w:left="19" w:hangingChars="33" w:hanging="79"/>
              <w:rPr>
                <w:sz w:val="24"/>
                <w:szCs w:val="24"/>
              </w:rPr>
            </w:pPr>
            <w:r w:rsidRPr="00AF4B8E">
              <w:rPr>
                <w:sz w:val="24"/>
                <w:szCs w:val="24"/>
              </w:rPr>
              <w:t>7,69</w:t>
            </w:r>
          </w:p>
        </w:tc>
        <w:tc>
          <w:tcPr>
            <w:tcW w:w="709" w:type="dxa"/>
            <w:hideMark/>
          </w:tcPr>
          <w:p w:rsidR="00C613B8" w:rsidRPr="00AF4B8E" w:rsidRDefault="002071D1" w:rsidP="00646195">
            <w:pPr>
              <w:spacing w:line="360" w:lineRule="auto"/>
              <w:rPr>
                <w:sz w:val="24"/>
                <w:szCs w:val="24"/>
              </w:rPr>
            </w:pPr>
            <w:r w:rsidRPr="00AF4B8E">
              <w:rPr>
                <w:sz w:val="24"/>
                <w:szCs w:val="24"/>
              </w:rPr>
              <w:t>4,25</w:t>
            </w:r>
          </w:p>
        </w:tc>
        <w:tc>
          <w:tcPr>
            <w:tcW w:w="850" w:type="dxa"/>
            <w:hideMark/>
          </w:tcPr>
          <w:p w:rsidR="00C613B8" w:rsidRPr="00AF4B8E" w:rsidRDefault="002071D1" w:rsidP="00646195">
            <w:pPr>
              <w:spacing w:line="360" w:lineRule="auto"/>
              <w:jc w:val="both"/>
              <w:rPr>
                <w:sz w:val="24"/>
                <w:szCs w:val="24"/>
              </w:rPr>
            </w:pPr>
            <w:r w:rsidRPr="00AF4B8E">
              <w:rPr>
                <w:sz w:val="24"/>
                <w:szCs w:val="24"/>
              </w:rPr>
              <w:t>38,46</w:t>
            </w:r>
          </w:p>
        </w:tc>
        <w:tc>
          <w:tcPr>
            <w:tcW w:w="1186" w:type="dxa"/>
            <w:hideMark/>
          </w:tcPr>
          <w:p w:rsidR="00C613B8" w:rsidRPr="00AF4B8E" w:rsidRDefault="002071D1" w:rsidP="00646195">
            <w:pPr>
              <w:spacing w:line="360" w:lineRule="auto"/>
              <w:rPr>
                <w:sz w:val="24"/>
                <w:szCs w:val="24"/>
              </w:rPr>
            </w:pPr>
            <w:r w:rsidRPr="00AF4B8E">
              <w:rPr>
                <w:sz w:val="24"/>
                <w:szCs w:val="24"/>
              </w:rPr>
              <w:t>75,14</w:t>
            </w:r>
          </w:p>
        </w:tc>
      </w:tr>
      <w:tr w:rsidR="00682608" w:rsidRPr="00AF4B8E" w:rsidTr="00E11188">
        <w:trPr>
          <w:trHeight w:val="450"/>
        </w:trPr>
        <w:tc>
          <w:tcPr>
            <w:tcW w:w="1747" w:type="dxa"/>
            <w:noWrap/>
            <w:hideMark/>
          </w:tcPr>
          <w:p w:rsidR="00C613B8" w:rsidRPr="00AF4B8E" w:rsidRDefault="00C613B8" w:rsidP="00646195">
            <w:pPr>
              <w:spacing w:after="120" w:line="360" w:lineRule="auto"/>
              <w:ind w:firstLineChars="100" w:firstLine="240"/>
              <w:rPr>
                <w:sz w:val="24"/>
                <w:szCs w:val="24"/>
              </w:rPr>
            </w:pPr>
            <w:r w:rsidRPr="00AF4B8E">
              <w:rPr>
                <w:sz w:val="24"/>
                <w:szCs w:val="24"/>
              </w:rPr>
              <w:t>7</w:t>
            </w:r>
            <w:proofErr w:type="gramStart"/>
            <w:r w:rsidRPr="00AF4B8E">
              <w:rPr>
                <w:sz w:val="24"/>
                <w:szCs w:val="24"/>
              </w:rPr>
              <w:t xml:space="preserve"> А</w:t>
            </w:r>
            <w:proofErr w:type="gramEnd"/>
          </w:p>
        </w:tc>
        <w:tc>
          <w:tcPr>
            <w:tcW w:w="709" w:type="dxa"/>
            <w:hideMark/>
          </w:tcPr>
          <w:p w:rsidR="00C613B8" w:rsidRPr="00AF4B8E" w:rsidRDefault="002071D1" w:rsidP="000C617D">
            <w:pPr>
              <w:spacing w:line="360" w:lineRule="auto"/>
              <w:rPr>
                <w:sz w:val="24"/>
                <w:szCs w:val="24"/>
              </w:rPr>
            </w:pPr>
            <w:r w:rsidRPr="00AF4B8E">
              <w:rPr>
                <w:sz w:val="24"/>
                <w:szCs w:val="24"/>
              </w:rPr>
              <w:t>19</w:t>
            </w:r>
          </w:p>
        </w:tc>
        <w:tc>
          <w:tcPr>
            <w:tcW w:w="708" w:type="dxa"/>
            <w:hideMark/>
          </w:tcPr>
          <w:p w:rsidR="00C613B8" w:rsidRPr="00AF4B8E" w:rsidRDefault="002071D1" w:rsidP="00D765C5">
            <w:pPr>
              <w:spacing w:line="360" w:lineRule="auto"/>
              <w:ind w:firstLineChars="14" w:firstLine="34"/>
              <w:rPr>
                <w:sz w:val="24"/>
                <w:szCs w:val="24"/>
              </w:rPr>
            </w:pPr>
            <w:r w:rsidRPr="00AF4B8E">
              <w:rPr>
                <w:sz w:val="24"/>
                <w:szCs w:val="24"/>
              </w:rPr>
              <w:t>2</w:t>
            </w:r>
          </w:p>
        </w:tc>
        <w:tc>
          <w:tcPr>
            <w:tcW w:w="992" w:type="dxa"/>
            <w:hideMark/>
          </w:tcPr>
          <w:p w:rsidR="00C613B8" w:rsidRPr="00AF4B8E" w:rsidRDefault="002071D1" w:rsidP="000C617D">
            <w:pPr>
              <w:spacing w:line="360" w:lineRule="auto"/>
              <w:rPr>
                <w:sz w:val="24"/>
                <w:szCs w:val="24"/>
              </w:rPr>
            </w:pPr>
            <w:r w:rsidRPr="00AF4B8E">
              <w:rPr>
                <w:sz w:val="24"/>
                <w:szCs w:val="24"/>
              </w:rPr>
              <w:t>10,53</w:t>
            </w:r>
          </w:p>
        </w:tc>
        <w:tc>
          <w:tcPr>
            <w:tcW w:w="567" w:type="dxa"/>
            <w:hideMark/>
          </w:tcPr>
          <w:p w:rsidR="00C613B8" w:rsidRPr="00AF4B8E" w:rsidRDefault="002071D1" w:rsidP="00D765C5">
            <w:pPr>
              <w:spacing w:line="360" w:lineRule="auto"/>
              <w:rPr>
                <w:sz w:val="24"/>
                <w:szCs w:val="24"/>
              </w:rPr>
            </w:pPr>
            <w:r w:rsidRPr="00AF4B8E">
              <w:rPr>
                <w:sz w:val="24"/>
                <w:szCs w:val="24"/>
              </w:rPr>
              <w:t>2</w:t>
            </w:r>
          </w:p>
        </w:tc>
        <w:tc>
          <w:tcPr>
            <w:tcW w:w="851" w:type="dxa"/>
            <w:hideMark/>
          </w:tcPr>
          <w:p w:rsidR="00C613B8" w:rsidRPr="00AF4B8E" w:rsidRDefault="002071D1" w:rsidP="000C617D">
            <w:pPr>
              <w:spacing w:line="360" w:lineRule="auto"/>
              <w:rPr>
                <w:sz w:val="24"/>
                <w:szCs w:val="24"/>
              </w:rPr>
            </w:pPr>
            <w:r w:rsidRPr="00AF4B8E">
              <w:rPr>
                <w:sz w:val="24"/>
                <w:szCs w:val="24"/>
              </w:rPr>
              <w:t>10,53</w:t>
            </w:r>
          </w:p>
        </w:tc>
        <w:tc>
          <w:tcPr>
            <w:tcW w:w="709" w:type="dxa"/>
            <w:hideMark/>
          </w:tcPr>
          <w:p w:rsidR="00C613B8" w:rsidRPr="00AF4B8E" w:rsidRDefault="002071D1" w:rsidP="000C617D">
            <w:pPr>
              <w:spacing w:line="360" w:lineRule="auto"/>
              <w:rPr>
                <w:sz w:val="24"/>
                <w:szCs w:val="24"/>
              </w:rPr>
            </w:pPr>
            <w:r w:rsidRPr="00AF4B8E">
              <w:rPr>
                <w:sz w:val="24"/>
                <w:szCs w:val="24"/>
              </w:rPr>
              <w:t>13</w:t>
            </w:r>
          </w:p>
        </w:tc>
        <w:tc>
          <w:tcPr>
            <w:tcW w:w="850" w:type="dxa"/>
            <w:hideMark/>
          </w:tcPr>
          <w:p w:rsidR="00C613B8" w:rsidRPr="00AF4B8E" w:rsidRDefault="002071D1" w:rsidP="00646195">
            <w:pPr>
              <w:spacing w:line="360" w:lineRule="auto"/>
              <w:rPr>
                <w:sz w:val="24"/>
                <w:szCs w:val="24"/>
              </w:rPr>
            </w:pPr>
            <w:r w:rsidRPr="00AF4B8E">
              <w:rPr>
                <w:sz w:val="24"/>
                <w:szCs w:val="24"/>
              </w:rPr>
              <w:t>68,42</w:t>
            </w:r>
          </w:p>
        </w:tc>
        <w:tc>
          <w:tcPr>
            <w:tcW w:w="851" w:type="dxa"/>
            <w:hideMark/>
          </w:tcPr>
          <w:p w:rsidR="00C613B8" w:rsidRPr="00AF4B8E" w:rsidRDefault="002071D1" w:rsidP="00646195">
            <w:pPr>
              <w:spacing w:line="360" w:lineRule="auto"/>
              <w:ind w:firstLineChars="100" w:firstLine="240"/>
              <w:rPr>
                <w:sz w:val="24"/>
                <w:szCs w:val="24"/>
              </w:rPr>
            </w:pPr>
            <w:r w:rsidRPr="00AF4B8E">
              <w:rPr>
                <w:sz w:val="24"/>
                <w:szCs w:val="24"/>
              </w:rPr>
              <w:t>2</w:t>
            </w:r>
          </w:p>
        </w:tc>
        <w:tc>
          <w:tcPr>
            <w:tcW w:w="850" w:type="dxa"/>
            <w:hideMark/>
          </w:tcPr>
          <w:p w:rsidR="00C613B8" w:rsidRPr="00AF4B8E" w:rsidRDefault="002071D1" w:rsidP="000C617D">
            <w:pPr>
              <w:spacing w:line="360" w:lineRule="auto"/>
              <w:rPr>
                <w:sz w:val="24"/>
                <w:szCs w:val="24"/>
              </w:rPr>
            </w:pPr>
            <w:r w:rsidRPr="00AF4B8E">
              <w:rPr>
                <w:sz w:val="24"/>
                <w:szCs w:val="24"/>
              </w:rPr>
              <w:t>10,53</w:t>
            </w:r>
          </w:p>
        </w:tc>
        <w:tc>
          <w:tcPr>
            <w:tcW w:w="709" w:type="dxa"/>
            <w:hideMark/>
          </w:tcPr>
          <w:p w:rsidR="00C613B8" w:rsidRPr="00AF4B8E" w:rsidRDefault="002071D1" w:rsidP="00646195">
            <w:pPr>
              <w:spacing w:line="360" w:lineRule="auto"/>
              <w:rPr>
                <w:sz w:val="24"/>
                <w:szCs w:val="24"/>
              </w:rPr>
            </w:pPr>
            <w:r w:rsidRPr="00AF4B8E">
              <w:rPr>
                <w:sz w:val="24"/>
                <w:szCs w:val="24"/>
              </w:rPr>
              <w:t>3,96</w:t>
            </w:r>
          </w:p>
        </w:tc>
        <w:tc>
          <w:tcPr>
            <w:tcW w:w="850" w:type="dxa"/>
            <w:hideMark/>
          </w:tcPr>
          <w:p w:rsidR="00C613B8" w:rsidRPr="00AF4B8E" w:rsidRDefault="002071D1" w:rsidP="00646195">
            <w:pPr>
              <w:spacing w:line="360" w:lineRule="auto"/>
              <w:jc w:val="both"/>
              <w:rPr>
                <w:sz w:val="24"/>
                <w:szCs w:val="24"/>
              </w:rPr>
            </w:pPr>
            <w:r w:rsidRPr="00AF4B8E">
              <w:rPr>
                <w:sz w:val="24"/>
                <w:szCs w:val="24"/>
              </w:rPr>
              <w:t>21,05</w:t>
            </w:r>
          </w:p>
        </w:tc>
        <w:tc>
          <w:tcPr>
            <w:tcW w:w="1186" w:type="dxa"/>
            <w:hideMark/>
          </w:tcPr>
          <w:p w:rsidR="00C613B8" w:rsidRPr="00AF4B8E" w:rsidRDefault="002071D1" w:rsidP="00646195">
            <w:pPr>
              <w:spacing w:line="360" w:lineRule="auto"/>
              <w:rPr>
                <w:sz w:val="24"/>
                <w:szCs w:val="24"/>
              </w:rPr>
            </w:pPr>
            <w:r w:rsidRPr="00AF4B8E">
              <w:rPr>
                <w:sz w:val="24"/>
                <w:szCs w:val="24"/>
              </w:rPr>
              <w:t>65,99</w:t>
            </w:r>
          </w:p>
        </w:tc>
      </w:tr>
      <w:tr w:rsidR="00682608" w:rsidRPr="00AF4B8E" w:rsidTr="00E11188">
        <w:trPr>
          <w:trHeight w:val="435"/>
        </w:trPr>
        <w:tc>
          <w:tcPr>
            <w:tcW w:w="1747" w:type="dxa"/>
            <w:tcBorders>
              <w:bottom w:val="single" w:sz="4" w:space="0" w:color="auto"/>
            </w:tcBorders>
            <w:hideMark/>
          </w:tcPr>
          <w:p w:rsidR="00C613B8" w:rsidRPr="00AF4B8E" w:rsidRDefault="00C613B8" w:rsidP="00646195">
            <w:pPr>
              <w:spacing w:after="120" w:line="360" w:lineRule="auto"/>
              <w:ind w:firstLineChars="100" w:firstLine="240"/>
              <w:rPr>
                <w:sz w:val="24"/>
                <w:szCs w:val="24"/>
              </w:rPr>
            </w:pPr>
            <w:r w:rsidRPr="00AF4B8E">
              <w:rPr>
                <w:sz w:val="24"/>
                <w:szCs w:val="24"/>
              </w:rPr>
              <w:t>8</w:t>
            </w:r>
            <w:proofErr w:type="gramStart"/>
            <w:r w:rsidRPr="00AF4B8E">
              <w:rPr>
                <w:sz w:val="24"/>
                <w:szCs w:val="24"/>
              </w:rPr>
              <w:t xml:space="preserve"> А</w:t>
            </w:r>
            <w:proofErr w:type="gramEnd"/>
          </w:p>
        </w:tc>
        <w:tc>
          <w:tcPr>
            <w:tcW w:w="709" w:type="dxa"/>
            <w:tcBorders>
              <w:bottom w:val="single" w:sz="4" w:space="0" w:color="auto"/>
            </w:tcBorders>
            <w:hideMark/>
          </w:tcPr>
          <w:p w:rsidR="00C613B8" w:rsidRPr="00AF4B8E" w:rsidRDefault="002071D1" w:rsidP="00646195">
            <w:pPr>
              <w:spacing w:line="360" w:lineRule="auto"/>
              <w:ind w:firstLineChars="100" w:firstLine="240"/>
              <w:rPr>
                <w:sz w:val="24"/>
                <w:szCs w:val="24"/>
              </w:rPr>
            </w:pPr>
            <w:r w:rsidRPr="00AF4B8E">
              <w:rPr>
                <w:sz w:val="24"/>
                <w:szCs w:val="24"/>
              </w:rPr>
              <w:t>15</w:t>
            </w:r>
          </w:p>
        </w:tc>
        <w:tc>
          <w:tcPr>
            <w:tcW w:w="708" w:type="dxa"/>
            <w:tcBorders>
              <w:bottom w:val="single" w:sz="4" w:space="0" w:color="auto"/>
            </w:tcBorders>
            <w:hideMark/>
          </w:tcPr>
          <w:p w:rsidR="00C613B8" w:rsidRPr="00AF4B8E" w:rsidRDefault="002071D1" w:rsidP="00D765C5">
            <w:pPr>
              <w:spacing w:line="360" w:lineRule="auto"/>
              <w:ind w:firstLineChars="14" w:firstLine="34"/>
              <w:rPr>
                <w:sz w:val="24"/>
                <w:szCs w:val="24"/>
              </w:rPr>
            </w:pPr>
            <w:r w:rsidRPr="00AF4B8E">
              <w:rPr>
                <w:sz w:val="24"/>
                <w:szCs w:val="24"/>
              </w:rPr>
              <w:t>0</w:t>
            </w:r>
          </w:p>
        </w:tc>
        <w:tc>
          <w:tcPr>
            <w:tcW w:w="992" w:type="dxa"/>
            <w:tcBorders>
              <w:bottom w:val="single" w:sz="4" w:space="0" w:color="auto"/>
            </w:tcBorders>
            <w:hideMark/>
          </w:tcPr>
          <w:p w:rsidR="00C613B8" w:rsidRPr="00AF4B8E" w:rsidRDefault="002071D1" w:rsidP="000C617D">
            <w:pPr>
              <w:spacing w:line="360" w:lineRule="auto"/>
              <w:rPr>
                <w:sz w:val="24"/>
                <w:szCs w:val="24"/>
              </w:rPr>
            </w:pPr>
            <w:r w:rsidRPr="00AF4B8E">
              <w:rPr>
                <w:sz w:val="24"/>
                <w:szCs w:val="24"/>
              </w:rPr>
              <w:t>0</w:t>
            </w:r>
          </w:p>
        </w:tc>
        <w:tc>
          <w:tcPr>
            <w:tcW w:w="567" w:type="dxa"/>
            <w:tcBorders>
              <w:bottom w:val="single" w:sz="4" w:space="0" w:color="auto"/>
            </w:tcBorders>
            <w:hideMark/>
          </w:tcPr>
          <w:p w:rsidR="00C613B8" w:rsidRPr="00AF4B8E" w:rsidRDefault="002071D1" w:rsidP="00D765C5">
            <w:pPr>
              <w:spacing w:line="360" w:lineRule="auto"/>
              <w:rPr>
                <w:sz w:val="24"/>
                <w:szCs w:val="24"/>
              </w:rPr>
            </w:pPr>
            <w:r w:rsidRPr="00AF4B8E">
              <w:rPr>
                <w:sz w:val="24"/>
                <w:szCs w:val="24"/>
              </w:rPr>
              <w:t>3</w:t>
            </w:r>
          </w:p>
        </w:tc>
        <w:tc>
          <w:tcPr>
            <w:tcW w:w="851" w:type="dxa"/>
            <w:tcBorders>
              <w:bottom w:val="single" w:sz="4" w:space="0" w:color="auto"/>
            </w:tcBorders>
            <w:hideMark/>
          </w:tcPr>
          <w:p w:rsidR="00C613B8" w:rsidRPr="00AF4B8E" w:rsidRDefault="002071D1" w:rsidP="000C617D">
            <w:pPr>
              <w:spacing w:line="360" w:lineRule="auto"/>
              <w:rPr>
                <w:sz w:val="24"/>
                <w:szCs w:val="24"/>
              </w:rPr>
            </w:pPr>
            <w:r w:rsidRPr="00AF4B8E">
              <w:rPr>
                <w:sz w:val="24"/>
                <w:szCs w:val="24"/>
              </w:rPr>
              <w:t>20</w:t>
            </w:r>
          </w:p>
        </w:tc>
        <w:tc>
          <w:tcPr>
            <w:tcW w:w="709" w:type="dxa"/>
            <w:tcBorders>
              <w:bottom w:val="single" w:sz="4" w:space="0" w:color="auto"/>
            </w:tcBorders>
            <w:hideMark/>
          </w:tcPr>
          <w:p w:rsidR="00C613B8" w:rsidRPr="00AF4B8E" w:rsidRDefault="002071D1" w:rsidP="00D765C5">
            <w:pPr>
              <w:spacing w:line="360" w:lineRule="auto"/>
              <w:ind w:firstLineChars="22" w:firstLine="53"/>
              <w:rPr>
                <w:sz w:val="24"/>
                <w:szCs w:val="24"/>
              </w:rPr>
            </w:pPr>
            <w:r w:rsidRPr="00AF4B8E">
              <w:rPr>
                <w:sz w:val="24"/>
                <w:szCs w:val="24"/>
              </w:rPr>
              <w:t>12</w:t>
            </w:r>
          </w:p>
        </w:tc>
        <w:tc>
          <w:tcPr>
            <w:tcW w:w="850" w:type="dxa"/>
            <w:tcBorders>
              <w:bottom w:val="single" w:sz="4" w:space="0" w:color="auto"/>
            </w:tcBorders>
            <w:hideMark/>
          </w:tcPr>
          <w:p w:rsidR="00C613B8" w:rsidRPr="00AF4B8E" w:rsidRDefault="002071D1" w:rsidP="00646195">
            <w:pPr>
              <w:spacing w:line="360" w:lineRule="auto"/>
              <w:rPr>
                <w:sz w:val="24"/>
                <w:szCs w:val="24"/>
              </w:rPr>
            </w:pPr>
            <w:r w:rsidRPr="00AF4B8E">
              <w:rPr>
                <w:sz w:val="24"/>
                <w:szCs w:val="24"/>
              </w:rPr>
              <w:t>80</w:t>
            </w:r>
          </w:p>
        </w:tc>
        <w:tc>
          <w:tcPr>
            <w:tcW w:w="851" w:type="dxa"/>
            <w:tcBorders>
              <w:bottom w:val="single" w:sz="4" w:space="0" w:color="auto"/>
            </w:tcBorders>
            <w:hideMark/>
          </w:tcPr>
          <w:p w:rsidR="00C613B8" w:rsidRPr="00AF4B8E" w:rsidRDefault="002071D1" w:rsidP="00646195">
            <w:pPr>
              <w:spacing w:line="360" w:lineRule="auto"/>
              <w:ind w:firstLineChars="100" w:firstLine="240"/>
              <w:rPr>
                <w:sz w:val="24"/>
                <w:szCs w:val="24"/>
              </w:rPr>
            </w:pPr>
            <w:r w:rsidRPr="00AF4B8E">
              <w:rPr>
                <w:sz w:val="24"/>
                <w:szCs w:val="24"/>
              </w:rPr>
              <w:t>0</w:t>
            </w:r>
          </w:p>
        </w:tc>
        <w:tc>
          <w:tcPr>
            <w:tcW w:w="850" w:type="dxa"/>
            <w:tcBorders>
              <w:bottom w:val="single" w:sz="4" w:space="0" w:color="auto"/>
            </w:tcBorders>
            <w:hideMark/>
          </w:tcPr>
          <w:p w:rsidR="00C613B8" w:rsidRPr="00AF4B8E" w:rsidRDefault="002071D1" w:rsidP="000C617D">
            <w:pPr>
              <w:spacing w:line="360" w:lineRule="auto"/>
              <w:rPr>
                <w:sz w:val="24"/>
                <w:szCs w:val="24"/>
              </w:rPr>
            </w:pPr>
            <w:r w:rsidRPr="00AF4B8E">
              <w:rPr>
                <w:sz w:val="24"/>
                <w:szCs w:val="24"/>
              </w:rPr>
              <w:t>0</w:t>
            </w:r>
          </w:p>
        </w:tc>
        <w:tc>
          <w:tcPr>
            <w:tcW w:w="709" w:type="dxa"/>
            <w:tcBorders>
              <w:bottom w:val="single" w:sz="4" w:space="0" w:color="auto"/>
            </w:tcBorders>
            <w:hideMark/>
          </w:tcPr>
          <w:p w:rsidR="00C613B8" w:rsidRPr="00AF4B8E" w:rsidRDefault="002071D1" w:rsidP="00646195">
            <w:pPr>
              <w:spacing w:line="360" w:lineRule="auto"/>
              <w:rPr>
                <w:sz w:val="24"/>
                <w:szCs w:val="24"/>
              </w:rPr>
            </w:pPr>
            <w:r w:rsidRPr="00AF4B8E">
              <w:rPr>
                <w:sz w:val="24"/>
                <w:szCs w:val="24"/>
              </w:rPr>
              <w:t>3,83</w:t>
            </w:r>
          </w:p>
        </w:tc>
        <w:tc>
          <w:tcPr>
            <w:tcW w:w="850" w:type="dxa"/>
            <w:tcBorders>
              <w:bottom w:val="single" w:sz="4" w:space="0" w:color="auto"/>
            </w:tcBorders>
            <w:hideMark/>
          </w:tcPr>
          <w:p w:rsidR="00C613B8" w:rsidRPr="00AF4B8E" w:rsidRDefault="002071D1" w:rsidP="00646195">
            <w:pPr>
              <w:spacing w:line="360" w:lineRule="auto"/>
              <w:jc w:val="both"/>
              <w:rPr>
                <w:sz w:val="24"/>
                <w:szCs w:val="24"/>
              </w:rPr>
            </w:pPr>
            <w:r w:rsidRPr="00AF4B8E">
              <w:rPr>
                <w:sz w:val="24"/>
                <w:szCs w:val="24"/>
              </w:rPr>
              <w:t>20</w:t>
            </w:r>
          </w:p>
        </w:tc>
        <w:tc>
          <w:tcPr>
            <w:tcW w:w="1186" w:type="dxa"/>
            <w:tcBorders>
              <w:bottom w:val="single" w:sz="4" w:space="0" w:color="auto"/>
            </w:tcBorders>
            <w:hideMark/>
          </w:tcPr>
          <w:p w:rsidR="00C613B8" w:rsidRPr="00AF4B8E" w:rsidRDefault="002071D1" w:rsidP="00646195">
            <w:pPr>
              <w:spacing w:line="360" w:lineRule="auto"/>
              <w:rPr>
                <w:sz w:val="24"/>
                <w:szCs w:val="24"/>
              </w:rPr>
            </w:pPr>
            <w:r w:rsidRPr="00AF4B8E">
              <w:rPr>
                <w:sz w:val="24"/>
                <w:szCs w:val="24"/>
              </w:rPr>
              <w:t>61,24</w:t>
            </w:r>
          </w:p>
        </w:tc>
      </w:tr>
      <w:tr w:rsidR="00682608" w:rsidRPr="00AF4B8E" w:rsidTr="00E11188">
        <w:trPr>
          <w:trHeight w:val="435"/>
        </w:trPr>
        <w:tc>
          <w:tcPr>
            <w:tcW w:w="1747" w:type="dxa"/>
            <w:tcBorders>
              <w:bottom w:val="single" w:sz="4" w:space="0" w:color="auto"/>
            </w:tcBorders>
            <w:hideMark/>
          </w:tcPr>
          <w:p w:rsidR="00C613B8" w:rsidRPr="00AF4B8E" w:rsidRDefault="00C613B8" w:rsidP="00646195">
            <w:pPr>
              <w:spacing w:after="120" w:line="360" w:lineRule="auto"/>
              <w:ind w:firstLineChars="100" w:firstLine="240"/>
              <w:rPr>
                <w:sz w:val="24"/>
                <w:szCs w:val="24"/>
              </w:rPr>
            </w:pPr>
            <w:r w:rsidRPr="00AF4B8E">
              <w:rPr>
                <w:sz w:val="24"/>
                <w:szCs w:val="24"/>
              </w:rPr>
              <w:t>9</w:t>
            </w:r>
            <w:proofErr w:type="gramStart"/>
            <w:r w:rsidRPr="00AF4B8E">
              <w:rPr>
                <w:sz w:val="24"/>
                <w:szCs w:val="24"/>
              </w:rPr>
              <w:t xml:space="preserve"> А</w:t>
            </w:r>
            <w:proofErr w:type="gramEnd"/>
          </w:p>
        </w:tc>
        <w:tc>
          <w:tcPr>
            <w:tcW w:w="709" w:type="dxa"/>
            <w:tcBorders>
              <w:bottom w:val="single" w:sz="4" w:space="0" w:color="auto"/>
            </w:tcBorders>
            <w:hideMark/>
          </w:tcPr>
          <w:p w:rsidR="00C613B8" w:rsidRPr="00AF4B8E" w:rsidRDefault="002071D1" w:rsidP="000C617D">
            <w:pPr>
              <w:spacing w:line="360" w:lineRule="auto"/>
              <w:rPr>
                <w:sz w:val="24"/>
                <w:szCs w:val="24"/>
              </w:rPr>
            </w:pPr>
            <w:r w:rsidRPr="00AF4B8E">
              <w:rPr>
                <w:sz w:val="24"/>
                <w:szCs w:val="24"/>
              </w:rPr>
              <w:t>14</w:t>
            </w:r>
          </w:p>
        </w:tc>
        <w:tc>
          <w:tcPr>
            <w:tcW w:w="708" w:type="dxa"/>
            <w:tcBorders>
              <w:bottom w:val="single" w:sz="4" w:space="0" w:color="auto"/>
            </w:tcBorders>
            <w:hideMark/>
          </w:tcPr>
          <w:p w:rsidR="00C613B8" w:rsidRPr="00AF4B8E" w:rsidRDefault="002071D1" w:rsidP="00D765C5">
            <w:pPr>
              <w:spacing w:line="360" w:lineRule="auto"/>
              <w:jc w:val="center"/>
              <w:rPr>
                <w:sz w:val="24"/>
                <w:szCs w:val="24"/>
              </w:rPr>
            </w:pPr>
            <w:r w:rsidRPr="00AF4B8E">
              <w:rPr>
                <w:sz w:val="24"/>
                <w:szCs w:val="24"/>
              </w:rPr>
              <w:t>2</w:t>
            </w:r>
          </w:p>
        </w:tc>
        <w:tc>
          <w:tcPr>
            <w:tcW w:w="992" w:type="dxa"/>
            <w:tcBorders>
              <w:bottom w:val="single" w:sz="4" w:space="0" w:color="auto"/>
            </w:tcBorders>
            <w:hideMark/>
          </w:tcPr>
          <w:p w:rsidR="00C613B8" w:rsidRPr="00AF4B8E" w:rsidRDefault="002071D1" w:rsidP="000C617D">
            <w:pPr>
              <w:spacing w:line="360" w:lineRule="auto"/>
              <w:rPr>
                <w:sz w:val="24"/>
                <w:szCs w:val="24"/>
              </w:rPr>
            </w:pPr>
            <w:r w:rsidRPr="00AF4B8E">
              <w:rPr>
                <w:sz w:val="24"/>
                <w:szCs w:val="24"/>
              </w:rPr>
              <w:t>14,29</w:t>
            </w:r>
          </w:p>
        </w:tc>
        <w:tc>
          <w:tcPr>
            <w:tcW w:w="567" w:type="dxa"/>
            <w:tcBorders>
              <w:bottom w:val="single" w:sz="4" w:space="0" w:color="auto"/>
            </w:tcBorders>
            <w:hideMark/>
          </w:tcPr>
          <w:p w:rsidR="00C613B8" w:rsidRPr="00AF4B8E" w:rsidRDefault="002071D1" w:rsidP="00D765C5">
            <w:pPr>
              <w:spacing w:line="360" w:lineRule="auto"/>
              <w:rPr>
                <w:sz w:val="24"/>
                <w:szCs w:val="24"/>
              </w:rPr>
            </w:pPr>
            <w:r w:rsidRPr="00AF4B8E">
              <w:rPr>
                <w:sz w:val="24"/>
                <w:szCs w:val="24"/>
              </w:rPr>
              <w:t>3</w:t>
            </w:r>
          </w:p>
        </w:tc>
        <w:tc>
          <w:tcPr>
            <w:tcW w:w="851" w:type="dxa"/>
            <w:tcBorders>
              <w:bottom w:val="single" w:sz="4" w:space="0" w:color="auto"/>
            </w:tcBorders>
            <w:hideMark/>
          </w:tcPr>
          <w:p w:rsidR="00C613B8" w:rsidRPr="00AF4B8E" w:rsidRDefault="002071D1" w:rsidP="000C617D">
            <w:pPr>
              <w:spacing w:line="360" w:lineRule="auto"/>
              <w:rPr>
                <w:sz w:val="24"/>
                <w:szCs w:val="24"/>
              </w:rPr>
            </w:pPr>
            <w:r w:rsidRPr="00AF4B8E">
              <w:rPr>
                <w:sz w:val="24"/>
                <w:szCs w:val="24"/>
              </w:rPr>
              <w:t>21,43</w:t>
            </w:r>
          </w:p>
        </w:tc>
        <w:tc>
          <w:tcPr>
            <w:tcW w:w="709" w:type="dxa"/>
            <w:tcBorders>
              <w:bottom w:val="single" w:sz="4" w:space="0" w:color="auto"/>
            </w:tcBorders>
            <w:hideMark/>
          </w:tcPr>
          <w:p w:rsidR="00C613B8" w:rsidRPr="00AF4B8E" w:rsidRDefault="002071D1" w:rsidP="000C617D">
            <w:pPr>
              <w:spacing w:line="360" w:lineRule="auto"/>
              <w:rPr>
                <w:sz w:val="24"/>
                <w:szCs w:val="24"/>
              </w:rPr>
            </w:pPr>
            <w:r w:rsidRPr="00AF4B8E">
              <w:rPr>
                <w:sz w:val="24"/>
                <w:szCs w:val="24"/>
              </w:rPr>
              <w:t>9</w:t>
            </w:r>
          </w:p>
        </w:tc>
        <w:tc>
          <w:tcPr>
            <w:tcW w:w="850" w:type="dxa"/>
            <w:tcBorders>
              <w:bottom w:val="single" w:sz="4" w:space="0" w:color="auto"/>
            </w:tcBorders>
            <w:hideMark/>
          </w:tcPr>
          <w:p w:rsidR="00C613B8" w:rsidRPr="00AF4B8E" w:rsidRDefault="002071D1" w:rsidP="00646195">
            <w:pPr>
              <w:spacing w:line="360" w:lineRule="auto"/>
              <w:rPr>
                <w:sz w:val="24"/>
                <w:szCs w:val="24"/>
              </w:rPr>
            </w:pPr>
            <w:r w:rsidRPr="00AF4B8E">
              <w:rPr>
                <w:sz w:val="24"/>
                <w:szCs w:val="24"/>
              </w:rPr>
              <w:t>64,28</w:t>
            </w:r>
          </w:p>
        </w:tc>
        <w:tc>
          <w:tcPr>
            <w:tcW w:w="851" w:type="dxa"/>
            <w:tcBorders>
              <w:bottom w:val="single" w:sz="4" w:space="0" w:color="auto"/>
            </w:tcBorders>
            <w:hideMark/>
          </w:tcPr>
          <w:p w:rsidR="00C613B8" w:rsidRPr="00AF4B8E" w:rsidRDefault="00B849B3" w:rsidP="00D765C5">
            <w:pPr>
              <w:spacing w:line="360" w:lineRule="auto"/>
              <w:ind w:firstLineChars="22" w:firstLine="53"/>
              <w:jc w:val="center"/>
              <w:rPr>
                <w:sz w:val="24"/>
                <w:szCs w:val="24"/>
              </w:rPr>
            </w:pPr>
            <w:r w:rsidRPr="00AF4B8E">
              <w:rPr>
                <w:sz w:val="24"/>
                <w:szCs w:val="24"/>
              </w:rPr>
              <w:t>0</w:t>
            </w:r>
          </w:p>
        </w:tc>
        <w:tc>
          <w:tcPr>
            <w:tcW w:w="850" w:type="dxa"/>
            <w:tcBorders>
              <w:bottom w:val="single" w:sz="4" w:space="0" w:color="auto"/>
            </w:tcBorders>
            <w:hideMark/>
          </w:tcPr>
          <w:p w:rsidR="00C613B8" w:rsidRPr="00AF4B8E" w:rsidRDefault="00B849B3" w:rsidP="000C617D">
            <w:pPr>
              <w:spacing w:line="360" w:lineRule="auto"/>
              <w:rPr>
                <w:sz w:val="24"/>
                <w:szCs w:val="24"/>
              </w:rPr>
            </w:pPr>
            <w:r w:rsidRPr="00AF4B8E">
              <w:rPr>
                <w:sz w:val="24"/>
                <w:szCs w:val="24"/>
              </w:rPr>
              <w:t>0</w:t>
            </w:r>
          </w:p>
        </w:tc>
        <w:tc>
          <w:tcPr>
            <w:tcW w:w="709" w:type="dxa"/>
            <w:tcBorders>
              <w:bottom w:val="single" w:sz="4" w:space="0" w:color="auto"/>
            </w:tcBorders>
            <w:hideMark/>
          </w:tcPr>
          <w:p w:rsidR="00C613B8" w:rsidRPr="00AF4B8E" w:rsidRDefault="00B849B3" w:rsidP="00646195">
            <w:pPr>
              <w:spacing w:line="360" w:lineRule="auto"/>
              <w:rPr>
                <w:sz w:val="24"/>
                <w:szCs w:val="24"/>
              </w:rPr>
            </w:pPr>
            <w:r w:rsidRPr="00AF4B8E">
              <w:rPr>
                <w:sz w:val="24"/>
                <w:szCs w:val="24"/>
              </w:rPr>
              <w:t>4,13</w:t>
            </w:r>
          </w:p>
        </w:tc>
        <w:tc>
          <w:tcPr>
            <w:tcW w:w="850" w:type="dxa"/>
            <w:tcBorders>
              <w:bottom w:val="single" w:sz="4" w:space="0" w:color="auto"/>
            </w:tcBorders>
            <w:hideMark/>
          </w:tcPr>
          <w:p w:rsidR="00C613B8" w:rsidRPr="00AF4B8E" w:rsidRDefault="00B849B3" w:rsidP="00646195">
            <w:pPr>
              <w:spacing w:line="360" w:lineRule="auto"/>
              <w:jc w:val="both"/>
              <w:rPr>
                <w:sz w:val="24"/>
                <w:szCs w:val="24"/>
              </w:rPr>
            </w:pPr>
            <w:r w:rsidRPr="00AF4B8E">
              <w:rPr>
                <w:sz w:val="24"/>
                <w:szCs w:val="24"/>
              </w:rPr>
              <w:t>35,71</w:t>
            </w:r>
          </w:p>
        </w:tc>
        <w:tc>
          <w:tcPr>
            <w:tcW w:w="1186" w:type="dxa"/>
            <w:tcBorders>
              <w:bottom w:val="single" w:sz="4" w:space="0" w:color="auto"/>
            </w:tcBorders>
            <w:hideMark/>
          </w:tcPr>
          <w:p w:rsidR="00C613B8" w:rsidRPr="00AF4B8E" w:rsidRDefault="00B849B3" w:rsidP="00646195">
            <w:pPr>
              <w:spacing w:line="360" w:lineRule="auto"/>
              <w:rPr>
                <w:sz w:val="24"/>
                <w:szCs w:val="24"/>
              </w:rPr>
            </w:pPr>
            <w:r w:rsidRPr="00AF4B8E">
              <w:rPr>
                <w:sz w:val="24"/>
                <w:szCs w:val="24"/>
              </w:rPr>
              <w:t>70,82</w:t>
            </w:r>
          </w:p>
        </w:tc>
      </w:tr>
      <w:tr w:rsidR="00682608" w:rsidRPr="00AF4B8E" w:rsidTr="00E11188">
        <w:trPr>
          <w:trHeight w:val="450"/>
        </w:trPr>
        <w:tc>
          <w:tcPr>
            <w:tcW w:w="1747" w:type="dxa"/>
            <w:tcBorders>
              <w:bottom w:val="single" w:sz="4" w:space="0" w:color="000000" w:themeColor="text1"/>
            </w:tcBorders>
            <w:noWrap/>
            <w:hideMark/>
          </w:tcPr>
          <w:p w:rsidR="00C613B8" w:rsidRPr="00AF4B8E" w:rsidRDefault="00C613B8" w:rsidP="00646195">
            <w:pPr>
              <w:spacing w:after="120" w:line="360" w:lineRule="auto"/>
              <w:rPr>
                <w:b/>
                <w:sz w:val="24"/>
                <w:szCs w:val="24"/>
              </w:rPr>
            </w:pPr>
            <w:r w:rsidRPr="00AF4B8E">
              <w:rPr>
                <w:b/>
                <w:sz w:val="24"/>
                <w:szCs w:val="24"/>
              </w:rPr>
              <w:t>Средняя школа</w:t>
            </w:r>
          </w:p>
        </w:tc>
        <w:tc>
          <w:tcPr>
            <w:tcW w:w="709" w:type="dxa"/>
            <w:tcBorders>
              <w:bottom w:val="single" w:sz="4" w:space="0" w:color="000000" w:themeColor="text1"/>
            </w:tcBorders>
            <w:hideMark/>
          </w:tcPr>
          <w:p w:rsidR="00C613B8" w:rsidRPr="00AF4B8E" w:rsidRDefault="00B849B3" w:rsidP="00646195">
            <w:pPr>
              <w:spacing w:line="360" w:lineRule="auto"/>
              <w:ind w:firstLineChars="100" w:firstLine="241"/>
              <w:rPr>
                <w:b/>
                <w:sz w:val="24"/>
                <w:szCs w:val="24"/>
              </w:rPr>
            </w:pPr>
            <w:r w:rsidRPr="00AF4B8E">
              <w:rPr>
                <w:b/>
                <w:sz w:val="24"/>
                <w:szCs w:val="24"/>
              </w:rPr>
              <w:t>78</w:t>
            </w:r>
          </w:p>
        </w:tc>
        <w:tc>
          <w:tcPr>
            <w:tcW w:w="708" w:type="dxa"/>
            <w:tcBorders>
              <w:bottom w:val="single" w:sz="4" w:space="0" w:color="000000" w:themeColor="text1"/>
            </w:tcBorders>
            <w:hideMark/>
          </w:tcPr>
          <w:p w:rsidR="00C613B8" w:rsidRPr="00AF4B8E" w:rsidRDefault="00B849B3" w:rsidP="000C617D">
            <w:pPr>
              <w:spacing w:line="360" w:lineRule="auto"/>
              <w:rPr>
                <w:b/>
                <w:sz w:val="24"/>
                <w:szCs w:val="24"/>
              </w:rPr>
            </w:pPr>
            <w:r w:rsidRPr="00AF4B8E">
              <w:rPr>
                <w:b/>
                <w:sz w:val="24"/>
                <w:szCs w:val="24"/>
              </w:rPr>
              <w:t>5</w:t>
            </w:r>
          </w:p>
        </w:tc>
        <w:tc>
          <w:tcPr>
            <w:tcW w:w="992" w:type="dxa"/>
            <w:tcBorders>
              <w:bottom w:val="single" w:sz="4" w:space="0" w:color="000000" w:themeColor="text1"/>
            </w:tcBorders>
            <w:hideMark/>
          </w:tcPr>
          <w:p w:rsidR="00C613B8" w:rsidRPr="00AF4B8E" w:rsidRDefault="00B849B3" w:rsidP="000C617D">
            <w:pPr>
              <w:spacing w:line="360" w:lineRule="auto"/>
              <w:rPr>
                <w:b/>
                <w:sz w:val="24"/>
                <w:szCs w:val="24"/>
              </w:rPr>
            </w:pPr>
            <w:r w:rsidRPr="00AF4B8E">
              <w:rPr>
                <w:b/>
                <w:sz w:val="24"/>
                <w:szCs w:val="24"/>
              </w:rPr>
              <w:t>6,14</w:t>
            </w:r>
          </w:p>
        </w:tc>
        <w:tc>
          <w:tcPr>
            <w:tcW w:w="567" w:type="dxa"/>
            <w:tcBorders>
              <w:bottom w:val="single" w:sz="4" w:space="0" w:color="000000" w:themeColor="text1"/>
            </w:tcBorders>
            <w:hideMark/>
          </w:tcPr>
          <w:p w:rsidR="00C613B8" w:rsidRPr="00AF4B8E" w:rsidRDefault="00B849B3" w:rsidP="00D765C5">
            <w:pPr>
              <w:spacing w:line="360" w:lineRule="auto"/>
              <w:rPr>
                <w:b/>
                <w:sz w:val="24"/>
                <w:szCs w:val="24"/>
              </w:rPr>
            </w:pPr>
            <w:r w:rsidRPr="00AF4B8E">
              <w:rPr>
                <w:b/>
                <w:sz w:val="24"/>
                <w:szCs w:val="24"/>
              </w:rPr>
              <w:t>15</w:t>
            </w:r>
          </w:p>
        </w:tc>
        <w:tc>
          <w:tcPr>
            <w:tcW w:w="851" w:type="dxa"/>
            <w:tcBorders>
              <w:bottom w:val="single" w:sz="4" w:space="0" w:color="000000" w:themeColor="text1"/>
            </w:tcBorders>
            <w:hideMark/>
          </w:tcPr>
          <w:p w:rsidR="00C613B8" w:rsidRPr="00AF4B8E" w:rsidRDefault="00B849B3" w:rsidP="000C617D">
            <w:pPr>
              <w:spacing w:line="360" w:lineRule="auto"/>
              <w:rPr>
                <w:b/>
                <w:sz w:val="24"/>
                <w:szCs w:val="24"/>
              </w:rPr>
            </w:pPr>
            <w:r w:rsidRPr="00AF4B8E">
              <w:rPr>
                <w:b/>
                <w:sz w:val="24"/>
                <w:szCs w:val="24"/>
              </w:rPr>
              <w:t>20,44</w:t>
            </w:r>
          </w:p>
        </w:tc>
        <w:tc>
          <w:tcPr>
            <w:tcW w:w="709" w:type="dxa"/>
            <w:tcBorders>
              <w:bottom w:val="single" w:sz="4" w:space="0" w:color="000000" w:themeColor="text1"/>
            </w:tcBorders>
            <w:hideMark/>
          </w:tcPr>
          <w:p w:rsidR="00C613B8" w:rsidRPr="00AF4B8E" w:rsidRDefault="00B849B3" w:rsidP="000C617D">
            <w:pPr>
              <w:spacing w:line="360" w:lineRule="auto"/>
              <w:rPr>
                <w:b/>
                <w:sz w:val="24"/>
                <w:szCs w:val="24"/>
              </w:rPr>
            </w:pPr>
            <w:r w:rsidRPr="00AF4B8E">
              <w:rPr>
                <w:b/>
                <w:sz w:val="24"/>
                <w:szCs w:val="24"/>
              </w:rPr>
              <w:t>55</w:t>
            </w:r>
          </w:p>
        </w:tc>
        <w:tc>
          <w:tcPr>
            <w:tcW w:w="850" w:type="dxa"/>
            <w:tcBorders>
              <w:bottom w:val="single" w:sz="4" w:space="0" w:color="000000" w:themeColor="text1"/>
            </w:tcBorders>
            <w:hideMark/>
          </w:tcPr>
          <w:p w:rsidR="00C613B8" w:rsidRPr="00AF4B8E" w:rsidRDefault="00B849B3" w:rsidP="00646195">
            <w:pPr>
              <w:spacing w:line="360" w:lineRule="auto"/>
              <w:rPr>
                <w:b/>
                <w:sz w:val="24"/>
                <w:szCs w:val="24"/>
              </w:rPr>
            </w:pPr>
            <w:r w:rsidRPr="00AF4B8E">
              <w:rPr>
                <w:b/>
                <w:sz w:val="24"/>
                <w:szCs w:val="24"/>
              </w:rPr>
              <w:t>69,78</w:t>
            </w:r>
          </w:p>
        </w:tc>
        <w:tc>
          <w:tcPr>
            <w:tcW w:w="851" w:type="dxa"/>
            <w:tcBorders>
              <w:bottom w:val="single" w:sz="4" w:space="0" w:color="000000" w:themeColor="text1"/>
            </w:tcBorders>
            <w:hideMark/>
          </w:tcPr>
          <w:p w:rsidR="00C613B8" w:rsidRPr="00AF4B8E" w:rsidRDefault="00B849B3" w:rsidP="000C617D">
            <w:pPr>
              <w:spacing w:line="360" w:lineRule="auto"/>
              <w:rPr>
                <w:b/>
                <w:sz w:val="24"/>
                <w:szCs w:val="24"/>
              </w:rPr>
            </w:pPr>
            <w:r w:rsidRPr="00AF4B8E">
              <w:rPr>
                <w:b/>
                <w:sz w:val="24"/>
                <w:szCs w:val="24"/>
              </w:rPr>
              <w:t>3</w:t>
            </w:r>
          </w:p>
        </w:tc>
        <w:tc>
          <w:tcPr>
            <w:tcW w:w="850" w:type="dxa"/>
            <w:tcBorders>
              <w:bottom w:val="single" w:sz="4" w:space="0" w:color="000000" w:themeColor="text1"/>
            </w:tcBorders>
            <w:hideMark/>
          </w:tcPr>
          <w:p w:rsidR="00C613B8" w:rsidRPr="00AF4B8E" w:rsidRDefault="00B849B3" w:rsidP="000C617D">
            <w:pPr>
              <w:spacing w:line="360" w:lineRule="auto"/>
              <w:rPr>
                <w:b/>
                <w:sz w:val="24"/>
                <w:szCs w:val="24"/>
              </w:rPr>
            </w:pPr>
            <w:r w:rsidRPr="00AF4B8E">
              <w:rPr>
                <w:b/>
                <w:sz w:val="24"/>
                <w:szCs w:val="24"/>
              </w:rPr>
              <w:t>3,64</w:t>
            </w:r>
          </w:p>
        </w:tc>
        <w:tc>
          <w:tcPr>
            <w:tcW w:w="709" w:type="dxa"/>
            <w:tcBorders>
              <w:bottom w:val="single" w:sz="4" w:space="0" w:color="000000" w:themeColor="text1"/>
            </w:tcBorders>
            <w:hideMark/>
          </w:tcPr>
          <w:p w:rsidR="00C613B8" w:rsidRPr="00AF4B8E" w:rsidRDefault="00B849B3" w:rsidP="00646195">
            <w:pPr>
              <w:spacing w:line="360" w:lineRule="auto"/>
              <w:rPr>
                <w:b/>
                <w:sz w:val="24"/>
                <w:szCs w:val="24"/>
              </w:rPr>
            </w:pPr>
            <w:r w:rsidRPr="00AF4B8E">
              <w:rPr>
                <w:b/>
                <w:sz w:val="24"/>
                <w:szCs w:val="24"/>
              </w:rPr>
              <w:t>4,06</w:t>
            </w:r>
          </w:p>
        </w:tc>
        <w:tc>
          <w:tcPr>
            <w:tcW w:w="850" w:type="dxa"/>
            <w:tcBorders>
              <w:bottom w:val="single" w:sz="4" w:space="0" w:color="000000" w:themeColor="text1"/>
            </w:tcBorders>
            <w:hideMark/>
          </w:tcPr>
          <w:p w:rsidR="00C613B8" w:rsidRPr="00AF4B8E" w:rsidRDefault="00B849B3" w:rsidP="00646195">
            <w:pPr>
              <w:spacing w:line="360" w:lineRule="auto"/>
              <w:jc w:val="both"/>
              <w:rPr>
                <w:b/>
                <w:sz w:val="24"/>
                <w:szCs w:val="24"/>
              </w:rPr>
            </w:pPr>
            <w:r w:rsidRPr="00AF4B8E">
              <w:rPr>
                <w:b/>
                <w:sz w:val="24"/>
                <w:szCs w:val="24"/>
              </w:rPr>
              <w:t>25,64</w:t>
            </w:r>
          </w:p>
        </w:tc>
        <w:tc>
          <w:tcPr>
            <w:tcW w:w="1186" w:type="dxa"/>
            <w:tcBorders>
              <w:bottom w:val="single" w:sz="4" w:space="0" w:color="000000" w:themeColor="text1"/>
            </w:tcBorders>
            <w:hideMark/>
          </w:tcPr>
          <w:p w:rsidR="00C613B8" w:rsidRPr="00AF4B8E" w:rsidRDefault="00B849B3" w:rsidP="00646195">
            <w:pPr>
              <w:spacing w:line="360" w:lineRule="auto"/>
              <w:rPr>
                <w:b/>
                <w:sz w:val="24"/>
                <w:szCs w:val="24"/>
              </w:rPr>
            </w:pPr>
            <w:r w:rsidRPr="00AF4B8E">
              <w:rPr>
                <w:b/>
                <w:sz w:val="24"/>
                <w:szCs w:val="24"/>
              </w:rPr>
              <w:t>68,91</w:t>
            </w:r>
          </w:p>
        </w:tc>
      </w:tr>
      <w:tr w:rsidR="00682608" w:rsidRPr="00AF4B8E" w:rsidTr="00E11188">
        <w:trPr>
          <w:trHeight w:val="450"/>
        </w:trPr>
        <w:tc>
          <w:tcPr>
            <w:tcW w:w="1747" w:type="dxa"/>
            <w:noWrap/>
            <w:hideMark/>
          </w:tcPr>
          <w:p w:rsidR="00C613B8" w:rsidRPr="00AF4B8E" w:rsidRDefault="00C613B8" w:rsidP="00646195">
            <w:pPr>
              <w:spacing w:after="120" w:line="360" w:lineRule="auto"/>
              <w:ind w:firstLineChars="100" w:firstLine="240"/>
              <w:rPr>
                <w:sz w:val="24"/>
                <w:szCs w:val="24"/>
              </w:rPr>
            </w:pPr>
            <w:r w:rsidRPr="00AF4B8E">
              <w:rPr>
                <w:sz w:val="24"/>
                <w:szCs w:val="24"/>
              </w:rPr>
              <w:t>10А</w:t>
            </w:r>
          </w:p>
        </w:tc>
        <w:tc>
          <w:tcPr>
            <w:tcW w:w="709" w:type="dxa"/>
            <w:hideMark/>
          </w:tcPr>
          <w:p w:rsidR="00C613B8" w:rsidRPr="00AF4B8E" w:rsidRDefault="00B849B3" w:rsidP="00646195">
            <w:pPr>
              <w:spacing w:line="360" w:lineRule="auto"/>
              <w:ind w:firstLineChars="100" w:firstLine="240"/>
              <w:rPr>
                <w:sz w:val="24"/>
                <w:szCs w:val="24"/>
              </w:rPr>
            </w:pPr>
            <w:r w:rsidRPr="00AF4B8E">
              <w:rPr>
                <w:sz w:val="24"/>
                <w:szCs w:val="24"/>
              </w:rPr>
              <w:t>19</w:t>
            </w:r>
          </w:p>
        </w:tc>
        <w:tc>
          <w:tcPr>
            <w:tcW w:w="708" w:type="dxa"/>
            <w:hideMark/>
          </w:tcPr>
          <w:p w:rsidR="00C613B8" w:rsidRPr="00AF4B8E" w:rsidRDefault="00B849B3" w:rsidP="00D765C5">
            <w:pPr>
              <w:spacing w:line="360" w:lineRule="auto"/>
              <w:jc w:val="center"/>
              <w:rPr>
                <w:sz w:val="24"/>
                <w:szCs w:val="24"/>
              </w:rPr>
            </w:pPr>
            <w:r w:rsidRPr="00AF4B8E">
              <w:rPr>
                <w:sz w:val="24"/>
                <w:szCs w:val="24"/>
              </w:rPr>
              <w:t>4</w:t>
            </w:r>
          </w:p>
        </w:tc>
        <w:tc>
          <w:tcPr>
            <w:tcW w:w="992" w:type="dxa"/>
            <w:hideMark/>
          </w:tcPr>
          <w:p w:rsidR="00C613B8" w:rsidRPr="00AF4B8E" w:rsidRDefault="00B849B3" w:rsidP="000C617D">
            <w:pPr>
              <w:spacing w:line="360" w:lineRule="auto"/>
              <w:rPr>
                <w:sz w:val="24"/>
                <w:szCs w:val="24"/>
              </w:rPr>
            </w:pPr>
            <w:r w:rsidRPr="00AF4B8E">
              <w:rPr>
                <w:sz w:val="24"/>
                <w:szCs w:val="24"/>
              </w:rPr>
              <w:t>21,01</w:t>
            </w:r>
          </w:p>
        </w:tc>
        <w:tc>
          <w:tcPr>
            <w:tcW w:w="567" w:type="dxa"/>
            <w:hideMark/>
          </w:tcPr>
          <w:p w:rsidR="00C613B8" w:rsidRPr="00AF4B8E" w:rsidRDefault="00B849B3" w:rsidP="00D765C5">
            <w:pPr>
              <w:spacing w:line="360" w:lineRule="auto"/>
              <w:rPr>
                <w:sz w:val="24"/>
                <w:szCs w:val="24"/>
              </w:rPr>
            </w:pPr>
            <w:r w:rsidRPr="00AF4B8E">
              <w:rPr>
                <w:sz w:val="24"/>
                <w:szCs w:val="24"/>
              </w:rPr>
              <w:t>9</w:t>
            </w:r>
          </w:p>
        </w:tc>
        <w:tc>
          <w:tcPr>
            <w:tcW w:w="851" w:type="dxa"/>
            <w:hideMark/>
          </w:tcPr>
          <w:p w:rsidR="00C613B8" w:rsidRPr="00AF4B8E" w:rsidRDefault="00B849B3" w:rsidP="000C617D">
            <w:pPr>
              <w:spacing w:line="360" w:lineRule="auto"/>
              <w:rPr>
                <w:sz w:val="24"/>
                <w:szCs w:val="24"/>
              </w:rPr>
            </w:pPr>
            <w:r w:rsidRPr="00AF4B8E">
              <w:rPr>
                <w:sz w:val="24"/>
                <w:szCs w:val="24"/>
              </w:rPr>
              <w:t>47,37</w:t>
            </w:r>
          </w:p>
        </w:tc>
        <w:tc>
          <w:tcPr>
            <w:tcW w:w="709" w:type="dxa"/>
            <w:hideMark/>
          </w:tcPr>
          <w:p w:rsidR="00C613B8" w:rsidRPr="00AF4B8E" w:rsidRDefault="00B849B3" w:rsidP="00D765C5">
            <w:pPr>
              <w:spacing w:line="360" w:lineRule="auto"/>
              <w:ind w:firstLineChars="14" w:firstLine="34"/>
              <w:rPr>
                <w:sz w:val="24"/>
                <w:szCs w:val="24"/>
              </w:rPr>
            </w:pPr>
            <w:r w:rsidRPr="00AF4B8E">
              <w:rPr>
                <w:sz w:val="24"/>
                <w:szCs w:val="24"/>
              </w:rPr>
              <w:t>6</w:t>
            </w:r>
          </w:p>
        </w:tc>
        <w:tc>
          <w:tcPr>
            <w:tcW w:w="850" w:type="dxa"/>
            <w:hideMark/>
          </w:tcPr>
          <w:p w:rsidR="00C613B8" w:rsidRPr="00AF4B8E" w:rsidRDefault="00B849B3" w:rsidP="00646195">
            <w:pPr>
              <w:spacing w:line="360" w:lineRule="auto"/>
              <w:rPr>
                <w:sz w:val="24"/>
                <w:szCs w:val="24"/>
              </w:rPr>
            </w:pPr>
            <w:r w:rsidRPr="00AF4B8E">
              <w:rPr>
                <w:sz w:val="24"/>
                <w:szCs w:val="24"/>
              </w:rPr>
              <w:t>31,58</w:t>
            </w:r>
          </w:p>
        </w:tc>
        <w:tc>
          <w:tcPr>
            <w:tcW w:w="851" w:type="dxa"/>
            <w:hideMark/>
          </w:tcPr>
          <w:p w:rsidR="00C613B8" w:rsidRPr="00AF4B8E" w:rsidRDefault="00B849B3" w:rsidP="000C617D">
            <w:pPr>
              <w:spacing w:line="360" w:lineRule="auto"/>
              <w:ind w:firstLineChars="22" w:firstLine="53"/>
              <w:rPr>
                <w:sz w:val="24"/>
                <w:szCs w:val="24"/>
              </w:rPr>
            </w:pPr>
            <w:r w:rsidRPr="00AF4B8E">
              <w:rPr>
                <w:sz w:val="24"/>
                <w:szCs w:val="24"/>
              </w:rPr>
              <w:t>0</w:t>
            </w:r>
          </w:p>
        </w:tc>
        <w:tc>
          <w:tcPr>
            <w:tcW w:w="850" w:type="dxa"/>
            <w:hideMark/>
          </w:tcPr>
          <w:p w:rsidR="00C613B8" w:rsidRPr="00AF4B8E" w:rsidRDefault="00B849B3" w:rsidP="000C617D">
            <w:pPr>
              <w:spacing w:line="360" w:lineRule="auto"/>
              <w:rPr>
                <w:sz w:val="24"/>
                <w:szCs w:val="24"/>
              </w:rPr>
            </w:pPr>
            <w:r w:rsidRPr="00AF4B8E">
              <w:rPr>
                <w:sz w:val="24"/>
                <w:szCs w:val="24"/>
              </w:rPr>
              <w:t>0</w:t>
            </w:r>
          </w:p>
        </w:tc>
        <w:tc>
          <w:tcPr>
            <w:tcW w:w="709" w:type="dxa"/>
            <w:hideMark/>
          </w:tcPr>
          <w:p w:rsidR="00C613B8" w:rsidRPr="00AF4B8E" w:rsidRDefault="00B849B3" w:rsidP="00646195">
            <w:pPr>
              <w:spacing w:line="360" w:lineRule="auto"/>
              <w:rPr>
                <w:sz w:val="24"/>
                <w:szCs w:val="24"/>
              </w:rPr>
            </w:pPr>
            <w:r w:rsidRPr="00AF4B8E">
              <w:rPr>
                <w:sz w:val="24"/>
                <w:szCs w:val="24"/>
              </w:rPr>
              <w:t>4,46</w:t>
            </w:r>
          </w:p>
        </w:tc>
        <w:tc>
          <w:tcPr>
            <w:tcW w:w="850" w:type="dxa"/>
            <w:hideMark/>
          </w:tcPr>
          <w:p w:rsidR="00C613B8" w:rsidRPr="00AF4B8E" w:rsidRDefault="00B849B3" w:rsidP="00646195">
            <w:pPr>
              <w:spacing w:line="360" w:lineRule="auto"/>
              <w:jc w:val="both"/>
              <w:rPr>
                <w:sz w:val="24"/>
                <w:szCs w:val="24"/>
              </w:rPr>
            </w:pPr>
            <w:r w:rsidRPr="00AF4B8E">
              <w:rPr>
                <w:sz w:val="24"/>
                <w:szCs w:val="24"/>
              </w:rPr>
              <w:t>68,42</w:t>
            </w:r>
          </w:p>
        </w:tc>
        <w:tc>
          <w:tcPr>
            <w:tcW w:w="1186" w:type="dxa"/>
            <w:hideMark/>
          </w:tcPr>
          <w:p w:rsidR="00C613B8" w:rsidRPr="00AF4B8E" w:rsidRDefault="00B849B3" w:rsidP="00646195">
            <w:pPr>
              <w:spacing w:line="360" w:lineRule="auto"/>
              <w:rPr>
                <w:sz w:val="24"/>
                <w:szCs w:val="24"/>
              </w:rPr>
            </w:pPr>
            <w:r w:rsidRPr="00AF4B8E">
              <w:rPr>
                <w:sz w:val="24"/>
                <w:szCs w:val="24"/>
              </w:rPr>
              <w:t>81,95</w:t>
            </w:r>
          </w:p>
        </w:tc>
      </w:tr>
      <w:tr w:rsidR="00682608" w:rsidRPr="00AF4B8E" w:rsidTr="00E11188">
        <w:trPr>
          <w:trHeight w:val="450"/>
        </w:trPr>
        <w:tc>
          <w:tcPr>
            <w:tcW w:w="1747" w:type="dxa"/>
            <w:noWrap/>
          </w:tcPr>
          <w:p w:rsidR="00C613B8" w:rsidRPr="00AF4B8E" w:rsidRDefault="00C613B8" w:rsidP="00646195">
            <w:pPr>
              <w:spacing w:after="120" w:line="360" w:lineRule="auto"/>
              <w:ind w:firstLineChars="100" w:firstLine="240"/>
              <w:rPr>
                <w:sz w:val="24"/>
                <w:szCs w:val="24"/>
              </w:rPr>
            </w:pPr>
            <w:r w:rsidRPr="00AF4B8E">
              <w:rPr>
                <w:sz w:val="24"/>
                <w:szCs w:val="24"/>
              </w:rPr>
              <w:t>11</w:t>
            </w:r>
            <w:proofErr w:type="gramStart"/>
            <w:r w:rsidRPr="00AF4B8E">
              <w:rPr>
                <w:sz w:val="24"/>
                <w:szCs w:val="24"/>
              </w:rPr>
              <w:t xml:space="preserve"> А</w:t>
            </w:r>
            <w:proofErr w:type="gramEnd"/>
          </w:p>
        </w:tc>
        <w:tc>
          <w:tcPr>
            <w:tcW w:w="709" w:type="dxa"/>
          </w:tcPr>
          <w:p w:rsidR="00C613B8" w:rsidRPr="00AF4B8E" w:rsidRDefault="00B849B3" w:rsidP="00835FA6">
            <w:pPr>
              <w:spacing w:line="360" w:lineRule="auto"/>
              <w:rPr>
                <w:sz w:val="24"/>
                <w:szCs w:val="24"/>
              </w:rPr>
            </w:pPr>
            <w:r w:rsidRPr="00AF4B8E">
              <w:rPr>
                <w:sz w:val="24"/>
                <w:szCs w:val="24"/>
              </w:rPr>
              <w:t>16</w:t>
            </w:r>
          </w:p>
        </w:tc>
        <w:tc>
          <w:tcPr>
            <w:tcW w:w="708" w:type="dxa"/>
          </w:tcPr>
          <w:p w:rsidR="00C613B8" w:rsidRPr="00AF4B8E" w:rsidRDefault="00B849B3" w:rsidP="00D765C5">
            <w:pPr>
              <w:spacing w:line="360" w:lineRule="auto"/>
              <w:jc w:val="center"/>
              <w:rPr>
                <w:sz w:val="24"/>
                <w:szCs w:val="24"/>
              </w:rPr>
            </w:pPr>
            <w:r w:rsidRPr="00AF4B8E">
              <w:rPr>
                <w:sz w:val="24"/>
                <w:szCs w:val="24"/>
              </w:rPr>
              <w:t>3</w:t>
            </w:r>
          </w:p>
        </w:tc>
        <w:tc>
          <w:tcPr>
            <w:tcW w:w="992" w:type="dxa"/>
          </w:tcPr>
          <w:p w:rsidR="00C613B8" w:rsidRPr="00AF4B8E" w:rsidRDefault="00B849B3" w:rsidP="000C617D">
            <w:pPr>
              <w:spacing w:line="360" w:lineRule="auto"/>
              <w:rPr>
                <w:sz w:val="24"/>
                <w:szCs w:val="24"/>
              </w:rPr>
            </w:pPr>
            <w:r w:rsidRPr="00AF4B8E">
              <w:rPr>
                <w:sz w:val="24"/>
                <w:szCs w:val="24"/>
              </w:rPr>
              <w:t>18,75</w:t>
            </w:r>
          </w:p>
        </w:tc>
        <w:tc>
          <w:tcPr>
            <w:tcW w:w="567" w:type="dxa"/>
          </w:tcPr>
          <w:p w:rsidR="00C613B8" w:rsidRPr="00AF4B8E" w:rsidRDefault="00B849B3" w:rsidP="00D765C5">
            <w:pPr>
              <w:spacing w:line="360" w:lineRule="auto"/>
              <w:rPr>
                <w:sz w:val="24"/>
                <w:szCs w:val="24"/>
              </w:rPr>
            </w:pPr>
            <w:r w:rsidRPr="00AF4B8E">
              <w:rPr>
                <w:sz w:val="24"/>
                <w:szCs w:val="24"/>
              </w:rPr>
              <w:t>7</w:t>
            </w:r>
          </w:p>
        </w:tc>
        <w:tc>
          <w:tcPr>
            <w:tcW w:w="851" w:type="dxa"/>
          </w:tcPr>
          <w:p w:rsidR="00C613B8" w:rsidRPr="00AF4B8E" w:rsidRDefault="00B849B3" w:rsidP="000C617D">
            <w:pPr>
              <w:spacing w:line="360" w:lineRule="auto"/>
              <w:rPr>
                <w:sz w:val="24"/>
                <w:szCs w:val="24"/>
              </w:rPr>
            </w:pPr>
            <w:r w:rsidRPr="00AF4B8E">
              <w:rPr>
                <w:sz w:val="24"/>
                <w:szCs w:val="24"/>
              </w:rPr>
              <w:t>43,75</w:t>
            </w:r>
          </w:p>
        </w:tc>
        <w:tc>
          <w:tcPr>
            <w:tcW w:w="709" w:type="dxa"/>
          </w:tcPr>
          <w:p w:rsidR="00C613B8" w:rsidRPr="00AF4B8E" w:rsidRDefault="00B849B3" w:rsidP="00D765C5">
            <w:pPr>
              <w:spacing w:line="360" w:lineRule="auto"/>
              <w:ind w:firstLineChars="14" w:firstLine="34"/>
              <w:rPr>
                <w:sz w:val="24"/>
                <w:szCs w:val="24"/>
              </w:rPr>
            </w:pPr>
            <w:r w:rsidRPr="00AF4B8E">
              <w:rPr>
                <w:sz w:val="24"/>
                <w:szCs w:val="24"/>
              </w:rPr>
              <w:t>6</w:t>
            </w:r>
          </w:p>
        </w:tc>
        <w:tc>
          <w:tcPr>
            <w:tcW w:w="850" w:type="dxa"/>
          </w:tcPr>
          <w:p w:rsidR="00C613B8" w:rsidRPr="00AF4B8E" w:rsidRDefault="00B849B3" w:rsidP="00646195">
            <w:pPr>
              <w:spacing w:line="360" w:lineRule="auto"/>
              <w:rPr>
                <w:sz w:val="24"/>
                <w:szCs w:val="24"/>
              </w:rPr>
            </w:pPr>
            <w:r w:rsidRPr="00AF4B8E">
              <w:rPr>
                <w:sz w:val="24"/>
                <w:szCs w:val="24"/>
              </w:rPr>
              <w:t>37,5</w:t>
            </w:r>
          </w:p>
        </w:tc>
        <w:tc>
          <w:tcPr>
            <w:tcW w:w="851" w:type="dxa"/>
          </w:tcPr>
          <w:p w:rsidR="00C613B8" w:rsidRPr="00AF4B8E" w:rsidRDefault="00B849B3" w:rsidP="00D765C5">
            <w:pPr>
              <w:spacing w:line="360" w:lineRule="auto"/>
              <w:ind w:firstLineChars="22" w:firstLine="53"/>
              <w:jc w:val="center"/>
              <w:rPr>
                <w:sz w:val="24"/>
                <w:szCs w:val="24"/>
              </w:rPr>
            </w:pPr>
            <w:r w:rsidRPr="00AF4B8E">
              <w:rPr>
                <w:sz w:val="24"/>
                <w:szCs w:val="24"/>
              </w:rPr>
              <w:t>0</w:t>
            </w:r>
          </w:p>
        </w:tc>
        <w:tc>
          <w:tcPr>
            <w:tcW w:w="850" w:type="dxa"/>
          </w:tcPr>
          <w:p w:rsidR="00C613B8" w:rsidRPr="00AF4B8E" w:rsidRDefault="00B849B3" w:rsidP="00646195">
            <w:pPr>
              <w:spacing w:line="360" w:lineRule="auto"/>
              <w:ind w:leftChars="-30" w:left="19" w:hangingChars="33" w:hanging="79"/>
              <w:rPr>
                <w:sz w:val="24"/>
                <w:szCs w:val="24"/>
              </w:rPr>
            </w:pPr>
            <w:r w:rsidRPr="00AF4B8E">
              <w:rPr>
                <w:sz w:val="24"/>
                <w:szCs w:val="24"/>
              </w:rPr>
              <w:t>0</w:t>
            </w:r>
          </w:p>
        </w:tc>
        <w:tc>
          <w:tcPr>
            <w:tcW w:w="709" w:type="dxa"/>
          </w:tcPr>
          <w:p w:rsidR="00C613B8" w:rsidRPr="00AF4B8E" w:rsidRDefault="00B849B3" w:rsidP="00646195">
            <w:pPr>
              <w:spacing w:line="360" w:lineRule="auto"/>
              <w:rPr>
                <w:sz w:val="24"/>
                <w:szCs w:val="24"/>
              </w:rPr>
            </w:pPr>
            <w:r w:rsidRPr="00AF4B8E">
              <w:rPr>
                <w:sz w:val="24"/>
                <w:szCs w:val="24"/>
              </w:rPr>
              <w:t>4,39</w:t>
            </w:r>
          </w:p>
        </w:tc>
        <w:tc>
          <w:tcPr>
            <w:tcW w:w="850" w:type="dxa"/>
          </w:tcPr>
          <w:p w:rsidR="00C613B8" w:rsidRPr="00AF4B8E" w:rsidRDefault="00B849B3" w:rsidP="00646195">
            <w:pPr>
              <w:spacing w:line="360" w:lineRule="auto"/>
              <w:jc w:val="both"/>
              <w:rPr>
                <w:sz w:val="24"/>
                <w:szCs w:val="24"/>
              </w:rPr>
            </w:pPr>
            <w:r w:rsidRPr="00AF4B8E">
              <w:rPr>
                <w:sz w:val="24"/>
                <w:szCs w:val="24"/>
              </w:rPr>
              <w:t>62,5</w:t>
            </w:r>
          </w:p>
        </w:tc>
        <w:tc>
          <w:tcPr>
            <w:tcW w:w="1186" w:type="dxa"/>
          </w:tcPr>
          <w:p w:rsidR="00C613B8" w:rsidRPr="00AF4B8E" w:rsidRDefault="00B849B3" w:rsidP="00646195">
            <w:pPr>
              <w:spacing w:line="360" w:lineRule="auto"/>
              <w:rPr>
                <w:sz w:val="24"/>
                <w:szCs w:val="24"/>
              </w:rPr>
            </w:pPr>
            <w:r w:rsidRPr="00AF4B8E">
              <w:rPr>
                <w:sz w:val="24"/>
                <w:szCs w:val="24"/>
              </w:rPr>
              <w:t>79,59</w:t>
            </w:r>
          </w:p>
        </w:tc>
      </w:tr>
      <w:tr w:rsidR="00682608" w:rsidRPr="00AF4B8E" w:rsidTr="00E11188">
        <w:trPr>
          <w:trHeight w:val="450"/>
        </w:trPr>
        <w:tc>
          <w:tcPr>
            <w:tcW w:w="1747" w:type="dxa"/>
            <w:noWrap/>
          </w:tcPr>
          <w:p w:rsidR="00C613B8" w:rsidRPr="00AF4B8E" w:rsidRDefault="00C613B8" w:rsidP="00646195">
            <w:pPr>
              <w:spacing w:after="120" w:line="360" w:lineRule="auto"/>
              <w:ind w:firstLineChars="6" w:firstLine="14"/>
              <w:rPr>
                <w:b/>
                <w:sz w:val="24"/>
                <w:szCs w:val="24"/>
              </w:rPr>
            </w:pPr>
            <w:r w:rsidRPr="00AF4B8E">
              <w:rPr>
                <w:b/>
                <w:sz w:val="24"/>
                <w:szCs w:val="24"/>
              </w:rPr>
              <w:t>Старшая школа</w:t>
            </w:r>
          </w:p>
        </w:tc>
        <w:tc>
          <w:tcPr>
            <w:tcW w:w="709" w:type="dxa"/>
          </w:tcPr>
          <w:p w:rsidR="00C613B8" w:rsidRPr="00AF4B8E" w:rsidRDefault="00B849B3" w:rsidP="00646195">
            <w:pPr>
              <w:spacing w:line="360" w:lineRule="auto"/>
              <w:ind w:firstLineChars="100" w:firstLine="241"/>
              <w:rPr>
                <w:b/>
                <w:sz w:val="24"/>
                <w:szCs w:val="24"/>
              </w:rPr>
            </w:pPr>
            <w:r w:rsidRPr="00AF4B8E">
              <w:rPr>
                <w:b/>
                <w:sz w:val="24"/>
                <w:szCs w:val="24"/>
              </w:rPr>
              <w:t>35</w:t>
            </w:r>
          </w:p>
        </w:tc>
        <w:tc>
          <w:tcPr>
            <w:tcW w:w="708" w:type="dxa"/>
          </w:tcPr>
          <w:p w:rsidR="00C613B8" w:rsidRPr="00AF4B8E" w:rsidRDefault="00B849B3" w:rsidP="00D765C5">
            <w:pPr>
              <w:spacing w:line="360" w:lineRule="auto"/>
              <w:jc w:val="center"/>
              <w:rPr>
                <w:b/>
                <w:sz w:val="24"/>
                <w:szCs w:val="24"/>
              </w:rPr>
            </w:pPr>
            <w:r w:rsidRPr="00AF4B8E">
              <w:rPr>
                <w:b/>
                <w:sz w:val="24"/>
                <w:szCs w:val="24"/>
              </w:rPr>
              <w:t>7</w:t>
            </w:r>
          </w:p>
        </w:tc>
        <w:tc>
          <w:tcPr>
            <w:tcW w:w="992" w:type="dxa"/>
          </w:tcPr>
          <w:p w:rsidR="00C613B8" w:rsidRPr="00AF4B8E" w:rsidRDefault="00B849B3" w:rsidP="00835FA6">
            <w:pPr>
              <w:spacing w:line="360" w:lineRule="auto"/>
              <w:rPr>
                <w:b/>
                <w:sz w:val="24"/>
                <w:szCs w:val="24"/>
              </w:rPr>
            </w:pPr>
            <w:r w:rsidRPr="00AF4B8E">
              <w:rPr>
                <w:b/>
                <w:sz w:val="24"/>
                <w:szCs w:val="24"/>
              </w:rPr>
              <w:t>19,9</w:t>
            </w:r>
          </w:p>
        </w:tc>
        <w:tc>
          <w:tcPr>
            <w:tcW w:w="567" w:type="dxa"/>
          </w:tcPr>
          <w:p w:rsidR="00C613B8" w:rsidRPr="00AF4B8E" w:rsidRDefault="00B849B3" w:rsidP="00D765C5">
            <w:pPr>
              <w:spacing w:line="360" w:lineRule="auto"/>
              <w:rPr>
                <w:b/>
                <w:sz w:val="24"/>
                <w:szCs w:val="24"/>
              </w:rPr>
            </w:pPr>
            <w:r w:rsidRPr="00AF4B8E">
              <w:rPr>
                <w:b/>
                <w:sz w:val="24"/>
                <w:szCs w:val="24"/>
              </w:rPr>
              <w:t>16</w:t>
            </w:r>
          </w:p>
        </w:tc>
        <w:tc>
          <w:tcPr>
            <w:tcW w:w="851" w:type="dxa"/>
          </w:tcPr>
          <w:p w:rsidR="00C613B8" w:rsidRPr="00AF4B8E" w:rsidRDefault="00B849B3" w:rsidP="00646195">
            <w:pPr>
              <w:spacing w:line="360" w:lineRule="auto"/>
              <w:ind w:firstLineChars="17" w:firstLine="41"/>
              <w:rPr>
                <w:b/>
                <w:sz w:val="24"/>
                <w:szCs w:val="24"/>
              </w:rPr>
            </w:pPr>
            <w:r w:rsidRPr="00AF4B8E">
              <w:rPr>
                <w:b/>
                <w:sz w:val="24"/>
                <w:szCs w:val="24"/>
              </w:rPr>
              <w:t>45,56</w:t>
            </w:r>
          </w:p>
        </w:tc>
        <w:tc>
          <w:tcPr>
            <w:tcW w:w="709" w:type="dxa"/>
          </w:tcPr>
          <w:p w:rsidR="00C613B8" w:rsidRPr="00AF4B8E" w:rsidRDefault="00B849B3" w:rsidP="00D765C5">
            <w:pPr>
              <w:spacing w:line="360" w:lineRule="auto"/>
              <w:ind w:firstLineChars="14" w:firstLine="34"/>
              <w:rPr>
                <w:b/>
                <w:sz w:val="24"/>
                <w:szCs w:val="24"/>
              </w:rPr>
            </w:pPr>
            <w:r w:rsidRPr="00AF4B8E">
              <w:rPr>
                <w:b/>
                <w:sz w:val="24"/>
                <w:szCs w:val="24"/>
              </w:rPr>
              <w:t>12</w:t>
            </w:r>
          </w:p>
        </w:tc>
        <w:tc>
          <w:tcPr>
            <w:tcW w:w="850" w:type="dxa"/>
          </w:tcPr>
          <w:p w:rsidR="00C613B8" w:rsidRPr="00AF4B8E" w:rsidRDefault="00B849B3" w:rsidP="00646195">
            <w:pPr>
              <w:spacing w:line="360" w:lineRule="auto"/>
              <w:rPr>
                <w:b/>
                <w:sz w:val="24"/>
                <w:szCs w:val="24"/>
              </w:rPr>
            </w:pPr>
            <w:r w:rsidRPr="00AF4B8E">
              <w:rPr>
                <w:b/>
                <w:sz w:val="24"/>
                <w:szCs w:val="24"/>
              </w:rPr>
              <w:t>35,54</w:t>
            </w:r>
          </w:p>
        </w:tc>
        <w:tc>
          <w:tcPr>
            <w:tcW w:w="851" w:type="dxa"/>
          </w:tcPr>
          <w:p w:rsidR="00C613B8" w:rsidRPr="00AF4B8E" w:rsidRDefault="00B849B3" w:rsidP="00D765C5">
            <w:pPr>
              <w:spacing w:line="360" w:lineRule="auto"/>
              <w:ind w:firstLineChars="22" w:firstLine="53"/>
              <w:jc w:val="center"/>
              <w:rPr>
                <w:b/>
                <w:sz w:val="24"/>
                <w:szCs w:val="24"/>
              </w:rPr>
            </w:pPr>
            <w:r w:rsidRPr="00AF4B8E">
              <w:rPr>
                <w:b/>
                <w:sz w:val="24"/>
                <w:szCs w:val="24"/>
              </w:rPr>
              <w:t>0</w:t>
            </w:r>
          </w:p>
        </w:tc>
        <w:tc>
          <w:tcPr>
            <w:tcW w:w="850" w:type="dxa"/>
          </w:tcPr>
          <w:p w:rsidR="00C613B8" w:rsidRPr="00AF4B8E" w:rsidRDefault="00B849B3" w:rsidP="00835FA6">
            <w:pPr>
              <w:spacing w:line="360" w:lineRule="auto"/>
              <w:rPr>
                <w:b/>
                <w:sz w:val="24"/>
                <w:szCs w:val="24"/>
              </w:rPr>
            </w:pPr>
            <w:r w:rsidRPr="00AF4B8E">
              <w:rPr>
                <w:b/>
                <w:sz w:val="24"/>
                <w:szCs w:val="24"/>
              </w:rPr>
              <w:t>0</w:t>
            </w:r>
          </w:p>
        </w:tc>
        <w:tc>
          <w:tcPr>
            <w:tcW w:w="709" w:type="dxa"/>
          </w:tcPr>
          <w:p w:rsidR="00C613B8" w:rsidRPr="00AF4B8E" w:rsidRDefault="00B849B3" w:rsidP="00646195">
            <w:pPr>
              <w:spacing w:line="360" w:lineRule="auto"/>
              <w:rPr>
                <w:b/>
                <w:sz w:val="24"/>
                <w:szCs w:val="24"/>
              </w:rPr>
            </w:pPr>
            <w:r w:rsidRPr="00AF4B8E">
              <w:rPr>
                <w:b/>
                <w:sz w:val="24"/>
                <w:szCs w:val="24"/>
              </w:rPr>
              <w:t>4,42</w:t>
            </w:r>
          </w:p>
        </w:tc>
        <w:tc>
          <w:tcPr>
            <w:tcW w:w="850" w:type="dxa"/>
          </w:tcPr>
          <w:p w:rsidR="00C613B8" w:rsidRPr="00AF4B8E" w:rsidRDefault="00B849B3" w:rsidP="00646195">
            <w:pPr>
              <w:spacing w:line="360" w:lineRule="auto"/>
              <w:jc w:val="both"/>
              <w:rPr>
                <w:b/>
                <w:sz w:val="24"/>
                <w:szCs w:val="24"/>
              </w:rPr>
            </w:pPr>
            <w:r w:rsidRPr="00AF4B8E">
              <w:rPr>
                <w:b/>
                <w:sz w:val="24"/>
                <w:szCs w:val="24"/>
              </w:rPr>
              <w:t>65,71</w:t>
            </w:r>
          </w:p>
        </w:tc>
        <w:tc>
          <w:tcPr>
            <w:tcW w:w="1186" w:type="dxa"/>
          </w:tcPr>
          <w:p w:rsidR="00C613B8" w:rsidRPr="00AF4B8E" w:rsidRDefault="00B849B3" w:rsidP="00646195">
            <w:pPr>
              <w:spacing w:line="360" w:lineRule="auto"/>
              <w:rPr>
                <w:b/>
                <w:sz w:val="24"/>
                <w:szCs w:val="24"/>
              </w:rPr>
            </w:pPr>
            <w:r w:rsidRPr="00AF4B8E">
              <w:rPr>
                <w:b/>
                <w:sz w:val="24"/>
                <w:szCs w:val="24"/>
              </w:rPr>
              <w:t>80,77</w:t>
            </w:r>
          </w:p>
        </w:tc>
      </w:tr>
      <w:tr w:rsidR="00682608" w:rsidRPr="00AF4B8E" w:rsidTr="00E11188">
        <w:trPr>
          <w:trHeight w:val="450"/>
        </w:trPr>
        <w:tc>
          <w:tcPr>
            <w:tcW w:w="1747" w:type="dxa"/>
            <w:noWrap/>
          </w:tcPr>
          <w:p w:rsidR="00C613B8" w:rsidRPr="00AF4B8E" w:rsidRDefault="00C613B8" w:rsidP="00646195">
            <w:pPr>
              <w:spacing w:after="120" w:line="360" w:lineRule="auto"/>
              <w:ind w:firstLineChars="100" w:firstLine="241"/>
              <w:rPr>
                <w:b/>
                <w:sz w:val="24"/>
                <w:szCs w:val="24"/>
              </w:rPr>
            </w:pPr>
            <w:r w:rsidRPr="00AF4B8E">
              <w:rPr>
                <w:b/>
                <w:sz w:val="24"/>
                <w:szCs w:val="24"/>
              </w:rPr>
              <w:t>Школа</w:t>
            </w:r>
          </w:p>
        </w:tc>
        <w:tc>
          <w:tcPr>
            <w:tcW w:w="709" w:type="dxa"/>
          </w:tcPr>
          <w:p w:rsidR="00C613B8" w:rsidRPr="00AF4B8E" w:rsidRDefault="00B849B3" w:rsidP="00B849B3">
            <w:pPr>
              <w:spacing w:line="360" w:lineRule="auto"/>
              <w:rPr>
                <w:b/>
                <w:sz w:val="24"/>
                <w:szCs w:val="24"/>
              </w:rPr>
            </w:pPr>
            <w:r w:rsidRPr="00AF4B8E">
              <w:rPr>
                <w:b/>
                <w:sz w:val="24"/>
                <w:szCs w:val="24"/>
              </w:rPr>
              <w:t>161</w:t>
            </w:r>
          </w:p>
        </w:tc>
        <w:tc>
          <w:tcPr>
            <w:tcW w:w="708" w:type="dxa"/>
          </w:tcPr>
          <w:p w:rsidR="00C613B8" w:rsidRPr="00AF4B8E" w:rsidRDefault="00F8587A" w:rsidP="00D765C5">
            <w:pPr>
              <w:spacing w:line="360" w:lineRule="auto"/>
              <w:jc w:val="center"/>
              <w:rPr>
                <w:b/>
                <w:sz w:val="24"/>
                <w:szCs w:val="24"/>
              </w:rPr>
            </w:pPr>
            <w:r w:rsidRPr="00AF4B8E">
              <w:rPr>
                <w:b/>
                <w:sz w:val="24"/>
                <w:szCs w:val="24"/>
              </w:rPr>
              <w:t>20</w:t>
            </w:r>
          </w:p>
        </w:tc>
        <w:tc>
          <w:tcPr>
            <w:tcW w:w="992" w:type="dxa"/>
          </w:tcPr>
          <w:p w:rsidR="00C613B8" w:rsidRPr="00AF4B8E" w:rsidRDefault="00F8587A" w:rsidP="00646195">
            <w:pPr>
              <w:spacing w:line="360" w:lineRule="auto"/>
              <w:ind w:firstLineChars="17" w:firstLine="41"/>
              <w:rPr>
                <w:b/>
                <w:sz w:val="24"/>
                <w:szCs w:val="24"/>
              </w:rPr>
            </w:pPr>
            <w:r w:rsidRPr="00AF4B8E">
              <w:rPr>
                <w:b/>
                <w:sz w:val="24"/>
                <w:szCs w:val="24"/>
              </w:rPr>
              <w:t>14,13</w:t>
            </w:r>
          </w:p>
        </w:tc>
        <w:tc>
          <w:tcPr>
            <w:tcW w:w="567" w:type="dxa"/>
          </w:tcPr>
          <w:p w:rsidR="00C613B8" w:rsidRPr="00AF4B8E" w:rsidRDefault="00F8587A" w:rsidP="00D765C5">
            <w:pPr>
              <w:spacing w:line="360" w:lineRule="auto"/>
              <w:rPr>
                <w:b/>
                <w:sz w:val="24"/>
                <w:szCs w:val="24"/>
              </w:rPr>
            </w:pPr>
            <w:r w:rsidRPr="00AF4B8E">
              <w:rPr>
                <w:b/>
                <w:sz w:val="24"/>
                <w:szCs w:val="24"/>
              </w:rPr>
              <w:t>43</w:t>
            </w:r>
          </w:p>
        </w:tc>
        <w:tc>
          <w:tcPr>
            <w:tcW w:w="851" w:type="dxa"/>
          </w:tcPr>
          <w:p w:rsidR="00C613B8" w:rsidRPr="00AF4B8E" w:rsidRDefault="00F8587A" w:rsidP="00646195">
            <w:pPr>
              <w:spacing w:line="360" w:lineRule="auto"/>
              <w:ind w:firstLineChars="17" w:firstLine="41"/>
              <w:rPr>
                <w:b/>
                <w:sz w:val="24"/>
                <w:szCs w:val="24"/>
              </w:rPr>
            </w:pPr>
            <w:r w:rsidRPr="00AF4B8E">
              <w:rPr>
                <w:b/>
                <w:sz w:val="24"/>
                <w:szCs w:val="24"/>
              </w:rPr>
              <w:t>30,99</w:t>
            </w:r>
          </w:p>
        </w:tc>
        <w:tc>
          <w:tcPr>
            <w:tcW w:w="709" w:type="dxa"/>
          </w:tcPr>
          <w:p w:rsidR="00C613B8" w:rsidRPr="00AF4B8E" w:rsidRDefault="00F8587A" w:rsidP="00D765C5">
            <w:pPr>
              <w:spacing w:line="360" w:lineRule="auto"/>
              <w:ind w:firstLineChars="14" w:firstLine="34"/>
              <w:rPr>
                <w:b/>
                <w:sz w:val="24"/>
                <w:szCs w:val="24"/>
              </w:rPr>
            </w:pPr>
            <w:r w:rsidRPr="00AF4B8E">
              <w:rPr>
                <w:b/>
                <w:sz w:val="24"/>
                <w:szCs w:val="24"/>
              </w:rPr>
              <w:t>93</w:t>
            </w:r>
          </w:p>
        </w:tc>
        <w:tc>
          <w:tcPr>
            <w:tcW w:w="850" w:type="dxa"/>
          </w:tcPr>
          <w:p w:rsidR="00C613B8" w:rsidRPr="00AF4B8E" w:rsidRDefault="00F8587A" w:rsidP="00646195">
            <w:pPr>
              <w:spacing w:line="360" w:lineRule="auto"/>
              <w:rPr>
                <w:b/>
                <w:sz w:val="24"/>
                <w:szCs w:val="24"/>
              </w:rPr>
            </w:pPr>
            <w:r w:rsidRPr="00AF4B8E">
              <w:rPr>
                <w:b/>
                <w:sz w:val="24"/>
                <w:szCs w:val="24"/>
              </w:rPr>
              <w:t>52,39</w:t>
            </w:r>
          </w:p>
        </w:tc>
        <w:tc>
          <w:tcPr>
            <w:tcW w:w="851" w:type="dxa"/>
          </w:tcPr>
          <w:p w:rsidR="00C613B8" w:rsidRPr="00AF4B8E" w:rsidRDefault="00F8587A" w:rsidP="00D765C5">
            <w:pPr>
              <w:spacing w:line="360" w:lineRule="auto"/>
              <w:ind w:firstLineChars="22" w:firstLine="53"/>
              <w:jc w:val="center"/>
              <w:rPr>
                <w:b/>
                <w:sz w:val="24"/>
                <w:szCs w:val="24"/>
              </w:rPr>
            </w:pPr>
            <w:r w:rsidRPr="00AF4B8E">
              <w:rPr>
                <w:b/>
                <w:sz w:val="24"/>
                <w:szCs w:val="24"/>
              </w:rPr>
              <w:t>5</w:t>
            </w:r>
          </w:p>
        </w:tc>
        <w:tc>
          <w:tcPr>
            <w:tcW w:w="850" w:type="dxa"/>
          </w:tcPr>
          <w:p w:rsidR="00C613B8" w:rsidRPr="00AF4B8E" w:rsidRDefault="00F8587A" w:rsidP="00646195">
            <w:pPr>
              <w:spacing w:line="360" w:lineRule="auto"/>
              <w:ind w:leftChars="-30" w:left="20" w:hangingChars="33" w:hanging="80"/>
              <w:rPr>
                <w:b/>
                <w:sz w:val="24"/>
                <w:szCs w:val="24"/>
              </w:rPr>
            </w:pPr>
            <w:r w:rsidRPr="00AF4B8E">
              <w:rPr>
                <w:b/>
                <w:sz w:val="24"/>
                <w:szCs w:val="24"/>
              </w:rPr>
              <w:t>2,48</w:t>
            </w:r>
          </w:p>
        </w:tc>
        <w:tc>
          <w:tcPr>
            <w:tcW w:w="709" w:type="dxa"/>
          </w:tcPr>
          <w:p w:rsidR="00C613B8" w:rsidRPr="00AF4B8E" w:rsidRDefault="00F8587A" w:rsidP="00646195">
            <w:pPr>
              <w:spacing w:line="360" w:lineRule="auto"/>
              <w:rPr>
                <w:b/>
                <w:sz w:val="24"/>
                <w:szCs w:val="24"/>
              </w:rPr>
            </w:pPr>
            <w:r w:rsidRPr="00AF4B8E">
              <w:rPr>
                <w:b/>
                <w:sz w:val="24"/>
                <w:szCs w:val="24"/>
              </w:rPr>
              <w:t>4,24</w:t>
            </w:r>
          </w:p>
        </w:tc>
        <w:tc>
          <w:tcPr>
            <w:tcW w:w="850" w:type="dxa"/>
          </w:tcPr>
          <w:p w:rsidR="00C613B8" w:rsidRPr="00AF4B8E" w:rsidRDefault="00F8587A" w:rsidP="00646195">
            <w:pPr>
              <w:spacing w:line="360" w:lineRule="auto"/>
              <w:jc w:val="both"/>
              <w:rPr>
                <w:b/>
                <w:sz w:val="24"/>
                <w:szCs w:val="24"/>
              </w:rPr>
            </w:pPr>
            <w:r w:rsidRPr="00AF4B8E">
              <w:rPr>
                <w:b/>
                <w:sz w:val="24"/>
                <w:szCs w:val="24"/>
              </w:rPr>
              <w:t>39,13</w:t>
            </w:r>
          </w:p>
        </w:tc>
        <w:tc>
          <w:tcPr>
            <w:tcW w:w="1186" w:type="dxa"/>
          </w:tcPr>
          <w:p w:rsidR="00C613B8" w:rsidRPr="00AF4B8E" w:rsidRDefault="00F8587A" w:rsidP="00646195">
            <w:pPr>
              <w:spacing w:line="360" w:lineRule="auto"/>
              <w:rPr>
                <w:b/>
                <w:sz w:val="24"/>
                <w:szCs w:val="24"/>
              </w:rPr>
            </w:pPr>
            <w:r w:rsidRPr="00AF4B8E">
              <w:rPr>
                <w:b/>
                <w:sz w:val="24"/>
                <w:szCs w:val="24"/>
              </w:rPr>
              <w:t>74,97</w:t>
            </w:r>
          </w:p>
        </w:tc>
      </w:tr>
    </w:tbl>
    <w:p w:rsidR="00C613B8" w:rsidRPr="00AF4B8E" w:rsidRDefault="00C613B8" w:rsidP="00646195">
      <w:pPr>
        <w:spacing w:line="360" w:lineRule="auto"/>
        <w:rPr>
          <w:sz w:val="24"/>
          <w:szCs w:val="24"/>
        </w:rPr>
      </w:pPr>
    </w:p>
    <w:p w:rsidR="00D765C5" w:rsidRPr="00AF4B8E" w:rsidRDefault="001D70CB" w:rsidP="00646195">
      <w:pPr>
        <w:spacing w:line="360" w:lineRule="auto"/>
        <w:ind w:firstLine="284"/>
        <w:jc w:val="both"/>
        <w:rPr>
          <w:sz w:val="24"/>
          <w:szCs w:val="24"/>
        </w:rPr>
      </w:pPr>
      <w:r w:rsidRPr="00AF4B8E">
        <w:rPr>
          <w:noProof/>
          <w:sz w:val="24"/>
          <w:szCs w:val="24"/>
        </w:rPr>
        <w:drawing>
          <wp:anchor distT="0" distB="0" distL="114300" distR="114300" simplePos="0" relativeHeight="251657216" behindDoc="0" locked="0" layoutInCell="1" allowOverlap="1">
            <wp:simplePos x="0" y="0"/>
            <wp:positionH relativeFrom="column">
              <wp:posOffset>293370</wp:posOffset>
            </wp:positionH>
            <wp:positionV relativeFrom="paragraph">
              <wp:posOffset>19050</wp:posOffset>
            </wp:positionV>
            <wp:extent cx="5024755" cy="2761615"/>
            <wp:effectExtent l="19050" t="0" r="23495" b="635"/>
            <wp:wrapSquare wrapText="bothSides"/>
            <wp:docPr id="9"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1D70CB" w:rsidRPr="00AF4B8E" w:rsidRDefault="001D70CB" w:rsidP="00646195">
      <w:pPr>
        <w:spacing w:line="360" w:lineRule="auto"/>
        <w:ind w:firstLine="284"/>
        <w:jc w:val="both"/>
        <w:rPr>
          <w:sz w:val="24"/>
          <w:szCs w:val="24"/>
        </w:rPr>
      </w:pPr>
    </w:p>
    <w:p w:rsidR="001D70CB" w:rsidRPr="00AF4B8E" w:rsidRDefault="001D70CB" w:rsidP="00646195">
      <w:pPr>
        <w:spacing w:line="360" w:lineRule="auto"/>
        <w:ind w:firstLine="284"/>
        <w:jc w:val="both"/>
        <w:rPr>
          <w:sz w:val="24"/>
          <w:szCs w:val="24"/>
        </w:rPr>
      </w:pPr>
    </w:p>
    <w:p w:rsidR="001D70CB" w:rsidRPr="00AF4B8E" w:rsidRDefault="001D70CB" w:rsidP="00646195">
      <w:pPr>
        <w:spacing w:line="360" w:lineRule="auto"/>
        <w:ind w:firstLine="284"/>
        <w:jc w:val="both"/>
        <w:rPr>
          <w:sz w:val="24"/>
          <w:szCs w:val="24"/>
        </w:rPr>
      </w:pPr>
    </w:p>
    <w:p w:rsidR="001D70CB" w:rsidRPr="00AF4B8E" w:rsidRDefault="001D70CB" w:rsidP="00646195">
      <w:pPr>
        <w:spacing w:line="360" w:lineRule="auto"/>
        <w:ind w:firstLine="284"/>
        <w:jc w:val="both"/>
        <w:rPr>
          <w:sz w:val="24"/>
          <w:szCs w:val="24"/>
        </w:rPr>
      </w:pPr>
    </w:p>
    <w:p w:rsidR="001D70CB" w:rsidRPr="00AF4B8E" w:rsidRDefault="001D70CB" w:rsidP="00646195">
      <w:pPr>
        <w:spacing w:line="360" w:lineRule="auto"/>
        <w:ind w:firstLine="284"/>
        <w:jc w:val="both"/>
        <w:rPr>
          <w:sz w:val="24"/>
          <w:szCs w:val="24"/>
        </w:rPr>
      </w:pPr>
    </w:p>
    <w:p w:rsidR="001D70CB" w:rsidRPr="00AF4B8E" w:rsidRDefault="001D70CB" w:rsidP="00646195">
      <w:pPr>
        <w:spacing w:line="360" w:lineRule="auto"/>
        <w:ind w:firstLine="284"/>
        <w:jc w:val="both"/>
        <w:rPr>
          <w:sz w:val="24"/>
          <w:szCs w:val="24"/>
        </w:rPr>
      </w:pPr>
    </w:p>
    <w:p w:rsidR="001D70CB" w:rsidRPr="00AF4B8E" w:rsidRDefault="001D70CB" w:rsidP="00646195">
      <w:pPr>
        <w:spacing w:line="360" w:lineRule="auto"/>
        <w:ind w:firstLine="284"/>
        <w:jc w:val="both"/>
        <w:rPr>
          <w:sz w:val="24"/>
          <w:szCs w:val="24"/>
        </w:rPr>
      </w:pPr>
    </w:p>
    <w:p w:rsidR="001D70CB" w:rsidRPr="00AF4B8E" w:rsidRDefault="001D70CB" w:rsidP="00646195">
      <w:pPr>
        <w:spacing w:line="360" w:lineRule="auto"/>
        <w:ind w:firstLine="284"/>
        <w:jc w:val="both"/>
        <w:rPr>
          <w:sz w:val="24"/>
          <w:szCs w:val="24"/>
        </w:rPr>
      </w:pPr>
    </w:p>
    <w:p w:rsidR="001D70CB" w:rsidRPr="00AF4B8E" w:rsidRDefault="001D70CB" w:rsidP="00646195">
      <w:pPr>
        <w:spacing w:line="360" w:lineRule="auto"/>
        <w:ind w:firstLine="284"/>
        <w:jc w:val="both"/>
        <w:rPr>
          <w:sz w:val="24"/>
          <w:szCs w:val="24"/>
        </w:rPr>
      </w:pPr>
    </w:p>
    <w:p w:rsidR="001D70CB" w:rsidRPr="00AF4B8E" w:rsidRDefault="001D70CB" w:rsidP="00646195">
      <w:pPr>
        <w:spacing w:line="360" w:lineRule="auto"/>
        <w:ind w:firstLine="284"/>
        <w:jc w:val="both"/>
        <w:rPr>
          <w:sz w:val="24"/>
          <w:szCs w:val="24"/>
        </w:rPr>
      </w:pPr>
    </w:p>
    <w:p w:rsidR="001D70CB" w:rsidRPr="00AF4B8E" w:rsidRDefault="001D70CB" w:rsidP="00646195">
      <w:pPr>
        <w:spacing w:line="360" w:lineRule="auto"/>
        <w:ind w:firstLine="284"/>
        <w:jc w:val="both"/>
        <w:rPr>
          <w:sz w:val="24"/>
          <w:szCs w:val="24"/>
        </w:rPr>
      </w:pPr>
    </w:p>
    <w:p w:rsidR="00C613B8" w:rsidRPr="00AF4B8E" w:rsidRDefault="00F8587A" w:rsidP="001F7635">
      <w:pPr>
        <w:spacing w:after="120" w:line="360" w:lineRule="auto"/>
        <w:ind w:left="720" w:firstLine="80"/>
        <w:jc w:val="both"/>
        <w:rPr>
          <w:sz w:val="24"/>
          <w:szCs w:val="24"/>
        </w:rPr>
      </w:pPr>
      <w:r w:rsidRPr="00AF4B8E">
        <w:rPr>
          <w:sz w:val="24"/>
          <w:szCs w:val="24"/>
        </w:rPr>
        <w:t>Из 161 обучающихся 2</w:t>
      </w:r>
      <w:r w:rsidR="00C613B8" w:rsidRPr="00AF4B8E">
        <w:rPr>
          <w:sz w:val="24"/>
          <w:szCs w:val="24"/>
        </w:rPr>
        <w:t>-</w:t>
      </w:r>
      <w:r w:rsidRPr="00AF4B8E">
        <w:rPr>
          <w:sz w:val="24"/>
          <w:szCs w:val="24"/>
        </w:rPr>
        <w:t>11 классов, на «5» занимаются 20</w:t>
      </w:r>
      <w:r w:rsidR="00C613B8" w:rsidRPr="00AF4B8E">
        <w:rPr>
          <w:sz w:val="24"/>
          <w:szCs w:val="24"/>
        </w:rPr>
        <w:t xml:space="preserve"> человек, что сос</w:t>
      </w:r>
      <w:r w:rsidRPr="00AF4B8E">
        <w:rPr>
          <w:sz w:val="24"/>
          <w:szCs w:val="24"/>
        </w:rPr>
        <w:t>тавляет</w:t>
      </w:r>
      <w:r w:rsidR="001F7635" w:rsidRPr="00AF4B8E">
        <w:rPr>
          <w:sz w:val="24"/>
          <w:szCs w:val="24"/>
        </w:rPr>
        <w:t xml:space="preserve">  </w:t>
      </w:r>
      <w:r w:rsidRPr="00AF4B8E">
        <w:rPr>
          <w:sz w:val="24"/>
          <w:szCs w:val="24"/>
        </w:rPr>
        <w:t xml:space="preserve"> </w:t>
      </w:r>
      <w:r w:rsidR="001F7635" w:rsidRPr="00AF4B8E">
        <w:rPr>
          <w:sz w:val="24"/>
          <w:szCs w:val="24"/>
        </w:rPr>
        <w:t xml:space="preserve">          </w:t>
      </w:r>
      <w:r w:rsidRPr="00AF4B8E">
        <w:rPr>
          <w:sz w:val="24"/>
          <w:szCs w:val="24"/>
        </w:rPr>
        <w:t xml:space="preserve">14,13 %: в начальной школе –  8 чел.(16,35 %), в 5-9 классах – 5 чел.(6,14%), 10,11 классы – </w:t>
      </w:r>
      <w:r w:rsidR="001F7635" w:rsidRPr="00AF4B8E">
        <w:rPr>
          <w:sz w:val="24"/>
          <w:szCs w:val="24"/>
        </w:rPr>
        <w:t xml:space="preserve"> </w:t>
      </w:r>
      <w:r w:rsidRPr="00AF4B8E">
        <w:rPr>
          <w:sz w:val="24"/>
          <w:szCs w:val="24"/>
        </w:rPr>
        <w:t>7 чел. (19</w:t>
      </w:r>
      <w:r w:rsidR="00C613B8" w:rsidRPr="00AF4B8E">
        <w:rPr>
          <w:sz w:val="24"/>
          <w:szCs w:val="24"/>
        </w:rPr>
        <w:t xml:space="preserve">, 84%). </w:t>
      </w:r>
      <w:r w:rsidR="0068260F" w:rsidRPr="00AF4B8E">
        <w:rPr>
          <w:sz w:val="24"/>
          <w:szCs w:val="24"/>
        </w:rPr>
        <w:t>На «4» и «5» занимаются 43</w:t>
      </w:r>
      <w:r w:rsidR="00C613B8" w:rsidRPr="00AF4B8E">
        <w:rPr>
          <w:sz w:val="24"/>
          <w:szCs w:val="24"/>
        </w:rPr>
        <w:t xml:space="preserve"> челов</w:t>
      </w:r>
      <w:r w:rsidR="0068260F" w:rsidRPr="00AF4B8E">
        <w:rPr>
          <w:sz w:val="24"/>
          <w:szCs w:val="24"/>
        </w:rPr>
        <w:t>ек. Из них в начальной школе -12 чел (26,98 %), в среднем звене – 15 человек (20, 44 %), в старшей школе – 16</w:t>
      </w:r>
      <w:r w:rsidR="00C613B8" w:rsidRPr="00AF4B8E">
        <w:rPr>
          <w:sz w:val="24"/>
          <w:szCs w:val="24"/>
        </w:rPr>
        <w:t xml:space="preserve"> чел (</w:t>
      </w:r>
      <w:r w:rsidR="0068260F" w:rsidRPr="00AF4B8E">
        <w:rPr>
          <w:sz w:val="24"/>
          <w:szCs w:val="24"/>
        </w:rPr>
        <w:t>45,56</w:t>
      </w:r>
      <w:r w:rsidR="00C613B8" w:rsidRPr="00AF4B8E">
        <w:rPr>
          <w:sz w:val="24"/>
          <w:szCs w:val="24"/>
        </w:rPr>
        <w:t xml:space="preserve"> %). Успев</w:t>
      </w:r>
      <w:r w:rsidR="0068260F" w:rsidRPr="00AF4B8E">
        <w:rPr>
          <w:sz w:val="24"/>
          <w:szCs w:val="24"/>
        </w:rPr>
        <w:t>ают по школе  – 93 чел(52,39 %), не успевают – 5 чел (2,48</w:t>
      </w:r>
      <w:r w:rsidR="00C613B8" w:rsidRPr="00AF4B8E">
        <w:rPr>
          <w:sz w:val="24"/>
          <w:szCs w:val="24"/>
        </w:rPr>
        <w:t xml:space="preserve"> %). В</w:t>
      </w:r>
      <w:r w:rsidR="0068260F" w:rsidRPr="00AF4B8E">
        <w:rPr>
          <w:sz w:val="24"/>
          <w:szCs w:val="24"/>
        </w:rPr>
        <w:t xml:space="preserve"> начальной школе не успевают – 2 чел (3,81 %), в среднем звене – 3 чел (3,64</w:t>
      </w:r>
      <w:r w:rsidR="00C613B8" w:rsidRPr="00AF4B8E">
        <w:rPr>
          <w:sz w:val="24"/>
          <w:szCs w:val="24"/>
        </w:rPr>
        <w:t xml:space="preserve"> %),</w:t>
      </w:r>
      <w:r w:rsidR="0068260F" w:rsidRPr="00AF4B8E">
        <w:rPr>
          <w:sz w:val="24"/>
          <w:szCs w:val="24"/>
        </w:rPr>
        <w:t xml:space="preserve"> в </w:t>
      </w:r>
      <w:r w:rsidR="0068260F" w:rsidRPr="00AF4B8E">
        <w:rPr>
          <w:sz w:val="24"/>
          <w:szCs w:val="24"/>
        </w:rPr>
        <w:lastRenderedPageBreak/>
        <w:t>старшей школе – 0 чел (0</w:t>
      </w:r>
      <w:r w:rsidR="00C613B8" w:rsidRPr="00AF4B8E">
        <w:rPr>
          <w:sz w:val="24"/>
          <w:szCs w:val="24"/>
        </w:rPr>
        <w:t xml:space="preserve"> %).</w:t>
      </w:r>
    </w:p>
    <w:p w:rsidR="00100C54" w:rsidRPr="00AF4B8E" w:rsidRDefault="00100C54" w:rsidP="00646195">
      <w:pPr>
        <w:spacing w:after="120" w:line="360" w:lineRule="auto"/>
        <w:ind w:firstLine="284"/>
        <w:jc w:val="both"/>
        <w:rPr>
          <w:sz w:val="24"/>
          <w:szCs w:val="24"/>
        </w:rPr>
      </w:pPr>
      <w:r w:rsidRPr="00AF4B8E">
        <w:rPr>
          <w:noProof/>
          <w:sz w:val="24"/>
          <w:szCs w:val="24"/>
        </w:rPr>
        <w:drawing>
          <wp:anchor distT="0" distB="0" distL="114300" distR="114300" simplePos="0" relativeHeight="251662336" behindDoc="0" locked="0" layoutInCell="1" allowOverlap="1">
            <wp:simplePos x="0" y="0"/>
            <wp:positionH relativeFrom="column">
              <wp:posOffset>466090</wp:posOffset>
            </wp:positionH>
            <wp:positionV relativeFrom="paragraph">
              <wp:posOffset>-167640</wp:posOffset>
            </wp:positionV>
            <wp:extent cx="4853305" cy="2700020"/>
            <wp:effectExtent l="19050" t="0" r="23495" b="5080"/>
            <wp:wrapSquare wrapText="bothSides"/>
            <wp:docPr id="1"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100C54" w:rsidRPr="00AF4B8E" w:rsidRDefault="00100C54" w:rsidP="00646195">
      <w:pPr>
        <w:spacing w:after="120" w:line="360" w:lineRule="auto"/>
        <w:ind w:firstLine="284"/>
        <w:jc w:val="both"/>
        <w:rPr>
          <w:sz w:val="24"/>
          <w:szCs w:val="24"/>
        </w:rPr>
      </w:pPr>
    </w:p>
    <w:p w:rsidR="00100C54" w:rsidRPr="00AF4B8E" w:rsidRDefault="00100C54" w:rsidP="00646195">
      <w:pPr>
        <w:spacing w:after="120" w:line="360" w:lineRule="auto"/>
        <w:ind w:firstLine="284"/>
        <w:jc w:val="both"/>
        <w:rPr>
          <w:sz w:val="24"/>
          <w:szCs w:val="24"/>
        </w:rPr>
      </w:pPr>
    </w:p>
    <w:p w:rsidR="00100C54" w:rsidRPr="00AF4B8E" w:rsidRDefault="00100C54" w:rsidP="00646195">
      <w:pPr>
        <w:spacing w:after="120" w:line="360" w:lineRule="auto"/>
        <w:ind w:firstLine="284"/>
        <w:jc w:val="both"/>
        <w:rPr>
          <w:sz w:val="24"/>
          <w:szCs w:val="24"/>
        </w:rPr>
      </w:pPr>
    </w:p>
    <w:p w:rsidR="00100C54" w:rsidRPr="00AF4B8E" w:rsidRDefault="00100C54" w:rsidP="00646195">
      <w:pPr>
        <w:spacing w:after="120" w:line="360" w:lineRule="auto"/>
        <w:ind w:firstLine="284"/>
        <w:jc w:val="both"/>
        <w:rPr>
          <w:sz w:val="24"/>
          <w:szCs w:val="24"/>
        </w:rPr>
      </w:pPr>
    </w:p>
    <w:p w:rsidR="00100C54" w:rsidRPr="00AF4B8E" w:rsidRDefault="00100C54" w:rsidP="00646195">
      <w:pPr>
        <w:spacing w:after="120" w:line="360" w:lineRule="auto"/>
        <w:ind w:firstLine="284"/>
        <w:jc w:val="both"/>
        <w:rPr>
          <w:sz w:val="24"/>
          <w:szCs w:val="24"/>
        </w:rPr>
      </w:pPr>
    </w:p>
    <w:p w:rsidR="00100C54" w:rsidRPr="00AF4B8E" w:rsidRDefault="00100C54" w:rsidP="00646195">
      <w:pPr>
        <w:spacing w:after="120" w:line="360" w:lineRule="auto"/>
        <w:ind w:firstLine="284"/>
        <w:jc w:val="both"/>
        <w:rPr>
          <w:sz w:val="24"/>
          <w:szCs w:val="24"/>
        </w:rPr>
      </w:pPr>
    </w:p>
    <w:p w:rsidR="00100C54" w:rsidRPr="00AF4B8E" w:rsidRDefault="00100C54" w:rsidP="00100C54">
      <w:pPr>
        <w:spacing w:after="120" w:line="360" w:lineRule="auto"/>
        <w:jc w:val="both"/>
        <w:rPr>
          <w:sz w:val="24"/>
          <w:szCs w:val="24"/>
        </w:rPr>
      </w:pPr>
    </w:p>
    <w:p w:rsidR="00C613B8" w:rsidRPr="00AF4B8E" w:rsidRDefault="00C613B8" w:rsidP="008F41F0">
      <w:pPr>
        <w:spacing w:after="120" w:line="360" w:lineRule="auto"/>
        <w:ind w:firstLine="680"/>
        <w:jc w:val="both"/>
        <w:rPr>
          <w:sz w:val="24"/>
          <w:szCs w:val="24"/>
        </w:rPr>
      </w:pPr>
      <w:proofErr w:type="gramStart"/>
      <w:r w:rsidRPr="00AF4B8E">
        <w:rPr>
          <w:sz w:val="24"/>
          <w:szCs w:val="24"/>
        </w:rPr>
        <w:t>Анализ результативности обучения показывает: н</w:t>
      </w:r>
      <w:r w:rsidR="0068260F" w:rsidRPr="00AF4B8E">
        <w:rPr>
          <w:sz w:val="24"/>
          <w:szCs w:val="24"/>
        </w:rPr>
        <w:t>а I уровне обучения (2</w:t>
      </w:r>
      <w:r w:rsidRPr="00AF4B8E">
        <w:rPr>
          <w:sz w:val="24"/>
          <w:szCs w:val="24"/>
        </w:rPr>
        <w:t xml:space="preserve"> - 4 к</w:t>
      </w:r>
      <w:r w:rsidR="0068260F" w:rsidRPr="00AF4B8E">
        <w:rPr>
          <w:sz w:val="24"/>
          <w:szCs w:val="24"/>
        </w:rPr>
        <w:t>лассы) успеваемость составляет 84 %, качество 41,67</w:t>
      </w:r>
      <w:r w:rsidRPr="00AF4B8E">
        <w:rPr>
          <w:sz w:val="24"/>
          <w:szCs w:val="24"/>
        </w:rPr>
        <w:t xml:space="preserve"> %; на II уровне обучения (5-9 к</w:t>
      </w:r>
      <w:r w:rsidR="0068260F" w:rsidRPr="00AF4B8E">
        <w:rPr>
          <w:sz w:val="24"/>
          <w:szCs w:val="24"/>
        </w:rPr>
        <w:t xml:space="preserve">лассы) успеваемость составляет 83, 83 %, качество – </w:t>
      </w:r>
      <w:r w:rsidR="00F163AA" w:rsidRPr="00AF4B8E">
        <w:rPr>
          <w:sz w:val="24"/>
          <w:szCs w:val="24"/>
        </w:rPr>
        <w:t xml:space="preserve">25,64 </w:t>
      </w:r>
      <w:r w:rsidRPr="00AF4B8E">
        <w:rPr>
          <w:sz w:val="24"/>
          <w:szCs w:val="24"/>
        </w:rPr>
        <w:t xml:space="preserve"> % . На III уровне обучения в 10-11 классах</w:t>
      </w:r>
      <w:r w:rsidR="00F163AA" w:rsidRPr="00AF4B8E">
        <w:rPr>
          <w:sz w:val="24"/>
          <w:szCs w:val="24"/>
        </w:rPr>
        <w:t xml:space="preserve"> успеваемость составляет 100%, качество – 65,71</w:t>
      </w:r>
      <w:r w:rsidRPr="00AF4B8E">
        <w:rPr>
          <w:sz w:val="24"/>
          <w:szCs w:val="24"/>
        </w:rPr>
        <w:t xml:space="preserve"> % . Общий процент успе</w:t>
      </w:r>
      <w:r w:rsidR="00F163AA" w:rsidRPr="00AF4B8E">
        <w:rPr>
          <w:sz w:val="24"/>
          <w:szCs w:val="24"/>
        </w:rPr>
        <w:t>ваемости по школе  составляет 84</w:t>
      </w:r>
      <w:r w:rsidRPr="00AF4B8E">
        <w:rPr>
          <w:sz w:val="24"/>
          <w:szCs w:val="24"/>
        </w:rPr>
        <w:t>, 02 %,</w:t>
      </w:r>
      <w:r w:rsidR="00F163AA" w:rsidRPr="00AF4B8E">
        <w:rPr>
          <w:sz w:val="24"/>
          <w:szCs w:val="24"/>
        </w:rPr>
        <w:t xml:space="preserve"> что на 1, 65 % выше, чем в 2018</w:t>
      </w:r>
      <w:r w:rsidRPr="00AF4B8E">
        <w:rPr>
          <w:sz w:val="24"/>
          <w:szCs w:val="24"/>
        </w:rPr>
        <w:t xml:space="preserve"> году.</w:t>
      </w:r>
      <w:proofErr w:type="gramEnd"/>
      <w:r w:rsidRPr="00AF4B8E">
        <w:rPr>
          <w:sz w:val="24"/>
          <w:szCs w:val="24"/>
        </w:rPr>
        <w:t xml:space="preserve"> Качест</w:t>
      </w:r>
      <w:r w:rsidR="00F163AA" w:rsidRPr="00AF4B8E">
        <w:rPr>
          <w:sz w:val="24"/>
          <w:szCs w:val="24"/>
        </w:rPr>
        <w:t>во знаний тоже увеличилось: 2</w:t>
      </w:r>
      <w:r w:rsidR="00364DC6" w:rsidRPr="00AF4B8E">
        <w:rPr>
          <w:sz w:val="24"/>
          <w:szCs w:val="24"/>
        </w:rPr>
        <w:t>018 г.- 35</w:t>
      </w:r>
      <w:r w:rsidR="00F163AA" w:rsidRPr="00AF4B8E">
        <w:rPr>
          <w:sz w:val="24"/>
          <w:szCs w:val="24"/>
        </w:rPr>
        <w:t>, 92 %, 201</w:t>
      </w:r>
      <w:r w:rsidR="00364DC6" w:rsidRPr="00AF4B8E">
        <w:rPr>
          <w:sz w:val="24"/>
          <w:szCs w:val="24"/>
        </w:rPr>
        <w:t>9</w:t>
      </w:r>
      <w:r w:rsidR="00F163AA" w:rsidRPr="00AF4B8E">
        <w:rPr>
          <w:sz w:val="24"/>
          <w:szCs w:val="24"/>
        </w:rPr>
        <w:t xml:space="preserve"> г. – 39, 13</w:t>
      </w:r>
      <w:r w:rsidRPr="00AF4B8E">
        <w:rPr>
          <w:sz w:val="24"/>
          <w:szCs w:val="24"/>
        </w:rPr>
        <w:t>%.</w:t>
      </w:r>
    </w:p>
    <w:p w:rsidR="00100C54" w:rsidRPr="00AF4B8E" w:rsidRDefault="00C613B8" w:rsidP="008F41F0">
      <w:pPr>
        <w:spacing w:after="120" w:line="360" w:lineRule="auto"/>
        <w:ind w:firstLine="680"/>
        <w:jc w:val="both"/>
        <w:rPr>
          <w:sz w:val="24"/>
          <w:szCs w:val="24"/>
        </w:rPr>
      </w:pPr>
      <w:proofErr w:type="gramStart"/>
      <w:r w:rsidRPr="00AF4B8E">
        <w:rPr>
          <w:sz w:val="24"/>
          <w:szCs w:val="24"/>
        </w:rPr>
        <w:t>Самый</w:t>
      </w:r>
      <w:proofErr w:type="gramEnd"/>
      <w:r w:rsidR="00E33883" w:rsidRPr="00AF4B8E">
        <w:rPr>
          <w:sz w:val="24"/>
          <w:szCs w:val="24"/>
        </w:rPr>
        <w:t xml:space="preserve"> </w:t>
      </w:r>
      <w:r w:rsidRPr="00AF4B8E">
        <w:rPr>
          <w:sz w:val="24"/>
          <w:szCs w:val="24"/>
        </w:rPr>
        <w:t xml:space="preserve"> выс</w:t>
      </w:r>
      <w:r w:rsidR="00364DC6" w:rsidRPr="00AF4B8E">
        <w:rPr>
          <w:sz w:val="24"/>
          <w:szCs w:val="24"/>
        </w:rPr>
        <w:t>окий % успеваемости у учащиеся 2</w:t>
      </w:r>
      <w:r w:rsidR="001F7635" w:rsidRPr="00AF4B8E">
        <w:rPr>
          <w:sz w:val="24"/>
          <w:szCs w:val="24"/>
        </w:rPr>
        <w:t>-</w:t>
      </w:r>
      <w:r w:rsidRPr="00AF4B8E">
        <w:rPr>
          <w:sz w:val="24"/>
          <w:szCs w:val="24"/>
        </w:rPr>
        <w:t xml:space="preserve"> кл</w:t>
      </w:r>
      <w:r w:rsidR="00364DC6" w:rsidRPr="00AF4B8E">
        <w:rPr>
          <w:sz w:val="24"/>
          <w:szCs w:val="24"/>
        </w:rPr>
        <w:t>асса - 80,42. На втором месте 10 класс - 81,95</w:t>
      </w:r>
      <w:r w:rsidRPr="00AF4B8E">
        <w:rPr>
          <w:sz w:val="24"/>
          <w:szCs w:val="24"/>
        </w:rPr>
        <w:t>. Самые низкие результаты показывают учащиеся</w:t>
      </w:r>
      <w:r w:rsidR="00364DC6" w:rsidRPr="00AF4B8E">
        <w:rPr>
          <w:sz w:val="24"/>
          <w:szCs w:val="24"/>
        </w:rPr>
        <w:t xml:space="preserve"> 5,7, 8  класса 21</w:t>
      </w:r>
      <w:r w:rsidRPr="00AF4B8E">
        <w:rPr>
          <w:sz w:val="24"/>
          <w:szCs w:val="24"/>
        </w:rPr>
        <w:t xml:space="preserve">,38. Процент качества знаний - 50 % выше, чем у других показали учащиеся </w:t>
      </w:r>
      <w:r w:rsidR="00364DC6" w:rsidRPr="00AF4B8E">
        <w:rPr>
          <w:sz w:val="24"/>
          <w:szCs w:val="24"/>
        </w:rPr>
        <w:t xml:space="preserve">10, </w:t>
      </w:r>
      <w:r w:rsidRPr="00AF4B8E">
        <w:rPr>
          <w:sz w:val="24"/>
          <w:szCs w:val="24"/>
        </w:rPr>
        <w:t>11 класса</w:t>
      </w:r>
      <w:r w:rsidR="00364DC6" w:rsidRPr="00AF4B8E">
        <w:rPr>
          <w:sz w:val="24"/>
          <w:szCs w:val="24"/>
        </w:rPr>
        <w:t>, а самые низкие результаты – 17,65 % в 5</w:t>
      </w:r>
      <w:r w:rsidRPr="00AF4B8E">
        <w:rPr>
          <w:sz w:val="24"/>
          <w:szCs w:val="24"/>
        </w:rPr>
        <w:t xml:space="preserve"> классе.</w:t>
      </w:r>
    </w:p>
    <w:p w:rsidR="00C613B8" w:rsidRPr="00AF4B8E" w:rsidRDefault="00C613B8" w:rsidP="008F41F0">
      <w:pPr>
        <w:spacing w:after="120" w:line="360" w:lineRule="auto"/>
        <w:ind w:firstLine="680"/>
        <w:jc w:val="both"/>
        <w:rPr>
          <w:sz w:val="24"/>
          <w:szCs w:val="24"/>
        </w:rPr>
      </w:pPr>
      <w:r w:rsidRPr="00AF4B8E">
        <w:rPr>
          <w:sz w:val="24"/>
          <w:szCs w:val="24"/>
        </w:rPr>
        <w:t>Средн</w:t>
      </w:r>
      <w:r w:rsidR="00B45D92" w:rsidRPr="00AF4B8E">
        <w:rPr>
          <w:sz w:val="24"/>
          <w:szCs w:val="24"/>
        </w:rPr>
        <w:t>ий балл по школе составляе</w:t>
      </w:r>
      <w:r w:rsidR="001E047F" w:rsidRPr="00AF4B8E">
        <w:rPr>
          <w:sz w:val="24"/>
          <w:szCs w:val="24"/>
        </w:rPr>
        <w:t>т 4,24</w:t>
      </w:r>
      <w:r w:rsidR="00B45D92" w:rsidRPr="00AF4B8E">
        <w:rPr>
          <w:sz w:val="24"/>
          <w:szCs w:val="24"/>
        </w:rPr>
        <w:t>, что на 0,</w:t>
      </w:r>
      <w:r w:rsidR="001E047F" w:rsidRPr="00AF4B8E">
        <w:rPr>
          <w:sz w:val="24"/>
          <w:szCs w:val="24"/>
        </w:rPr>
        <w:t>3 выше, чем в 2018</w:t>
      </w:r>
      <w:r w:rsidRPr="00AF4B8E">
        <w:rPr>
          <w:sz w:val="24"/>
          <w:szCs w:val="24"/>
        </w:rPr>
        <w:t xml:space="preserve"> году. В на</w:t>
      </w:r>
      <w:r w:rsidR="001E047F" w:rsidRPr="00AF4B8E">
        <w:rPr>
          <w:sz w:val="24"/>
          <w:szCs w:val="24"/>
        </w:rPr>
        <w:t>чальной школе средний балл 4, 25</w:t>
      </w:r>
      <w:r w:rsidRPr="00AF4B8E">
        <w:rPr>
          <w:sz w:val="24"/>
          <w:szCs w:val="24"/>
        </w:rPr>
        <w:t>,</w:t>
      </w:r>
      <w:r w:rsidR="001E047F" w:rsidRPr="00AF4B8E">
        <w:rPr>
          <w:sz w:val="24"/>
          <w:szCs w:val="24"/>
        </w:rPr>
        <w:t xml:space="preserve"> что на 0, 13 меньше, чем в 2018</w:t>
      </w:r>
      <w:r w:rsidRPr="00AF4B8E">
        <w:rPr>
          <w:sz w:val="24"/>
          <w:szCs w:val="24"/>
        </w:rPr>
        <w:t xml:space="preserve"> г. В основной школе </w:t>
      </w:r>
      <w:r w:rsidR="00B45D92" w:rsidRPr="00AF4B8E">
        <w:rPr>
          <w:sz w:val="24"/>
          <w:szCs w:val="24"/>
        </w:rPr>
        <w:t xml:space="preserve">средний балл </w:t>
      </w:r>
      <w:r w:rsidR="001E047F" w:rsidRPr="00AF4B8E">
        <w:rPr>
          <w:sz w:val="24"/>
          <w:szCs w:val="24"/>
        </w:rPr>
        <w:t>4,06</w:t>
      </w:r>
      <w:r w:rsidR="00B45D92" w:rsidRPr="00AF4B8E">
        <w:rPr>
          <w:sz w:val="24"/>
          <w:szCs w:val="24"/>
        </w:rPr>
        <w:t xml:space="preserve"> </w:t>
      </w:r>
      <w:r w:rsidR="001E047F" w:rsidRPr="00AF4B8E">
        <w:rPr>
          <w:sz w:val="24"/>
          <w:szCs w:val="24"/>
        </w:rPr>
        <w:t xml:space="preserve">увеличился 1,9  , чем </w:t>
      </w:r>
      <w:r w:rsidRPr="00AF4B8E">
        <w:rPr>
          <w:sz w:val="24"/>
          <w:szCs w:val="24"/>
        </w:rPr>
        <w:t xml:space="preserve"> в 2018 г. В старшей шко</w:t>
      </w:r>
      <w:r w:rsidR="001E047F" w:rsidRPr="00AF4B8E">
        <w:rPr>
          <w:sz w:val="24"/>
          <w:szCs w:val="24"/>
        </w:rPr>
        <w:t>ле средний балл составляет 4, 42</w:t>
      </w:r>
      <w:r w:rsidRPr="00AF4B8E">
        <w:rPr>
          <w:sz w:val="24"/>
          <w:szCs w:val="24"/>
        </w:rPr>
        <w:t>, что на 0, 21 выше,</w:t>
      </w:r>
      <w:r w:rsidR="001E047F" w:rsidRPr="00AF4B8E">
        <w:rPr>
          <w:sz w:val="24"/>
          <w:szCs w:val="24"/>
        </w:rPr>
        <w:t xml:space="preserve"> чем в 2018</w:t>
      </w:r>
      <w:r w:rsidRPr="00AF4B8E">
        <w:rPr>
          <w:sz w:val="24"/>
          <w:szCs w:val="24"/>
        </w:rPr>
        <w:t xml:space="preserve"> г. </w:t>
      </w:r>
    </w:p>
    <w:p w:rsidR="00C613B8" w:rsidRPr="00AF4B8E" w:rsidRDefault="00C613B8" w:rsidP="00646195">
      <w:pPr>
        <w:spacing w:line="360" w:lineRule="auto"/>
        <w:rPr>
          <w:sz w:val="24"/>
          <w:szCs w:val="24"/>
        </w:rPr>
      </w:pPr>
    </w:p>
    <w:p w:rsidR="00C613B8" w:rsidRPr="00AF4B8E" w:rsidRDefault="00492D27" w:rsidP="00646195">
      <w:pPr>
        <w:spacing w:line="360" w:lineRule="auto"/>
        <w:rPr>
          <w:sz w:val="24"/>
          <w:szCs w:val="24"/>
        </w:rPr>
      </w:pPr>
      <w:r w:rsidRPr="00AF4B8E">
        <w:rPr>
          <w:noProof/>
          <w:sz w:val="24"/>
          <w:szCs w:val="24"/>
        </w:rPr>
        <w:drawing>
          <wp:anchor distT="0" distB="0" distL="114300" distR="114300" simplePos="0" relativeHeight="251658240" behindDoc="0" locked="0" layoutInCell="1" allowOverlap="1">
            <wp:simplePos x="0" y="0"/>
            <wp:positionH relativeFrom="column">
              <wp:posOffset>406400</wp:posOffset>
            </wp:positionH>
            <wp:positionV relativeFrom="paragraph">
              <wp:posOffset>7620</wp:posOffset>
            </wp:positionV>
            <wp:extent cx="4921885" cy="2778125"/>
            <wp:effectExtent l="19050" t="0" r="12065" b="3175"/>
            <wp:wrapSquare wrapText="bothSides"/>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B45D92" w:rsidRPr="00AF4B8E" w:rsidRDefault="00B45D92" w:rsidP="00646195">
      <w:pPr>
        <w:spacing w:line="360" w:lineRule="auto"/>
        <w:ind w:firstLine="284"/>
        <w:jc w:val="both"/>
        <w:rPr>
          <w:sz w:val="24"/>
          <w:szCs w:val="24"/>
        </w:rPr>
      </w:pPr>
    </w:p>
    <w:p w:rsidR="00B45D92" w:rsidRPr="00AF4B8E" w:rsidRDefault="0020081D" w:rsidP="00646195">
      <w:pPr>
        <w:spacing w:line="360" w:lineRule="auto"/>
        <w:ind w:firstLine="284"/>
        <w:jc w:val="both"/>
        <w:rPr>
          <w:sz w:val="24"/>
          <w:szCs w:val="24"/>
        </w:rPr>
      </w:pPr>
      <w:r w:rsidRPr="00AF4B8E">
        <w:rPr>
          <w:sz w:val="24"/>
          <w:szCs w:val="24"/>
        </w:rPr>
        <w:t>+</w:t>
      </w:r>
    </w:p>
    <w:p w:rsidR="00B45D92" w:rsidRPr="00AF4B8E" w:rsidRDefault="00B45D92" w:rsidP="00646195">
      <w:pPr>
        <w:spacing w:line="360" w:lineRule="auto"/>
        <w:ind w:firstLine="284"/>
        <w:jc w:val="both"/>
        <w:rPr>
          <w:sz w:val="24"/>
          <w:szCs w:val="24"/>
        </w:rPr>
      </w:pPr>
    </w:p>
    <w:p w:rsidR="00B45D92" w:rsidRPr="00AF4B8E" w:rsidRDefault="00B45D92" w:rsidP="00646195">
      <w:pPr>
        <w:spacing w:line="360" w:lineRule="auto"/>
        <w:ind w:firstLine="284"/>
        <w:jc w:val="both"/>
        <w:rPr>
          <w:sz w:val="24"/>
          <w:szCs w:val="24"/>
        </w:rPr>
      </w:pPr>
    </w:p>
    <w:p w:rsidR="00B45D92" w:rsidRPr="00AF4B8E" w:rsidRDefault="00B45D92" w:rsidP="00646195">
      <w:pPr>
        <w:spacing w:line="360" w:lineRule="auto"/>
        <w:ind w:firstLine="284"/>
        <w:jc w:val="both"/>
        <w:rPr>
          <w:sz w:val="24"/>
          <w:szCs w:val="24"/>
        </w:rPr>
      </w:pPr>
    </w:p>
    <w:p w:rsidR="00492D27" w:rsidRPr="00AF4B8E" w:rsidRDefault="00492D27" w:rsidP="0003422D">
      <w:pPr>
        <w:spacing w:line="360" w:lineRule="auto"/>
        <w:jc w:val="both"/>
        <w:rPr>
          <w:sz w:val="24"/>
          <w:szCs w:val="24"/>
        </w:rPr>
      </w:pPr>
    </w:p>
    <w:p w:rsidR="00492D27" w:rsidRPr="00AF4B8E" w:rsidRDefault="00492D27" w:rsidP="00492D27">
      <w:pPr>
        <w:spacing w:line="360" w:lineRule="auto"/>
        <w:ind w:firstLine="284"/>
        <w:jc w:val="both"/>
        <w:rPr>
          <w:sz w:val="24"/>
          <w:szCs w:val="24"/>
        </w:rPr>
      </w:pPr>
    </w:p>
    <w:p w:rsidR="00492D27" w:rsidRPr="00AF4B8E" w:rsidRDefault="00492D27" w:rsidP="008F41F0">
      <w:pPr>
        <w:spacing w:after="120" w:line="360" w:lineRule="auto"/>
        <w:ind w:firstLine="680"/>
        <w:jc w:val="both"/>
        <w:rPr>
          <w:sz w:val="24"/>
          <w:szCs w:val="24"/>
        </w:rPr>
      </w:pPr>
      <w:r w:rsidRPr="00AF4B8E">
        <w:rPr>
          <w:sz w:val="24"/>
          <w:szCs w:val="24"/>
        </w:rPr>
        <w:t>Качество знаний в начальной школе составляет 40%, что на 1, 9 % выше по сравнению с прошлым 2018 годом. Повысился процент качества знаний и в основной школе 26, 9 % (20%  в 2017 г.). А вот в старшей школе уровень качества знаний увеличился всего лишь на 0, 8 % по сравнению с прошлым годом. Можно сказать, остался на прежнем уровне.</w:t>
      </w:r>
    </w:p>
    <w:p w:rsidR="00492D27" w:rsidRPr="00AF4B8E" w:rsidRDefault="00100C54" w:rsidP="00646195">
      <w:pPr>
        <w:spacing w:line="360" w:lineRule="auto"/>
        <w:ind w:firstLine="284"/>
        <w:jc w:val="both"/>
        <w:rPr>
          <w:sz w:val="24"/>
          <w:szCs w:val="24"/>
        </w:rPr>
      </w:pPr>
      <w:r w:rsidRPr="00AF4B8E">
        <w:rPr>
          <w:noProof/>
          <w:sz w:val="24"/>
          <w:szCs w:val="24"/>
        </w:rPr>
        <w:drawing>
          <wp:anchor distT="0" distB="0" distL="114300" distR="114300" simplePos="0" relativeHeight="251656192" behindDoc="0" locked="0" layoutInCell="1" allowOverlap="1">
            <wp:simplePos x="0" y="0"/>
            <wp:positionH relativeFrom="column">
              <wp:posOffset>487045</wp:posOffset>
            </wp:positionH>
            <wp:positionV relativeFrom="paragraph">
              <wp:posOffset>164465</wp:posOffset>
            </wp:positionV>
            <wp:extent cx="4973955" cy="2893060"/>
            <wp:effectExtent l="19050" t="0" r="17145" b="2540"/>
            <wp:wrapSquare wrapText="bothSides"/>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492D27" w:rsidRPr="00AF4B8E" w:rsidRDefault="00492D27" w:rsidP="00646195">
      <w:pPr>
        <w:spacing w:line="360" w:lineRule="auto"/>
        <w:ind w:firstLine="284"/>
        <w:jc w:val="both"/>
        <w:rPr>
          <w:sz w:val="24"/>
          <w:szCs w:val="24"/>
        </w:rPr>
      </w:pPr>
    </w:p>
    <w:p w:rsidR="00492D27" w:rsidRPr="00AF4B8E" w:rsidRDefault="00492D27" w:rsidP="00646195">
      <w:pPr>
        <w:spacing w:line="360" w:lineRule="auto"/>
        <w:ind w:firstLine="284"/>
        <w:jc w:val="both"/>
        <w:rPr>
          <w:sz w:val="24"/>
          <w:szCs w:val="24"/>
        </w:rPr>
      </w:pPr>
    </w:p>
    <w:p w:rsidR="00492D27" w:rsidRPr="00AF4B8E" w:rsidRDefault="00492D27" w:rsidP="00646195">
      <w:pPr>
        <w:spacing w:line="360" w:lineRule="auto"/>
        <w:ind w:firstLine="284"/>
        <w:jc w:val="both"/>
        <w:rPr>
          <w:sz w:val="24"/>
          <w:szCs w:val="24"/>
        </w:rPr>
      </w:pPr>
    </w:p>
    <w:p w:rsidR="00492D27" w:rsidRPr="00AF4B8E" w:rsidRDefault="00492D27" w:rsidP="00646195">
      <w:pPr>
        <w:spacing w:line="360" w:lineRule="auto"/>
        <w:ind w:firstLine="284"/>
        <w:jc w:val="both"/>
        <w:rPr>
          <w:sz w:val="24"/>
          <w:szCs w:val="24"/>
        </w:rPr>
      </w:pPr>
    </w:p>
    <w:p w:rsidR="00B45D92" w:rsidRPr="00AF4B8E" w:rsidRDefault="00B45D92" w:rsidP="00646195">
      <w:pPr>
        <w:spacing w:line="360" w:lineRule="auto"/>
        <w:ind w:firstLine="284"/>
        <w:jc w:val="both"/>
        <w:rPr>
          <w:sz w:val="24"/>
          <w:szCs w:val="24"/>
        </w:rPr>
      </w:pPr>
    </w:p>
    <w:p w:rsidR="00B45D92" w:rsidRPr="00AF4B8E" w:rsidRDefault="00B45D92" w:rsidP="00646195">
      <w:pPr>
        <w:spacing w:line="360" w:lineRule="auto"/>
        <w:ind w:firstLine="284"/>
        <w:jc w:val="both"/>
        <w:rPr>
          <w:sz w:val="24"/>
          <w:szCs w:val="24"/>
        </w:rPr>
      </w:pPr>
    </w:p>
    <w:p w:rsidR="00B45D92" w:rsidRPr="00AF4B8E" w:rsidRDefault="00B45D92" w:rsidP="00646195">
      <w:pPr>
        <w:spacing w:line="360" w:lineRule="auto"/>
        <w:ind w:firstLine="284"/>
        <w:jc w:val="both"/>
        <w:rPr>
          <w:sz w:val="24"/>
          <w:szCs w:val="24"/>
        </w:rPr>
      </w:pPr>
    </w:p>
    <w:p w:rsidR="00B45D92" w:rsidRPr="00AF4B8E" w:rsidRDefault="00B45D92" w:rsidP="00646195">
      <w:pPr>
        <w:spacing w:line="360" w:lineRule="auto"/>
        <w:ind w:firstLine="284"/>
        <w:jc w:val="both"/>
        <w:rPr>
          <w:sz w:val="24"/>
          <w:szCs w:val="24"/>
        </w:rPr>
      </w:pPr>
    </w:p>
    <w:p w:rsidR="0003422D" w:rsidRPr="00AF4B8E" w:rsidRDefault="0003422D" w:rsidP="008F41F0">
      <w:pPr>
        <w:spacing w:after="120" w:line="360" w:lineRule="auto"/>
        <w:ind w:firstLine="680"/>
        <w:jc w:val="both"/>
        <w:rPr>
          <w:sz w:val="24"/>
          <w:szCs w:val="24"/>
        </w:rPr>
      </w:pPr>
    </w:p>
    <w:p w:rsidR="00C613B8" w:rsidRPr="00AF4B8E" w:rsidRDefault="00C613B8" w:rsidP="008F41F0">
      <w:pPr>
        <w:spacing w:after="120" w:line="360" w:lineRule="auto"/>
        <w:ind w:firstLine="680"/>
        <w:jc w:val="both"/>
        <w:rPr>
          <w:sz w:val="24"/>
          <w:szCs w:val="24"/>
        </w:rPr>
      </w:pPr>
      <w:r w:rsidRPr="00AF4B8E">
        <w:rPr>
          <w:sz w:val="24"/>
          <w:szCs w:val="24"/>
        </w:rPr>
        <w:t>Количество</w:t>
      </w:r>
      <w:r w:rsidR="00C32860" w:rsidRPr="00AF4B8E">
        <w:rPr>
          <w:sz w:val="24"/>
          <w:szCs w:val="24"/>
        </w:rPr>
        <w:t xml:space="preserve"> отличников по школе меньше</w:t>
      </w:r>
      <w:r w:rsidRPr="00AF4B8E">
        <w:rPr>
          <w:sz w:val="24"/>
          <w:szCs w:val="24"/>
        </w:rPr>
        <w:t xml:space="preserve"> н</w:t>
      </w:r>
      <w:r w:rsidR="00C32860" w:rsidRPr="00AF4B8E">
        <w:rPr>
          <w:sz w:val="24"/>
          <w:szCs w:val="24"/>
        </w:rPr>
        <w:t>а 1%, по сравнению с 2018</w:t>
      </w:r>
      <w:r w:rsidR="00FC22B6" w:rsidRPr="00AF4B8E">
        <w:rPr>
          <w:sz w:val="24"/>
          <w:szCs w:val="24"/>
        </w:rPr>
        <w:t xml:space="preserve"> годом. </w:t>
      </w:r>
      <w:r w:rsidRPr="00AF4B8E">
        <w:rPr>
          <w:sz w:val="24"/>
          <w:szCs w:val="24"/>
        </w:rPr>
        <w:t>Возро</w:t>
      </w:r>
      <w:r w:rsidR="00C32860" w:rsidRPr="00AF4B8E">
        <w:rPr>
          <w:sz w:val="24"/>
          <w:szCs w:val="24"/>
        </w:rPr>
        <w:t>сло число хорошистов с 25% до 30,99</w:t>
      </w:r>
      <w:r w:rsidRPr="00AF4B8E">
        <w:rPr>
          <w:sz w:val="24"/>
          <w:szCs w:val="24"/>
        </w:rPr>
        <w:t xml:space="preserve">%. </w:t>
      </w:r>
      <w:r w:rsidR="00FA51AE" w:rsidRPr="00AF4B8E">
        <w:rPr>
          <w:sz w:val="24"/>
          <w:szCs w:val="24"/>
        </w:rPr>
        <w:t>Но, у</w:t>
      </w:r>
      <w:r w:rsidR="00C32860" w:rsidRPr="00AF4B8E">
        <w:rPr>
          <w:sz w:val="24"/>
          <w:szCs w:val="24"/>
        </w:rPr>
        <w:t>меньшилось</w:t>
      </w:r>
      <w:r w:rsidR="001F7635" w:rsidRPr="00AF4B8E">
        <w:rPr>
          <w:sz w:val="24"/>
          <w:szCs w:val="24"/>
        </w:rPr>
        <w:t xml:space="preserve"> и количество неуспевающих. </w:t>
      </w:r>
      <w:r w:rsidR="00C32860" w:rsidRPr="00AF4B8E">
        <w:rPr>
          <w:sz w:val="24"/>
          <w:szCs w:val="24"/>
        </w:rPr>
        <w:t>Не успевают в 2019 г. 2,48</w:t>
      </w:r>
      <w:r w:rsidR="00FC22B6" w:rsidRPr="00AF4B8E">
        <w:rPr>
          <w:sz w:val="24"/>
          <w:szCs w:val="24"/>
        </w:rPr>
        <w:t xml:space="preserve"> %</w:t>
      </w:r>
      <w:r w:rsidR="00C32860" w:rsidRPr="00AF4B8E">
        <w:rPr>
          <w:sz w:val="24"/>
          <w:szCs w:val="24"/>
        </w:rPr>
        <w:t xml:space="preserve"> учащихся, это в два  раза меньше, чем в 2018</w:t>
      </w:r>
      <w:r w:rsidR="00FC22B6" w:rsidRPr="00AF4B8E">
        <w:rPr>
          <w:sz w:val="24"/>
          <w:szCs w:val="24"/>
        </w:rPr>
        <w:t xml:space="preserve"> году.</w:t>
      </w:r>
    </w:p>
    <w:p w:rsidR="00C613B8" w:rsidRPr="00AF4B8E" w:rsidRDefault="00C613B8" w:rsidP="0003422D">
      <w:pPr>
        <w:spacing w:after="120" w:line="360" w:lineRule="auto"/>
        <w:rPr>
          <w:sz w:val="24"/>
          <w:szCs w:val="24"/>
        </w:rPr>
      </w:pPr>
      <w:r w:rsidRPr="00AF4B8E">
        <w:rPr>
          <w:b/>
          <w:sz w:val="24"/>
          <w:szCs w:val="24"/>
          <w:u w:val="single"/>
        </w:rPr>
        <w:t>Вывод:</w:t>
      </w:r>
      <w:r w:rsidRPr="00AF4B8E">
        <w:rPr>
          <w:sz w:val="24"/>
          <w:szCs w:val="24"/>
        </w:rPr>
        <w:t xml:space="preserve">  В целом уровен</w:t>
      </w:r>
      <w:r w:rsidR="001F7635" w:rsidRPr="00AF4B8E">
        <w:rPr>
          <w:sz w:val="24"/>
          <w:szCs w:val="24"/>
        </w:rPr>
        <w:t>ь успеваемости по школе  ниже среднего.</w:t>
      </w:r>
    </w:p>
    <w:p w:rsidR="00C613B8" w:rsidRPr="00AF4B8E" w:rsidRDefault="00C613B8" w:rsidP="00646195">
      <w:pPr>
        <w:spacing w:line="360" w:lineRule="auto"/>
        <w:jc w:val="both"/>
        <w:rPr>
          <w:b/>
          <w:sz w:val="24"/>
          <w:szCs w:val="24"/>
        </w:rPr>
      </w:pPr>
      <w:r w:rsidRPr="00AF4B8E">
        <w:rPr>
          <w:b/>
          <w:sz w:val="24"/>
          <w:szCs w:val="24"/>
        </w:rPr>
        <w:t>Причины:</w:t>
      </w:r>
    </w:p>
    <w:p w:rsidR="0003422D" w:rsidRPr="00AF4B8E" w:rsidRDefault="00C613B8" w:rsidP="000C2634">
      <w:pPr>
        <w:pStyle w:val="a4"/>
        <w:numPr>
          <w:ilvl w:val="0"/>
          <w:numId w:val="6"/>
        </w:numPr>
        <w:spacing w:line="360" w:lineRule="auto"/>
        <w:jc w:val="both"/>
        <w:rPr>
          <w:rFonts w:ascii="Times New Roman" w:hAnsi="Times New Roman"/>
          <w:sz w:val="24"/>
          <w:szCs w:val="24"/>
        </w:rPr>
      </w:pPr>
      <w:r w:rsidRPr="00AF4B8E">
        <w:rPr>
          <w:rFonts w:ascii="Times New Roman" w:hAnsi="Times New Roman"/>
          <w:sz w:val="24"/>
          <w:szCs w:val="24"/>
        </w:rPr>
        <w:t xml:space="preserve">Недостаточная работа классных руководителей с учителями – предметниками, </w:t>
      </w:r>
      <w:r w:rsidR="0003422D" w:rsidRPr="00AF4B8E">
        <w:rPr>
          <w:rFonts w:ascii="Times New Roman" w:hAnsi="Times New Roman"/>
          <w:sz w:val="24"/>
          <w:szCs w:val="24"/>
        </w:rPr>
        <w:t xml:space="preserve">          </w:t>
      </w:r>
    </w:p>
    <w:p w:rsidR="00C613B8" w:rsidRPr="00AF4B8E" w:rsidRDefault="00C613B8" w:rsidP="0003422D">
      <w:pPr>
        <w:pStyle w:val="a4"/>
        <w:spacing w:line="360" w:lineRule="auto"/>
        <w:ind w:left="1040"/>
        <w:jc w:val="both"/>
        <w:rPr>
          <w:rFonts w:ascii="Times New Roman" w:hAnsi="Times New Roman"/>
          <w:sz w:val="24"/>
          <w:szCs w:val="24"/>
        </w:rPr>
      </w:pPr>
      <w:r w:rsidRPr="00AF4B8E">
        <w:rPr>
          <w:rFonts w:ascii="Times New Roman" w:hAnsi="Times New Roman"/>
          <w:sz w:val="24"/>
          <w:szCs w:val="24"/>
        </w:rPr>
        <w:t xml:space="preserve">учениками и их родителями; </w:t>
      </w:r>
    </w:p>
    <w:p w:rsidR="0003422D" w:rsidRPr="00AF4B8E" w:rsidRDefault="00C613B8" w:rsidP="000C2634">
      <w:pPr>
        <w:pStyle w:val="a4"/>
        <w:numPr>
          <w:ilvl w:val="0"/>
          <w:numId w:val="6"/>
        </w:numPr>
        <w:spacing w:line="360" w:lineRule="auto"/>
        <w:jc w:val="both"/>
        <w:rPr>
          <w:rFonts w:ascii="Times New Roman" w:hAnsi="Times New Roman"/>
          <w:sz w:val="24"/>
          <w:szCs w:val="24"/>
        </w:rPr>
      </w:pPr>
      <w:r w:rsidRPr="00AF4B8E">
        <w:rPr>
          <w:rFonts w:ascii="Times New Roman" w:hAnsi="Times New Roman"/>
          <w:sz w:val="24"/>
          <w:szCs w:val="24"/>
        </w:rPr>
        <w:t xml:space="preserve">Нет сопровождения данных учащихся классными руководителями в течение всего </w:t>
      </w:r>
      <w:r w:rsidR="0003422D" w:rsidRPr="00AF4B8E">
        <w:rPr>
          <w:rFonts w:ascii="Times New Roman" w:hAnsi="Times New Roman"/>
          <w:sz w:val="24"/>
          <w:szCs w:val="24"/>
        </w:rPr>
        <w:t xml:space="preserve"> </w:t>
      </w:r>
    </w:p>
    <w:p w:rsidR="00C613B8" w:rsidRPr="00AF4B8E" w:rsidRDefault="00C613B8" w:rsidP="0003422D">
      <w:pPr>
        <w:pStyle w:val="a4"/>
        <w:spacing w:line="360" w:lineRule="auto"/>
        <w:ind w:left="1040"/>
        <w:jc w:val="both"/>
        <w:rPr>
          <w:rFonts w:ascii="Times New Roman" w:hAnsi="Times New Roman"/>
          <w:sz w:val="24"/>
          <w:szCs w:val="24"/>
        </w:rPr>
      </w:pPr>
      <w:r w:rsidRPr="00AF4B8E">
        <w:rPr>
          <w:rFonts w:ascii="Times New Roman" w:hAnsi="Times New Roman"/>
          <w:sz w:val="24"/>
          <w:szCs w:val="24"/>
        </w:rPr>
        <w:t xml:space="preserve">периода обучения; </w:t>
      </w:r>
    </w:p>
    <w:p w:rsidR="0003422D" w:rsidRPr="00AF4B8E" w:rsidRDefault="00C613B8" w:rsidP="000C2634">
      <w:pPr>
        <w:pStyle w:val="a4"/>
        <w:numPr>
          <w:ilvl w:val="0"/>
          <w:numId w:val="6"/>
        </w:numPr>
        <w:spacing w:line="360" w:lineRule="auto"/>
        <w:jc w:val="both"/>
        <w:rPr>
          <w:rFonts w:ascii="Times New Roman" w:hAnsi="Times New Roman"/>
          <w:sz w:val="24"/>
          <w:szCs w:val="24"/>
        </w:rPr>
      </w:pPr>
      <w:r w:rsidRPr="00AF4B8E">
        <w:rPr>
          <w:rFonts w:ascii="Times New Roman" w:hAnsi="Times New Roman"/>
          <w:sz w:val="24"/>
          <w:szCs w:val="24"/>
        </w:rPr>
        <w:t>Несвоевременность выставления оцено</w:t>
      </w:r>
      <w:r w:rsidR="0003422D" w:rsidRPr="00AF4B8E">
        <w:rPr>
          <w:rFonts w:ascii="Times New Roman" w:hAnsi="Times New Roman"/>
          <w:sz w:val="24"/>
          <w:szCs w:val="24"/>
        </w:rPr>
        <w:t>к в классный журнал учителями –</w:t>
      </w:r>
    </w:p>
    <w:p w:rsidR="0003422D" w:rsidRPr="00AF4B8E" w:rsidRDefault="00C613B8" w:rsidP="0003422D">
      <w:pPr>
        <w:pStyle w:val="a4"/>
        <w:spacing w:line="360" w:lineRule="auto"/>
        <w:ind w:left="1040"/>
        <w:jc w:val="both"/>
        <w:rPr>
          <w:rFonts w:ascii="Times New Roman" w:hAnsi="Times New Roman"/>
          <w:sz w:val="24"/>
          <w:szCs w:val="24"/>
        </w:rPr>
      </w:pPr>
      <w:r w:rsidRPr="00AF4B8E">
        <w:rPr>
          <w:rFonts w:ascii="Times New Roman" w:hAnsi="Times New Roman"/>
          <w:sz w:val="24"/>
          <w:szCs w:val="24"/>
        </w:rPr>
        <w:t xml:space="preserve">предметниками, что не дает возможности своевременного контроля и принятия мер </w:t>
      </w:r>
    </w:p>
    <w:p w:rsidR="00C613B8" w:rsidRPr="00AF4B8E" w:rsidRDefault="00C613B8" w:rsidP="0003422D">
      <w:pPr>
        <w:pStyle w:val="a4"/>
        <w:spacing w:line="360" w:lineRule="auto"/>
        <w:ind w:left="1040"/>
        <w:jc w:val="both"/>
        <w:rPr>
          <w:rFonts w:ascii="Times New Roman" w:hAnsi="Times New Roman"/>
          <w:sz w:val="24"/>
          <w:szCs w:val="24"/>
        </w:rPr>
      </w:pPr>
      <w:r w:rsidRPr="00AF4B8E">
        <w:rPr>
          <w:rFonts w:ascii="Times New Roman" w:hAnsi="Times New Roman"/>
          <w:sz w:val="24"/>
          <w:szCs w:val="24"/>
        </w:rPr>
        <w:t>родителями.</w:t>
      </w:r>
    </w:p>
    <w:p w:rsidR="0003422D" w:rsidRPr="00AF4B8E" w:rsidRDefault="00C613B8" w:rsidP="000C2634">
      <w:pPr>
        <w:pStyle w:val="a4"/>
        <w:numPr>
          <w:ilvl w:val="0"/>
          <w:numId w:val="6"/>
        </w:numPr>
        <w:spacing w:line="360" w:lineRule="auto"/>
        <w:jc w:val="both"/>
        <w:rPr>
          <w:rFonts w:ascii="Times New Roman" w:hAnsi="Times New Roman"/>
          <w:sz w:val="24"/>
          <w:szCs w:val="24"/>
        </w:rPr>
      </w:pPr>
      <w:r w:rsidRPr="00AF4B8E">
        <w:rPr>
          <w:rFonts w:ascii="Times New Roman" w:hAnsi="Times New Roman"/>
          <w:sz w:val="24"/>
          <w:szCs w:val="24"/>
        </w:rPr>
        <w:t xml:space="preserve">Индивидуально-дифференцированная работа в учебном процессе  осуществляется </w:t>
      </w:r>
    </w:p>
    <w:p w:rsidR="00C613B8" w:rsidRPr="00AF4B8E" w:rsidRDefault="00C613B8" w:rsidP="0003422D">
      <w:pPr>
        <w:pStyle w:val="a4"/>
        <w:spacing w:line="360" w:lineRule="auto"/>
        <w:ind w:left="1040"/>
        <w:jc w:val="both"/>
        <w:rPr>
          <w:rFonts w:ascii="Times New Roman" w:hAnsi="Times New Roman"/>
          <w:sz w:val="24"/>
          <w:szCs w:val="24"/>
        </w:rPr>
      </w:pPr>
      <w:r w:rsidRPr="00AF4B8E">
        <w:rPr>
          <w:rFonts w:ascii="Times New Roman" w:hAnsi="Times New Roman"/>
          <w:sz w:val="24"/>
          <w:szCs w:val="24"/>
        </w:rPr>
        <w:t xml:space="preserve">недостаточно.  </w:t>
      </w:r>
    </w:p>
    <w:p w:rsidR="00C613B8" w:rsidRPr="00AF4B8E" w:rsidRDefault="00C613B8" w:rsidP="0003422D">
      <w:pPr>
        <w:spacing w:after="120" w:line="360" w:lineRule="auto"/>
        <w:jc w:val="both"/>
        <w:rPr>
          <w:b/>
          <w:sz w:val="24"/>
          <w:szCs w:val="24"/>
        </w:rPr>
      </w:pPr>
      <w:r w:rsidRPr="00AF4B8E">
        <w:rPr>
          <w:b/>
          <w:sz w:val="24"/>
          <w:szCs w:val="24"/>
        </w:rPr>
        <w:lastRenderedPageBreak/>
        <w:t xml:space="preserve">Пути выхода: </w:t>
      </w:r>
    </w:p>
    <w:p w:rsidR="00C613B8" w:rsidRPr="00AF4B8E" w:rsidRDefault="00C613B8" w:rsidP="000C2634">
      <w:pPr>
        <w:pStyle w:val="a4"/>
        <w:numPr>
          <w:ilvl w:val="0"/>
          <w:numId w:val="5"/>
        </w:numPr>
        <w:spacing w:line="360" w:lineRule="auto"/>
        <w:jc w:val="both"/>
        <w:rPr>
          <w:rFonts w:ascii="Times New Roman" w:hAnsi="Times New Roman"/>
          <w:sz w:val="24"/>
          <w:szCs w:val="24"/>
        </w:rPr>
      </w:pPr>
      <w:r w:rsidRPr="00AF4B8E">
        <w:rPr>
          <w:rFonts w:ascii="Times New Roman" w:hAnsi="Times New Roman"/>
          <w:sz w:val="24"/>
          <w:szCs w:val="24"/>
        </w:rPr>
        <w:t xml:space="preserve">На классных собраниях учеников, родителей необходимо усилить внимание о повышение качества знаний, об обязанностях учащихся и родителей. </w:t>
      </w:r>
    </w:p>
    <w:p w:rsidR="00C613B8" w:rsidRPr="00AF4B8E" w:rsidRDefault="00C613B8" w:rsidP="000C2634">
      <w:pPr>
        <w:pStyle w:val="a4"/>
        <w:numPr>
          <w:ilvl w:val="0"/>
          <w:numId w:val="5"/>
        </w:numPr>
        <w:spacing w:line="360" w:lineRule="auto"/>
        <w:jc w:val="both"/>
        <w:rPr>
          <w:rFonts w:ascii="Times New Roman" w:hAnsi="Times New Roman"/>
          <w:sz w:val="24"/>
          <w:szCs w:val="24"/>
        </w:rPr>
      </w:pPr>
      <w:r w:rsidRPr="00AF4B8E">
        <w:rPr>
          <w:rFonts w:ascii="Times New Roman" w:hAnsi="Times New Roman"/>
          <w:sz w:val="24"/>
          <w:szCs w:val="24"/>
        </w:rPr>
        <w:t xml:space="preserve">Продолжить работу, направленную на усиление обратной связи учителя – предметника и классного руководителя. </w:t>
      </w:r>
    </w:p>
    <w:p w:rsidR="00C613B8" w:rsidRPr="00AF4B8E" w:rsidRDefault="00C613B8" w:rsidP="000C2634">
      <w:pPr>
        <w:pStyle w:val="a4"/>
        <w:numPr>
          <w:ilvl w:val="0"/>
          <w:numId w:val="5"/>
        </w:numPr>
        <w:spacing w:line="360" w:lineRule="auto"/>
        <w:jc w:val="both"/>
        <w:rPr>
          <w:rFonts w:ascii="Times New Roman" w:hAnsi="Times New Roman"/>
          <w:sz w:val="24"/>
          <w:szCs w:val="24"/>
        </w:rPr>
      </w:pPr>
      <w:r w:rsidRPr="00AF4B8E">
        <w:rPr>
          <w:rFonts w:ascii="Times New Roman" w:hAnsi="Times New Roman"/>
          <w:sz w:val="24"/>
          <w:szCs w:val="24"/>
        </w:rPr>
        <w:t>Своевременно информировать администрацию, родителей о возможных учебных проблемах учащихся.</w:t>
      </w:r>
    </w:p>
    <w:p w:rsidR="00C613B8" w:rsidRPr="00AF4B8E" w:rsidRDefault="00C613B8" w:rsidP="000C2634">
      <w:pPr>
        <w:pStyle w:val="a4"/>
        <w:numPr>
          <w:ilvl w:val="0"/>
          <w:numId w:val="5"/>
        </w:numPr>
        <w:spacing w:line="360" w:lineRule="auto"/>
        <w:jc w:val="both"/>
        <w:rPr>
          <w:rFonts w:ascii="Times New Roman" w:hAnsi="Times New Roman"/>
          <w:sz w:val="24"/>
          <w:szCs w:val="24"/>
        </w:rPr>
      </w:pPr>
      <w:r w:rsidRPr="00AF4B8E">
        <w:rPr>
          <w:rFonts w:ascii="Times New Roman" w:hAnsi="Times New Roman"/>
          <w:sz w:val="24"/>
          <w:szCs w:val="24"/>
        </w:rPr>
        <w:t xml:space="preserve">Учителям-предметникам необходимо вести мониторинг учебных достижений учащихся по предметам. </w:t>
      </w:r>
    </w:p>
    <w:p w:rsidR="00C613B8" w:rsidRPr="00AF4B8E" w:rsidRDefault="00C613B8" w:rsidP="0003422D">
      <w:pPr>
        <w:pStyle w:val="a4"/>
        <w:spacing w:after="0" w:line="360" w:lineRule="auto"/>
        <w:ind w:left="284"/>
        <w:jc w:val="both"/>
        <w:rPr>
          <w:rFonts w:ascii="Times New Roman" w:hAnsi="Times New Roman"/>
          <w:sz w:val="24"/>
          <w:szCs w:val="24"/>
        </w:rPr>
      </w:pPr>
    </w:p>
    <w:p w:rsidR="00C613B8" w:rsidRPr="00AF4B8E" w:rsidRDefault="00C613B8" w:rsidP="0003422D">
      <w:pPr>
        <w:spacing w:after="120" w:line="360" w:lineRule="auto"/>
        <w:ind w:firstLine="680"/>
        <w:jc w:val="center"/>
        <w:rPr>
          <w:sz w:val="24"/>
          <w:szCs w:val="24"/>
        </w:rPr>
      </w:pPr>
      <w:r w:rsidRPr="00AF4B8E">
        <w:rPr>
          <w:sz w:val="24"/>
          <w:szCs w:val="24"/>
        </w:rPr>
        <w:t>Рекомендации по повышению качества знаний обучающихся:</w:t>
      </w:r>
    </w:p>
    <w:p w:rsidR="0003422D" w:rsidRPr="00AF4B8E" w:rsidRDefault="00C613B8" w:rsidP="000C2634">
      <w:pPr>
        <w:pStyle w:val="a4"/>
        <w:numPr>
          <w:ilvl w:val="0"/>
          <w:numId w:val="7"/>
        </w:numPr>
        <w:spacing w:line="360" w:lineRule="auto"/>
        <w:jc w:val="both"/>
        <w:rPr>
          <w:rFonts w:ascii="Times New Roman" w:hAnsi="Times New Roman"/>
          <w:sz w:val="24"/>
          <w:szCs w:val="24"/>
        </w:rPr>
      </w:pPr>
      <w:r w:rsidRPr="00AF4B8E">
        <w:rPr>
          <w:rFonts w:ascii="Times New Roman" w:hAnsi="Times New Roman"/>
          <w:sz w:val="24"/>
          <w:szCs w:val="24"/>
        </w:rPr>
        <w:t xml:space="preserve">Рассматривать причину в понижении качества, не только в ученике, но и как свою </w:t>
      </w:r>
    </w:p>
    <w:p w:rsidR="00C613B8" w:rsidRPr="00AF4B8E" w:rsidRDefault="00C613B8" w:rsidP="0003422D">
      <w:pPr>
        <w:pStyle w:val="a4"/>
        <w:spacing w:line="360" w:lineRule="auto"/>
        <w:ind w:left="1040"/>
        <w:jc w:val="both"/>
        <w:rPr>
          <w:rFonts w:ascii="Times New Roman" w:hAnsi="Times New Roman"/>
          <w:sz w:val="24"/>
          <w:szCs w:val="24"/>
        </w:rPr>
      </w:pPr>
      <w:r w:rsidRPr="00AF4B8E">
        <w:rPr>
          <w:rFonts w:ascii="Times New Roman" w:hAnsi="Times New Roman"/>
          <w:sz w:val="24"/>
          <w:szCs w:val="24"/>
        </w:rPr>
        <w:t xml:space="preserve">недоработку. </w:t>
      </w:r>
    </w:p>
    <w:p w:rsidR="0003422D" w:rsidRPr="00AF4B8E" w:rsidRDefault="00C613B8" w:rsidP="000C2634">
      <w:pPr>
        <w:pStyle w:val="a4"/>
        <w:numPr>
          <w:ilvl w:val="0"/>
          <w:numId w:val="7"/>
        </w:numPr>
        <w:spacing w:line="360" w:lineRule="auto"/>
        <w:jc w:val="both"/>
        <w:rPr>
          <w:rFonts w:ascii="Times New Roman" w:hAnsi="Times New Roman"/>
          <w:sz w:val="24"/>
          <w:szCs w:val="24"/>
        </w:rPr>
      </w:pPr>
      <w:r w:rsidRPr="00AF4B8E">
        <w:rPr>
          <w:rFonts w:ascii="Times New Roman" w:hAnsi="Times New Roman"/>
          <w:sz w:val="24"/>
          <w:szCs w:val="24"/>
        </w:rPr>
        <w:t xml:space="preserve">Продолжить работу по повышению уровня мотивации к обучению во всех классах </w:t>
      </w:r>
    </w:p>
    <w:p w:rsidR="00C613B8" w:rsidRPr="00AF4B8E" w:rsidRDefault="00C613B8" w:rsidP="0003422D">
      <w:pPr>
        <w:pStyle w:val="a4"/>
        <w:spacing w:line="360" w:lineRule="auto"/>
        <w:ind w:left="1040"/>
        <w:jc w:val="both"/>
        <w:rPr>
          <w:rFonts w:ascii="Times New Roman" w:hAnsi="Times New Roman"/>
          <w:sz w:val="24"/>
          <w:szCs w:val="24"/>
        </w:rPr>
      </w:pPr>
      <w:r w:rsidRPr="00AF4B8E">
        <w:rPr>
          <w:rFonts w:ascii="Times New Roman" w:hAnsi="Times New Roman"/>
          <w:sz w:val="24"/>
          <w:szCs w:val="24"/>
        </w:rPr>
        <w:t xml:space="preserve">через урок и внеурочную работу по предмету. </w:t>
      </w:r>
    </w:p>
    <w:p w:rsidR="00C613B8" w:rsidRPr="00AF4B8E" w:rsidRDefault="00C613B8" w:rsidP="0003422D">
      <w:pPr>
        <w:spacing w:line="360" w:lineRule="auto"/>
        <w:ind w:firstLine="680"/>
        <w:jc w:val="both"/>
        <w:rPr>
          <w:sz w:val="24"/>
          <w:szCs w:val="24"/>
        </w:rPr>
      </w:pPr>
      <w:r w:rsidRPr="00AF4B8E">
        <w:rPr>
          <w:sz w:val="24"/>
          <w:szCs w:val="24"/>
        </w:rPr>
        <w:t xml:space="preserve">3. Проанализировать  причины  понижения качества знаний по предметам. </w:t>
      </w:r>
    </w:p>
    <w:p w:rsidR="00B45D92" w:rsidRPr="00AF4B8E" w:rsidRDefault="00B45D92" w:rsidP="008F41F0">
      <w:pPr>
        <w:spacing w:after="120" w:line="360" w:lineRule="auto"/>
        <w:ind w:firstLine="680"/>
        <w:jc w:val="both"/>
        <w:rPr>
          <w:sz w:val="24"/>
          <w:szCs w:val="24"/>
        </w:rPr>
      </w:pPr>
    </w:p>
    <w:p w:rsidR="00C613B8" w:rsidRPr="00AF4B8E" w:rsidRDefault="00C613B8" w:rsidP="008F41F0">
      <w:pPr>
        <w:spacing w:after="120" w:line="360" w:lineRule="auto"/>
        <w:ind w:firstLine="680"/>
        <w:jc w:val="both"/>
        <w:rPr>
          <w:sz w:val="24"/>
          <w:szCs w:val="24"/>
        </w:rPr>
      </w:pPr>
      <w:r w:rsidRPr="00AF4B8E">
        <w:rPr>
          <w:sz w:val="24"/>
          <w:szCs w:val="24"/>
        </w:rPr>
        <w:t>Качество образовательного процесса – один из показателей работы педагогического коллектива по вопросу развития мотивационной сферы обучающихся, их возможностей, способностей. В целях решения проблемы качества подготовки обучающихся, как основного критерия показателя рабо</w:t>
      </w:r>
      <w:r w:rsidR="00B45D92" w:rsidRPr="00AF4B8E">
        <w:rPr>
          <w:sz w:val="24"/>
          <w:szCs w:val="24"/>
        </w:rPr>
        <w:t xml:space="preserve">ты педагогического коллектива, </w:t>
      </w:r>
      <w:r w:rsidRPr="00AF4B8E">
        <w:rPr>
          <w:sz w:val="24"/>
          <w:szCs w:val="24"/>
        </w:rPr>
        <w:t xml:space="preserve">необходимо разработать план работы на 2019/2020 учебный год, реализация которого позволит повысить уровень качества знаний учащихся. Работа с обучающимися, </w:t>
      </w:r>
      <w:r w:rsidR="00B45D92" w:rsidRPr="00AF4B8E">
        <w:rPr>
          <w:sz w:val="24"/>
          <w:szCs w:val="24"/>
        </w:rPr>
        <w:t xml:space="preserve">имеющими одну «3» по предмету, </w:t>
      </w:r>
      <w:r w:rsidR="001F7635" w:rsidRPr="00AF4B8E">
        <w:rPr>
          <w:sz w:val="24"/>
          <w:szCs w:val="24"/>
        </w:rPr>
        <w:t xml:space="preserve">проходит </w:t>
      </w:r>
      <w:r w:rsidRPr="00AF4B8E">
        <w:rPr>
          <w:sz w:val="24"/>
          <w:szCs w:val="24"/>
        </w:rPr>
        <w:t xml:space="preserve"> не на должном уровне. Учителя-предметники проводят дифференцированную работу с учащимися, имеющими одну «3» по предмету. Но появляются другие учащиеся с одной «3». Необходимо, выяснить причины, наметить пути создания успешности для этих учащихся, работать в контакте: ученик – преподаватель – родитель. </w:t>
      </w:r>
    </w:p>
    <w:p w:rsidR="00C613B8" w:rsidRPr="00AF4B8E" w:rsidRDefault="00C613B8" w:rsidP="008F41F0">
      <w:pPr>
        <w:pStyle w:val="a4"/>
        <w:spacing w:after="120" w:line="360" w:lineRule="auto"/>
        <w:ind w:left="0" w:firstLine="680"/>
        <w:jc w:val="both"/>
        <w:rPr>
          <w:rFonts w:ascii="Times New Roman" w:hAnsi="Times New Roman"/>
          <w:sz w:val="24"/>
          <w:szCs w:val="24"/>
        </w:rPr>
      </w:pPr>
      <w:r w:rsidRPr="00AF4B8E">
        <w:rPr>
          <w:rFonts w:ascii="Times New Roman" w:hAnsi="Times New Roman"/>
          <w:sz w:val="24"/>
          <w:szCs w:val="24"/>
        </w:rPr>
        <w:t>Показатель качества обученности не всегда даёт объективную оценку работы учителей – предметников, классных руководителей, т.к. здесь большое значение играет ещё и набор класса, способности обучающихся.</w:t>
      </w:r>
    </w:p>
    <w:p w:rsidR="0059109E" w:rsidRPr="00AF4B8E" w:rsidRDefault="0059109E" w:rsidP="0096481E">
      <w:pPr>
        <w:spacing w:after="120" w:line="360" w:lineRule="auto"/>
        <w:ind w:firstLine="680"/>
        <w:jc w:val="center"/>
        <w:rPr>
          <w:b/>
          <w:sz w:val="24"/>
          <w:szCs w:val="24"/>
        </w:rPr>
      </w:pPr>
      <w:r w:rsidRPr="00AF4B8E">
        <w:rPr>
          <w:b/>
          <w:sz w:val="24"/>
          <w:szCs w:val="24"/>
        </w:rPr>
        <w:t xml:space="preserve">Результаты ВПР. </w:t>
      </w:r>
      <w:r w:rsidR="008337D3" w:rsidRPr="00AF4B8E">
        <w:rPr>
          <w:b/>
          <w:sz w:val="24"/>
          <w:szCs w:val="24"/>
        </w:rPr>
        <w:t>К</w:t>
      </w:r>
      <w:r w:rsidR="00312F02" w:rsidRPr="00AF4B8E">
        <w:rPr>
          <w:b/>
          <w:sz w:val="24"/>
          <w:szCs w:val="24"/>
        </w:rPr>
        <w:t>арман</w:t>
      </w:r>
    </w:p>
    <w:p w:rsidR="0059109E" w:rsidRPr="00AF4B8E" w:rsidRDefault="0059109E" w:rsidP="008F41F0">
      <w:pPr>
        <w:spacing w:after="120" w:line="360" w:lineRule="auto"/>
        <w:ind w:firstLine="680"/>
        <w:jc w:val="both"/>
        <w:rPr>
          <w:sz w:val="24"/>
          <w:szCs w:val="24"/>
        </w:rPr>
      </w:pPr>
      <w:r w:rsidRPr="00AF4B8E">
        <w:rPr>
          <w:sz w:val="24"/>
          <w:szCs w:val="24"/>
        </w:rPr>
        <w:t>Участниками Всероссийских проверочных работ (</w:t>
      </w:r>
      <w:r w:rsidR="002E1CC8" w:rsidRPr="00AF4B8E">
        <w:rPr>
          <w:sz w:val="24"/>
          <w:szCs w:val="24"/>
        </w:rPr>
        <w:t>ВПР), которые прошли весной 2019</w:t>
      </w:r>
      <w:r w:rsidRPr="00AF4B8E">
        <w:rPr>
          <w:sz w:val="24"/>
          <w:szCs w:val="24"/>
        </w:rPr>
        <w:t xml:space="preserve"> года, стали учащиеся 4, 5, 6,</w:t>
      </w:r>
      <w:r w:rsidR="00135EAC" w:rsidRPr="00AF4B8E">
        <w:rPr>
          <w:sz w:val="24"/>
          <w:szCs w:val="24"/>
        </w:rPr>
        <w:t xml:space="preserve"> 10,</w:t>
      </w:r>
      <w:r w:rsidRPr="00AF4B8E">
        <w:rPr>
          <w:sz w:val="24"/>
          <w:szCs w:val="24"/>
        </w:rPr>
        <w:t xml:space="preserve"> </w:t>
      </w:r>
      <w:r w:rsidR="00FE3045" w:rsidRPr="00AF4B8E">
        <w:rPr>
          <w:sz w:val="24"/>
          <w:szCs w:val="24"/>
        </w:rPr>
        <w:t xml:space="preserve">11 классов нашей школы. Ими были  выполнены </w:t>
      </w:r>
      <w:r w:rsidRPr="00AF4B8E">
        <w:rPr>
          <w:sz w:val="24"/>
          <w:szCs w:val="24"/>
        </w:rPr>
        <w:t xml:space="preserve"> проверочные </w:t>
      </w:r>
      <w:r w:rsidRPr="00AF4B8E">
        <w:rPr>
          <w:sz w:val="24"/>
          <w:szCs w:val="24"/>
        </w:rPr>
        <w:lastRenderedPageBreak/>
        <w:t>раб</w:t>
      </w:r>
      <w:r w:rsidR="00FE3045" w:rsidRPr="00AF4B8E">
        <w:rPr>
          <w:sz w:val="24"/>
          <w:szCs w:val="24"/>
        </w:rPr>
        <w:t>оты по 10 предметам.  ВПР проводятся  ежегодно по школьным дисциплинам</w:t>
      </w:r>
      <w:proofErr w:type="gramStart"/>
      <w:r w:rsidR="00FE3045" w:rsidRPr="00AF4B8E">
        <w:rPr>
          <w:sz w:val="24"/>
          <w:szCs w:val="24"/>
        </w:rPr>
        <w:t xml:space="preserve"> ,</w:t>
      </w:r>
      <w:proofErr w:type="gramEnd"/>
      <w:r w:rsidR="00FE3045" w:rsidRPr="00AF4B8E">
        <w:rPr>
          <w:sz w:val="24"/>
          <w:szCs w:val="24"/>
        </w:rPr>
        <w:t xml:space="preserve">результаты дают возможность проанализировать </w:t>
      </w:r>
      <w:proofErr w:type="spellStart"/>
      <w:r w:rsidR="00FE3045" w:rsidRPr="00AF4B8E">
        <w:rPr>
          <w:sz w:val="24"/>
          <w:szCs w:val="24"/>
        </w:rPr>
        <w:t>уровени</w:t>
      </w:r>
      <w:proofErr w:type="spellEnd"/>
      <w:r w:rsidR="00FE3045" w:rsidRPr="00AF4B8E">
        <w:rPr>
          <w:sz w:val="24"/>
          <w:szCs w:val="24"/>
        </w:rPr>
        <w:t xml:space="preserve"> подготовленности учащихся ОО.</w:t>
      </w:r>
    </w:p>
    <w:p w:rsidR="00B45D92" w:rsidRPr="00AF4B8E" w:rsidRDefault="00B45D92" w:rsidP="00646195">
      <w:pPr>
        <w:spacing w:line="360" w:lineRule="auto"/>
        <w:rPr>
          <w:b/>
          <w:sz w:val="24"/>
          <w:szCs w:val="24"/>
        </w:rPr>
      </w:pPr>
      <w:r w:rsidRPr="00AF4B8E">
        <w:rPr>
          <w:b/>
          <w:sz w:val="24"/>
          <w:szCs w:val="24"/>
        </w:rPr>
        <w:t>ВПР 4 класс</w:t>
      </w:r>
    </w:p>
    <w:p w:rsidR="00B45D92" w:rsidRPr="00AF4B8E" w:rsidRDefault="00B45D92" w:rsidP="00646195">
      <w:pPr>
        <w:spacing w:line="360" w:lineRule="auto"/>
        <w:rPr>
          <w:b/>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2"/>
        <w:gridCol w:w="1418"/>
        <w:gridCol w:w="1417"/>
        <w:gridCol w:w="672"/>
        <w:gridCol w:w="673"/>
        <w:gridCol w:w="673"/>
        <w:gridCol w:w="673"/>
        <w:gridCol w:w="817"/>
        <w:gridCol w:w="850"/>
        <w:gridCol w:w="992"/>
      </w:tblGrid>
      <w:tr w:rsidR="00B45D92" w:rsidRPr="00AF4B8E" w:rsidTr="00B45D92">
        <w:trPr>
          <w:trHeight w:val="304"/>
        </w:trPr>
        <w:tc>
          <w:tcPr>
            <w:tcW w:w="1562" w:type="dxa"/>
            <w:vMerge w:val="restart"/>
          </w:tcPr>
          <w:p w:rsidR="00B45D92" w:rsidRPr="00AF4B8E" w:rsidRDefault="00B45D92" w:rsidP="00646195">
            <w:pPr>
              <w:spacing w:line="360" w:lineRule="auto"/>
              <w:rPr>
                <w:sz w:val="24"/>
                <w:szCs w:val="24"/>
              </w:rPr>
            </w:pPr>
            <w:r w:rsidRPr="00AF4B8E">
              <w:rPr>
                <w:sz w:val="24"/>
                <w:szCs w:val="24"/>
              </w:rPr>
              <w:t xml:space="preserve">Предмет </w:t>
            </w:r>
          </w:p>
        </w:tc>
        <w:tc>
          <w:tcPr>
            <w:tcW w:w="1418" w:type="dxa"/>
            <w:vMerge w:val="restart"/>
          </w:tcPr>
          <w:p w:rsidR="00B45D92" w:rsidRPr="00AF4B8E" w:rsidRDefault="00B45D92" w:rsidP="00646195">
            <w:pPr>
              <w:spacing w:line="360" w:lineRule="auto"/>
              <w:rPr>
                <w:sz w:val="24"/>
                <w:szCs w:val="24"/>
              </w:rPr>
            </w:pPr>
            <w:r w:rsidRPr="00AF4B8E">
              <w:rPr>
                <w:sz w:val="24"/>
                <w:szCs w:val="24"/>
              </w:rPr>
              <w:t>Количество по списку</w:t>
            </w:r>
          </w:p>
        </w:tc>
        <w:tc>
          <w:tcPr>
            <w:tcW w:w="1417" w:type="dxa"/>
            <w:vMerge w:val="restart"/>
          </w:tcPr>
          <w:p w:rsidR="00B45D92" w:rsidRPr="00AF4B8E" w:rsidRDefault="00B45D92" w:rsidP="00646195">
            <w:pPr>
              <w:spacing w:line="360" w:lineRule="auto"/>
              <w:rPr>
                <w:sz w:val="24"/>
                <w:szCs w:val="24"/>
              </w:rPr>
            </w:pPr>
            <w:r w:rsidRPr="00AF4B8E">
              <w:rPr>
                <w:sz w:val="24"/>
                <w:szCs w:val="24"/>
              </w:rPr>
              <w:t xml:space="preserve">Количество </w:t>
            </w:r>
            <w:proofErr w:type="gramStart"/>
            <w:r w:rsidRPr="00AF4B8E">
              <w:rPr>
                <w:sz w:val="24"/>
                <w:szCs w:val="24"/>
              </w:rPr>
              <w:t>писавших</w:t>
            </w:r>
            <w:proofErr w:type="gramEnd"/>
          </w:p>
        </w:tc>
        <w:tc>
          <w:tcPr>
            <w:tcW w:w="2691" w:type="dxa"/>
            <w:gridSpan w:val="4"/>
            <w:tcBorders>
              <w:bottom w:val="single" w:sz="4" w:space="0" w:color="auto"/>
            </w:tcBorders>
          </w:tcPr>
          <w:p w:rsidR="00B45D92" w:rsidRPr="00AF4B8E" w:rsidRDefault="00B45D92" w:rsidP="00646195">
            <w:pPr>
              <w:spacing w:line="360" w:lineRule="auto"/>
              <w:rPr>
                <w:sz w:val="24"/>
                <w:szCs w:val="24"/>
              </w:rPr>
            </w:pPr>
            <w:r w:rsidRPr="00AF4B8E">
              <w:rPr>
                <w:sz w:val="24"/>
                <w:szCs w:val="24"/>
              </w:rPr>
              <w:t>Получили оценки</w:t>
            </w:r>
          </w:p>
        </w:tc>
        <w:tc>
          <w:tcPr>
            <w:tcW w:w="817" w:type="dxa"/>
            <w:vMerge w:val="restart"/>
          </w:tcPr>
          <w:p w:rsidR="00B45D92" w:rsidRPr="00AF4B8E" w:rsidRDefault="00B45D92" w:rsidP="00646195">
            <w:pPr>
              <w:spacing w:line="360" w:lineRule="auto"/>
              <w:rPr>
                <w:sz w:val="24"/>
                <w:szCs w:val="24"/>
              </w:rPr>
            </w:pPr>
            <w:r w:rsidRPr="00AF4B8E">
              <w:rPr>
                <w:sz w:val="24"/>
                <w:szCs w:val="24"/>
              </w:rPr>
              <w:t xml:space="preserve">Средний балл </w:t>
            </w:r>
          </w:p>
        </w:tc>
        <w:tc>
          <w:tcPr>
            <w:tcW w:w="850" w:type="dxa"/>
            <w:vMerge w:val="restart"/>
          </w:tcPr>
          <w:p w:rsidR="00B45D92" w:rsidRPr="00AF4B8E" w:rsidRDefault="00B45D92" w:rsidP="00646195">
            <w:pPr>
              <w:spacing w:line="360" w:lineRule="auto"/>
              <w:rPr>
                <w:sz w:val="24"/>
                <w:szCs w:val="24"/>
              </w:rPr>
            </w:pPr>
            <w:r w:rsidRPr="00AF4B8E">
              <w:rPr>
                <w:sz w:val="24"/>
                <w:szCs w:val="24"/>
              </w:rPr>
              <w:t>Успеваемость</w:t>
            </w:r>
          </w:p>
        </w:tc>
        <w:tc>
          <w:tcPr>
            <w:tcW w:w="992" w:type="dxa"/>
            <w:vMerge w:val="restart"/>
          </w:tcPr>
          <w:p w:rsidR="00B45D92" w:rsidRPr="00AF4B8E" w:rsidRDefault="00B45D92" w:rsidP="00646195">
            <w:pPr>
              <w:spacing w:line="360" w:lineRule="auto"/>
              <w:rPr>
                <w:sz w:val="24"/>
                <w:szCs w:val="24"/>
              </w:rPr>
            </w:pPr>
            <w:r w:rsidRPr="00AF4B8E">
              <w:rPr>
                <w:sz w:val="24"/>
                <w:szCs w:val="24"/>
              </w:rPr>
              <w:t xml:space="preserve">Качество знаний </w:t>
            </w:r>
          </w:p>
        </w:tc>
      </w:tr>
      <w:tr w:rsidR="00B45D92" w:rsidRPr="00AF4B8E" w:rsidTr="00B45D92">
        <w:trPr>
          <w:trHeight w:val="240"/>
        </w:trPr>
        <w:tc>
          <w:tcPr>
            <w:tcW w:w="1562" w:type="dxa"/>
            <w:vMerge/>
          </w:tcPr>
          <w:p w:rsidR="00B45D92" w:rsidRPr="00AF4B8E" w:rsidRDefault="00B45D92" w:rsidP="00646195">
            <w:pPr>
              <w:spacing w:line="360" w:lineRule="auto"/>
              <w:rPr>
                <w:sz w:val="24"/>
                <w:szCs w:val="24"/>
              </w:rPr>
            </w:pPr>
          </w:p>
        </w:tc>
        <w:tc>
          <w:tcPr>
            <w:tcW w:w="1418" w:type="dxa"/>
            <w:vMerge/>
          </w:tcPr>
          <w:p w:rsidR="00B45D92" w:rsidRPr="00AF4B8E" w:rsidRDefault="00B45D92" w:rsidP="00646195">
            <w:pPr>
              <w:spacing w:line="360" w:lineRule="auto"/>
              <w:rPr>
                <w:sz w:val="24"/>
                <w:szCs w:val="24"/>
              </w:rPr>
            </w:pPr>
          </w:p>
        </w:tc>
        <w:tc>
          <w:tcPr>
            <w:tcW w:w="1417" w:type="dxa"/>
            <w:vMerge/>
          </w:tcPr>
          <w:p w:rsidR="00B45D92" w:rsidRPr="00AF4B8E" w:rsidRDefault="00B45D92" w:rsidP="00646195">
            <w:pPr>
              <w:spacing w:line="360" w:lineRule="auto"/>
              <w:rPr>
                <w:sz w:val="24"/>
                <w:szCs w:val="24"/>
              </w:rPr>
            </w:pPr>
          </w:p>
        </w:tc>
        <w:tc>
          <w:tcPr>
            <w:tcW w:w="672" w:type="dxa"/>
            <w:tcBorders>
              <w:top w:val="single" w:sz="4" w:space="0" w:color="auto"/>
            </w:tcBorders>
          </w:tcPr>
          <w:p w:rsidR="00B45D92" w:rsidRPr="00AF4B8E" w:rsidRDefault="00B45D92" w:rsidP="00646195">
            <w:pPr>
              <w:spacing w:line="360" w:lineRule="auto"/>
              <w:jc w:val="center"/>
              <w:rPr>
                <w:sz w:val="24"/>
                <w:szCs w:val="24"/>
              </w:rPr>
            </w:pPr>
            <w:r w:rsidRPr="00AF4B8E">
              <w:rPr>
                <w:sz w:val="24"/>
                <w:szCs w:val="24"/>
              </w:rPr>
              <w:t>«2»</w:t>
            </w:r>
          </w:p>
        </w:tc>
        <w:tc>
          <w:tcPr>
            <w:tcW w:w="673" w:type="dxa"/>
            <w:tcBorders>
              <w:top w:val="single" w:sz="4" w:space="0" w:color="auto"/>
            </w:tcBorders>
          </w:tcPr>
          <w:p w:rsidR="00B45D92" w:rsidRPr="00AF4B8E" w:rsidRDefault="00B45D92" w:rsidP="00646195">
            <w:pPr>
              <w:spacing w:line="360" w:lineRule="auto"/>
              <w:jc w:val="center"/>
              <w:rPr>
                <w:sz w:val="24"/>
                <w:szCs w:val="24"/>
              </w:rPr>
            </w:pPr>
            <w:r w:rsidRPr="00AF4B8E">
              <w:rPr>
                <w:sz w:val="24"/>
                <w:szCs w:val="24"/>
              </w:rPr>
              <w:t>«3»</w:t>
            </w:r>
          </w:p>
        </w:tc>
        <w:tc>
          <w:tcPr>
            <w:tcW w:w="673" w:type="dxa"/>
            <w:tcBorders>
              <w:top w:val="single" w:sz="4" w:space="0" w:color="auto"/>
            </w:tcBorders>
          </w:tcPr>
          <w:p w:rsidR="00B45D92" w:rsidRPr="00AF4B8E" w:rsidRDefault="00B45D92" w:rsidP="00646195">
            <w:pPr>
              <w:spacing w:line="360" w:lineRule="auto"/>
              <w:jc w:val="center"/>
              <w:rPr>
                <w:sz w:val="24"/>
                <w:szCs w:val="24"/>
              </w:rPr>
            </w:pPr>
            <w:r w:rsidRPr="00AF4B8E">
              <w:rPr>
                <w:sz w:val="24"/>
                <w:szCs w:val="24"/>
              </w:rPr>
              <w:t>«4»</w:t>
            </w:r>
          </w:p>
        </w:tc>
        <w:tc>
          <w:tcPr>
            <w:tcW w:w="673" w:type="dxa"/>
            <w:tcBorders>
              <w:top w:val="single" w:sz="4" w:space="0" w:color="auto"/>
            </w:tcBorders>
          </w:tcPr>
          <w:p w:rsidR="00B45D92" w:rsidRPr="00AF4B8E" w:rsidRDefault="00B45D92" w:rsidP="00646195">
            <w:pPr>
              <w:spacing w:line="360" w:lineRule="auto"/>
              <w:jc w:val="center"/>
              <w:rPr>
                <w:sz w:val="24"/>
                <w:szCs w:val="24"/>
              </w:rPr>
            </w:pPr>
            <w:r w:rsidRPr="00AF4B8E">
              <w:rPr>
                <w:sz w:val="24"/>
                <w:szCs w:val="24"/>
              </w:rPr>
              <w:t>«5»</w:t>
            </w:r>
          </w:p>
        </w:tc>
        <w:tc>
          <w:tcPr>
            <w:tcW w:w="817" w:type="dxa"/>
            <w:vMerge/>
          </w:tcPr>
          <w:p w:rsidR="00B45D92" w:rsidRPr="00AF4B8E" w:rsidRDefault="00B45D92" w:rsidP="00646195">
            <w:pPr>
              <w:spacing w:line="360" w:lineRule="auto"/>
              <w:rPr>
                <w:sz w:val="24"/>
                <w:szCs w:val="24"/>
              </w:rPr>
            </w:pPr>
          </w:p>
        </w:tc>
        <w:tc>
          <w:tcPr>
            <w:tcW w:w="850" w:type="dxa"/>
            <w:vMerge/>
          </w:tcPr>
          <w:p w:rsidR="00B45D92" w:rsidRPr="00AF4B8E" w:rsidRDefault="00B45D92" w:rsidP="00646195">
            <w:pPr>
              <w:spacing w:line="360" w:lineRule="auto"/>
              <w:rPr>
                <w:sz w:val="24"/>
                <w:szCs w:val="24"/>
              </w:rPr>
            </w:pPr>
          </w:p>
        </w:tc>
        <w:tc>
          <w:tcPr>
            <w:tcW w:w="992" w:type="dxa"/>
            <w:vMerge/>
          </w:tcPr>
          <w:p w:rsidR="00B45D92" w:rsidRPr="00AF4B8E" w:rsidRDefault="00B45D92" w:rsidP="00646195">
            <w:pPr>
              <w:spacing w:line="360" w:lineRule="auto"/>
              <w:rPr>
                <w:sz w:val="24"/>
                <w:szCs w:val="24"/>
              </w:rPr>
            </w:pPr>
          </w:p>
        </w:tc>
      </w:tr>
      <w:tr w:rsidR="00B45D92" w:rsidRPr="00AF4B8E" w:rsidTr="00B45D92">
        <w:tc>
          <w:tcPr>
            <w:tcW w:w="1562" w:type="dxa"/>
          </w:tcPr>
          <w:p w:rsidR="00B45D92" w:rsidRPr="00AF4B8E" w:rsidRDefault="00B45D92" w:rsidP="00646195">
            <w:pPr>
              <w:spacing w:line="360" w:lineRule="auto"/>
              <w:rPr>
                <w:sz w:val="24"/>
                <w:szCs w:val="24"/>
              </w:rPr>
            </w:pPr>
            <w:r w:rsidRPr="00AF4B8E">
              <w:rPr>
                <w:sz w:val="24"/>
                <w:szCs w:val="24"/>
              </w:rPr>
              <w:t xml:space="preserve">Русский язык </w:t>
            </w:r>
          </w:p>
        </w:tc>
        <w:tc>
          <w:tcPr>
            <w:tcW w:w="1418" w:type="dxa"/>
          </w:tcPr>
          <w:p w:rsidR="00B45D92" w:rsidRPr="00AF4B8E" w:rsidRDefault="00E33883" w:rsidP="00646195">
            <w:pPr>
              <w:spacing w:line="360" w:lineRule="auto"/>
              <w:rPr>
                <w:sz w:val="24"/>
                <w:szCs w:val="24"/>
              </w:rPr>
            </w:pPr>
            <w:r w:rsidRPr="00AF4B8E">
              <w:rPr>
                <w:sz w:val="24"/>
                <w:szCs w:val="24"/>
              </w:rPr>
              <w:t>21</w:t>
            </w:r>
          </w:p>
        </w:tc>
        <w:tc>
          <w:tcPr>
            <w:tcW w:w="1417" w:type="dxa"/>
          </w:tcPr>
          <w:p w:rsidR="00B45D92" w:rsidRPr="00AF4B8E" w:rsidRDefault="00135EAC" w:rsidP="00646195">
            <w:pPr>
              <w:spacing w:line="360" w:lineRule="auto"/>
              <w:rPr>
                <w:sz w:val="24"/>
                <w:szCs w:val="24"/>
              </w:rPr>
            </w:pPr>
            <w:r w:rsidRPr="00AF4B8E">
              <w:rPr>
                <w:sz w:val="24"/>
                <w:szCs w:val="24"/>
              </w:rPr>
              <w:t>13</w:t>
            </w:r>
          </w:p>
        </w:tc>
        <w:tc>
          <w:tcPr>
            <w:tcW w:w="672" w:type="dxa"/>
          </w:tcPr>
          <w:p w:rsidR="00B45D92" w:rsidRPr="00AF4B8E" w:rsidRDefault="00B45D92" w:rsidP="00646195">
            <w:pPr>
              <w:spacing w:line="360" w:lineRule="auto"/>
              <w:rPr>
                <w:sz w:val="24"/>
                <w:szCs w:val="24"/>
              </w:rPr>
            </w:pPr>
            <w:r w:rsidRPr="00AF4B8E">
              <w:rPr>
                <w:sz w:val="24"/>
                <w:szCs w:val="24"/>
              </w:rPr>
              <w:t>0</w:t>
            </w:r>
          </w:p>
        </w:tc>
        <w:tc>
          <w:tcPr>
            <w:tcW w:w="673" w:type="dxa"/>
          </w:tcPr>
          <w:p w:rsidR="00B45D92" w:rsidRPr="00AF4B8E" w:rsidRDefault="00135EAC" w:rsidP="00646195">
            <w:pPr>
              <w:spacing w:line="360" w:lineRule="auto"/>
              <w:rPr>
                <w:sz w:val="24"/>
                <w:szCs w:val="24"/>
              </w:rPr>
            </w:pPr>
            <w:r w:rsidRPr="00AF4B8E">
              <w:rPr>
                <w:sz w:val="24"/>
                <w:szCs w:val="24"/>
              </w:rPr>
              <w:t>3</w:t>
            </w:r>
          </w:p>
        </w:tc>
        <w:tc>
          <w:tcPr>
            <w:tcW w:w="673" w:type="dxa"/>
          </w:tcPr>
          <w:p w:rsidR="00B45D92" w:rsidRPr="00AF4B8E" w:rsidRDefault="00135EAC" w:rsidP="00646195">
            <w:pPr>
              <w:spacing w:line="360" w:lineRule="auto"/>
              <w:rPr>
                <w:sz w:val="24"/>
                <w:szCs w:val="24"/>
              </w:rPr>
            </w:pPr>
            <w:r w:rsidRPr="00AF4B8E">
              <w:rPr>
                <w:sz w:val="24"/>
                <w:szCs w:val="24"/>
              </w:rPr>
              <w:t>7</w:t>
            </w:r>
          </w:p>
        </w:tc>
        <w:tc>
          <w:tcPr>
            <w:tcW w:w="673" w:type="dxa"/>
          </w:tcPr>
          <w:p w:rsidR="00B45D92" w:rsidRPr="00AF4B8E" w:rsidRDefault="00135EAC" w:rsidP="00646195">
            <w:pPr>
              <w:spacing w:line="360" w:lineRule="auto"/>
              <w:rPr>
                <w:sz w:val="24"/>
                <w:szCs w:val="24"/>
              </w:rPr>
            </w:pPr>
            <w:r w:rsidRPr="00AF4B8E">
              <w:rPr>
                <w:sz w:val="24"/>
                <w:szCs w:val="24"/>
              </w:rPr>
              <w:t>3</w:t>
            </w:r>
          </w:p>
        </w:tc>
        <w:tc>
          <w:tcPr>
            <w:tcW w:w="817" w:type="dxa"/>
          </w:tcPr>
          <w:p w:rsidR="00B45D92" w:rsidRPr="00AF4B8E" w:rsidRDefault="00B45D92" w:rsidP="00646195">
            <w:pPr>
              <w:spacing w:line="360" w:lineRule="auto"/>
              <w:rPr>
                <w:sz w:val="24"/>
                <w:szCs w:val="24"/>
              </w:rPr>
            </w:pPr>
            <w:r w:rsidRPr="00AF4B8E">
              <w:rPr>
                <w:sz w:val="24"/>
                <w:szCs w:val="24"/>
              </w:rPr>
              <w:t>4</w:t>
            </w:r>
          </w:p>
        </w:tc>
        <w:tc>
          <w:tcPr>
            <w:tcW w:w="850" w:type="dxa"/>
          </w:tcPr>
          <w:p w:rsidR="00B45D92" w:rsidRPr="00AF4B8E" w:rsidRDefault="00B45D92" w:rsidP="00646195">
            <w:pPr>
              <w:spacing w:line="360" w:lineRule="auto"/>
              <w:rPr>
                <w:sz w:val="24"/>
                <w:szCs w:val="24"/>
              </w:rPr>
            </w:pPr>
            <w:r w:rsidRPr="00AF4B8E">
              <w:rPr>
                <w:sz w:val="24"/>
                <w:szCs w:val="24"/>
              </w:rPr>
              <w:t>100</w:t>
            </w:r>
          </w:p>
        </w:tc>
        <w:tc>
          <w:tcPr>
            <w:tcW w:w="992" w:type="dxa"/>
          </w:tcPr>
          <w:p w:rsidR="00B45D92" w:rsidRPr="00AF4B8E" w:rsidRDefault="00B45D92" w:rsidP="00646195">
            <w:pPr>
              <w:spacing w:line="360" w:lineRule="auto"/>
              <w:rPr>
                <w:sz w:val="24"/>
                <w:szCs w:val="24"/>
              </w:rPr>
            </w:pPr>
            <w:r w:rsidRPr="00AF4B8E">
              <w:rPr>
                <w:sz w:val="24"/>
                <w:szCs w:val="24"/>
              </w:rPr>
              <w:t>7</w:t>
            </w:r>
            <w:r w:rsidR="00135EAC" w:rsidRPr="00AF4B8E">
              <w:rPr>
                <w:sz w:val="24"/>
                <w:szCs w:val="24"/>
              </w:rPr>
              <w:t>7</w:t>
            </w:r>
          </w:p>
        </w:tc>
      </w:tr>
      <w:tr w:rsidR="00B45D92" w:rsidRPr="00AF4B8E" w:rsidTr="00B45D92">
        <w:tc>
          <w:tcPr>
            <w:tcW w:w="1562" w:type="dxa"/>
          </w:tcPr>
          <w:p w:rsidR="00B45D92" w:rsidRPr="00AF4B8E" w:rsidRDefault="00B45D92" w:rsidP="00646195">
            <w:pPr>
              <w:spacing w:line="360" w:lineRule="auto"/>
              <w:rPr>
                <w:sz w:val="24"/>
                <w:szCs w:val="24"/>
              </w:rPr>
            </w:pPr>
            <w:r w:rsidRPr="00AF4B8E">
              <w:rPr>
                <w:sz w:val="24"/>
                <w:szCs w:val="24"/>
              </w:rPr>
              <w:t xml:space="preserve">Математика </w:t>
            </w:r>
          </w:p>
        </w:tc>
        <w:tc>
          <w:tcPr>
            <w:tcW w:w="1418" w:type="dxa"/>
          </w:tcPr>
          <w:p w:rsidR="00B45D92" w:rsidRPr="00AF4B8E" w:rsidRDefault="00E33883" w:rsidP="00646195">
            <w:pPr>
              <w:spacing w:line="360" w:lineRule="auto"/>
              <w:rPr>
                <w:sz w:val="24"/>
                <w:szCs w:val="24"/>
              </w:rPr>
            </w:pPr>
            <w:r w:rsidRPr="00AF4B8E">
              <w:rPr>
                <w:sz w:val="24"/>
                <w:szCs w:val="24"/>
              </w:rPr>
              <w:t>21</w:t>
            </w:r>
          </w:p>
        </w:tc>
        <w:tc>
          <w:tcPr>
            <w:tcW w:w="1417" w:type="dxa"/>
          </w:tcPr>
          <w:p w:rsidR="00B45D92" w:rsidRPr="00AF4B8E" w:rsidRDefault="00135EAC" w:rsidP="00646195">
            <w:pPr>
              <w:spacing w:line="360" w:lineRule="auto"/>
              <w:rPr>
                <w:sz w:val="24"/>
                <w:szCs w:val="24"/>
              </w:rPr>
            </w:pPr>
            <w:r w:rsidRPr="00AF4B8E">
              <w:rPr>
                <w:sz w:val="24"/>
                <w:szCs w:val="24"/>
              </w:rPr>
              <w:t>12</w:t>
            </w:r>
          </w:p>
        </w:tc>
        <w:tc>
          <w:tcPr>
            <w:tcW w:w="672" w:type="dxa"/>
          </w:tcPr>
          <w:p w:rsidR="00B45D92" w:rsidRPr="00AF4B8E" w:rsidRDefault="00135EAC" w:rsidP="00646195">
            <w:pPr>
              <w:spacing w:line="360" w:lineRule="auto"/>
              <w:rPr>
                <w:sz w:val="24"/>
                <w:szCs w:val="24"/>
              </w:rPr>
            </w:pPr>
            <w:r w:rsidRPr="00AF4B8E">
              <w:rPr>
                <w:sz w:val="24"/>
                <w:szCs w:val="24"/>
              </w:rPr>
              <w:t>0</w:t>
            </w:r>
          </w:p>
        </w:tc>
        <w:tc>
          <w:tcPr>
            <w:tcW w:w="673" w:type="dxa"/>
          </w:tcPr>
          <w:p w:rsidR="00B45D92" w:rsidRPr="00AF4B8E" w:rsidRDefault="00135EAC" w:rsidP="00646195">
            <w:pPr>
              <w:spacing w:line="360" w:lineRule="auto"/>
              <w:rPr>
                <w:sz w:val="24"/>
                <w:szCs w:val="24"/>
              </w:rPr>
            </w:pPr>
            <w:r w:rsidRPr="00AF4B8E">
              <w:rPr>
                <w:sz w:val="24"/>
                <w:szCs w:val="24"/>
              </w:rPr>
              <w:t>3</w:t>
            </w:r>
          </w:p>
        </w:tc>
        <w:tc>
          <w:tcPr>
            <w:tcW w:w="673" w:type="dxa"/>
          </w:tcPr>
          <w:p w:rsidR="00B45D92" w:rsidRPr="00AF4B8E" w:rsidRDefault="00135EAC" w:rsidP="00646195">
            <w:pPr>
              <w:spacing w:line="360" w:lineRule="auto"/>
              <w:rPr>
                <w:sz w:val="24"/>
                <w:szCs w:val="24"/>
              </w:rPr>
            </w:pPr>
            <w:r w:rsidRPr="00AF4B8E">
              <w:rPr>
                <w:sz w:val="24"/>
                <w:szCs w:val="24"/>
              </w:rPr>
              <w:t>5</w:t>
            </w:r>
          </w:p>
        </w:tc>
        <w:tc>
          <w:tcPr>
            <w:tcW w:w="673" w:type="dxa"/>
          </w:tcPr>
          <w:p w:rsidR="00B45D92" w:rsidRPr="00AF4B8E" w:rsidRDefault="00135EAC" w:rsidP="00646195">
            <w:pPr>
              <w:spacing w:line="360" w:lineRule="auto"/>
              <w:rPr>
                <w:sz w:val="24"/>
                <w:szCs w:val="24"/>
              </w:rPr>
            </w:pPr>
            <w:r w:rsidRPr="00AF4B8E">
              <w:rPr>
                <w:sz w:val="24"/>
                <w:szCs w:val="24"/>
              </w:rPr>
              <w:t>4</w:t>
            </w:r>
          </w:p>
        </w:tc>
        <w:tc>
          <w:tcPr>
            <w:tcW w:w="817" w:type="dxa"/>
          </w:tcPr>
          <w:p w:rsidR="00B45D92" w:rsidRPr="00AF4B8E" w:rsidRDefault="00135EAC" w:rsidP="00646195">
            <w:pPr>
              <w:spacing w:line="360" w:lineRule="auto"/>
              <w:rPr>
                <w:sz w:val="24"/>
                <w:szCs w:val="24"/>
              </w:rPr>
            </w:pPr>
            <w:r w:rsidRPr="00AF4B8E">
              <w:rPr>
                <w:sz w:val="24"/>
                <w:szCs w:val="24"/>
              </w:rPr>
              <w:t>4.8</w:t>
            </w:r>
          </w:p>
        </w:tc>
        <w:tc>
          <w:tcPr>
            <w:tcW w:w="850" w:type="dxa"/>
          </w:tcPr>
          <w:p w:rsidR="00B45D92" w:rsidRPr="00AF4B8E" w:rsidRDefault="00135EAC" w:rsidP="00646195">
            <w:pPr>
              <w:spacing w:line="360" w:lineRule="auto"/>
              <w:rPr>
                <w:sz w:val="24"/>
                <w:szCs w:val="24"/>
              </w:rPr>
            </w:pPr>
            <w:r w:rsidRPr="00AF4B8E">
              <w:rPr>
                <w:sz w:val="24"/>
                <w:szCs w:val="24"/>
              </w:rPr>
              <w:t>100</w:t>
            </w:r>
          </w:p>
        </w:tc>
        <w:tc>
          <w:tcPr>
            <w:tcW w:w="992" w:type="dxa"/>
          </w:tcPr>
          <w:p w:rsidR="00B45D92" w:rsidRPr="00AF4B8E" w:rsidRDefault="00135EAC" w:rsidP="00646195">
            <w:pPr>
              <w:spacing w:line="360" w:lineRule="auto"/>
              <w:rPr>
                <w:sz w:val="24"/>
                <w:szCs w:val="24"/>
              </w:rPr>
            </w:pPr>
            <w:r w:rsidRPr="00AF4B8E">
              <w:rPr>
                <w:sz w:val="24"/>
                <w:szCs w:val="24"/>
              </w:rPr>
              <w:t>75</w:t>
            </w:r>
          </w:p>
        </w:tc>
      </w:tr>
      <w:tr w:rsidR="00B45D92" w:rsidRPr="00AF4B8E" w:rsidTr="00B45D92">
        <w:tc>
          <w:tcPr>
            <w:tcW w:w="1562" w:type="dxa"/>
          </w:tcPr>
          <w:p w:rsidR="00B45D92" w:rsidRPr="00AF4B8E" w:rsidRDefault="00B45D92" w:rsidP="00646195">
            <w:pPr>
              <w:spacing w:line="360" w:lineRule="auto"/>
              <w:rPr>
                <w:sz w:val="24"/>
                <w:szCs w:val="24"/>
              </w:rPr>
            </w:pPr>
            <w:proofErr w:type="gramStart"/>
            <w:r w:rsidRPr="00AF4B8E">
              <w:rPr>
                <w:sz w:val="24"/>
                <w:szCs w:val="24"/>
              </w:rPr>
              <w:t>Окружаю</w:t>
            </w:r>
            <w:r w:rsidR="00FE3045" w:rsidRPr="00AF4B8E">
              <w:rPr>
                <w:sz w:val="24"/>
                <w:szCs w:val="24"/>
              </w:rPr>
              <w:t>-</w:t>
            </w:r>
            <w:proofErr w:type="spellStart"/>
            <w:r w:rsidRPr="00AF4B8E">
              <w:rPr>
                <w:sz w:val="24"/>
                <w:szCs w:val="24"/>
              </w:rPr>
              <w:t>щий</w:t>
            </w:r>
            <w:proofErr w:type="spellEnd"/>
            <w:proofErr w:type="gramEnd"/>
            <w:r w:rsidRPr="00AF4B8E">
              <w:rPr>
                <w:sz w:val="24"/>
                <w:szCs w:val="24"/>
              </w:rPr>
              <w:t xml:space="preserve"> мир</w:t>
            </w:r>
          </w:p>
        </w:tc>
        <w:tc>
          <w:tcPr>
            <w:tcW w:w="1418" w:type="dxa"/>
          </w:tcPr>
          <w:p w:rsidR="00B45D92" w:rsidRPr="00AF4B8E" w:rsidRDefault="00E33883" w:rsidP="00646195">
            <w:pPr>
              <w:spacing w:line="360" w:lineRule="auto"/>
              <w:rPr>
                <w:sz w:val="24"/>
                <w:szCs w:val="24"/>
              </w:rPr>
            </w:pPr>
            <w:r w:rsidRPr="00AF4B8E">
              <w:rPr>
                <w:sz w:val="24"/>
                <w:szCs w:val="24"/>
              </w:rPr>
              <w:t>21</w:t>
            </w:r>
          </w:p>
        </w:tc>
        <w:tc>
          <w:tcPr>
            <w:tcW w:w="1417" w:type="dxa"/>
          </w:tcPr>
          <w:p w:rsidR="00B45D92" w:rsidRPr="00AF4B8E" w:rsidRDefault="00135EAC" w:rsidP="00646195">
            <w:pPr>
              <w:spacing w:line="360" w:lineRule="auto"/>
              <w:rPr>
                <w:sz w:val="24"/>
                <w:szCs w:val="24"/>
              </w:rPr>
            </w:pPr>
            <w:r w:rsidRPr="00AF4B8E">
              <w:rPr>
                <w:sz w:val="24"/>
                <w:szCs w:val="24"/>
              </w:rPr>
              <w:t>13</w:t>
            </w:r>
          </w:p>
        </w:tc>
        <w:tc>
          <w:tcPr>
            <w:tcW w:w="672" w:type="dxa"/>
          </w:tcPr>
          <w:p w:rsidR="00B45D92" w:rsidRPr="00AF4B8E" w:rsidRDefault="00135EAC" w:rsidP="00646195">
            <w:pPr>
              <w:spacing w:line="360" w:lineRule="auto"/>
              <w:rPr>
                <w:sz w:val="24"/>
                <w:szCs w:val="24"/>
              </w:rPr>
            </w:pPr>
            <w:r w:rsidRPr="00AF4B8E">
              <w:rPr>
                <w:sz w:val="24"/>
                <w:szCs w:val="24"/>
              </w:rPr>
              <w:t>0</w:t>
            </w:r>
          </w:p>
        </w:tc>
        <w:tc>
          <w:tcPr>
            <w:tcW w:w="673" w:type="dxa"/>
          </w:tcPr>
          <w:p w:rsidR="00B45D92" w:rsidRPr="00AF4B8E" w:rsidRDefault="00135EAC" w:rsidP="00646195">
            <w:pPr>
              <w:spacing w:line="360" w:lineRule="auto"/>
              <w:rPr>
                <w:sz w:val="24"/>
                <w:szCs w:val="24"/>
              </w:rPr>
            </w:pPr>
            <w:r w:rsidRPr="00AF4B8E">
              <w:rPr>
                <w:sz w:val="24"/>
                <w:szCs w:val="24"/>
              </w:rPr>
              <w:t>4</w:t>
            </w:r>
          </w:p>
        </w:tc>
        <w:tc>
          <w:tcPr>
            <w:tcW w:w="673" w:type="dxa"/>
          </w:tcPr>
          <w:p w:rsidR="00B45D92" w:rsidRPr="00AF4B8E" w:rsidRDefault="00135EAC" w:rsidP="00646195">
            <w:pPr>
              <w:spacing w:line="360" w:lineRule="auto"/>
              <w:rPr>
                <w:sz w:val="24"/>
                <w:szCs w:val="24"/>
              </w:rPr>
            </w:pPr>
            <w:r w:rsidRPr="00AF4B8E">
              <w:rPr>
                <w:sz w:val="24"/>
                <w:szCs w:val="24"/>
              </w:rPr>
              <w:t>7</w:t>
            </w:r>
          </w:p>
        </w:tc>
        <w:tc>
          <w:tcPr>
            <w:tcW w:w="673" w:type="dxa"/>
          </w:tcPr>
          <w:p w:rsidR="00B45D92" w:rsidRPr="00AF4B8E" w:rsidRDefault="00135EAC" w:rsidP="00646195">
            <w:pPr>
              <w:spacing w:line="360" w:lineRule="auto"/>
              <w:rPr>
                <w:sz w:val="24"/>
                <w:szCs w:val="24"/>
              </w:rPr>
            </w:pPr>
            <w:r w:rsidRPr="00AF4B8E">
              <w:rPr>
                <w:sz w:val="24"/>
                <w:szCs w:val="24"/>
              </w:rPr>
              <w:t>2</w:t>
            </w:r>
          </w:p>
        </w:tc>
        <w:tc>
          <w:tcPr>
            <w:tcW w:w="817" w:type="dxa"/>
          </w:tcPr>
          <w:p w:rsidR="00B45D92" w:rsidRPr="00AF4B8E" w:rsidRDefault="00135EAC" w:rsidP="00646195">
            <w:pPr>
              <w:spacing w:line="360" w:lineRule="auto"/>
              <w:rPr>
                <w:sz w:val="24"/>
                <w:szCs w:val="24"/>
              </w:rPr>
            </w:pPr>
            <w:r w:rsidRPr="00AF4B8E">
              <w:rPr>
                <w:sz w:val="24"/>
                <w:szCs w:val="24"/>
              </w:rPr>
              <w:t>3.8</w:t>
            </w:r>
          </w:p>
        </w:tc>
        <w:tc>
          <w:tcPr>
            <w:tcW w:w="850" w:type="dxa"/>
          </w:tcPr>
          <w:p w:rsidR="00B45D92" w:rsidRPr="00AF4B8E" w:rsidRDefault="00135EAC" w:rsidP="00646195">
            <w:pPr>
              <w:spacing w:line="360" w:lineRule="auto"/>
              <w:rPr>
                <w:sz w:val="24"/>
                <w:szCs w:val="24"/>
              </w:rPr>
            </w:pPr>
            <w:r w:rsidRPr="00AF4B8E">
              <w:rPr>
                <w:sz w:val="24"/>
                <w:szCs w:val="24"/>
              </w:rPr>
              <w:t>100</w:t>
            </w:r>
          </w:p>
        </w:tc>
        <w:tc>
          <w:tcPr>
            <w:tcW w:w="992" w:type="dxa"/>
          </w:tcPr>
          <w:p w:rsidR="00B45D92" w:rsidRPr="00AF4B8E" w:rsidRDefault="00135EAC" w:rsidP="00646195">
            <w:pPr>
              <w:spacing w:line="360" w:lineRule="auto"/>
              <w:rPr>
                <w:sz w:val="24"/>
                <w:szCs w:val="24"/>
              </w:rPr>
            </w:pPr>
            <w:r w:rsidRPr="00AF4B8E">
              <w:rPr>
                <w:sz w:val="24"/>
                <w:szCs w:val="24"/>
              </w:rPr>
              <w:t>69</w:t>
            </w:r>
          </w:p>
        </w:tc>
      </w:tr>
    </w:tbl>
    <w:p w:rsidR="00B45D92" w:rsidRPr="00AF4B8E" w:rsidRDefault="00B45D92" w:rsidP="00646195">
      <w:pPr>
        <w:spacing w:line="360" w:lineRule="auto"/>
        <w:rPr>
          <w:sz w:val="24"/>
          <w:szCs w:val="24"/>
        </w:rPr>
      </w:pPr>
    </w:p>
    <w:p w:rsidR="00B45D92" w:rsidRPr="00AF4B8E" w:rsidRDefault="00B45D92" w:rsidP="008F41F0">
      <w:pPr>
        <w:spacing w:after="120" w:line="360" w:lineRule="auto"/>
        <w:ind w:firstLine="680"/>
        <w:jc w:val="both"/>
        <w:rPr>
          <w:sz w:val="24"/>
          <w:szCs w:val="24"/>
        </w:rPr>
      </w:pPr>
      <w:r w:rsidRPr="00AF4B8E">
        <w:rPr>
          <w:sz w:val="24"/>
          <w:szCs w:val="24"/>
        </w:rPr>
        <w:t xml:space="preserve">Из представленных </w:t>
      </w:r>
      <w:r w:rsidR="00FE3045" w:rsidRPr="00AF4B8E">
        <w:rPr>
          <w:sz w:val="24"/>
          <w:szCs w:val="24"/>
        </w:rPr>
        <w:t xml:space="preserve"> таблиц </w:t>
      </w:r>
      <w:r w:rsidRPr="00AF4B8E">
        <w:rPr>
          <w:sz w:val="24"/>
          <w:szCs w:val="24"/>
        </w:rPr>
        <w:t>данных видно, что обучающиеся 4-х классов в целом справились с предложенными работами и показали хороший уров</w:t>
      </w:r>
      <w:r w:rsidR="00E33883" w:rsidRPr="00AF4B8E">
        <w:rPr>
          <w:sz w:val="24"/>
          <w:szCs w:val="24"/>
        </w:rPr>
        <w:t xml:space="preserve">ень достижения предметных и </w:t>
      </w:r>
      <w:proofErr w:type="spellStart"/>
      <w:r w:rsidR="00E33883" w:rsidRPr="00AF4B8E">
        <w:rPr>
          <w:sz w:val="24"/>
          <w:szCs w:val="24"/>
        </w:rPr>
        <w:t>мета</w:t>
      </w:r>
      <w:r w:rsidRPr="00AF4B8E">
        <w:rPr>
          <w:sz w:val="24"/>
          <w:szCs w:val="24"/>
        </w:rPr>
        <w:t>предметных</w:t>
      </w:r>
      <w:proofErr w:type="spellEnd"/>
      <w:r w:rsidR="00E33883" w:rsidRPr="00AF4B8E">
        <w:rPr>
          <w:sz w:val="24"/>
          <w:szCs w:val="24"/>
        </w:rPr>
        <w:t xml:space="preserve"> </w:t>
      </w:r>
      <w:r w:rsidRPr="00AF4B8E">
        <w:rPr>
          <w:sz w:val="24"/>
          <w:szCs w:val="24"/>
        </w:rPr>
        <w:t xml:space="preserve"> результатов, однако результаты отдельных заданий требуют дополнительной работы по устранению недочетов. </w:t>
      </w:r>
    </w:p>
    <w:p w:rsidR="00100C54" w:rsidRPr="00AF4B8E" w:rsidRDefault="00100C54" w:rsidP="00646195">
      <w:pPr>
        <w:spacing w:line="360" w:lineRule="auto"/>
        <w:rPr>
          <w:b/>
          <w:sz w:val="24"/>
          <w:szCs w:val="24"/>
        </w:rPr>
      </w:pPr>
    </w:p>
    <w:p w:rsidR="00B45D92" w:rsidRPr="00AF4B8E" w:rsidRDefault="00B45D92" w:rsidP="00646195">
      <w:pPr>
        <w:spacing w:line="360" w:lineRule="auto"/>
        <w:rPr>
          <w:b/>
          <w:sz w:val="24"/>
          <w:szCs w:val="24"/>
        </w:rPr>
      </w:pPr>
      <w:r w:rsidRPr="00AF4B8E">
        <w:rPr>
          <w:b/>
          <w:sz w:val="24"/>
          <w:szCs w:val="24"/>
        </w:rPr>
        <w:t>ВПР 5 класс</w:t>
      </w:r>
    </w:p>
    <w:p w:rsidR="00B45D92" w:rsidRPr="00AF4B8E" w:rsidRDefault="00B45D92" w:rsidP="00646195">
      <w:pPr>
        <w:spacing w:line="360" w:lineRule="auto"/>
        <w:jc w:val="both"/>
        <w:rPr>
          <w:b/>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417"/>
        <w:gridCol w:w="995"/>
        <w:gridCol w:w="672"/>
        <w:gridCol w:w="673"/>
        <w:gridCol w:w="673"/>
        <w:gridCol w:w="673"/>
        <w:gridCol w:w="1134"/>
        <w:gridCol w:w="850"/>
        <w:gridCol w:w="958"/>
      </w:tblGrid>
      <w:tr w:rsidR="00B45D92" w:rsidRPr="00AF4B8E" w:rsidTr="00B45D92">
        <w:trPr>
          <w:trHeight w:val="304"/>
        </w:trPr>
        <w:tc>
          <w:tcPr>
            <w:tcW w:w="1702" w:type="dxa"/>
            <w:vMerge w:val="restart"/>
          </w:tcPr>
          <w:p w:rsidR="00B45D92" w:rsidRPr="00AF4B8E" w:rsidRDefault="00B45D92" w:rsidP="00646195">
            <w:pPr>
              <w:spacing w:line="360" w:lineRule="auto"/>
              <w:jc w:val="both"/>
              <w:rPr>
                <w:sz w:val="24"/>
                <w:szCs w:val="24"/>
              </w:rPr>
            </w:pPr>
            <w:r w:rsidRPr="00AF4B8E">
              <w:rPr>
                <w:sz w:val="24"/>
                <w:szCs w:val="24"/>
              </w:rPr>
              <w:t xml:space="preserve">Предмет </w:t>
            </w:r>
          </w:p>
        </w:tc>
        <w:tc>
          <w:tcPr>
            <w:tcW w:w="1417" w:type="dxa"/>
            <w:vMerge w:val="restart"/>
          </w:tcPr>
          <w:p w:rsidR="00B45D92" w:rsidRPr="00AF4B8E" w:rsidRDefault="00B45D92" w:rsidP="00646195">
            <w:pPr>
              <w:spacing w:line="360" w:lineRule="auto"/>
              <w:jc w:val="both"/>
              <w:rPr>
                <w:sz w:val="24"/>
                <w:szCs w:val="24"/>
              </w:rPr>
            </w:pPr>
            <w:r w:rsidRPr="00AF4B8E">
              <w:rPr>
                <w:sz w:val="24"/>
                <w:szCs w:val="24"/>
              </w:rPr>
              <w:t>Количество по списку</w:t>
            </w:r>
          </w:p>
        </w:tc>
        <w:tc>
          <w:tcPr>
            <w:tcW w:w="995" w:type="dxa"/>
            <w:vMerge w:val="restart"/>
          </w:tcPr>
          <w:p w:rsidR="00B45D92" w:rsidRPr="00AF4B8E" w:rsidRDefault="00B45D92" w:rsidP="00646195">
            <w:pPr>
              <w:spacing w:line="360" w:lineRule="auto"/>
              <w:jc w:val="both"/>
              <w:rPr>
                <w:sz w:val="24"/>
                <w:szCs w:val="24"/>
              </w:rPr>
            </w:pPr>
            <w:r w:rsidRPr="00AF4B8E">
              <w:rPr>
                <w:sz w:val="24"/>
                <w:szCs w:val="24"/>
              </w:rPr>
              <w:t xml:space="preserve">Количество </w:t>
            </w:r>
            <w:proofErr w:type="gramStart"/>
            <w:r w:rsidRPr="00AF4B8E">
              <w:rPr>
                <w:sz w:val="24"/>
                <w:szCs w:val="24"/>
              </w:rPr>
              <w:t>писавших</w:t>
            </w:r>
            <w:proofErr w:type="gramEnd"/>
          </w:p>
        </w:tc>
        <w:tc>
          <w:tcPr>
            <w:tcW w:w="2691" w:type="dxa"/>
            <w:gridSpan w:val="4"/>
            <w:tcBorders>
              <w:bottom w:val="single" w:sz="4" w:space="0" w:color="auto"/>
            </w:tcBorders>
          </w:tcPr>
          <w:p w:rsidR="00B45D92" w:rsidRPr="00AF4B8E" w:rsidRDefault="00B45D92" w:rsidP="00646195">
            <w:pPr>
              <w:spacing w:line="360" w:lineRule="auto"/>
              <w:jc w:val="both"/>
              <w:rPr>
                <w:sz w:val="24"/>
                <w:szCs w:val="24"/>
              </w:rPr>
            </w:pPr>
            <w:r w:rsidRPr="00AF4B8E">
              <w:rPr>
                <w:sz w:val="24"/>
                <w:szCs w:val="24"/>
              </w:rPr>
              <w:t>Получили оценки</w:t>
            </w:r>
          </w:p>
        </w:tc>
        <w:tc>
          <w:tcPr>
            <w:tcW w:w="1134" w:type="dxa"/>
            <w:vMerge w:val="restart"/>
          </w:tcPr>
          <w:p w:rsidR="00B45D92" w:rsidRPr="00AF4B8E" w:rsidRDefault="00B45D92" w:rsidP="00646195">
            <w:pPr>
              <w:spacing w:line="360" w:lineRule="auto"/>
              <w:jc w:val="both"/>
              <w:rPr>
                <w:sz w:val="24"/>
                <w:szCs w:val="24"/>
              </w:rPr>
            </w:pPr>
            <w:r w:rsidRPr="00AF4B8E">
              <w:rPr>
                <w:sz w:val="24"/>
                <w:szCs w:val="24"/>
              </w:rPr>
              <w:t xml:space="preserve">Средний балл </w:t>
            </w:r>
          </w:p>
        </w:tc>
        <w:tc>
          <w:tcPr>
            <w:tcW w:w="850" w:type="dxa"/>
            <w:vMerge w:val="restart"/>
          </w:tcPr>
          <w:p w:rsidR="00B45D92" w:rsidRPr="00AF4B8E" w:rsidRDefault="00B45D92" w:rsidP="00646195">
            <w:pPr>
              <w:spacing w:line="360" w:lineRule="auto"/>
              <w:jc w:val="both"/>
              <w:rPr>
                <w:sz w:val="24"/>
                <w:szCs w:val="24"/>
              </w:rPr>
            </w:pPr>
            <w:r w:rsidRPr="00AF4B8E">
              <w:rPr>
                <w:sz w:val="24"/>
                <w:szCs w:val="24"/>
              </w:rPr>
              <w:t>Успеваемость</w:t>
            </w:r>
            <w:r w:rsidR="00247E12" w:rsidRPr="00AF4B8E">
              <w:rPr>
                <w:sz w:val="24"/>
                <w:szCs w:val="24"/>
              </w:rPr>
              <w:t>%</w:t>
            </w:r>
          </w:p>
        </w:tc>
        <w:tc>
          <w:tcPr>
            <w:tcW w:w="958" w:type="dxa"/>
            <w:vMerge w:val="restart"/>
          </w:tcPr>
          <w:p w:rsidR="00247E12" w:rsidRPr="00AF4B8E" w:rsidRDefault="00B45D92" w:rsidP="00646195">
            <w:pPr>
              <w:spacing w:line="360" w:lineRule="auto"/>
              <w:jc w:val="both"/>
              <w:rPr>
                <w:sz w:val="24"/>
                <w:szCs w:val="24"/>
              </w:rPr>
            </w:pPr>
            <w:r w:rsidRPr="00AF4B8E">
              <w:rPr>
                <w:sz w:val="24"/>
                <w:szCs w:val="24"/>
              </w:rPr>
              <w:t>Качество знаний</w:t>
            </w:r>
          </w:p>
          <w:p w:rsidR="00B45D92" w:rsidRPr="00AF4B8E" w:rsidRDefault="00247E12" w:rsidP="00646195">
            <w:pPr>
              <w:spacing w:line="360" w:lineRule="auto"/>
              <w:jc w:val="both"/>
              <w:rPr>
                <w:sz w:val="24"/>
                <w:szCs w:val="24"/>
              </w:rPr>
            </w:pPr>
            <w:r w:rsidRPr="00AF4B8E">
              <w:rPr>
                <w:sz w:val="24"/>
                <w:szCs w:val="24"/>
              </w:rPr>
              <w:t>%</w:t>
            </w:r>
            <w:r w:rsidR="00B45D92" w:rsidRPr="00AF4B8E">
              <w:rPr>
                <w:sz w:val="24"/>
                <w:szCs w:val="24"/>
              </w:rPr>
              <w:t xml:space="preserve"> </w:t>
            </w:r>
          </w:p>
        </w:tc>
      </w:tr>
      <w:tr w:rsidR="00B45D92" w:rsidRPr="00AF4B8E" w:rsidTr="00B45D92">
        <w:trPr>
          <w:trHeight w:val="240"/>
        </w:trPr>
        <w:tc>
          <w:tcPr>
            <w:tcW w:w="1702" w:type="dxa"/>
            <w:vMerge/>
          </w:tcPr>
          <w:p w:rsidR="00B45D92" w:rsidRPr="00AF4B8E" w:rsidRDefault="00B45D92" w:rsidP="00646195">
            <w:pPr>
              <w:spacing w:line="360" w:lineRule="auto"/>
              <w:jc w:val="both"/>
              <w:rPr>
                <w:sz w:val="24"/>
                <w:szCs w:val="24"/>
              </w:rPr>
            </w:pPr>
          </w:p>
        </w:tc>
        <w:tc>
          <w:tcPr>
            <w:tcW w:w="1417" w:type="dxa"/>
            <w:vMerge/>
          </w:tcPr>
          <w:p w:rsidR="00B45D92" w:rsidRPr="00AF4B8E" w:rsidRDefault="00B45D92" w:rsidP="00646195">
            <w:pPr>
              <w:spacing w:line="360" w:lineRule="auto"/>
              <w:jc w:val="both"/>
              <w:rPr>
                <w:sz w:val="24"/>
                <w:szCs w:val="24"/>
              </w:rPr>
            </w:pPr>
          </w:p>
        </w:tc>
        <w:tc>
          <w:tcPr>
            <w:tcW w:w="995" w:type="dxa"/>
            <w:vMerge/>
          </w:tcPr>
          <w:p w:rsidR="00B45D92" w:rsidRPr="00AF4B8E" w:rsidRDefault="00B45D92" w:rsidP="00646195">
            <w:pPr>
              <w:spacing w:line="360" w:lineRule="auto"/>
              <w:jc w:val="both"/>
              <w:rPr>
                <w:sz w:val="24"/>
                <w:szCs w:val="24"/>
              </w:rPr>
            </w:pPr>
          </w:p>
        </w:tc>
        <w:tc>
          <w:tcPr>
            <w:tcW w:w="672" w:type="dxa"/>
            <w:tcBorders>
              <w:top w:val="single" w:sz="4" w:space="0" w:color="auto"/>
            </w:tcBorders>
          </w:tcPr>
          <w:p w:rsidR="00B45D92" w:rsidRPr="00AF4B8E" w:rsidRDefault="00B45D92" w:rsidP="00646195">
            <w:pPr>
              <w:spacing w:line="360" w:lineRule="auto"/>
              <w:jc w:val="both"/>
              <w:rPr>
                <w:sz w:val="24"/>
                <w:szCs w:val="24"/>
              </w:rPr>
            </w:pPr>
            <w:r w:rsidRPr="00AF4B8E">
              <w:rPr>
                <w:sz w:val="24"/>
                <w:szCs w:val="24"/>
              </w:rPr>
              <w:t>«2»</w:t>
            </w:r>
          </w:p>
        </w:tc>
        <w:tc>
          <w:tcPr>
            <w:tcW w:w="673" w:type="dxa"/>
            <w:tcBorders>
              <w:top w:val="single" w:sz="4" w:space="0" w:color="auto"/>
            </w:tcBorders>
          </w:tcPr>
          <w:p w:rsidR="00B45D92" w:rsidRPr="00AF4B8E" w:rsidRDefault="00B45D92" w:rsidP="00646195">
            <w:pPr>
              <w:spacing w:line="360" w:lineRule="auto"/>
              <w:jc w:val="both"/>
              <w:rPr>
                <w:sz w:val="24"/>
                <w:szCs w:val="24"/>
              </w:rPr>
            </w:pPr>
            <w:r w:rsidRPr="00AF4B8E">
              <w:rPr>
                <w:sz w:val="24"/>
                <w:szCs w:val="24"/>
              </w:rPr>
              <w:t>«3»</w:t>
            </w:r>
          </w:p>
        </w:tc>
        <w:tc>
          <w:tcPr>
            <w:tcW w:w="673" w:type="dxa"/>
            <w:tcBorders>
              <w:top w:val="single" w:sz="4" w:space="0" w:color="auto"/>
            </w:tcBorders>
          </w:tcPr>
          <w:p w:rsidR="00B45D92" w:rsidRPr="00AF4B8E" w:rsidRDefault="00B45D92" w:rsidP="00646195">
            <w:pPr>
              <w:spacing w:line="360" w:lineRule="auto"/>
              <w:jc w:val="both"/>
              <w:rPr>
                <w:sz w:val="24"/>
                <w:szCs w:val="24"/>
              </w:rPr>
            </w:pPr>
            <w:r w:rsidRPr="00AF4B8E">
              <w:rPr>
                <w:sz w:val="24"/>
                <w:szCs w:val="24"/>
              </w:rPr>
              <w:t>«4»</w:t>
            </w:r>
          </w:p>
        </w:tc>
        <w:tc>
          <w:tcPr>
            <w:tcW w:w="673" w:type="dxa"/>
            <w:tcBorders>
              <w:top w:val="single" w:sz="4" w:space="0" w:color="auto"/>
            </w:tcBorders>
          </w:tcPr>
          <w:p w:rsidR="00B45D92" w:rsidRPr="00AF4B8E" w:rsidRDefault="00B45D92" w:rsidP="00646195">
            <w:pPr>
              <w:spacing w:line="360" w:lineRule="auto"/>
              <w:jc w:val="both"/>
              <w:rPr>
                <w:sz w:val="24"/>
                <w:szCs w:val="24"/>
              </w:rPr>
            </w:pPr>
            <w:r w:rsidRPr="00AF4B8E">
              <w:rPr>
                <w:sz w:val="24"/>
                <w:szCs w:val="24"/>
              </w:rPr>
              <w:t>«5»</w:t>
            </w:r>
          </w:p>
        </w:tc>
        <w:tc>
          <w:tcPr>
            <w:tcW w:w="1134" w:type="dxa"/>
            <w:vMerge/>
          </w:tcPr>
          <w:p w:rsidR="00B45D92" w:rsidRPr="00AF4B8E" w:rsidRDefault="00B45D92" w:rsidP="00646195">
            <w:pPr>
              <w:spacing w:line="360" w:lineRule="auto"/>
              <w:jc w:val="both"/>
              <w:rPr>
                <w:sz w:val="24"/>
                <w:szCs w:val="24"/>
              </w:rPr>
            </w:pPr>
          </w:p>
        </w:tc>
        <w:tc>
          <w:tcPr>
            <w:tcW w:w="850" w:type="dxa"/>
            <w:vMerge/>
          </w:tcPr>
          <w:p w:rsidR="00B45D92" w:rsidRPr="00AF4B8E" w:rsidRDefault="00B45D92" w:rsidP="00646195">
            <w:pPr>
              <w:spacing w:line="360" w:lineRule="auto"/>
              <w:jc w:val="both"/>
              <w:rPr>
                <w:sz w:val="24"/>
                <w:szCs w:val="24"/>
              </w:rPr>
            </w:pPr>
          </w:p>
        </w:tc>
        <w:tc>
          <w:tcPr>
            <w:tcW w:w="958" w:type="dxa"/>
            <w:vMerge/>
          </w:tcPr>
          <w:p w:rsidR="00B45D92" w:rsidRPr="00AF4B8E" w:rsidRDefault="00B45D92" w:rsidP="00646195">
            <w:pPr>
              <w:spacing w:line="360" w:lineRule="auto"/>
              <w:jc w:val="both"/>
              <w:rPr>
                <w:sz w:val="24"/>
                <w:szCs w:val="24"/>
              </w:rPr>
            </w:pPr>
          </w:p>
        </w:tc>
      </w:tr>
      <w:tr w:rsidR="00B45D92" w:rsidRPr="00AF4B8E" w:rsidTr="00B45D92">
        <w:tc>
          <w:tcPr>
            <w:tcW w:w="1702" w:type="dxa"/>
          </w:tcPr>
          <w:p w:rsidR="00B45D92" w:rsidRPr="00AF4B8E" w:rsidRDefault="00B45D92" w:rsidP="00646195">
            <w:pPr>
              <w:spacing w:line="360" w:lineRule="auto"/>
              <w:jc w:val="both"/>
              <w:rPr>
                <w:sz w:val="24"/>
                <w:szCs w:val="24"/>
              </w:rPr>
            </w:pPr>
            <w:r w:rsidRPr="00AF4B8E">
              <w:rPr>
                <w:sz w:val="24"/>
                <w:szCs w:val="24"/>
              </w:rPr>
              <w:t xml:space="preserve">Русский язык </w:t>
            </w:r>
          </w:p>
        </w:tc>
        <w:tc>
          <w:tcPr>
            <w:tcW w:w="1417" w:type="dxa"/>
          </w:tcPr>
          <w:p w:rsidR="00B45D92" w:rsidRPr="00AF4B8E" w:rsidRDefault="00E33883" w:rsidP="00646195">
            <w:pPr>
              <w:spacing w:line="360" w:lineRule="auto"/>
              <w:jc w:val="both"/>
              <w:rPr>
                <w:sz w:val="24"/>
                <w:szCs w:val="24"/>
              </w:rPr>
            </w:pPr>
            <w:r w:rsidRPr="00AF4B8E">
              <w:rPr>
                <w:sz w:val="24"/>
                <w:szCs w:val="24"/>
              </w:rPr>
              <w:t>17</w:t>
            </w:r>
          </w:p>
        </w:tc>
        <w:tc>
          <w:tcPr>
            <w:tcW w:w="995" w:type="dxa"/>
          </w:tcPr>
          <w:p w:rsidR="00B45D92" w:rsidRPr="00AF4B8E" w:rsidRDefault="00B45D92" w:rsidP="00646195">
            <w:pPr>
              <w:spacing w:line="360" w:lineRule="auto"/>
              <w:jc w:val="both"/>
              <w:rPr>
                <w:sz w:val="24"/>
                <w:szCs w:val="24"/>
              </w:rPr>
            </w:pPr>
            <w:r w:rsidRPr="00AF4B8E">
              <w:rPr>
                <w:sz w:val="24"/>
                <w:szCs w:val="24"/>
              </w:rPr>
              <w:t>1</w:t>
            </w:r>
            <w:r w:rsidR="00135EAC" w:rsidRPr="00AF4B8E">
              <w:rPr>
                <w:sz w:val="24"/>
                <w:szCs w:val="24"/>
              </w:rPr>
              <w:t>1</w:t>
            </w:r>
          </w:p>
        </w:tc>
        <w:tc>
          <w:tcPr>
            <w:tcW w:w="672" w:type="dxa"/>
          </w:tcPr>
          <w:p w:rsidR="00B45D92" w:rsidRPr="00AF4B8E" w:rsidRDefault="00247E12" w:rsidP="00646195">
            <w:pPr>
              <w:spacing w:line="360" w:lineRule="auto"/>
              <w:jc w:val="both"/>
              <w:rPr>
                <w:sz w:val="24"/>
                <w:szCs w:val="24"/>
              </w:rPr>
            </w:pPr>
            <w:r w:rsidRPr="00AF4B8E">
              <w:rPr>
                <w:sz w:val="24"/>
                <w:szCs w:val="24"/>
              </w:rPr>
              <w:t>1</w:t>
            </w:r>
          </w:p>
        </w:tc>
        <w:tc>
          <w:tcPr>
            <w:tcW w:w="673" w:type="dxa"/>
          </w:tcPr>
          <w:p w:rsidR="00B45D92" w:rsidRPr="00AF4B8E" w:rsidRDefault="00247E12" w:rsidP="00646195">
            <w:pPr>
              <w:spacing w:line="360" w:lineRule="auto"/>
              <w:jc w:val="both"/>
              <w:rPr>
                <w:sz w:val="24"/>
                <w:szCs w:val="24"/>
              </w:rPr>
            </w:pPr>
            <w:r w:rsidRPr="00AF4B8E">
              <w:rPr>
                <w:sz w:val="24"/>
                <w:szCs w:val="24"/>
              </w:rPr>
              <w:t>6</w:t>
            </w:r>
          </w:p>
        </w:tc>
        <w:tc>
          <w:tcPr>
            <w:tcW w:w="673" w:type="dxa"/>
          </w:tcPr>
          <w:p w:rsidR="00B45D92" w:rsidRPr="00AF4B8E" w:rsidRDefault="00247E12" w:rsidP="00646195">
            <w:pPr>
              <w:spacing w:line="360" w:lineRule="auto"/>
              <w:jc w:val="both"/>
              <w:rPr>
                <w:sz w:val="24"/>
                <w:szCs w:val="24"/>
              </w:rPr>
            </w:pPr>
            <w:r w:rsidRPr="00AF4B8E">
              <w:rPr>
                <w:sz w:val="24"/>
                <w:szCs w:val="24"/>
              </w:rPr>
              <w:t>4</w:t>
            </w:r>
          </w:p>
        </w:tc>
        <w:tc>
          <w:tcPr>
            <w:tcW w:w="673" w:type="dxa"/>
          </w:tcPr>
          <w:p w:rsidR="00B45D92" w:rsidRPr="00AF4B8E" w:rsidRDefault="00247E12" w:rsidP="00646195">
            <w:pPr>
              <w:spacing w:line="360" w:lineRule="auto"/>
              <w:jc w:val="both"/>
              <w:rPr>
                <w:sz w:val="24"/>
                <w:szCs w:val="24"/>
              </w:rPr>
            </w:pPr>
            <w:r w:rsidRPr="00AF4B8E">
              <w:rPr>
                <w:sz w:val="24"/>
                <w:szCs w:val="24"/>
              </w:rPr>
              <w:t>0</w:t>
            </w:r>
          </w:p>
        </w:tc>
        <w:tc>
          <w:tcPr>
            <w:tcW w:w="1134" w:type="dxa"/>
          </w:tcPr>
          <w:p w:rsidR="00B45D92" w:rsidRPr="00AF4B8E" w:rsidRDefault="00247E12" w:rsidP="00646195">
            <w:pPr>
              <w:spacing w:line="360" w:lineRule="auto"/>
              <w:jc w:val="both"/>
              <w:rPr>
                <w:sz w:val="24"/>
                <w:szCs w:val="24"/>
              </w:rPr>
            </w:pPr>
            <w:r w:rsidRPr="00AF4B8E">
              <w:rPr>
                <w:sz w:val="24"/>
                <w:szCs w:val="24"/>
              </w:rPr>
              <w:t>3.6</w:t>
            </w:r>
          </w:p>
        </w:tc>
        <w:tc>
          <w:tcPr>
            <w:tcW w:w="850" w:type="dxa"/>
          </w:tcPr>
          <w:p w:rsidR="00B45D92" w:rsidRPr="00AF4B8E" w:rsidRDefault="00247E12" w:rsidP="00646195">
            <w:pPr>
              <w:spacing w:line="360" w:lineRule="auto"/>
              <w:jc w:val="both"/>
              <w:rPr>
                <w:sz w:val="24"/>
                <w:szCs w:val="24"/>
              </w:rPr>
            </w:pPr>
            <w:r w:rsidRPr="00AF4B8E">
              <w:rPr>
                <w:sz w:val="24"/>
                <w:szCs w:val="24"/>
              </w:rPr>
              <w:t>96</w:t>
            </w:r>
          </w:p>
        </w:tc>
        <w:tc>
          <w:tcPr>
            <w:tcW w:w="958" w:type="dxa"/>
          </w:tcPr>
          <w:p w:rsidR="00B45D92" w:rsidRPr="00AF4B8E" w:rsidRDefault="00247E12" w:rsidP="00646195">
            <w:pPr>
              <w:spacing w:line="360" w:lineRule="auto"/>
              <w:jc w:val="both"/>
              <w:rPr>
                <w:sz w:val="24"/>
                <w:szCs w:val="24"/>
              </w:rPr>
            </w:pPr>
            <w:r w:rsidRPr="00AF4B8E">
              <w:rPr>
                <w:sz w:val="24"/>
                <w:szCs w:val="24"/>
              </w:rPr>
              <w:t>36</w:t>
            </w:r>
          </w:p>
        </w:tc>
      </w:tr>
      <w:tr w:rsidR="00B45D92" w:rsidRPr="00AF4B8E" w:rsidTr="00B45D92">
        <w:tc>
          <w:tcPr>
            <w:tcW w:w="1702" w:type="dxa"/>
          </w:tcPr>
          <w:p w:rsidR="00B45D92" w:rsidRPr="00AF4B8E" w:rsidRDefault="00B45D92" w:rsidP="00646195">
            <w:pPr>
              <w:spacing w:line="360" w:lineRule="auto"/>
              <w:jc w:val="both"/>
              <w:rPr>
                <w:sz w:val="24"/>
                <w:szCs w:val="24"/>
              </w:rPr>
            </w:pPr>
            <w:r w:rsidRPr="00AF4B8E">
              <w:rPr>
                <w:sz w:val="24"/>
                <w:szCs w:val="24"/>
              </w:rPr>
              <w:t xml:space="preserve">Математика </w:t>
            </w:r>
          </w:p>
        </w:tc>
        <w:tc>
          <w:tcPr>
            <w:tcW w:w="1417" w:type="dxa"/>
          </w:tcPr>
          <w:p w:rsidR="00B45D92" w:rsidRPr="00AF4B8E" w:rsidRDefault="00E33883" w:rsidP="00646195">
            <w:pPr>
              <w:spacing w:line="360" w:lineRule="auto"/>
              <w:jc w:val="both"/>
              <w:rPr>
                <w:sz w:val="24"/>
                <w:szCs w:val="24"/>
              </w:rPr>
            </w:pPr>
            <w:r w:rsidRPr="00AF4B8E">
              <w:rPr>
                <w:sz w:val="24"/>
                <w:szCs w:val="24"/>
              </w:rPr>
              <w:t>17</w:t>
            </w:r>
          </w:p>
        </w:tc>
        <w:tc>
          <w:tcPr>
            <w:tcW w:w="995" w:type="dxa"/>
          </w:tcPr>
          <w:p w:rsidR="00B45D92" w:rsidRPr="00AF4B8E" w:rsidRDefault="00247E12" w:rsidP="00646195">
            <w:pPr>
              <w:spacing w:line="360" w:lineRule="auto"/>
              <w:jc w:val="both"/>
              <w:rPr>
                <w:sz w:val="24"/>
                <w:szCs w:val="24"/>
              </w:rPr>
            </w:pPr>
            <w:r w:rsidRPr="00AF4B8E">
              <w:rPr>
                <w:sz w:val="24"/>
                <w:szCs w:val="24"/>
              </w:rPr>
              <w:t>11</w:t>
            </w:r>
          </w:p>
        </w:tc>
        <w:tc>
          <w:tcPr>
            <w:tcW w:w="672" w:type="dxa"/>
          </w:tcPr>
          <w:p w:rsidR="00B45D92" w:rsidRPr="00AF4B8E" w:rsidRDefault="00247E12" w:rsidP="00646195">
            <w:pPr>
              <w:spacing w:line="360" w:lineRule="auto"/>
              <w:jc w:val="both"/>
              <w:rPr>
                <w:sz w:val="24"/>
                <w:szCs w:val="24"/>
              </w:rPr>
            </w:pPr>
            <w:r w:rsidRPr="00AF4B8E">
              <w:rPr>
                <w:sz w:val="24"/>
                <w:szCs w:val="24"/>
              </w:rPr>
              <w:t>2</w:t>
            </w:r>
          </w:p>
        </w:tc>
        <w:tc>
          <w:tcPr>
            <w:tcW w:w="673" w:type="dxa"/>
          </w:tcPr>
          <w:p w:rsidR="00B45D92" w:rsidRPr="00AF4B8E" w:rsidRDefault="00247E12" w:rsidP="00646195">
            <w:pPr>
              <w:spacing w:line="360" w:lineRule="auto"/>
              <w:jc w:val="both"/>
              <w:rPr>
                <w:sz w:val="24"/>
                <w:szCs w:val="24"/>
              </w:rPr>
            </w:pPr>
            <w:r w:rsidRPr="00AF4B8E">
              <w:rPr>
                <w:sz w:val="24"/>
                <w:szCs w:val="24"/>
              </w:rPr>
              <w:t>6</w:t>
            </w:r>
          </w:p>
        </w:tc>
        <w:tc>
          <w:tcPr>
            <w:tcW w:w="673" w:type="dxa"/>
          </w:tcPr>
          <w:p w:rsidR="00B45D92" w:rsidRPr="00AF4B8E" w:rsidRDefault="00247E12" w:rsidP="00646195">
            <w:pPr>
              <w:spacing w:line="360" w:lineRule="auto"/>
              <w:jc w:val="both"/>
              <w:rPr>
                <w:sz w:val="24"/>
                <w:szCs w:val="24"/>
              </w:rPr>
            </w:pPr>
            <w:r w:rsidRPr="00AF4B8E">
              <w:rPr>
                <w:sz w:val="24"/>
                <w:szCs w:val="24"/>
              </w:rPr>
              <w:t>2</w:t>
            </w:r>
          </w:p>
        </w:tc>
        <w:tc>
          <w:tcPr>
            <w:tcW w:w="673" w:type="dxa"/>
          </w:tcPr>
          <w:p w:rsidR="00B45D92" w:rsidRPr="00AF4B8E" w:rsidRDefault="00247E12" w:rsidP="00646195">
            <w:pPr>
              <w:spacing w:line="360" w:lineRule="auto"/>
              <w:jc w:val="both"/>
              <w:rPr>
                <w:sz w:val="24"/>
                <w:szCs w:val="24"/>
              </w:rPr>
            </w:pPr>
            <w:r w:rsidRPr="00AF4B8E">
              <w:rPr>
                <w:sz w:val="24"/>
                <w:szCs w:val="24"/>
              </w:rPr>
              <w:t>1</w:t>
            </w:r>
          </w:p>
        </w:tc>
        <w:tc>
          <w:tcPr>
            <w:tcW w:w="1134" w:type="dxa"/>
          </w:tcPr>
          <w:p w:rsidR="00B45D92" w:rsidRPr="00AF4B8E" w:rsidRDefault="00247E12" w:rsidP="00646195">
            <w:pPr>
              <w:spacing w:line="360" w:lineRule="auto"/>
              <w:jc w:val="both"/>
              <w:rPr>
                <w:sz w:val="24"/>
                <w:szCs w:val="24"/>
              </w:rPr>
            </w:pPr>
            <w:r w:rsidRPr="00AF4B8E">
              <w:rPr>
                <w:sz w:val="24"/>
                <w:szCs w:val="24"/>
              </w:rPr>
              <w:t>3.1</w:t>
            </w:r>
          </w:p>
        </w:tc>
        <w:tc>
          <w:tcPr>
            <w:tcW w:w="850" w:type="dxa"/>
          </w:tcPr>
          <w:p w:rsidR="00B45D92" w:rsidRPr="00AF4B8E" w:rsidRDefault="00247E12" w:rsidP="00646195">
            <w:pPr>
              <w:spacing w:line="360" w:lineRule="auto"/>
              <w:jc w:val="both"/>
              <w:rPr>
                <w:sz w:val="24"/>
                <w:szCs w:val="24"/>
              </w:rPr>
            </w:pPr>
            <w:r w:rsidRPr="00AF4B8E">
              <w:rPr>
                <w:sz w:val="24"/>
                <w:szCs w:val="24"/>
              </w:rPr>
              <w:t>82</w:t>
            </w:r>
          </w:p>
        </w:tc>
        <w:tc>
          <w:tcPr>
            <w:tcW w:w="958" w:type="dxa"/>
          </w:tcPr>
          <w:p w:rsidR="00B45D92" w:rsidRPr="00AF4B8E" w:rsidRDefault="00247E12" w:rsidP="00646195">
            <w:pPr>
              <w:spacing w:line="360" w:lineRule="auto"/>
              <w:jc w:val="both"/>
              <w:rPr>
                <w:sz w:val="24"/>
                <w:szCs w:val="24"/>
              </w:rPr>
            </w:pPr>
            <w:r w:rsidRPr="00AF4B8E">
              <w:rPr>
                <w:sz w:val="24"/>
                <w:szCs w:val="24"/>
              </w:rPr>
              <w:t>27</w:t>
            </w:r>
          </w:p>
        </w:tc>
      </w:tr>
      <w:tr w:rsidR="00B45D92" w:rsidRPr="00AF4B8E" w:rsidTr="00B45D92">
        <w:tc>
          <w:tcPr>
            <w:tcW w:w="1702" w:type="dxa"/>
          </w:tcPr>
          <w:p w:rsidR="00B45D92" w:rsidRPr="00AF4B8E" w:rsidRDefault="00B45D92" w:rsidP="00646195">
            <w:pPr>
              <w:spacing w:line="360" w:lineRule="auto"/>
              <w:jc w:val="both"/>
              <w:rPr>
                <w:sz w:val="24"/>
                <w:szCs w:val="24"/>
              </w:rPr>
            </w:pPr>
            <w:r w:rsidRPr="00AF4B8E">
              <w:rPr>
                <w:sz w:val="24"/>
                <w:szCs w:val="24"/>
              </w:rPr>
              <w:t xml:space="preserve">История </w:t>
            </w:r>
          </w:p>
        </w:tc>
        <w:tc>
          <w:tcPr>
            <w:tcW w:w="1417" w:type="dxa"/>
          </w:tcPr>
          <w:p w:rsidR="00B45D92" w:rsidRPr="00AF4B8E" w:rsidRDefault="00E33883" w:rsidP="00646195">
            <w:pPr>
              <w:spacing w:line="360" w:lineRule="auto"/>
              <w:jc w:val="both"/>
              <w:rPr>
                <w:sz w:val="24"/>
                <w:szCs w:val="24"/>
              </w:rPr>
            </w:pPr>
            <w:r w:rsidRPr="00AF4B8E">
              <w:rPr>
                <w:sz w:val="24"/>
                <w:szCs w:val="24"/>
              </w:rPr>
              <w:t>17</w:t>
            </w:r>
          </w:p>
        </w:tc>
        <w:tc>
          <w:tcPr>
            <w:tcW w:w="995" w:type="dxa"/>
          </w:tcPr>
          <w:p w:rsidR="00B45D92" w:rsidRPr="00AF4B8E" w:rsidRDefault="00247E12" w:rsidP="00646195">
            <w:pPr>
              <w:spacing w:line="360" w:lineRule="auto"/>
              <w:jc w:val="both"/>
              <w:rPr>
                <w:sz w:val="24"/>
                <w:szCs w:val="24"/>
              </w:rPr>
            </w:pPr>
            <w:r w:rsidRPr="00AF4B8E">
              <w:rPr>
                <w:sz w:val="24"/>
                <w:szCs w:val="24"/>
              </w:rPr>
              <w:t>10</w:t>
            </w:r>
          </w:p>
        </w:tc>
        <w:tc>
          <w:tcPr>
            <w:tcW w:w="672" w:type="dxa"/>
          </w:tcPr>
          <w:p w:rsidR="00B45D92" w:rsidRPr="00AF4B8E" w:rsidRDefault="00247E12" w:rsidP="00646195">
            <w:pPr>
              <w:spacing w:line="360" w:lineRule="auto"/>
              <w:jc w:val="both"/>
              <w:rPr>
                <w:sz w:val="24"/>
                <w:szCs w:val="24"/>
              </w:rPr>
            </w:pPr>
            <w:r w:rsidRPr="00AF4B8E">
              <w:rPr>
                <w:sz w:val="24"/>
                <w:szCs w:val="24"/>
              </w:rPr>
              <w:t>0</w:t>
            </w:r>
          </w:p>
        </w:tc>
        <w:tc>
          <w:tcPr>
            <w:tcW w:w="673" w:type="dxa"/>
          </w:tcPr>
          <w:p w:rsidR="00B45D92" w:rsidRPr="00AF4B8E" w:rsidRDefault="00247E12" w:rsidP="00646195">
            <w:pPr>
              <w:spacing w:line="360" w:lineRule="auto"/>
              <w:jc w:val="both"/>
              <w:rPr>
                <w:sz w:val="24"/>
                <w:szCs w:val="24"/>
              </w:rPr>
            </w:pPr>
            <w:r w:rsidRPr="00AF4B8E">
              <w:rPr>
                <w:sz w:val="24"/>
                <w:szCs w:val="24"/>
              </w:rPr>
              <w:t>3</w:t>
            </w:r>
          </w:p>
        </w:tc>
        <w:tc>
          <w:tcPr>
            <w:tcW w:w="673" w:type="dxa"/>
          </w:tcPr>
          <w:p w:rsidR="00B45D92" w:rsidRPr="00AF4B8E" w:rsidRDefault="00247E12" w:rsidP="00646195">
            <w:pPr>
              <w:spacing w:line="360" w:lineRule="auto"/>
              <w:jc w:val="both"/>
              <w:rPr>
                <w:sz w:val="24"/>
                <w:szCs w:val="24"/>
              </w:rPr>
            </w:pPr>
            <w:r w:rsidRPr="00AF4B8E">
              <w:rPr>
                <w:sz w:val="24"/>
                <w:szCs w:val="24"/>
              </w:rPr>
              <w:t>5</w:t>
            </w:r>
          </w:p>
        </w:tc>
        <w:tc>
          <w:tcPr>
            <w:tcW w:w="673" w:type="dxa"/>
          </w:tcPr>
          <w:p w:rsidR="00B45D92" w:rsidRPr="00AF4B8E" w:rsidRDefault="00247E12" w:rsidP="00646195">
            <w:pPr>
              <w:spacing w:line="360" w:lineRule="auto"/>
              <w:jc w:val="both"/>
              <w:rPr>
                <w:sz w:val="24"/>
                <w:szCs w:val="24"/>
              </w:rPr>
            </w:pPr>
            <w:r w:rsidRPr="00AF4B8E">
              <w:rPr>
                <w:sz w:val="24"/>
                <w:szCs w:val="24"/>
              </w:rPr>
              <w:t>2</w:t>
            </w:r>
          </w:p>
        </w:tc>
        <w:tc>
          <w:tcPr>
            <w:tcW w:w="1134" w:type="dxa"/>
          </w:tcPr>
          <w:p w:rsidR="00B45D92" w:rsidRPr="00AF4B8E" w:rsidRDefault="00247E12" w:rsidP="00646195">
            <w:pPr>
              <w:spacing w:line="360" w:lineRule="auto"/>
              <w:jc w:val="both"/>
              <w:rPr>
                <w:sz w:val="24"/>
                <w:szCs w:val="24"/>
              </w:rPr>
            </w:pPr>
            <w:r w:rsidRPr="00AF4B8E">
              <w:rPr>
                <w:sz w:val="24"/>
                <w:szCs w:val="24"/>
              </w:rPr>
              <w:t>3.9</w:t>
            </w:r>
          </w:p>
        </w:tc>
        <w:tc>
          <w:tcPr>
            <w:tcW w:w="850" w:type="dxa"/>
          </w:tcPr>
          <w:p w:rsidR="00B45D92" w:rsidRPr="00AF4B8E" w:rsidRDefault="00247E12" w:rsidP="00646195">
            <w:pPr>
              <w:spacing w:line="360" w:lineRule="auto"/>
              <w:jc w:val="both"/>
              <w:rPr>
                <w:sz w:val="24"/>
                <w:szCs w:val="24"/>
              </w:rPr>
            </w:pPr>
            <w:r w:rsidRPr="00AF4B8E">
              <w:rPr>
                <w:sz w:val="24"/>
                <w:szCs w:val="24"/>
              </w:rPr>
              <w:t>100</w:t>
            </w:r>
          </w:p>
        </w:tc>
        <w:tc>
          <w:tcPr>
            <w:tcW w:w="958" w:type="dxa"/>
          </w:tcPr>
          <w:p w:rsidR="00B45D92" w:rsidRPr="00AF4B8E" w:rsidRDefault="00247E12" w:rsidP="00646195">
            <w:pPr>
              <w:spacing w:line="360" w:lineRule="auto"/>
              <w:jc w:val="both"/>
              <w:rPr>
                <w:sz w:val="24"/>
                <w:szCs w:val="24"/>
              </w:rPr>
            </w:pPr>
            <w:r w:rsidRPr="00AF4B8E">
              <w:rPr>
                <w:sz w:val="24"/>
                <w:szCs w:val="24"/>
              </w:rPr>
              <w:t>70</w:t>
            </w:r>
          </w:p>
        </w:tc>
      </w:tr>
      <w:tr w:rsidR="00B45D92" w:rsidRPr="00AF4B8E" w:rsidTr="00B45D92">
        <w:tc>
          <w:tcPr>
            <w:tcW w:w="1702" w:type="dxa"/>
          </w:tcPr>
          <w:p w:rsidR="00B45D92" w:rsidRPr="00AF4B8E" w:rsidRDefault="00B45D92" w:rsidP="00646195">
            <w:pPr>
              <w:spacing w:line="360" w:lineRule="auto"/>
              <w:jc w:val="both"/>
              <w:rPr>
                <w:sz w:val="24"/>
                <w:szCs w:val="24"/>
              </w:rPr>
            </w:pPr>
            <w:r w:rsidRPr="00AF4B8E">
              <w:rPr>
                <w:sz w:val="24"/>
                <w:szCs w:val="24"/>
              </w:rPr>
              <w:t xml:space="preserve">Биология </w:t>
            </w:r>
          </w:p>
        </w:tc>
        <w:tc>
          <w:tcPr>
            <w:tcW w:w="1417" w:type="dxa"/>
          </w:tcPr>
          <w:p w:rsidR="00B45D92" w:rsidRPr="00AF4B8E" w:rsidRDefault="00E33883" w:rsidP="00646195">
            <w:pPr>
              <w:spacing w:line="360" w:lineRule="auto"/>
              <w:jc w:val="both"/>
              <w:rPr>
                <w:sz w:val="24"/>
                <w:szCs w:val="24"/>
              </w:rPr>
            </w:pPr>
            <w:r w:rsidRPr="00AF4B8E">
              <w:rPr>
                <w:sz w:val="24"/>
                <w:szCs w:val="24"/>
              </w:rPr>
              <w:t>17</w:t>
            </w:r>
          </w:p>
        </w:tc>
        <w:tc>
          <w:tcPr>
            <w:tcW w:w="995" w:type="dxa"/>
          </w:tcPr>
          <w:p w:rsidR="00B45D92" w:rsidRPr="00AF4B8E" w:rsidRDefault="00247E12" w:rsidP="00646195">
            <w:pPr>
              <w:spacing w:line="360" w:lineRule="auto"/>
              <w:jc w:val="both"/>
              <w:rPr>
                <w:sz w:val="24"/>
                <w:szCs w:val="24"/>
              </w:rPr>
            </w:pPr>
            <w:r w:rsidRPr="00AF4B8E">
              <w:rPr>
                <w:sz w:val="24"/>
                <w:szCs w:val="24"/>
              </w:rPr>
              <w:t>11</w:t>
            </w:r>
          </w:p>
        </w:tc>
        <w:tc>
          <w:tcPr>
            <w:tcW w:w="672" w:type="dxa"/>
          </w:tcPr>
          <w:p w:rsidR="00B45D92" w:rsidRPr="00AF4B8E" w:rsidRDefault="00247E12" w:rsidP="00646195">
            <w:pPr>
              <w:spacing w:line="360" w:lineRule="auto"/>
              <w:jc w:val="both"/>
              <w:rPr>
                <w:sz w:val="24"/>
                <w:szCs w:val="24"/>
              </w:rPr>
            </w:pPr>
            <w:r w:rsidRPr="00AF4B8E">
              <w:rPr>
                <w:sz w:val="24"/>
                <w:szCs w:val="24"/>
              </w:rPr>
              <w:t>3</w:t>
            </w:r>
          </w:p>
        </w:tc>
        <w:tc>
          <w:tcPr>
            <w:tcW w:w="673" w:type="dxa"/>
          </w:tcPr>
          <w:p w:rsidR="00B45D92" w:rsidRPr="00AF4B8E" w:rsidRDefault="00247E12" w:rsidP="00646195">
            <w:pPr>
              <w:spacing w:line="360" w:lineRule="auto"/>
              <w:jc w:val="both"/>
              <w:rPr>
                <w:sz w:val="24"/>
                <w:szCs w:val="24"/>
              </w:rPr>
            </w:pPr>
            <w:r w:rsidRPr="00AF4B8E">
              <w:rPr>
                <w:sz w:val="24"/>
                <w:szCs w:val="24"/>
              </w:rPr>
              <w:t>6</w:t>
            </w:r>
          </w:p>
        </w:tc>
        <w:tc>
          <w:tcPr>
            <w:tcW w:w="673" w:type="dxa"/>
          </w:tcPr>
          <w:p w:rsidR="00B45D92" w:rsidRPr="00AF4B8E" w:rsidRDefault="00247E12" w:rsidP="00646195">
            <w:pPr>
              <w:spacing w:line="360" w:lineRule="auto"/>
              <w:jc w:val="both"/>
              <w:rPr>
                <w:sz w:val="24"/>
                <w:szCs w:val="24"/>
              </w:rPr>
            </w:pPr>
            <w:r w:rsidRPr="00AF4B8E">
              <w:rPr>
                <w:sz w:val="24"/>
                <w:szCs w:val="24"/>
              </w:rPr>
              <w:t>2</w:t>
            </w:r>
          </w:p>
        </w:tc>
        <w:tc>
          <w:tcPr>
            <w:tcW w:w="673" w:type="dxa"/>
          </w:tcPr>
          <w:p w:rsidR="00B45D92" w:rsidRPr="00AF4B8E" w:rsidRDefault="00247E12" w:rsidP="00646195">
            <w:pPr>
              <w:spacing w:line="360" w:lineRule="auto"/>
              <w:jc w:val="both"/>
              <w:rPr>
                <w:sz w:val="24"/>
                <w:szCs w:val="24"/>
              </w:rPr>
            </w:pPr>
            <w:r w:rsidRPr="00AF4B8E">
              <w:rPr>
                <w:sz w:val="24"/>
                <w:szCs w:val="24"/>
              </w:rPr>
              <w:t>0</w:t>
            </w:r>
          </w:p>
        </w:tc>
        <w:tc>
          <w:tcPr>
            <w:tcW w:w="1134" w:type="dxa"/>
          </w:tcPr>
          <w:p w:rsidR="00B45D92" w:rsidRPr="00AF4B8E" w:rsidRDefault="00247E12" w:rsidP="00646195">
            <w:pPr>
              <w:spacing w:line="360" w:lineRule="auto"/>
              <w:jc w:val="both"/>
              <w:rPr>
                <w:sz w:val="24"/>
                <w:szCs w:val="24"/>
              </w:rPr>
            </w:pPr>
            <w:r w:rsidRPr="00AF4B8E">
              <w:rPr>
                <w:sz w:val="24"/>
                <w:szCs w:val="24"/>
              </w:rPr>
              <w:t>2.9</w:t>
            </w:r>
          </w:p>
        </w:tc>
        <w:tc>
          <w:tcPr>
            <w:tcW w:w="850" w:type="dxa"/>
          </w:tcPr>
          <w:p w:rsidR="00B45D92" w:rsidRPr="00AF4B8E" w:rsidRDefault="00235D5D" w:rsidP="00646195">
            <w:pPr>
              <w:spacing w:line="360" w:lineRule="auto"/>
              <w:jc w:val="both"/>
              <w:rPr>
                <w:sz w:val="24"/>
                <w:szCs w:val="24"/>
              </w:rPr>
            </w:pPr>
            <w:r w:rsidRPr="00AF4B8E">
              <w:rPr>
                <w:sz w:val="24"/>
                <w:szCs w:val="24"/>
              </w:rPr>
              <w:t>73</w:t>
            </w:r>
          </w:p>
        </w:tc>
        <w:tc>
          <w:tcPr>
            <w:tcW w:w="958" w:type="dxa"/>
          </w:tcPr>
          <w:p w:rsidR="00B45D92" w:rsidRPr="00AF4B8E" w:rsidRDefault="00235D5D" w:rsidP="00646195">
            <w:pPr>
              <w:spacing w:line="360" w:lineRule="auto"/>
              <w:jc w:val="both"/>
              <w:rPr>
                <w:sz w:val="24"/>
                <w:szCs w:val="24"/>
              </w:rPr>
            </w:pPr>
            <w:r w:rsidRPr="00AF4B8E">
              <w:rPr>
                <w:sz w:val="24"/>
                <w:szCs w:val="24"/>
              </w:rPr>
              <w:t>18</w:t>
            </w:r>
          </w:p>
        </w:tc>
      </w:tr>
    </w:tbl>
    <w:p w:rsidR="00DE2ABF" w:rsidRPr="00AF4B8E" w:rsidRDefault="00DE2ABF" w:rsidP="00646195">
      <w:pPr>
        <w:spacing w:line="360" w:lineRule="auto"/>
        <w:jc w:val="both"/>
        <w:rPr>
          <w:sz w:val="24"/>
          <w:szCs w:val="24"/>
        </w:rPr>
      </w:pPr>
    </w:p>
    <w:p w:rsidR="00B45D92" w:rsidRPr="00AF4B8E" w:rsidRDefault="00B45D92" w:rsidP="00646195">
      <w:pPr>
        <w:spacing w:line="360" w:lineRule="auto"/>
        <w:jc w:val="both"/>
        <w:rPr>
          <w:sz w:val="24"/>
          <w:szCs w:val="24"/>
        </w:rPr>
      </w:pPr>
      <w:r w:rsidRPr="00AF4B8E">
        <w:rPr>
          <w:sz w:val="24"/>
          <w:szCs w:val="24"/>
        </w:rPr>
        <w:t xml:space="preserve">Из представленных данных видно, что обучающиеся 5 класса в целом справились с предложенными работами и показали хороший уровень достижения предметных и </w:t>
      </w:r>
      <w:proofErr w:type="spellStart"/>
      <w:r w:rsidRPr="00AF4B8E">
        <w:rPr>
          <w:sz w:val="24"/>
          <w:szCs w:val="24"/>
        </w:rPr>
        <w:t>метапредметных</w:t>
      </w:r>
      <w:proofErr w:type="spellEnd"/>
      <w:r w:rsidRPr="00AF4B8E">
        <w:rPr>
          <w:sz w:val="24"/>
          <w:szCs w:val="24"/>
        </w:rPr>
        <w:t xml:space="preserve"> результатов. По результатам ВПР больше половины учащихся подтвердили свои отм</w:t>
      </w:r>
      <w:r w:rsidR="00235D5D" w:rsidRPr="00AF4B8E">
        <w:rPr>
          <w:sz w:val="24"/>
          <w:szCs w:val="24"/>
        </w:rPr>
        <w:t xml:space="preserve">етки больше половины учащихся. </w:t>
      </w:r>
      <w:r w:rsidR="00AF4B8E" w:rsidRPr="00AF4B8E">
        <w:rPr>
          <w:sz w:val="24"/>
          <w:szCs w:val="24"/>
        </w:rPr>
        <w:t xml:space="preserve">3 учащихся </w:t>
      </w:r>
      <w:r w:rsidRPr="00AF4B8E">
        <w:rPr>
          <w:sz w:val="24"/>
          <w:szCs w:val="24"/>
        </w:rPr>
        <w:t xml:space="preserve">получили отметки ниже текущих. У этих обучающихся наблюдаются низкие навыки самостоятельной и самообразовательной работы. </w:t>
      </w:r>
      <w:r w:rsidRPr="00AF4B8E">
        <w:rPr>
          <w:sz w:val="24"/>
          <w:szCs w:val="24"/>
        </w:rPr>
        <w:lastRenderedPageBreak/>
        <w:t xml:space="preserve">Учителям следует целенаправленно работать с учениками, имеющими пробелы в знаниях. </w:t>
      </w:r>
    </w:p>
    <w:p w:rsidR="00C7212F" w:rsidRPr="00AF4B8E" w:rsidRDefault="00C7212F" w:rsidP="00646195">
      <w:pPr>
        <w:spacing w:line="360" w:lineRule="auto"/>
        <w:jc w:val="both"/>
        <w:rPr>
          <w:sz w:val="24"/>
          <w:szCs w:val="24"/>
        </w:rPr>
      </w:pPr>
    </w:p>
    <w:p w:rsidR="00DE2ABF" w:rsidRPr="00AF4B8E" w:rsidRDefault="00DE2ABF" w:rsidP="00646195">
      <w:pPr>
        <w:spacing w:line="360" w:lineRule="auto"/>
        <w:jc w:val="both"/>
        <w:rPr>
          <w:sz w:val="24"/>
          <w:szCs w:val="24"/>
        </w:rPr>
      </w:pPr>
    </w:p>
    <w:p w:rsidR="00DE2ABF" w:rsidRPr="00AF4B8E" w:rsidRDefault="00B45D92" w:rsidP="00646195">
      <w:pPr>
        <w:spacing w:line="360" w:lineRule="auto"/>
        <w:jc w:val="both"/>
        <w:rPr>
          <w:b/>
          <w:sz w:val="24"/>
          <w:szCs w:val="24"/>
        </w:rPr>
      </w:pPr>
      <w:r w:rsidRPr="00AF4B8E">
        <w:rPr>
          <w:b/>
          <w:sz w:val="24"/>
          <w:szCs w:val="24"/>
        </w:rPr>
        <w:t>ВПР 6 кл</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134"/>
        <w:gridCol w:w="995"/>
        <w:gridCol w:w="672"/>
        <w:gridCol w:w="673"/>
        <w:gridCol w:w="673"/>
        <w:gridCol w:w="673"/>
        <w:gridCol w:w="1134"/>
        <w:gridCol w:w="850"/>
        <w:gridCol w:w="958"/>
      </w:tblGrid>
      <w:tr w:rsidR="00B45D92" w:rsidRPr="00AF4B8E" w:rsidTr="00DE2ABF">
        <w:trPr>
          <w:trHeight w:val="304"/>
        </w:trPr>
        <w:tc>
          <w:tcPr>
            <w:tcW w:w="1985" w:type="dxa"/>
            <w:vMerge w:val="restart"/>
          </w:tcPr>
          <w:p w:rsidR="00B45D92" w:rsidRPr="00AF4B8E" w:rsidRDefault="00B45D92" w:rsidP="00646195">
            <w:pPr>
              <w:spacing w:line="360" w:lineRule="auto"/>
              <w:rPr>
                <w:sz w:val="24"/>
                <w:szCs w:val="24"/>
              </w:rPr>
            </w:pPr>
            <w:r w:rsidRPr="00AF4B8E">
              <w:rPr>
                <w:sz w:val="24"/>
                <w:szCs w:val="24"/>
              </w:rPr>
              <w:t xml:space="preserve">Предмет </w:t>
            </w:r>
          </w:p>
        </w:tc>
        <w:tc>
          <w:tcPr>
            <w:tcW w:w="1134" w:type="dxa"/>
            <w:vMerge w:val="restart"/>
          </w:tcPr>
          <w:p w:rsidR="00B45D92" w:rsidRPr="00AF4B8E" w:rsidRDefault="00B45D92" w:rsidP="00646195">
            <w:pPr>
              <w:spacing w:line="360" w:lineRule="auto"/>
              <w:rPr>
                <w:sz w:val="24"/>
                <w:szCs w:val="24"/>
              </w:rPr>
            </w:pPr>
            <w:r w:rsidRPr="00AF4B8E">
              <w:rPr>
                <w:sz w:val="24"/>
                <w:szCs w:val="24"/>
              </w:rPr>
              <w:t>Количество по списку</w:t>
            </w:r>
          </w:p>
        </w:tc>
        <w:tc>
          <w:tcPr>
            <w:tcW w:w="995" w:type="dxa"/>
            <w:vMerge w:val="restart"/>
          </w:tcPr>
          <w:p w:rsidR="00B45D92" w:rsidRPr="00AF4B8E" w:rsidRDefault="00B45D92" w:rsidP="00646195">
            <w:pPr>
              <w:spacing w:line="360" w:lineRule="auto"/>
              <w:rPr>
                <w:sz w:val="24"/>
                <w:szCs w:val="24"/>
              </w:rPr>
            </w:pPr>
            <w:r w:rsidRPr="00AF4B8E">
              <w:rPr>
                <w:sz w:val="24"/>
                <w:szCs w:val="24"/>
              </w:rPr>
              <w:t xml:space="preserve">Количество </w:t>
            </w:r>
            <w:proofErr w:type="gramStart"/>
            <w:r w:rsidRPr="00AF4B8E">
              <w:rPr>
                <w:sz w:val="24"/>
                <w:szCs w:val="24"/>
              </w:rPr>
              <w:t>писавших</w:t>
            </w:r>
            <w:proofErr w:type="gramEnd"/>
          </w:p>
        </w:tc>
        <w:tc>
          <w:tcPr>
            <w:tcW w:w="2691" w:type="dxa"/>
            <w:gridSpan w:val="4"/>
            <w:tcBorders>
              <w:bottom w:val="single" w:sz="4" w:space="0" w:color="auto"/>
            </w:tcBorders>
          </w:tcPr>
          <w:p w:rsidR="00B45D92" w:rsidRPr="00AF4B8E" w:rsidRDefault="00B45D92" w:rsidP="00646195">
            <w:pPr>
              <w:spacing w:line="360" w:lineRule="auto"/>
              <w:rPr>
                <w:sz w:val="24"/>
                <w:szCs w:val="24"/>
              </w:rPr>
            </w:pPr>
            <w:r w:rsidRPr="00AF4B8E">
              <w:rPr>
                <w:sz w:val="24"/>
                <w:szCs w:val="24"/>
              </w:rPr>
              <w:t>Получили оценки</w:t>
            </w:r>
          </w:p>
        </w:tc>
        <w:tc>
          <w:tcPr>
            <w:tcW w:w="1134" w:type="dxa"/>
            <w:vMerge w:val="restart"/>
          </w:tcPr>
          <w:p w:rsidR="00B45D92" w:rsidRPr="00AF4B8E" w:rsidRDefault="00B45D92" w:rsidP="00646195">
            <w:pPr>
              <w:spacing w:line="360" w:lineRule="auto"/>
              <w:rPr>
                <w:sz w:val="24"/>
                <w:szCs w:val="24"/>
              </w:rPr>
            </w:pPr>
            <w:r w:rsidRPr="00AF4B8E">
              <w:rPr>
                <w:sz w:val="24"/>
                <w:szCs w:val="24"/>
              </w:rPr>
              <w:t xml:space="preserve">Средний балл </w:t>
            </w:r>
          </w:p>
        </w:tc>
        <w:tc>
          <w:tcPr>
            <w:tcW w:w="850" w:type="dxa"/>
            <w:vMerge w:val="restart"/>
          </w:tcPr>
          <w:p w:rsidR="00B45D92" w:rsidRPr="00AF4B8E" w:rsidRDefault="00B45D92" w:rsidP="00646195">
            <w:pPr>
              <w:spacing w:line="360" w:lineRule="auto"/>
              <w:rPr>
                <w:sz w:val="24"/>
                <w:szCs w:val="24"/>
              </w:rPr>
            </w:pPr>
            <w:r w:rsidRPr="00AF4B8E">
              <w:rPr>
                <w:sz w:val="24"/>
                <w:szCs w:val="24"/>
              </w:rPr>
              <w:t>Успеваемость</w:t>
            </w:r>
          </w:p>
        </w:tc>
        <w:tc>
          <w:tcPr>
            <w:tcW w:w="958" w:type="dxa"/>
            <w:vMerge w:val="restart"/>
          </w:tcPr>
          <w:p w:rsidR="00B45D92" w:rsidRPr="00AF4B8E" w:rsidRDefault="00B45D92" w:rsidP="00646195">
            <w:pPr>
              <w:spacing w:line="360" w:lineRule="auto"/>
              <w:rPr>
                <w:sz w:val="24"/>
                <w:szCs w:val="24"/>
              </w:rPr>
            </w:pPr>
            <w:r w:rsidRPr="00AF4B8E">
              <w:rPr>
                <w:sz w:val="24"/>
                <w:szCs w:val="24"/>
              </w:rPr>
              <w:t xml:space="preserve">Качество знаний </w:t>
            </w:r>
          </w:p>
        </w:tc>
      </w:tr>
      <w:tr w:rsidR="00B45D92" w:rsidRPr="00AF4B8E" w:rsidTr="00DE2ABF">
        <w:trPr>
          <w:trHeight w:val="240"/>
        </w:trPr>
        <w:tc>
          <w:tcPr>
            <w:tcW w:w="1985" w:type="dxa"/>
            <w:vMerge/>
          </w:tcPr>
          <w:p w:rsidR="00B45D92" w:rsidRPr="00AF4B8E" w:rsidRDefault="00B45D92" w:rsidP="00646195">
            <w:pPr>
              <w:spacing w:line="360" w:lineRule="auto"/>
              <w:rPr>
                <w:sz w:val="24"/>
                <w:szCs w:val="24"/>
              </w:rPr>
            </w:pPr>
          </w:p>
        </w:tc>
        <w:tc>
          <w:tcPr>
            <w:tcW w:w="1134" w:type="dxa"/>
            <w:vMerge/>
          </w:tcPr>
          <w:p w:rsidR="00B45D92" w:rsidRPr="00AF4B8E" w:rsidRDefault="00B45D92" w:rsidP="00646195">
            <w:pPr>
              <w:spacing w:line="360" w:lineRule="auto"/>
              <w:rPr>
                <w:sz w:val="24"/>
                <w:szCs w:val="24"/>
              </w:rPr>
            </w:pPr>
          </w:p>
        </w:tc>
        <w:tc>
          <w:tcPr>
            <w:tcW w:w="995" w:type="dxa"/>
            <w:vMerge/>
          </w:tcPr>
          <w:p w:rsidR="00B45D92" w:rsidRPr="00AF4B8E" w:rsidRDefault="00B45D92" w:rsidP="00646195">
            <w:pPr>
              <w:spacing w:line="360" w:lineRule="auto"/>
              <w:rPr>
                <w:sz w:val="24"/>
                <w:szCs w:val="24"/>
              </w:rPr>
            </w:pPr>
          </w:p>
        </w:tc>
        <w:tc>
          <w:tcPr>
            <w:tcW w:w="672" w:type="dxa"/>
            <w:tcBorders>
              <w:top w:val="single" w:sz="4" w:space="0" w:color="auto"/>
            </w:tcBorders>
          </w:tcPr>
          <w:p w:rsidR="00B45D92" w:rsidRPr="00AF4B8E" w:rsidRDefault="00B45D92" w:rsidP="00646195">
            <w:pPr>
              <w:spacing w:line="360" w:lineRule="auto"/>
              <w:jc w:val="center"/>
              <w:rPr>
                <w:sz w:val="24"/>
                <w:szCs w:val="24"/>
              </w:rPr>
            </w:pPr>
            <w:r w:rsidRPr="00AF4B8E">
              <w:rPr>
                <w:sz w:val="24"/>
                <w:szCs w:val="24"/>
              </w:rPr>
              <w:t>«2»</w:t>
            </w:r>
          </w:p>
        </w:tc>
        <w:tc>
          <w:tcPr>
            <w:tcW w:w="673" w:type="dxa"/>
            <w:tcBorders>
              <w:top w:val="single" w:sz="4" w:space="0" w:color="auto"/>
            </w:tcBorders>
          </w:tcPr>
          <w:p w:rsidR="00B45D92" w:rsidRPr="00AF4B8E" w:rsidRDefault="00B45D92" w:rsidP="00646195">
            <w:pPr>
              <w:spacing w:line="360" w:lineRule="auto"/>
              <w:jc w:val="center"/>
              <w:rPr>
                <w:sz w:val="24"/>
                <w:szCs w:val="24"/>
              </w:rPr>
            </w:pPr>
            <w:r w:rsidRPr="00AF4B8E">
              <w:rPr>
                <w:sz w:val="24"/>
                <w:szCs w:val="24"/>
              </w:rPr>
              <w:t>«3»</w:t>
            </w:r>
          </w:p>
        </w:tc>
        <w:tc>
          <w:tcPr>
            <w:tcW w:w="673" w:type="dxa"/>
            <w:tcBorders>
              <w:top w:val="single" w:sz="4" w:space="0" w:color="auto"/>
            </w:tcBorders>
          </w:tcPr>
          <w:p w:rsidR="00B45D92" w:rsidRPr="00AF4B8E" w:rsidRDefault="00B45D92" w:rsidP="00646195">
            <w:pPr>
              <w:spacing w:line="360" w:lineRule="auto"/>
              <w:jc w:val="center"/>
              <w:rPr>
                <w:sz w:val="24"/>
                <w:szCs w:val="24"/>
              </w:rPr>
            </w:pPr>
            <w:r w:rsidRPr="00AF4B8E">
              <w:rPr>
                <w:sz w:val="24"/>
                <w:szCs w:val="24"/>
              </w:rPr>
              <w:t>«4»</w:t>
            </w:r>
          </w:p>
        </w:tc>
        <w:tc>
          <w:tcPr>
            <w:tcW w:w="673" w:type="dxa"/>
            <w:tcBorders>
              <w:top w:val="single" w:sz="4" w:space="0" w:color="auto"/>
            </w:tcBorders>
          </w:tcPr>
          <w:p w:rsidR="00B45D92" w:rsidRPr="00AF4B8E" w:rsidRDefault="00B45D92" w:rsidP="00646195">
            <w:pPr>
              <w:spacing w:line="360" w:lineRule="auto"/>
              <w:jc w:val="center"/>
              <w:rPr>
                <w:sz w:val="24"/>
                <w:szCs w:val="24"/>
              </w:rPr>
            </w:pPr>
            <w:r w:rsidRPr="00AF4B8E">
              <w:rPr>
                <w:sz w:val="24"/>
                <w:szCs w:val="24"/>
              </w:rPr>
              <w:t>«5»</w:t>
            </w:r>
          </w:p>
        </w:tc>
        <w:tc>
          <w:tcPr>
            <w:tcW w:w="1134" w:type="dxa"/>
            <w:vMerge/>
          </w:tcPr>
          <w:p w:rsidR="00B45D92" w:rsidRPr="00AF4B8E" w:rsidRDefault="00B45D92" w:rsidP="00646195">
            <w:pPr>
              <w:spacing w:line="360" w:lineRule="auto"/>
              <w:rPr>
                <w:sz w:val="24"/>
                <w:szCs w:val="24"/>
              </w:rPr>
            </w:pPr>
          </w:p>
        </w:tc>
        <w:tc>
          <w:tcPr>
            <w:tcW w:w="850" w:type="dxa"/>
            <w:vMerge/>
          </w:tcPr>
          <w:p w:rsidR="00B45D92" w:rsidRPr="00AF4B8E" w:rsidRDefault="00B45D92" w:rsidP="00646195">
            <w:pPr>
              <w:spacing w:line="360" w:lineRule="auto"/>
              <w:rPr>
                <w:sz w:val="24"/>
                <w:szCs w:val="24"/>
              </w:rPr>
            </w:pPr>
          </w:p>
        </w:tc>
        <w:tc>
          <w:tcPr>
            <w:tcW w:w="958" w:type="dxa"/>
            <w:vMerge/>
          </w:tcPr>
          <w:p w:rsidR="00B45D92" w:rsidRPr="00AF4B8E" w:rsidRDefault="00B45D92" w:rsidP="00646195">
            <w:pPr>
              <w:spacing w:line="360" w:lineRule="auto"/>
              <w:rPr>
                <w:sz w:val="24"/>
                <w:szCs w:val="24"/>
              </w:rPr>
            </w:pPr>
          </w:p>
        </w:tc>
      </w:tr>
      <w:tr w:rsidR="00B45D92" w:rsidRPr="00AF4B8E" w:rsidTr="00DE2ABF">
        <w:tc>
          <w:tcPr>
            <w:tcW w:w="1985" w:type="dxa"/>
          </w:tcPr>
          <w:p w:rsidR="00B45D92" w:rsidRPr="00AF4B8E" w:rsidRDefault="00B45D92" w:rsidP="00646195">
            <w:pPr>
              <w:spacing w:line="360" w:lineRule="auto"/>
              <w:rPr>
                <w:sz w:val="24"/>
                <w:szCs w:val="24"/>
              </w:rPr>
            </w:pPr>
            <w:r w:rsidRPr="00AF4B8E">
              <w:rPr>
                <w:sz w:val="24"/>
                <w:szCs w:val="24"/>
              </w:rPr>
              <w:t xml:space="preserve">Русский язык </w:t>
            </w:r>
          </w:p>
        </w:tc>
        <w:tc>
          <w:tcPr>
            <w:tcW w:w="1134" w:type="dxa"/>
          </w:tcPr>
          <w:p w:rsidR="00B45D92" w:rsidRPr="00AF4B8E" w:rsidRDefault="00E33883" w:rsidP="00646195">
            <w:pPr>
              <w:spacing w:line="360" w:lineRule="auto"/>
              <w:rPr>
                <w:sz w:val="24"/>
                <w:szCs w:val="24"/>
              </w:rPr>
            </w:pPr>
            <w:r w:rsidRPr="00AF4B8E">
              <w:rPr>
                <w:sz w:val="24"/>
                <w:szCs w:val="24"/>
              </w:rPr>
              <w:t>13</w:t>
            </w:r>
          </w:p>
        </w:tc>
        <w:tc>
          <w:tcPr>
            <w:tcW w:w="995" w:type="dxa"/>
          </w:tcPr>
          <w:p w:rsidR="00B45D92" w:rsidRPr="00AF4B8E" w:rsidRDefault="00C552E9" w:rsidP="00646195">
            <w:pPr>
              <w:spacing w:line="360" w:lineRule="auto"/>
              <w:rPr>
                <w:sz w:val="24"/>
                <w:szCs w:val="24"/>
              </w:rPr>
            </w:pPr>
            <w:r w:rsidRPr="00AF4B8E">
              <w:rPr>
                <w:sz w:val="24"/>
                <w:szCs w:val="24"/>
              </w:rPr>
              <w:t>14</w:t>
            </w:r>
          </w:p>
        </w:tc>
        <w:tc>
          <w:tcPr>
            <w:tcW w:w="672" w:type="dxa"/>
          </w:tcPr>
          <w:p w:rsidR="00B45D92" w:rsidRPr="00AF4B8E" w:rsidRDefault="00C552E9" w:rsidP="00646195">
            <w:pPr>
              <w:spacing w:line="360" w:lineRule="auto"/>
              <w:rPr>
                <w:sz w:val="24"/>
                <w:szCs w:val="24"/>
              </w:rPr>
            </w:pPr>
            <w:r w:rsidRPr="00AF4B8E">
              <w:rPr>
                <w:sz w:val="24"/>
                <w:szCs w:val="24"/>
              </w:rPr>
              <w:t>3</w:t>
            </w:r>
          </w:p>
        </w:tc>
        <w:tc>
          <w:tcPr>
            <w:tcW w:w="673" w:type="dxa"/>
          </w:tcPr>
          <w:p w:rsidR="00B45D92" w:rsidRPr="00AF4B8E" w:rsidRDefault="00C552E9" w:rsidP="00646195">
            <w:pPr>
              <w:spacing w:line="360" w:lineRule="auto"/>
              <w:rPr>
                <w:sz w:val="24"/>
                <w:szCs w:val="24"/>
              </w:rPr>
            </w:pPr>
            <w:r w:rsidRPr="00AF4B8E">
              <w:rPr>
                <w:sz w:val="24"/>
                <w:szCs w:val="24"/>
              </w:rPr>
              <w:t>6</w:t>
            </w:r>
          </w:p>
        </w:tc>
        <w:tc>
          <w:tcPr>
            <w:tcW w:w="673" w:type="dxa"/>
          </w:tcPr>
          <w:p w:rsidR="00B45D92" w:rsidRPr="00AF4B8E" w:rsidRDefault="00C552E9" w:rsidP="00646195">
            <w:pPr>
              <w:spacing w:line="360" w:lineRule="auto"/>
              <w:rPr>
                <w:sz w:val="24"/>
                <w:szCs w:val="24"/>
              </w:rPr>
            </w:pPr>
            <w:r w:rsidRPr="00AF4B8E">
              <w:rPr>
                <w:sz w:val="24"/>
                <w:szCs w:val="24"/>
              </w:rPr>
              <w:t>5</w:t>
            </w:r>
          </w:p>
        </w:tc>
        <w:tc>
          <w:tcPr>
            <w:tcW w:w="673" w:type="dxa"/>
          </w:tcPr>
          <w:p w:rsidR="00B45D92" w:rsidRPr="00AF4B8E" w:rsidRDefault="00C552E9" w:rsidP="00646195">
            <w:pPr>
              <w:spacing w:line="360" w:lineRule="auto"/>
              <w:rPr>
                <w:sz w:val="24"/>
                <w:szCs w:val="24"/>
              </w:rPr>
            </w:pPr>
            <w:r w:rsidRPr="00AF4B8E">
              <w:rPr>
                <w:sz w:val="24"/>
                <w:szCs w:val="24"/>
              </w:rPr>
              <w:t>0</w:t>
            </w:r>
          </w:p>
        </w:tc>
        <w:tc>
          <w:tcPr>
            <w:tcW w:w="1134" w:type="dxa"/>
          </w:tcPr>
          <w:p w:rsidR="00B45D92" w:rsidRPr="00AF4B8E" w:rsidRDefault="00C552E9" w:rsidP="00646195">
            <w:pPr>
              <w:spacing w:line="360" w:lineRule="auto"/>
              <w:rPr>
                <w:sz w:val="24"/>
                <w:szCs w:val="24"/>
              </w:rPr>
            </w:pPr>
            <w:r w:rsidRPr="00AF4B8E">
              <w:rPr>
                <w:sz w:val="24"/>
                <w:szCs w:val="24"/>
              </w:rPr>
              <w:t>3.1</w:t>
            </w:r>
          </w:p>
        </w:tc>
        <w:tc>
          <w:tcPr>
            <w:tcW w:w="850" w:type="dxa"/>
          </w:tcPr>
          <w:p w:rsidR="00B45D92" w:rsidRPr="00AF4B8E" w:rsidRDefault="00C552E9" w:rsidP="00646195">
            <w:pPr>
              <w:spacing w:line="360" w:lineRule="auto"/>
              <w:rPr>
                <w:sz w:val="24"/>
                <w:szCs w:val="24"/>
              </w:rPr>
            </w:pPr>
            <w:r w:rsidRPr="00AF4B8E">
              <w:rPr>
                <w:sz w:val="24"/>
                <w:szCs w:val="24"/>
              </w:rPr>
              <w:t>78</w:t>
            </w:r>
          </w:p>
        </w:tc>
        <w:tc>
          <w:tcPr>
            <w:tcW w:w="958" w:type="dxa"/>
          </w:tcPr>
          <w:p w:rsidR="00B45D92" w:rsidRPr="00AF4B8E" w:rsidRDefault="00C552E9" w:rsidP="00646195">
            <w:pPr>
              <w:spacing w:line="360" w:lineRule="auto"/>
              <w:rPr>
                <w:sz w:val="24"/>
                <w:szCs w:val="24"/>
              </w:rPr>
            </w:pPr>
            <w:r w:rsidRPr="00AF4B8E">
              <w:rPr>
                <w:sz w:val="24"/>
                <w:szCs w:val="24"/>
              </w:rPr>
              <w:t>36</w:t>
            </w:r>
          </w:p>
        </w:tc>
      </w:tr>
      <w:tr w:rsidR="00B45D92" w:rsidRPr="00AF4B8E" w:rsidTr="00DE2ABF">
        <w:tc>
          <w:tcPr>
            <w:tcW w:w="1985" w:type="dxa"/>
          </w:tcPr>
          <w:p w:rsidR="00B45D92" w:rsidRPr="00AF4B8E" w:rsidRDefault="00B45D92" w:rsidP="00646195">
            <w:pPr>
              <w:spacing w:line="360" w:lineRule="auto"/>
              <w:rPr>
                <w:sz w:val="24"/>
                <w:szCs w:val="24"/>
              </w:rPr>
            </w:pPr>
            <w:r w:rsidRPr="00AF4B8E">
              <w:rPr>
                <w:sz w:val="24"/>
                <w:szCs w:val="24"/>
              </w:rPr>
              <w:t xml:space="preserve">Математика </w:t>
            </w:r>
          </w:p>
        </w:tc>
        <w:tc>
          <w:tcPr>
            <w:tcW w:w="1134" w:type="dxa"/>
          </w:tcPr>
          <w:p w:rsidR="00B45D92" w:rsidRPr="00AF4B8E" w:rsidRDefault="00E33883" w:rsidP="00646195">
            <w:pPr>
              <w:spacing w:line="360" w:lineRule="auto"/>
              <w:rPr>
                <w:sz w:val="24"/>
                <w:szCs w:val="24"/>
              </w:rPr>
            </w:pPr>
            <w:r w:rsidRPr="00AF4B8E">
              <w:rPr>
                <w:sz w:val="24"/>
                <w:szCs w:val="24"/>
              </w:rPr>
              <w:t>13</w:t>
            </w:r>
          </w:p>
        </w:tc>
        <w:tc>
          <w:tcPr>
            <w:tcW w:w="995" w:type="dxa"/>
          </w:tcPr>
          <w:p w:rsidR="00B45D92" w:rsidRPr="00AF4B8E" w:rsidRDefault="00C552E9" w:rsidP="00646195">
            <w:pPr>
              <w:spacing w:line="360" w:lineRule="auto"/>
              <w:rPr>
                <w:sz w:val="24"/>
                <w:szCs w:val="24"/>
              </w:rPr>
            </w:pPr>
            <w:r w:rsidRPr="00AF4B8E">
              <w:rPr>
                <w:sz w:val="24"/>
                <w:szCs w:val="24"/>
              </w:rPr>
              <w:t>16</w:t>
            </w:r>
          </w:p>
        </w:tc>
        <w:tc>
          <w:tcPr>
            <w:tcW w:w="672" w:type="dxa"/>
          </w:tcPr>
          <w:p w:rsidR="00B45D92" w:rsidRPr="00AF4B8E" w:rsidRDefault="00C552E9" w:rsidP="00646195">
            <w:pPr>
              <w:spacing w:line="360" w:lineRule="auto"/>
              <w:rPr>
                <w:sz w:val="24"/>
                <w:szCs w:val="24"/>
              </w:rPr>
            </w:pPr>
            <w:r w:rsidRPr="00AF4B8E">
              <w:rPr>
                <w:sz w:val="24"/>
                <w:szCs w:val="24"/>
              </w:rPr>
              <w:t>2</w:t>
            </w:r>
          </w:p>
        </w:tc>
        <w:tc>
          <w:tcPr>
            <w:tcW w:w="673" w:type="dxa"/>
          </w:tcPr>
          <w:p w:rsidR="00B45D92" w:rsidRPr="00AF4B8E" w:rsidRDefault="00C552E9" w:rsidP="00646195">
            <w:pPr>
              <w:spacing w:line="360" w:lineRule="auto"/>
              <w:rPr>
                <w:sz w:val="24"/>
                <w:szCs w:val="24"/>
              </w:rPr>
            </w:pPr>
            <w:r w:rsidRPr="00AF4B8E">
              <w:rPr>
                <w:sz w:val="24"/>
                <w:szCs w:val="24"/>
              </w:rPr>
              <w:t>9</w:t>
            </w:r>
          </w:p>
        </w:tc>
        <w:tc>
          <w:tcPr>
            <w:tcW w:w="673" w:type="dxa"/>
          </w:tcPr>
          <w:p w:rsidR="00B45D92" w:rsidRPr="00AF4B8E" w:rsidRDefault="00C552E9" w:rsidP="00646195">
            <w:pPr>
              <w:spacing w:line="360" w:lineRule="auto"/>
              <w:rPr>
                <w:sz w:val="24"/>
                <w:szCs w:val="24"/>
              </w:rPr>
            </w:pPr>
            <w:r w:rsidRPr="00AF4B8E">
              <w:rPr>
                <w:sz w:val="24"/>
                <w:szCs w:val="24"/>
              </w:rPr>
              <w:t>5</w:t>
            </w:r>
          </w:p>
        </w:tc>
        <w:tc>
          <w:tcPr>
            <w:tcW w:w="673" w:type="dxa"/>
          </w:tcPr>
          <w:p w:rsidR="00B45D92" w:rsidRPr="00AF4B8E" w:rsidRDefault="00C552E9" w:rsidP="00646195">
            <w:pPr>
              <w:spacing w:line="360" w:lineRule="auto"/>
              <w:rPr>
                <w:sz w:val="24"/>
                <w:szCs w:val="24"/>
              </w:rPr>
            </w:pPr>
            <w:r w:rsidRPr="00AF4B8E">
              <w:rPr>
                <w:sz w:val="24"/>
                <w:szCs w:val="24"/>
              </w:rPr>
              <w:t>0</w:t>
            </w:r>
          </w:p>
        </w:tc>
        <w:tc>
          <w:tcPr>
            <w:tcW w:w="1134" w:type="dxa"/>
          </w:tcPr>
          <w:p w:rsidR="00B45D92" w:rsidRPr="00AF4B8E" w:rsidRDefault="00C552E9" w:rsidP="00646195">
            <w:pPr>
              <w:spacing w:line="360" w:lineRule="auto"/>
              <w:rPr>
                <w:sz w:val="24"/>
                <w:szCs w:val="24"/>
              </w:rPr>
            </w:pPr>
            <w:r w:rsidRPr="00AF4B8E">
              <w:rPr>
                <w:sz w:val="24"/>
                <w:szCs w:val="24"/>
              </w:rPr>
              <w:t>3.1</w:t>
            </w:r>
          </w:p>
        </w:tc>
        <w:tc>
          <w:tcPr>
            <w:tcW w:w="850" w:type="dxa"/>
          </w:tcPr>
          <w:p w:rsidR="00B45D92" w:rsidRPr="00AF4B8E" w:rsidRDefault="00C552E9" w:rsidP="00646195">
            <w:pPr>
              <w:spacing w:line="360" w:lineRule="auto"/>
              <w:rPr>
                <w:sz w:val="24"/>
                <w:szCs w:val="24"/>
              </w:rPr>
            </w:pPr>
            <w:r w:rsidRPr="00AF4B8E">
              <w:rPr>
                <w:sz w:val="24"/>
                <w:szCs w:val="24"/>
              </w:rPr>
              <w:t>88</w:t>
            </w:r>
          </w:p>
        </w:tc>
        <w:tc>
          <w:tcPr>
            <w:tcW w:w="958" w:type="dxa"/>
          </w:tcPr>
          <w:p w:rsidR="00B45D92" w:rsidRPr="00AF4B8E" w:rsidRDefault="00C552E9" w:rsidP="00646195">
            <w:pPr>
              <w:spacing w:line="360" w:lineRule="auto"/>
              <w:rPr>
                <w:sz w:val="24"/>
                <w:szCs w:val="24"/>
              </w:rPr>
            </w:pPr>
            <w:r w:rsidRPr="00AF4B8E">
              <w:rPr>
                <w:sz w:val="24"/>
                <w:szCs w:val="24"/>
              </w:rPr>
              <w:t>31</w:t>
            </w:r>
          </w:p>
        </w:tc>
      </w:tr>
      <w:tr w:rsidR="00B45D92" w:rsidRPr="00AF4B8E" w:rsidTr="00DE2ABF">
        <w:tc>
          <w:tcPr>
            <w:tcW w:w="1985" w:type="dxa"/>
          </w:tcPr>
          <w:p w:rsidR="00B45D92" w:rsidRPr="00AF4B8E" w:rsidRDefault="00B45D92" w:rsidP="00646195">
            <w:pPr>
              <w:spacing w:line="360" w:lineRule="auto"/>
              <w:rPr>
                <w:sz w:val="24"/>
                <w:szCs w:val="24"/>
              </w:rPr>
            </w:pPr>
            <w:r w:rsidRPr="00AF4B8E">
              <w:rPr>
                <w:sz w:val="24"/>
                <w:szCs w:val="24"/>
              </w:rPr>
              <w:t xml:space="preserve">Биология </w:t>
            </w:r>
          </w:p>
        </w:tc>
        <w:tc>
          <w:tcPr>
            <w:tcW w:w="1134" w:type="dxa"/>
          </w:tcPr>
          <w:p w:rsidR="00B45D92" w:rsidRPr="00AF4B8E" w:rsidRDefault="00E33883" w:rsidP="00646195">
            <w:pPr>
              <w:spacing w:line="360" w:lineRule="auto"/>
              <w:rPr>
                <w:sz w:val="24"/>
                <w:szCs w:val="24"/>
              </w:rPr>
            </w:pPr>
            <w:r w:rsidRPr="00AF4B8E">
              <w:rPr>
                <w:sz w:val="24"/>
                <w:szCs w:val="24"/>
              </w:rPr>
              <w:t>13</w:t>
            </w:r>
          </w:p>
        </w:tc>
        <w:tc>
          <w:tcPr>
            <w:tcW w:w="995" w:type="dxa"/>
          </w:tcPr>
          <w:p w:rsidR="00B45D92" w:rsidRPr="00AF4B8E" w:rsidRDefault="00C552E9" w:rsidP="00646195">
            <w:pPr>
              <w:spacing w:line="360" w:lineRule="auto"/>
              <w:rPr>
                <w:sz w:val="24"/>
                <w:szCs w:val="24"/>
              </w:rPr>
            </w:pPr>
            <w:r w:rsidRPr="00AF4B8E">
              <w:rPr>
                <w:sz w:val="24"/>
                <w:szCs w:val="24"/>
              </w:rPr>
              <w:t>16</w:t>
            </w:r>
          </w:p>
        </w:tc>
        <w:tc>
          <w:tcPr>
            <w:tcW w:w="672" w:type="dxa"/>
          </w:tcPr>
          <w:p w:rsidR="00B45D92" w:rsidRPr="00AF4B8E" w:rsidRDefault="00C552E9" w:rsidP="00646195">
            <w:pPr>
              <w:spacing w:line="360" w:lineRule="auto"/>
              <w:rPr>
                <w:sz w:val="24"/>
                <w:szCs w:val="24"/>
              </w:rPr>
            </w:pPr>
            <w:r w:rsidRPr="00AF4B8E">
              <w:rPr>
                <w:sz w:val="24"/>
                <w:szCs w:val="24"/>
              </w:rPr>
              <w:t>9</w:t>
            </w:r>
          </w:p>
        </w:tc>
        <w:tc>
          <w:tcPr>
            <w:tcW w:w="673" w:type="dxa"/>
          </w:tcPr>
          <w:p w:rsidR="00B45D92" w:rsidRPr="00AF4B8E" w:rsidRDefault="00C552E9" w:rsidP="00646195">
            <w:pPr>
              <w:spacing w:line="360" w:lineRule="auto"/>
              <w:rPr>
                <w:sz w:val="24"/>
                <w:szCs w:val="24"/>
              </w:rPr>
            </w:pPr>
            <w:r w:rsidRPr="00AF4B8E">
              <w:rPr>
                <w:sz w:val="24"/>
                <w:szCs w:val="24"/>
              </w:rPr>
              <w:t>7</w:t>
            </w:r>
          </w:p>
        </w:tc>
        <w:tc>
          <w:tcPr>
            <w:tcW w:w="673" w:type="dxa"/>
          </w:tcPr>
          <w:p w:rsidR="00B45D92" w:rsidRPr="00AF4B8E" w:rsidRDefault="00C552E9" w:rsidP="00646195">
            <w:pPr>
              <w:spacing w:line="360" w:lineRule="auto"/>
              <w:rPr>
                <w:sz w:val="24"/>
                <w:szCs w:val="24"/>
              </w:rPr>
            </w:pPr>
            <w:r w:rsidRPr="00AF4B8E">
              <w:rPr>
                <w:sz w:val="24"/>
                <w:szCs w:val="24"/>
              </w:rPr>
              <w:t>0</w:t>
            </w:r>
          </w:p>
        </w:tc>
        <w:tc>
          <w:tcPr>
            <w:tcW w:w="673" w:type="dxa"/>
          </w:tcPr>
          <w:p w:rsidR="00B45D92" w:rsidRPr="00AF4B8E" w:rsidRDefault="00C552E9" w:rsidP="00646195">
            <w:pPr>
              <w:spacing w:line="360" w:lineRule="auto"/>
              <w:rPr>
                <w:sz w:val="24"/>
                <w:szCs w:val="24"/>
              </w:rPr>
            </w:pPr>
            <w:r w:rsidRPr="00AF4B8E">
              <w:rPr>
                <w:sz w:val="24"/>
                <w:szCs w:val="24"/>
              </w:rPr>
              <w:t>0</w:t>
            </w:r>
          </w:p>
        </w:tc>
        <w:tc>
          <w:tcPr>
            <w:tcW w:w="1134" w:type="dxa"/>
          </w:tcPr>
          <w:p w:rsidR="00B45D92" w:rsidRPr="00AF4B8E" w:rsidRDefault="00C552E9" w:rsidP="00646195">
            <w:pPr>
              <w:spacing w:line="360" w:lineRule="auto"/>
              <w:rPr>
                <w:sz w:val="24"/>
                <w:szCs w:val="24"/>
              </w:rPr>
            </w:pPr>
            <w:r w:rsidRPr="00AF4B8E">
              <w:rPr>
                <w:sz w:val="24"/>
                <w:szCs w:val="24"/>
              </w:rPr>
              <w:t>2.4</w:t>
            </w:r>
          </w:p>
        </w:tc>
        <w:tc>
          <w:tcPr>
            <w:tcW w:w="850" w:type="dxa"/>
          </w:tcPr>
          <w:p w:rsidR="00B45D92" w:rsidRPr="00AF4B8E" w:rsidRDefault="00C552E9" w:rsidP="00646195">
            <w:pPr>
              <w:spacing w:line="360" w:lineRule="auto"/>
              <w:rPr>
                <w:sz w:val="24"/>
                <w:szCs w:val="24"/>
              </w:rPr>
            </w:pPr>
            <w:r w:rsidRPr="00AF4B8E">
              <w:rPr>
                <w:sz w:val="24"/>
                <w:szCs w:val="24"/>
              </w:rPr>
              <w:t>44</w:t>
            </w:r>
          </w:p>
        </w:tc>
        <w:tc>
          <w:tcPr>
            <w:tcW w:w="958" w:type="dxa"/>
          </w:tcPr>
          <w:p w:rsidR="00B45D92" w:rsidRPr="00AF4B8E" w:rsidRDefault="00C552E9" w:rsidP="00646195">
            <w:pPr>
              <w:spacing w:line="360" w:lineRule="auto"/>
              <w:rPr>
                <w:sz w:val="24"/>
                <w:szCs w:val="24"/>
              </w:rPr>
            </w:pPr>
            <w:r w:rsidRPr="00AF4B8E">
              <w:rPr>
                <w:sz w:val="24"/>
                <w:szCs w:val="24"/>
              </w:rPr>
              <w:t>0</w:t>
            </w:r>
          </w:p>
        </w:tc>
      </w:tr>
      <w:tr w:rsidR="00B45D92" w:rsidRPr="00AF4B8E" w:rsidTr="00DE2ABF">
        <w:tc>
          <w:tcPr>
            <w:tcW w:w="1985" w:type="dxa"/>
          </w:tcPr>
          <w:p w:rsidR="00B45D92" w:rsidRPr="00AF4B8E" w:rsidRDefault="00B45D92" w:rsidP="00646195">
            <w:pPr>
              <w:spacing w:line="360" w:lineRule="auto"/>
              <w:rPr>
                <w:sz w:val="24"/>
                <w:szCs w:val="24"/>
              </w:rPr>
            </w:pPr>
            <w:r w:rsidRPr="00AF4B8E">
              <w:rPr>
                <w:sz w:val="24"/>
                <w:szCs w:val="24"/>
              </w:rPr>
              <w:t xml:space="preserve">География </w:t>
            </w:r>
          </w:p>
        </w:tc>
        <w:tc>
          <w:tcPr>
            <w:tcW w:w="1134" w:type="dxa"/>
          </w:tcPr>
          <w:p w:rsidR="00B45D92" w:rsidRPr="00AF4B8E" w:rsidRDefault="00E33883" w:rsidP="00646195">
            <w:pPr>
              <w:spacing w:line="360" w:lineRule="auto"/>
              <w:rPr>
                <w:sz w:val="24"/>
                <w:szCs w:val="24"/>
              </w:rPr>
            </w:pPr>
            <w:r w:rsidRPr="00AF4B8E">
              <w:rPr>
                <w:sz w:val="24"/>
                <w:szCs w:val="24"/>
              </w:rPr>
              <w:t>13</w:t>
            </w:r>
          </w:p>
        </w:tc>
        <w:tc>
          <w:tcPr>
            <w:tcW w:w="995" w:type="dxa"/>
          </w:tcPr>
          <w:p w:rsidR="00B45D92" w:rsidRPr="00AF4B8E" w:rsidRDefault="008337D3" w:rsidP="00646195">
            <w:pPr>
              <w:spacing w:line="360" w:lineRule="auto"/>
              <w:rPr>
                <w:sz w:val="24"/>
                <w:szCs w:val="24"/>
              </w:rPr>
            </w:pPr>
            <w:r w:rsidRPr="00AF4B8E">
              <w:rPr>
                <w:sz w:val="24"/>
                <w:szCs w:val="24"/>
              </w:rPr>
              <w:t>15</w:t>
            </w:r>
          </w:p>
        </w:tc>
        <w:tc>
          <w:tcPr>
            <w:tcW w:w="672" w:type="dxa"/>
          </w:tcPr>
          <w:p w:rsidR="00B45D92" w:rsidRPr="00AF4B8E" w:rsidRDefault="008337D3" w:rsidP="00646195">
            <w:pPr>
              <w:spacing w:line="360" w:lineRule="auto"/>
              <w:rPr>
                <w:sz w:val="24"/>
                <w:szCs w:val="24"/>
              </w:rPr>
            </w:pPr>
            <w:r w:rsidRPr="00AF4B8E">
              <w:rPr>
                <w:sz w:val="24"/>
                <w:szCs w:val="24"/>
              </w:rPr>
              <w:t>6</w:t>
            </w:r>
          </w:p>
        </w:tc>
        <w:tc>
          <w:tcPr>
            <w:tcW w:w="673" w:type="dxa"/>
          </w:tcPr>
          <w:p w:rsidR="00B45D92" w:rsidRPr="00AF4B8E" w:rsidRDefault="008337D3" w:rsidP="00646195">
            <w:pPr>
              <w:spacing w:line="360" w:lineRule="auto"/>
              <w:rPr>
                <w:sz w:val="24"/>
                <w:szCs w:val="24"/>
              </w:rPr>
            </w:pPr>
            <w:r w:rsidRPr="00AF4B8E">
              <w:rPr>
                <w:sz w:val="24"/>
                <w:szCs w:val="24"/>
              </w:rPr>
              <w:t>8</w:t>
            </w:r>
          </w:p>
        </w:tc>
        <w:tc>
          <w:tcPr>
            <w:tcW w:w="673" w:type="dxa"/>
          </w:tcPr>
          <w:p w:rsidR="00B45D92" w:rsidRPr="00AF4B8E" w:rsidRDefault="008337D3" w:rsidP="00646195">
            <w:pPr>
              <w:spacing w:line="360" w:lineRule="auto"/>
              <w:rPr>
                <w:sz w:val="24"/>
                <w:szCs w:val="24"/>
              </w:rPr>
            </w:pPr>
            <w:r w:rsidRPr="00AF4B8E">
              <w:rPr>
                <w:sz w:val="24"/>
                <w:szCs w:val="24"/>
              </w:rPr>
              <w:t>1</w:t>
            </w:r>
          </w:p>
        </w:tc>
        <w:tc>
          <w:tcPr>
            <w:tcW w:w="673" w:type="dxa"/>
          </w:tcPr>
          <w:p w:rsidR="00B45D92" w:rsidRPr="00AF4B8E" w:rsidRDefault="008337D3" w:rsidP="00646195">
            <w:pPr>
              <w:spacing w:line="360" w:lineRule="auto"/>
              <w:rPr>
                <w:sz w:val="24"/>
                <w:szCs w:val="24"/>
              </w:rPr>
            </w:pPr>
            <w:r w:rsidRPr="00AF4B8E">
              <w:rPr>
                <w:sz w:val="24"/>
                <w:szCs w:val="24"/>
              </w:rPr>
              <w:t>0</w:t>
            </w:r>
          </w:p>
        </w:tc>
        <w:tc>
          <w:tcPr>
            <w:tcW w:w="1134" w:type="dxa"/>
          </w:tcPr>
          <w:p w:rsidR="00B45D92" w:rsidRPr="00AF4B8E" w:rsidRDefault="008337D3" w:rsidP="00646195">
            <w:pPr>
              <w:spacing w:line="360" w:lineRule="auto"/>
              <w:rPr>
                <w:sz w:val="24"/>
                <w:szCs w:val="24"/>
              </w:rPr>
            </w:pPr>
            <w:r w:rsidRPr="00AF4B8E">
              <w:rPr>
                <w:sz w:val="24"/>
                <w:szCs w:val="24"/>
              </w:rPr>
              <w:t>3.6</w:t>
            </w:r>
          </w:p>
        </w:tc>
        <w:tc>
          <w:tcPr>
            <w:tcW w:w="850" w:type="dxa"/>
          </w:tcPr>
          <w:p w:rsidR="00B45D92" w:rsidRPr="00AF4B8E" w:rsidRDefault="008337D3" w:rsidP="00646195">
            <w:pPr>
              <w:spacing w:line="360" w:lineRule="auto"/>
              <w:rPr>
                <w:sz w:val="24"/>
                <w:szCs w:val="24"/>
              </w:rPr>
            </w:pPr>
            <w:r w:rsidRPr="00AF4B8E">
              <w:rPr>
                <w:sz w:val="24"/>
                <w:szCs w:val="24"/>
              </w:rPr>
              <w:t>60</w:t>
            </w:r>
          </w:p>
        </w:tc>
        <w:tc>
          <w:tcPr>
            <w:tcW w:w="958" w:type="dxa"/>
          </w:tcPr>
          <w:p w:rsidR="00B45D92" w:rsidRPr="00AF4B8E" w:rsidRDefault="008337D3" w:rsidP="00646195">
            <w:pPr>
              <w:spacing w:line="360" w:lineRule="auto"/>
              <w:rPr>
                <w:sz w:val="24"/>
                <w:szCs w:val="24"/>
              </w:rPr>
            </w:pPr>
            <w:r w:rsidRPr="00AF4B8E">
              <w:rPr>
                <w:sz w:val="24"/>
                <w:szCs w:val="24"/>
              </w:rPr>
              <w:t>50</w:t>
            </w:r>
          </w:p>
        </w:tc>
      </w:tr>
      <w:tr w:rsidR="00B45D92" w:rsidRPr="00AF4B8E" w:rsidTr="00DE2ABF">
        <w:tc>
          <w:tcPr>
            <w:tcW w:w="1985" w:type="dxa"/>
          </w:tcPr>
          <w:p w:rsidR="00B45D92" w:rsidRPr="00AF4B8E" w:rsidRDefault="00B45D92" w:rsidP="00646195">
            <w:pPr>
              <w:spacing w:line="360" w:lineRule="auto"/>
              <w:rPr>
                <w:sz w:val="24"/>
                <w:szCs w:val="24"/>
              </w:rPr>
            </w:pPr>
            <w:r w:rsidRPr="00AF4B8E">
              <w:rPr>
                <w:sz w:val="24"/>
                <w:szCs w:val="24"/>
              </w:rPr>
              <w:t xml:space="preserve">Обществознание </w:t>
            </w:r>
          </w:p>
        </w:tc>
        <w:tc>
          <w:tcPr>
            <w:tcW w:w="1134" w:type="dxa"/>
          </w:tcPr>
          <w:p w:rsidR="00B45D92" w:rsidRPr="00AF4B8E" w:rsidRDefault="00E33883" w:rsidP="00646195">
            <w:pPr>
              <w:spacing w:line="360" w:lineRule="auto"/>
              <w:rPr>
                <w:sz w:val="24"/>
                <w:szCs w:val="24"/>
              </w:rPr>
            </w:pPr>
            <w:r w:rsidRPr="00AF4B8E">
              <w:rPr>
                <w:sz w:val="24"/>
                <w:szCs w:val="24"/>
              </w:rPr>
              <w:t>13</w:t>
            </w:r>
          </w:p>
        </w:tc>
        <w:tc>
          <w:tcPr>
            <w:tcW w:w="995" w:type="dxa"/>
          </w:tcPr>
          <w:p w:rsidR="00B45D92" w:rsidRPr="00AF4B8E" w:rsidRDefault="008337D3" w:rsidP="00646195">
            <w:pPr>
              <w:spacing w:line="360" w:lineRule="auto"/>
              <w:rPr>
                <w:sz w:val="24"/>
                <w:szCs w:val="24"/>
              </w:rPr>
            </w:pPr>
            <w:r w:rsidRPr="00AF4B8E">
              <w:rPr>
                <w:sz w:val="24"/>
                <w:szCs w:val="24"/>
              </w:rPr>
              <w:t>14</w:t>
            </w:r>
          </w:p>
        </w:tc>
        <w:tc>
          <w:tcPr>
            <w:tcW w:w="672" w:type="dxa"/>
          </w:tcPr>
          <w:p w:rsidR="00B45D92" w:rsidRPr="00AF4B8E" w:rsidRDefault="008337D3" w:rsidP="00646195">
            <w:pPr>
              <w:spacing w:line="360" w:lineRule="auto"/>
              <w:rPr>
                <w:sz w:val="24"/>
                <w:szCs w:val="24"/>
              </w:rPr>
            </w:pPr>
            <w:r w:rsidRPr="00AF4B8E">
              <w:rPr>
                <w:sz w:val="24"/>
                <w:szCs w:val="24"/>
              </w:rPr>
              <w:t>2</w:t>
            </w:r>
          </w:p>
        </w:tc>
        <w:tc>
          <w:tcPr>
            <w:tcW w:w="673" w:type="dxa"/>
          </w:tcPr>
          <w:p w:rsidR="00B45D92" w:rsidRPr="00AF4B8E" w:rsidRDefault="008337D3" w:rsidP="00646195">
            <w:pPr>
              <w:spacing w:line="360" w:lineRule="auto"/>
              <w:rPr>
                <w:sz w:val="24"/>
                <w:szCs w:val="24"/>
              </w:rPr>
            </w:pPr>
            <w:r w:rsidRPr="00AF4B8E">
              <w:rPr>
                <w:sz w:val="24"/>
                <w:szCs w:val="24"/>
              </w:rPr>
              <w:t>4</w:t>
            </w:r>
          </w:p>
        </w:tc>
        <w:tc>
          <w:tcPr>
            <w:tcW w:w="673" w:type="dxa"/>
          </w:tcPr>
          <w:p w:rsidR="00B45D92" w:rsidRPr="00AF4B8E" w:rsidRDefault="008337D3" w:rsidP="00646195">
            <w:pPr>
              <w:spacing w:line="360" w:lineRule="auto"/>
              <w:rPr>
                <w:sz w:val="24"/>
                <w:szCs w:val="24"/>
              </w:rPr>
            </w:pPr>
            <w:r w:rsidRPr="00AF4B8E">
              <w:rPr>
                <w:sz w:val="24"/>
                <w:szCs w:val="24"/>
              </w:rPr>
              <w:t>5</w:t>
            </w:r>
          </w:p>
        </w:tc>
        <w:tc>
          <w:tcPr>
            <w:tcW w:w="673" w:type="dxa"/>
          </w:tcPr>
          <w:p w:rsidR="00B45D92" w:rsidRPr="00AF4B8E" w:rsidRDefault="008337D3" w:rsidP="00646195">
            <w:pPr>
              <w:spacing w:line="360" w:lineRule="auto"/>
              <w:rPr>
                <w:sz w:val="24"/>
                <w:szCs w:val="24"/>
              </w:rPr>
            </w:pPr>
            <w:r w:rsidRPr="00AF4B8E">
              <w:rPr>
                <w:sz w:val="24"/>
                <w:szCs w:val="24"/>
              </w:rPr>
              <w:t>3</w:t>
            </w:r>
          </w:p>
        </w:tc>
        <w:tc>
          <w:tcPr>
            <w:tcW w:w="1134" w:type="dxa"/>
          </w:tcPr>
          <w:p w:rsidR="00B45D92" w:rsidRPr="00AF4B8E" w:rsidRDefault="008337D3" w:rsidP="00646195">
            <w:pPr>
              <w:spacing w:line="360" w:lineRule="auto"/>
              <w:rPr>
                <w:sz w:val="24"/>
                <w:szCs w:val="24"/>
              </w:rPr>
            </w:pPr>
            <w:r w:rsidRPr="00AF4B8E">
              <w:rPr>
                <w:sz w:val="24"/>
                <w:szCs w:val="24"/>
              </w:rPr>
              <w:t>3.3</w:t>
            </w:r>
          </w:p>
        </w:tc>
        <w:tc>
          <w:tcPr>
            <w:tcW w:w="850" w:type="dxa"/>
          </w:tcPr>
          <w:p w:rsidR="00B45D92" w:rsidRPr="00AF4B8E" w:rsidRDefault="008337D3" w:rsidP="00646195">
            <w:pPr>
              <w:spacing w:line="360" w:lineRule="auto"/>
              <w:rPr>
                <w:sz w:val="24"/>
                <w:szCs w:val="24"/>
              </w:rPr>
            </w:pPr>
            <w:r w:rsidRPr="00AF4B8E">
              <w:rPr>
                <w:sz w:val="24"/>
                <w:szCs w:val="24"/>
              </w:rPr>
              <w:t>85</w:t>
            </w:r>
          </w:p>
        </w:tc>
        <w:tc>
          <w:tcPr>
            <w:tcW w:w="958" w:type="dxa"/>
          </w:tcPr>
          <w:p w:rsidR="00B45D92" w:rsidRPr="00AF4B8E" w:rsidRDefault="008337D3" w:rsidP="00646195">
            <w:pPr>
              <w:spacing w:line="360" w:lineRule="auto"/>
              <w:rPr>
                <w:sz w:val="24"/>
                <w:szCs w:val="24"/>
              </w:rPr>
            </w:pPr>
            <w:r w:rsidRPr="00AF4B8E">
              <w:rPr>
                <w:sz w:val="24"/>
                <w:szCs w:val="24"/>
              </w:rPr>
              <w:t>57</w:t>
            </w:r>
          </w:p>
        </w:tc>
      </w:tr>
      <w:tr w:rsidR="00B45D92" w:rsidRPr="00AF4B8E" w:rsidTr="00DE2ABF">
        <w:tc>
          <w:tcPr>
            <w:tcW w:w="1985" w:type="dxa"/>
          </w:tcPr>
          <w:p w:rsidR="00B45D92" w:rsidRPr="00AF4B8E" w:rsidRDefault="00B45D92" w:rsidP="00646195">
            <w:pPr>
              <w:spacing w:line="360" w:lineRule="auto"/>
              <w:rPr>
                <w:sz w:val="24"/>
                <w:szCs w:val="24"/>
              </w:rPr>
            </w:pPr>
            <w:r w:rsidRPr="00AF4B8E">
              <w:rPr>
                <w:sz w:val="24"/>
                <w:szCs w:val="24"/>
              </w:rPr>
              <w:t xml:space="preserve">История </w:t>
            </w:r>
          </w:p>
        </w:tc>
        <w:tc>
          <w:tcPr>
            <w:tcW w:w="1134" w:type="dxa"/>
          </w:tcPr>
          <w:p w:rsidR="00B45D92" w:rsidRPr="00AF4B8E" w:rsidRDefault="00E33883" w:rsidP="00646195">
            <w:pPr>
              <w:spacing w:line="360" w:lineRule="auto"/>
              <w:rPr>
                <w:sz w:val="24"/>
                <w:szCs w:val="24"/>
              </w:rPr>
            </w:pPr>
            <w:r w:rsidRPr="00AF4B8E">
              <w:rPr>
                <w:sz w:val="24"/>
                <w:szCs w:val="24"/>
              </w:rPr>
              <w:t>13</w:t>
            </w:r>
          </w:p>
        </w:tc>
        <w:tc>
          <w:tcPr>
            <w:tcW w:w="995" w:type="dxa"/>
          </w:tcPr>
          <w:p w:rsidR="00B45D92" w:rsidRPr="00AF4B8E" w:rsidRDefault="008337D3" w:rsidP="00646195">
            <w:pPr>
              <w:spacing w:line="360" w:lineRule="auto"/>
              <w:rPr>
                <w:sz w:val="24"/>
                <w:szCs w:val="24"/>
              </w:rPr>
            </w:pPr>
            <w:r w:rsidRPr="00AF4B8E">
              <w:rPr>
                <w:sz w:val="24"/>
                <w:szCs w:val="24"/>
              </w:rPr>
              <w:t>16</w:t>
            </w:r>
          </w:p>
        </w:tc>
        <w:tc>
          <w:tcPr>
            <w:tcW w:w="672" w:type="dxa"/>
          </w:tcPr>
          <w:p w:rsidR="00B45D92" w:rsidRPr="00AF4B8E" w:rsidRDefault="008337D3" w:rsidP="00646195">
            <w:pPr>
              <w:spacing w:line="360" w:lineRule="auto"/>
              <w:rPr>
                <w:sz w:val="24"/>
                <w:szCs w:val="24"/>
              </w:rPr>
            </w:pPr>
            <w:r w:rsidRPr="00AF4B8E">
              <w:rPr>
                <w:sz w:val="24"/>
                <w:szCs w:val="24"/>
              </w:rPr>
              <w:t>2</w:t>
            </w:r>
          </w:p>
        </w:tc>
        <w:tc>
          <w:tcPr>
            <w:tcW w:w="673" w:type="dxa"/>
          </w:tcPr>
          <w:p w:rsidR="00B45D92" w:rsidRPr="00AF4B8E" w:rsidRDefault="008337D3" w:rsidP="00646195">
            <w:pPr>
              <w:spacing w:line="360" w:lineRule="auto"/>
              <w:rPr>
                <w:sz w:val="24"/>
                <w:szCs w:val="24"/>
              </w:rPr>
            </w:pPr>
            <w:r w:rsidRPr="00AF4B8E">
              <w:rPr>
                <w:sz w:val="24"/>
                <w:szCs w:val="24"/>
              </w:rPr>
              <w:t>5</w:t>
            </w:r>
          </w:p>
        </w:tc>
        <w:tc>
          <w:tcPr>
            <w:tcW w:w="673" w:type="dxa"/>
          </w:tcPr>
          <w:p w:rsidR="00B45D92" w:rsidRPr="00AF4B8E" w:rsidRDefault="008337D3" w:rsidP="00646195">
            <w:pPr>
              <w:spacing w:line="360" w:lineRule="auto"/>
              <w:rPr>
                <w:sz w:val="24"/>
                <w:szCs w:val="24"/>
              </w:rPr>
            </w:pPr>
            <w:r w:rsidRPr="00AF4B8E">
              <w:rPr>
                <w:sz w:val="24"/>
                <w:szCs w:val="24"/>
              </w:rPr>
              <w:t>6</w:t>
            </w:r>
          </w:p>
        </w:tc>
        <w:tc>
          <w:tcPr>
            <w:tcW w:w="673" w:type="dxa"/>
          </w:tcPr>
          <w:p w:rsidR="00B45D92" w:rsidRPr="00AF4B8E" w:rsidRDefault="008337D3" w:rsidP="00646195">
            <w:pPr>
              <w:spacing w:line="360" w:lineRule="auto"/>
              <w:rPr>
                <w:sz w:val="24"/>
                <w:szCs w:val="24"/>
              </w:rPr>
            </w:pPr>
            <w:r w:rsidRPr="00AF4B8E">
              <w:rPr>
                <w:sz w:val="24"/>
                <w:szCs w:val="24"/>
              </w:rPr>
              <w:t>3</w:t>
            </w:r>
          </w:p>
        </w:tc>
        <w:tc>
          <w:tcPr>
            <w:tcW w:w="1134" w:type="dxa"/>
          </w:tcPr>
          <w:p w:rsidR="00B45D92" w:rsidRPr="00AF4B8E" w:rsidRDefault="008337D3" w:rsidP="00646195">
            <w:pPr>
              <w:spacing w:line="360" w:lineRule="auto"/>
              <w:rPr>
                <w:sz w:val="24"/>
                <w:szCs w:val="24"/>
              </w:rPr>
            </w:pPr>
            <w:r w:rsidRPr="00AF4B8E">
              <w:rPr>
                <w:sz w:val="24"/>
                <w:szCs w:val="24"/>
              </w:rPr>
              <w:t>3.3</w:t>
            </w:r>
          </w:p>
        </w:tc>
        <w:tc>
          <w:tcPr>
            <w:tcW w:w="850" w:type="dxa"/>
          </w:tcPr>
          <w:p w:rsidR="00B45D92" w:rsidRPr="00AF4B8E" w:rsidRDefault="008337D3" w:rsidP="00646195">
            <w:pPr>
              <w:spacing w:line="360" w:lineRule="auto"/>
              <w:rPr>
                <w:sz w:val="24"/>
                <w:szCs w:val="24"/>
              </w:rPr>
            </w:pPr>
            <w:r w:rsidRPr="00AF4B8E">
              <w:rPr>
                <w:sz w:val="24"/>
                <w:szCs w:val="24"/>
              </w:rPr>
              <w:t>81</w:t>
            </w:r>
          </w:p>
        </w:tc>
        <w:tc>
          <w:tcPr>
            <w:tcW w:w="958" w:type="dxa"/>
          </w:tcPr>
          <w:p w:rsidR="00B45D92" w:rsidRPr="00AF4B8E" w:rsidRDefault="008337D3" w:rsidP="00646195">
            <w:pPr>
              <w:spacing w:line="360" w:lineRule="auto"/>
              <w:rPr>
                <w:sz w:val="24"/>
                <w:szCs w:val="24"/>
              </w:rPr>
            </w:pPr>
            <w:r w:rsidRPr="00AF4B8E">
              <w:rPr>
                <w:sz w:val="24"/>
                <w:szCs w:val="24"/>
              </w:rPr>
              <w:t>50</w:t>
            </w:r>
          </w:p>
        </w:tc>
      </w:tr>
    </w:tbl>
    <w:p w:rsidR="00100C54" w:rsidRPr="00AF4B8E" w:rsidRDefault="00100C54" w:rsidP="00100C54">
      <w:pPr>
        <w:spacing w:line="360" w:lineRule="auto"/>
        <w:ind w:firstLine="720"/>
        <w:jc w:val="both"/>
        <w:rPr>
          <w:sz w:val="24"/>
          <w:szCs w:val="24"/>
        </w:rPr>
      </w:pPr>
    </w:p>
    <w:p w:rsidR="00B45D92" w:rsidRPr="00AF4B8E" w:rsidRDefault="00B45D92" w:rsidP="00100C54">
      <w:pPr>
        <w:spacing w:line="360" w:lineRule="auto"/>
        <w:ind w:firstLine="720"/>
        <w:jc w:val="both"/>
        <w:rPr>
          <w:sz w:val="28"/>
          <w:szCs w:val="28"/>
        </w:rPr>
      </w:pPr>
      <w:r w:rsidRPr="00AF4B8E">
        <w:rPr>
          <w:sz w:val="24"/>
          <w:szCs w:val="24"/>
        </w:rPr>
        <w:t>Из приведенных данных видно, что у</w:t>
      </w:r>
      <w:r w:rsidR="003E53E5" w:rsidRPr="00AF4B8E">
        <w:rPr>
          <w:sz w:val="24"/>
          <w:szCs w:val="24"/>
        </w:rPr>
        <w:t xml:space="preserve"> </w:t>
      </w:r>
      <w:r w:rsidR="00FE3045" w:rsidRPr="00AF4B8E">
        <w:rPr>
          <w:sz w:val="24"/>
          <w:szCs w:val="24"/>
        </w:rPr>
        <w:t xml:space="preserve"> </w:t>
      </w:r>
      <w:proofErr w:type="gramStart"/>
      <w:r w:rsidR="00FE3045" w:rsidRPr="00AF4B8E">
        <w:rPr>
          <w:sz w:val="24"/>
          <w:szCs w:val="24"/>
        </w:rPr>
        <w:t xml:space="preserve">большей </w:t>
      </w:r>
      <w:r w:rsidRPr="00AF4B8E">
        <w:rPr>
          <w:sz w:val="24"/>
          <w:szCs w:val="24"/>
        </w:rPr>
        <w:t>половины</w:t>
      </w:r>
      <w:proofErr w:type="gramEnd"/>
      <w:r w:rsidR="003E53E5" w:rsidRPr="00AF4B8E">
        <w:rPr>
          <w:sz w:val="24"/>
          <w:szCs w:val="24"/>
        </w:rPr>
        <w:t xml:space="preserve"> </w:t>
      </w:r>
      <w:r w:rsidRPr="00AF4B8E">
        <w:rPr>
          <w:sz w:val="24"/>
          <w:szCs w:val="24"/>
        </w:rPr>
        <w:t xml:space="preserve"> обучающихся имеются пробелы в знаниях, наблюдаются низкие навыки самостоятельной и самообразовательной работы, а также низкая учебная мотивация</w:t>
      </w:r>
      <w:r w:rsidRPr="00AF4B8E">
        <w:rPr>
          <w:sz w:val="28"/>
          <w:szCs w:val="28"/>
        </w:rPr>
        <w:t>.</w:t>
      </w:r>
    </w:p>
    <w:p w:rsidR="00550627" w:rsidRPr="00AF4B8E" w:rsidRDefault="00550627" w:rsidP="00646195">
      <w:pPr>
        <w:spacing w:line="360" w:lineRule="auto"/>
        <w:rPr>
          <w:sz w:val="24"/>
          <w:szCs w:val="24"/>
        </w:rPr>
      </w:pPr>
    </w:p>
    <w:p w:rsidR="00224CD7" w:rsidRPr="00AF4B8E" w:rsidRDefault="00B45D92" w:rsidP="00224CD7">
      <w:pPr>
        <w:rPr>
          <w:b/>
          <w:sz w:val="24"/>
          <w:szCs w:val="24"/>
        </w:rPr>
      </w:pPr>
      <w:r w:rsidRPr="00AF4B8E">
        <w:rPr>
          <w:b/>
          <w:sz w:val="24"/>
          <w:szCs w:val="24"/>
        </w:rPr>
        <w:t>ВПР 11 клас</w:t>
      </w:r>
      <w:r w:rsidR="00224CD7" w:rsidRPr="00AF4B8E">
        <w:rPr>
          <w:b/>
          <w:sz w:val="24"/>
          <w:szCs w:val="24"/>
        </w:rPr>
        <w:t>с</w:t>
      </w:r>
    </w:p>
    <w:p w:rsidR="00550627" w:rsidRPr="00AF4B8E" w:rsidRDefault="00550627" w:rsidP="00224CD7">
      <w:pPr>
        <w:rPr>
          <w:b/>
          <w:sz w:val="24"/>
          <w:szCs w:val="24"/>
        </w:rPr>
      </w:pPr>
    </w:p>
    <w:p w:rsidR="00717805" w:rsidRPr="00AF4B8E" w:rsidRDefault="00717805" w:rsidP="00224CD7">
      <w:pPr>
        <w:rPr>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9"/>
        <w:gridCol w:w="937"/>
        <w:gridCol w:w="851"/>
        <w:gridCol w:w="709"/>
        <w:gridCol w:w="708"/>
        <w:gridCol w:w="709"/>
        <w:gridCol w:w="709"/>
        <w:gridCol w:w="1134"/>
        <w:gridCol w:w="1276"/>
        <w:gridCol w:w="1275"/>
      </w:tblGrid>
      <w:tr w:rsidR="00224CD7" w:rsidRPr="00AF4B8E" w:rsidTr="00717805">
        <w:tc>
          <w:tcPr>
            <w:tcW w:w="1439" w:type="dxa"/>
            <w:vMerge w:val="restart"/>
          </w:tcPr>
          <w:p w:rsidR="00224CD7" w:rsidRPr="00AF4B8E" w:rsidRDefault="00224CD7" w:rsidP="001A2ABC">
            <w:pPr>
              <w:rPr>
                <w:b/>
                <w:sz w:val="24"/>
                <w:szCs w:val="24"/>
              </w:rPr>
            </w:pPr>
            <w:r w:rsidRPr="00AF4B8E">
              <w:rPr>
                <w:b/>
                <w:sz w:val="24"/>
                <w:szCs w:val="24"/>
              </w:rPr>
              <w:t>предмет</w:t>
            </w:r>
          </w:p>
        </w:tc>
        <w:tc>
          <w:tcPr>
            <w:tcW w:w="937" w:type="dxa"/>
            <w:vMerge w:val="restart"/>
          </w:tcPr>
          <w:p w:rsidR="00224CD7" w:rsidRPr="00AF4B8E" w:rsidRDefault="00224CD7" w:rsidP="001A2ABC">
            <w:pPr>
              <w:rPr>
                <w:b/>
                <w:sz w:val="24"/>
                <w:szCs w:val="24"/>
              </w:rPr>
            </w:pPr>
            <w:r w:rsidRPr="00AF4B8E">
              <w:rPr>
                <w:b/>
                <w:sz w:val="24"/>
                <w:szCs w:val="24"/>
              </w:rPr>
              <w:t>Количество</w:t>
            </w:r>
          </w:p>
          <w:p w:rsidR="00224CD7" w:rsidRPr="00AF4B8E" w:rsidRDefault="00224CD7" w:rsidP="001A2ABC">
            <w:pPr>
              <w:rPr>
                <w:b/>
                <w:sz w:val="24"/>
                <w:szCs w:val="24"/>
              </w:rPr>
            </w:pPr>
            <w:r w:rsidRPr="00AF4B8E">
              <w:rPr>
                <w:b/>
                <w:sz w:val="24"/>
                <w:szCs w:val="24"/>
              </w:rPr>
              <w:t>по списку</w:t>
            </w:r>
          </w:p>
        </w:tc>
        <w:tc>
          <w:tcPr>
            <w:tcW w:w="851" w:type="dxa"/>
            <w:vMerge w:val="restart"/>
          </w:tcPr>
          <w:p w:rsidR="00224CD7" w:rsidRPr="00AF4B8E" w:rsidRDefault="00224CD7" w:rsidP="001A2ABC">
            <w:pPr>
              <w:rPr>
                <w:b/>
                <w:sz w:val="24"/>
                <w:szCs w:val="24"/>
              </w:rPr>
            </w:pPr>
            <w:r w:rsidRPr="00AF4B8E">
              <w:rPr>
                <w:b/>
                <w:sz w:val="24"/>
                <w:szCs w:val="24"/>
              </w:rPr>
              <w:t>Количество</w:t>
            </w:r>
          </w:p>
          <w:p w:rsidR="00224CD7" w:rsidRPr="00AF4B8E" w:rsidRDefault="00224CD7" w:rsidP="001A2ABC">
            <w:pPr>
              <w:rPr>
                <w:b/>
                <w:sz w:val="24"/>
                <w:szCs w:val="24"/>
              </w:rPr>
            </w:pPr>
            <w:r w:rsidRPr="00AF4B8E">
              <w:rPr>
                <w:b/>
                <w:sz w:val="24"/>
                <w:szCs w:val="24"/>
              </w:rPr>
              <w:t>писавших</w:t>
            </w:r>
          </w:p>
          <w:p w:rsidR="00224CD7" w:rsidRPr="00AF4B8E" w:rsidRDefault="00224CD7" w:rsidP="001A2ABC">
            <w:pPr>
              <w:rPr>
                <w:b/>
                <w:sz w:val="24"/>
                <w:szCs w:val="24"/>
              </w:rPr>
            </w:pPr>
          </w:p>
        </w:tc>
        <w:tc>
          <w:tcPr>
            <w:tcW w:w="2835" w:type="dxa"/>
            <w:gridSpan w:val="4"/>
          </w:tcPr>
          <w:p w:rsidR="00224CD7" w:rsidRPr="00AF4B8E" w:rsidRDefault="00224CD7" w:rsidP="001A2ABC">
            <w:pPr>
              <w:rPr>
                <w:b/>
                <w:sz w:val="24"/>
                <w:szCs w:val="24"/>
              </w:rPr>
            </w:pPr>
            <w:r w:rsidRPr="00AF4B8E">
              <w:rPr>
                <w:b/>
                <w:sz w:val="24"/>
                <w:szCs w:val="24"/>
              </w:rPr>
              <w:t xml:space="preserve">         Получили оценки</w:t>
            </w:r>
          </w:p>
        </w:tc>
        <w:tc>
          <w:tcPr>
            <w:tcW w:w="1134" w:type="dxa"/>
            <w:vMerge w:val="restart"/>
          </w:tcPr>
          <w:p w:rsidR="00224CD7" w:rsidRPr="00AF4B8E" w:rsidRDefault="00717805" w:rsidP="001A2ABC">
            <w:pPr>
              <w:rPr>
                <w:b/>
                <w:sz w:val="24"/>
                <w:szCs w:val="24"/>
              </w:rPr>
            </w:pPr>
            <w:r w:rsidRPr="00AF4B8E">
              <w:rPr>
                <w:b/>
                <w:sz w:val="24"/>
                <w:szCs w:val="24"/>
              </w:rPr>
              <w:t xml:space="preserve"> У</w:t>
            </w:r>
            <w:r w:rsidR="00224CD7" w:rsidRPr="00AF4B8E">
              <w:rPr>
                <w:b/>
                <w:sz w:val="24"/>
                <w:szCs w:val="24"/>
              </w:rPr>
              <w:t>спеваемост</w:t>
            </w:r>
            <w:r w:rsidRPr="00AF4B8E">
              <w:rPr>
                <w:b/>
                <w:sz w:val="24"/>
                <w:szCs w:val="24"/>
              </w:rPr>
              <w:t>ь</w:t>
            </w:r>
          </w:p>
        </w:tc>
        <w:tc>
          <w:tcPr>
            <w:tcW w:w="1276" w:type="dxa"/>
            <w:vMerge w:val="restart"/>
          </w:tcPr>
          <w:p w:rsidR="00224CD7" w:rsidRPr="00AF4B8E" w:rsidRDefault="00224CD7" w:rsidP="001A2ABC">
            <w:pPr>
              <w:rPr>
                <w:b/>
                <w:sz w:val="24"/>
                <w:szCs w:val="24"/>
              </w:rPr>
            </w:pPr>
          </w:p>
          <w:p w:rsidR="00224CD7" w:rsidRPr="00AF4B8E" w:rsidRDefault="00224CD7" w:rsidP="001A2ABC">
            <w:pPr>
              <w:rPr>
                <w:b/>
                <w:sz w:val="24"/>
                <w:szCs w:val="24"/>
              </w:rPr>
            </w:pPr>
            <w:r w:rsidRPr="00AF4B8E">
              <w:rPr>
                <w:b/>
                <w:sz w:val="24"/>
                <w:szCs w:val="24"/>
              </w:rPr>
              <w:t>Качество</w:t>
            </w:r>
          </w:p>
          <w:p w:rsidR="00224CD7" w:rsidRPr="00AF4B8E" w:rsidRDefault="00224CD7" w:rsidP="001A2ABC">
            <w:pPr>
              <w:rPr>
                <w:b/>
                <w:sz w:val="24"/>
                <w:szCs w:val="24"/>
              </w:rPr>
            </w:pPr>
            <w:r w:rsidRPr="00AF4B8E">
              <w:rPr>
                <w:b/>
                <w:sz w:val="24"/>
                <w:szCs w:val="24"/>
              </w:rPr>
              <w:t>знаний</w:t>
            </w:r>
          </w:p>
        </w:tc>
        <w:tc>
          <w:tcPr>
            <w:tcW w:w="1275" w:type="dxa"/>
            <w:vMerge w:val="restart"/>
          </w:tcPr>
          <w:p w:rsidR="00224CD7" w:rsidRPr="00AF4B8E" w:rsidRDefault="00224CD7" w:rsidP="001A2ABC">
            <w:pPr>
              <w:rPr>
                <w:b/>
                <w:sz w:val="24"/>
                <w:szCs w:val="24"/>
              </w:rPr>
            </w:pPr>
            <w:r w:rsidRPr="00AF4B8E">
              <w:rPr>
                <w:b/>
                <w:sz w:val="24"/>
                <w:szCs w:val="24"/>
              </w:rPr>
              <w:t>Средний балл</w:t>
            </w:r>
          </w:p>
        </w:tc>
      </w:tr>
      <w:tr w:rsidR="00717805" w:rsidRPr="00AF4B8E" w:rsidTr="00717805">
        <w:tc>
          <w:tcPr>
            <w:tcW w:w="1439" w:type="dxa"/>
            <w:vMerge/>
          </w:tcPr>
          <w:p w:rsidR="00224CD7" w:rsidRPr="00AF4B8E" w:rsidRDefault="00224CD7" w:rsidP="001A2ABC">
            <w:pPr>
              <w:rPr>
                <w:b/>
                <w:sz w:val="24"/>
                <w:szCs w:val="24"/>
              </w:rPr>
            </w:pPr>
          </w:p>
        </w:tc>
        <w:tc>
          <w:tcPr>
            <w:tcW w:w="937" w:type="dxa"/>
            <w:vMerge/>
          </w:tcPr>
          <w:p w:rsidR="00224CD7" w:rsidRPr="00AF4B8E" w:rsidRDefault="00224CD7" w:rsidP="001A2ABC">
            <w:pPr>
              <w:rPr>
                <w:b/>
                <w:sz w:val="24"/>
                <w:szCs w:val="24"/>
              </w:rPr>
            </w:pPr>
          </w:p>
        </w:tc>
        <w:tc>
          <w:tcPr>
            <w:tcW w:w="851" w:type="dxa"/>
            <w:vMerge/>
          </w:tcPr>
          <w:p w:rsidR="00224CD7" w:rsidRPr="00AF4B8E" w:rsidRDefault="00224CD7" w:rsidP="001A2ABC">
            <w:pPr>
              <w:rPr>
                <w:b/>
                <w:sz w:val="24"/>
                <w:szCs w:val="24"/>
              </w:rPr>
            </w:pPr>
          </w:p>
        </w:tc>
        <w:tc>
          <w:tcPr>
            <w:tcW w:w="709" w:type="dxa"/>
          </w:tcPr>
          <w:p w:rsidR="00224CD7" w:rsidRPr="00AF4B8E" w:rsidRDefault="00224CD7" w:rsidP="001A2ABC">
            <w:pPr>
              <w:rPr>
                <w:b/>
                <w:sz w:val="24"/>
                <w:szCs w:val="24"/>
              </w:rPr>
            </w:pPr>
            <w:r w:rsidRPr="00AF4B8E">
              <w:rPr>
                <w:b/>
                <w:sz w:val="24"/>
                <w:szCs w:val="24"/>
              </w:rPr>
              <w:t>«5»</w:t>
            </w:r>
          </w:p>
        </w:tc>
        <w:tc>
          <w:tcPr>
            <w:tcW w:w="708" w:type="dxa"/>
          </w:tcPr>
          <w:p w:rsidR="00224CD7" w:rsidRPr="00AF4B8E" w:rsidRDefault="00224CD7" w:rsidP="001A2ABC">
            <w:pPr>
              <w:rPr>
                <w:b/>
                <w:sz w:val="24"/>
                <w:szCs w:val="24"/>
              </w:rPr>
            </w:pPr>
            <w:r w:rsidRPr="00AF4B8E">
              <w:rPr>
                <w:b/>
                <w:sz w:val="24"/>
                <w:szCs w:val="24"/>
              </w:rPr>
              <w:t>«4»</w:t>
            </w:r>
          </w:p>
        </w:tc>
        <w:tc>
          <w:tcPr>
            <w:tcW w:w="709" w:type="dxa"/>
          </w:tcPr>
          <w:p w:rsidR="00224CD7" w:rsidRPr="00AF4B8E" w:rsidRDefault="00224CD7" w:rsidP="001A2ABC">
            <w:pPr>
              <w:rPr>
                <w:b/>
                <w:sz w:val="24"/>
                <w:szCs w:val="24"/>
              </w:rPr>
            </w:pPr>
            <w:r w:rsidRPr="00AF4B8E">
              <w:rPr>
                <w:b/>
                <w:sz w:val="24"/>
                <w:szCs w:val="24"/>
              </w:rPr>
              <w:t>«3»</w:t>
            </w:r>
          </w:p>
        </w:tc>
        <w:tc>
          <w:tcPr>
            <w:tcW w:w="709" w:type="dxa"/>
          </w:tcPr>
          <w:p w:rsidR="00224CD7" w:rsidRPr="00AF4B8E" w:rsidRDefault="00224CD7" w:rsidP="001A2ABC">
            <w:pPr>
              <w:rPr>
                <w:b/>
                <w:sz w:val="24"/>
                <w:szCs w:val="24"/>
              </w:rPr>
            </w:pPr>
            <w:r w:rsidRPr="00AF4B8E">
              <w:rPr>
                <w:b/>
                <w:sz w:val="24"/>
                <w:szCs w:val="24"/>
              </w:rPr>
              <w:t>«2»</w:t>
            </w:r>
          </w:p>
        </w:tc>
        <w:tc>
          <w:tcPr>
            <w:tcW w:w="1134" w:type="dxa"/>
            <w:vMerge/>
          </w:tcPr>
          <w:p w:rsidR="00224CD7" w:rsidRPr="00AF4B8E" w:rsidRDefault="00224CD7" w:rsidP="001A2ABC">
            <w:pPr>
              <w:rPr>
                <w:b/>
                <w:sz w:val="24"/>
                <w:szCs w:val="24"/>
              </w:rPr>
            </w:pPr>
          </w:p>
        </w:tc>
        <w:tc>
          <w:tcPr>
            <w:tcW w:w="1276" w:type="dxa"/>
            <w:vMerge/>
          </w:tcPr>
          <w:p w:rsidR="00224CD7" w:rsidRPr="00AF4B8E" w:rsidRDefault="00224CD7" w:rsidP="001A2ABC">
            <w:pPr>
              <w:rPr>
                <w:b/>
                <w:sz w:val="24"/>
                <w:szCs w:val="24"/>
              </w:rPr>
            </w:pPr>
          </w:p>
        </w:tc>
        <w:tc>
          <w:tcPr>
            <w:tcW w:w="1275" w:type="dxa"/>
            <w:vMerge/>
          </w:tcPr>
          <w:p w:rsidR="00224CD7" w:rsidRPr="00AF4B8E" w:rsidRDefault="00224CD7" w:rsidP="001A2ABC">
            <w:pPr>
              <w:rPr>
                <w:b/>
                <w:sz w:val="24"/>
                <w:szCs w:val="24"/>
              </w:rPr>
            </w:pPr>
          </w:p>
        </w:tc>
      </w:tr>
      <w:tr w:rsidR="00717805" w:rsidRPr="00AF4B8E" w:rsidTr="00717805">
        <w:tc>
          <w:tcPr>
            <w:tcW w:w="1439" w:type="dxa"/>
          </w:tcPr>
          <w:p w:rsidR="00224CD7" w:rsidRPr="00AF4B8E" w:rsidRDefault="00224CD7" w:rsidP="001A2ABC">
            <w:pPr>
              <w:rPr>
                <w:b/>
                <w:sz w:val="24"/>
                <w:szCs w:val="24"/>
              </w:rPr>
            </w:pPr>
            <w:r w:rsidRPr="00AF4B8E">
              <w:rPr>
                <w:b/>
                <w:sz w:val="24"/>
                <w:szCs w:val="24"/>
              </w:rPr>
              <w:t>Английский</w:t>
            </w:r>
            <w:r w:rsidR="00717805" w:rsidRPr="00AF4B8E">
              <w:rPr>
                <w:b/>
                <w:sz w:val="24"/>
                <w:szCs w:val="24"/>
              </w:rPr>
              <w:t xml:space="preserve"> язык</w:t>
            </w:r>
          </w:p>
        </w:tc>
        <w:tc>
          <w:tcPr>
            <w:tcW w:w="937" w:type="dxa"/>
          </w:tcPr>
          <w:p w:rsidR="00224CD7" w:rsidRPr="00AF4B8E" w:rsidRDefault="00224CD7" w:rsidP="001A2ABC">
            <w:pPr>
              <w:rPr>
                <w:b/>
                <w:sz w:val="24"/>
                <w:szCs w:val="24"/>
              </w:rPr>
            </w:pPr>
          </w:p>
        </w:tc>
        <w:tc>
          <w:tcPr>
            <w:tcW w:w="851" w:type="dxa"/>
          </w:tcPr>
          <w:p w:rsidR="00224CD7" w:rsidRPr="00AF4B8E" w:rsidRDefault="00224CD7" w:rsidP="001A2ABC">
            <w:pPr>
              <w:rPr>
                <w:b/>
                <w:sz w:val="24"/>
                <w:szCs w:val="24"/>
              </w:rPr>
            </w:pPr>
            <w:r w:rsidRPr="00AF4B8E">
              <w:rPr>
                <w:b/>
                <w:sz w:val="24"/>
                <w:szCs w:val="24"/>
              </w:rPr>
              <w:t>17</w:t>
            </w:r>
          </w:p>
        </w:tc>
        <w:tc>
          <w:tcPr>
            <w:tcW w:w="709" w:type="dxa"/>
          </w:tcPr>
          <w:p w:rsidR="00224CD7" w:rsidRPr="00AF4B8E" w:rsidRDefault="00224CD7" w:rsidP="001A2ABC">
            <w:pPr>
              <w:rPr>
                <w:b/>
                <w:sz w:val="24"/>
                <w:szCs w:val="24"/>
              </w:rPr>
            </w:pPr>
            <w:r w:rsidRPr="00AF4B8E">
              <w:rPr>
                <w:b/>
                <w:sz w:val="24"/>
                <w:szCs w:val="24"/>
              </w:rPr>
              <w:t>3</w:t>
            </w:r>
          </w:p>
        </w:tc>
        <w:tc>
          <w:tcPr>
            <w:tcW w:w="708" w:type="dxa"/>
          </w:tcPr>
          <w:p w:rsidR="00224CD7" w:rsidRPr="00AF4B8E" w:rsidRDefault="00224CD7" w:rsidP="001A2ABC">
            <w:pPr>
              <w:rPr>
                <w:b/>
                <w:sz w:val="24"/>
                <w:szCs w:val="24"/>
              </w:rPr>
            </w:pPr>
            <w:r w:rsidRPr="00AF4B8E">
              <w:rPr>
                <w:b/>
                <w:sz w:val="24"/>
                <w:szCs w:val="24"/>
              </w:rPr>
              <w:t>6</w:t>
            </w:r>
          </w:p>
        </w:tc>
        <w:tc>
          <w:tcPr>
            <w:tcW w:w="709" w:type="dxa"/>
          </w:tcPr>
          <w:p w:rsidR="00224CD7" w:rsidRPr="00AF4B8E" w:rsidRDefault="00224CD7" w:rsidP="001A2ABC">
            <w:pPr>
              <w:rPr>
                <w:b/>
                <w:sz w:val="24"/>
                <w:szCs w:val="24"/>
              </w:rPr>
            </w:pPr>
            <w:r w:rsidRPr="00AF4B8E">
              <w:rPr>
                <w:b/>
                <w:sz w:val="24"/>
                <w:szCs w:val="24"/>
              </w:rPr>
              <w:t>6</w:t>
            </w:r>
          </w:p>
        </w:tc>
        <w:tc>
          <w:tcPr>
            <w:tcW w:w="709" w:type="dxa"/>
          </w:tcPr>
          <w:p w:rsidR="00224CD7" w:rsidRPr="00AF4B8E" w:rsidRDefault="00224CD7" w:rsidP="001A2ABC">
            <w:pPr>
              <w:rPr>
                <w:b/>
                <w:sz w:val="24"/>
                <w:szCs w:val="24"/>
              </w:rPr>
            </w:pPr>
            <w:r w:rsidRPr="00AF4B8E">
              <w:rPr>
                <w:b/>
                <w:sz w:val="24"/>
                <w:szCs w:val="24"/>
              </w:rPr>
              <w:t>2</w:t>
            </w:r>
          </w:p>
        </w:tc>
        <w:tc>
          <w:tcPr>
            <w:tcW w:w="1134" w:type="dxa"/>
          </w:tcPr>
          <w:p w:rsidR="00224CD7" w:rsidRPr="00AF4B8E" w:rsidRDefault="00224CD7" w:rsidP="001A2ABC">
            <w:pPr>
              <w:rPr>
                <w:b/>
                <w:sz w:val="24"/>
                <w:szCs w:val="24"/>
              </w:rPr>
            </w:pPr>
            <w:r w:rsidRPr="00AF4B8E">
              <w:rPr>
                <w:b/>
                <w:sz w:val="24"/>
                <w:szCs w:val="24"/>
              </w:rPr>
              <w:t>88</w:t>
            </w:r>
          </w:p>
        </w:tc>
        <w:tc>
          <w:tcPr>
            <w:tcW w:w="1276" w:type="dxa"/>
          </w:tcPr>
          <w:p w:rsidR="00224CD7" w:rsidRPr="00AF4B8E" w:rsidRDefault="00224CD7" w:rsidP="001A2ABC">
            <w:pPr>
              <w:rPr>
                <w:b/>
                <w:sz w:val="24"/>
                <w:szCs w:val="24"/>
              </w:rPr>
            </w:pPr>
            <w:r w:rsidRPr="00AF4B8E">
              <w:rPr>
                <w:b/>
                <w:sz w:val="24"/>
                <w:szCs w:val="24"/>
              </w:rPr>
              <w:t>53</w:t>
            </w:r>
          </w:p>
        </w:tc>
        <w:tc>
          <w:tcPr>
            <w:tcW w:w="1275" w:type="dxa"/>
          </w:tcPr>
          <w:p w:rsidR="00224CD7" w:rsidRPr="00AF4B8E" w:rsidRDefault="00224CD7" w:rsidP="001A2ABC">
            <w:pPr>
              <w:rPr>
                <w:b/>
                <w:sz w:val="24"/>
                <w:szCs w:val="24"/>
              </w:rPr>
            </w:pPr>
            <w:r w:rsidRPr="00AF4B8E">
              <w:rPr>
                <w:b/>
                <w:sz w:val="24"/>
                <w:szCs w:val="24"/>
              </w:rPr>
              <w:t>3.5</w:t>
            </w:r>
          </w:p>
        </w:tc>
      </w:tr>
      <w:tr w:rsidR="00717805" w:rsidRPr="00AF4B8E" w:rsidTr="00717805">
        <w:tc>
          <w:tcPr>
            <w:tcW w:w="1439" w:type="dxa"/>
          </w:tcPr>
          <w:p w:rsidR="00224CD7" w:rsidRPr="00AF4B8E" w:rsidRDefault="00224CD7" w:rsidP="001A2ABC">
            <w:pPr>
              <w:rPr>
                <w:b/>
                <w:sz w:val="24"/>
                <w:szCs w:val="24"/>
              </w:rPr>
            </w:pPr>
            <w:r w:rsidRPr="00AF4B8E">
              <w:rPr>
                <w:b/>
                <w:sz w:val="24"/>
                <w:szCs w:val="24"/>
              </w:rPr>
              <w:t>Физика</w:t>
            </w:r>
          </w:p>
        </w:tc>
        <w:tc>
          <w:tcPr>
            <w:tcW w:w="937" w:type="dxa"/>
          </w:tcPr>
          <w:p w:rsidR="00224CD7" w:rsidRPr="00AF4B8E" w:rsidRDefault="00224CD7" w:rsidP="001A2ABC">
            <w:pPr>
              <w:rPr>
                <w:b/>
                <w:sz w:val="24"/>
                <w:szCs w:val="24"/>
              </w:rPr>
            </w:pPr>
          </w:p>
        </w:tc>
        <w:tc>
          <w:tcPr>
            <w:tcW w:w="851" w:type="dxa"/>
          </w:tcPr>
          <w:p w:rsidR="00224CD7" w:rsidRPr="00AF4B8E" w:rsidRDefault="00224CD7" w:rsidP="001A2ABC">
            <w:pPr>
              <w:rPr>
                <w:b/>
                <w:sz w:val="24"/>
                <w:szCs w:val="24"/>
              </w:rPr>
            </w:pPr>
            <w:r w:rsidRPr="00AF4B8E">
              <w:rPr>
                <w:b/>
                <w:sz w:val="24"/>
                <w:szCs w:val="24"/>
              </w:rPr>
              <w:t>16</w:t>
            </w:r>
          </w:p>
        </w:tc>
        <w:tc>
          <w:tcPr>
            <w:tcW w:w="709" w:type="dxa"/>
          </w:tcPr>
          <w:p w:rsidR="00224CD7" w:rsidRPr="00AF4B8E" w:rsidRDefault="00224CD7" w:rsidP="001A2ABC">
            <w:pPr>
              <w:rPr>
                <w:b/>
                <w:sz w:val="24"/>
                <w:szCs w:val="24"/>
              </w:rPr>
            </w:pPr>
            <w:r w:rsidRPr="00AF4B8E">
              <w:rPr>
                <w:b/>
                <w:sz w:val="24"/>
                <w:szCs w:val="24"/>
              </w:rPr>
              <w:t>2</w:t>
            </w:r>
          </w:p>
        </w:tc>
        <w:tc>
          <w:tcPr>
            <w:tcW w:w="708" w:type="dxa"/>
          </w:tcPr>
          <w:p w:rsidR="00224CD7" w:rsidRPr="00AF4B8E" w:rsidRDefault="00224CD7" w:rsidP="001A2ABC">
            <w:pPr>
              <w:rPr>
                <w:b/>
                <w:sz w:val="24"/>
                <w:szCs w:val="24"/>
              </w:rPr>
            </w:pPr>
            <w:r w:rsidRPr="00AF4B8E">
              <w:rPr>
                <w:b/>
                <w:sz w:val="24"/>
                <w:szCs w:val="24"/>
              </w:rPr>
              <w:t>4</w:t>
            </w:r>
          </w:p>
        </w:tc>
        <w:tc>
          <w:tcPr>
            <w:tcW w:w="709" w:type="dxa"/>
          </w:tcPr>
          <w:p w:rsidR="00224CD7" w:rsidRPr="00AF4B8E" w:rsidRDefault="00224CD7" w:rsidP="001A2ABC">
            <w:pPr>
              <w:rPr>
                <w:b/>
                <w:sz w:val="24"/>
                <w:szCs w:val="24"/>
              </w:rPr>
            </w:pPr>
            <w:r w:rsidRPr="00AF4B8E">
              <w:rPr>
                <w:b/>
                <w:sz w:val="24"/>
                <w:szCs w:val="24"/>
              </w:rPr>
              <w:t>6</w:t>
            </w:r>
          </w:p>
        </w:tc>
        <w:tc>
          <w:tcPr>
            <w:tcW w:w="709" w:type="dxa"/>
          </w:tcPr>
          <w:p w:rsidR="00224CD7" w:rsidRPr="00AF4B8E" w:rsidRDefault="00224CD7" w:rsidP="001A2ABC">
            <w:pPr>
              <w:rPr>
                <w:b/>
                <w:sz w:val="24"/>
                <w:szCs w:val="24"/>
              </w:rPr>
            </w:pPr>
            <w:r w:rsidRPr="00AF4B8E">
              <w:rPr>
                <w:b/>
                <w:sz w:val="24"/>
                <w:szCs w:val="24"/>
              </w:rPr>
              <w:t>4</w:t>
            </w:r>
          </w:p>
        </w:tc>
        <w:tc>
          <w:tcPr>
            <w:tcW w:w="1134" w:type="dxa"/>
          </w:tcPr>
          <w:p w:rsidR="00224CD7" w:rsidRPr="00AF4B8E" w:rsidRDefault="00224CD7" w:rsidP="001A2ABC">
            <w:pPr>
              <w:rPr>
                <w:b/>
                <w:sz w:val="24"/>
                <w:szCs w:val="24"/>
              </w:rPr>
            </w:pPr>
            <w:r w:rsidRPr="00AF4B8E">
              <w:rPr>
                <w:b/>
                <w:sz w:val="24"/>
                <w:szCs w:val="24"/>
              </w:rPr>
              <w:t>75</w:t>
            </w:r>
          </w:p>
        </w:tc>
        <w:tc>
          <w:tcPr>
            <w:tcW w:w="1276" w:type="dxa"/>
          </w:tcPr>
          <w:p w:rsidR="00224CD7" w:rsidRPr="00AF4B8E" w:rsidRDefault="00224CD7" w:rsidP="001A2ABC">
            <w:pPr>
              <w:rPr>
                <w:b/>
                <w:sz w:val="24"/>
                <w:szCs w:val="24"/>
              </w:rPr>
            </w:pPr>
            <w:r w:rsidRPr="00AF4B8E">
              <w:rPr>
                <w:b/>
                <w:sz w:val="24"/>
                <w:szCs w:val="24"/>
              </w:rPr>
              <w:t>38</w:t>
            </w:r>
          </w:p>
        </w:tc>
        <w:tc>
          <w:tcPr>
            <w:tcW w:w="1275" w:type="dxa"/>
          </w:tcPr>
          <w:p w:rsidR="00224CD7" w:rsidRPr="00AF4B8E" w:rsidRDefault="00224CD7" w:rsidP="001A2ABC">
            <w:pPr>
              <w:rPr>
                <w:b/>
                <w:sz w:val="24"/>
                <w:szCs w:val="24"/>
              </w:rPr>
            </w:pPr>
            <w:r w:rsidRPr="00AF4B8E">
              <w:rPr>
                <w:b/>
                <w:sz w:val="24"/>
                <w:szCs w:val="24"/>
              </w:rPr>
              <w:t>3.2</w:t>
            </w:r>
          </w:p>
        </w:tc>
      </w:tr>
      <w:tr w:rsidR="00717805" w:rsidRPr="00AF4B8E" w:rsidTr="00717805">
        <w:tc>
          <w:tcPr>
            <w:tcW w:w="1439" w:type="dxa"/>
          </w:tcPr>
          <w:p w:rsidR="00224CD7" w:rsidRPr="00AF4B8E" w:rsidRDefault="00224CD7" w:rsidP="001A2ABC">
            <w:pPr>
              <w:rPr>
                <w:b/>
                <w:sz w:val="24"/>
                <w:szCs w:val="24"/>
              </w:rPr>
            </w:pPr>
            <w:r w:rsidRPr="00AF4B8E">
              <w:rPr>
                <w:b/>
                <w:sz w:val="24"/>
                <w:szCs w:val="24"/>
              </w:rPr>
              <w:t>Химия</w:t>
            </w:r>
          </w:p>
        </w:tc>
        <w:tc>
          <w:tcPr>
            <w:tcW w:w="937" w:type="dxa"/>
          </w:tcPr>
          <w:p w:rsidR="00224CD7" w:rsidRPr="00AF4B8E" w:rsidRDefault="00224CD7" w:rsidP="001A2ABC">
            <w:pPr>
              <w:rPr>
                <w:b/>
                <w:sz w:val="24"/>
                <w:szCs w:val="24"/>
              </w:rPr>
            </w:pPr>
          </w:p>
        </w:tc>
        <w:tc>
          <w:tcPr>
            <w:tcW w:w="851" w:type="dxa"/>
          </w:tcPr>
          <w:p w:rsidR="00224CD7" w:rsidRPr="00AF4B8E" w:rsidRDefault="00224CD7" w:rsidP="001A2ABC">
            <w:pPr>
              <w:rPr>
                <w:b/>
                <w:sz w:val="24"/>
                <w:szCs w:val="24"/>
              </w:rPr>
            </w:pPr>
            <w:r w:rsidRPr="00AF4B8E">
              <w:rPr>
                <w:b/>
                <w:sz w:val="24"/>
                <w:szCs w:val="24"/>
              </w:rPr>
              <w:t>17</w:t>
            </w:r>
          </w:p>
        </w:tc>
        <w:tc>
          <w:tcPr>
            <w:tcW w:w="709" w:type="dxa"/>
          </w:tcPr>
          <w:p w:rsidR="00224CD7" w:rsidRPr="00AF4B8E" w:rsidRDefault="00224CD7" w:rsidP="001A2ABC">
            <w:pPr>
              <w:rPr>
                <w:b/>
                <w:sz w:val="24"/>
                <w:szCs w:val="24"/>
              </w:rPr>
            </w:pPr>
            <w:r w:rsidRPr="00AF4B8E">
              <w:rPr>
                <w:b/>
                <w:sz w:val="24"/>
                <w:szCs w:val="24"/>
              </w:rPr>
              <w:t>1</w:t>
            </w:r>
          </w:p>
        </w:tc>
        <w:tc>
          <w:tcPr>
            <w:tcW w:w="708" w:type="dxa"/>
          </w:tcPr>
          <w:p w:rsidR="00224CD7" w:rsidRPr="00AF4B8E" w:rsidRDefault="00224CD7" w:rsidP="001A2ABC">
            <w:pPr>
              <w:rPr>
                <w:b/>
                <w:sz w:val="24"/>
                <w:szCs w:val="24"/>
              </w:rPr>
            </w:pPr>
            <w:r w:rsidRPr="00AF4B8E">
              <w:rPr>
                <w:b/>
                <w:sz w:val="24"/>
                <w:szCs w:val="24"/>
              </w:rPr>
              <w:t>8</w:t>
            </w:r>
          </w:p>
        </w:tc>
        <w:tc>
          <w:tcPr>
            <w:tcW w:w="709" w:type="dxa"/>
          </w:tcPr>
          <w:p w:rsidR="00224CD7" w:rsidRPr="00AF4B8E" w:rsidRDefault="00224CD7" w:rsidP="001A2ABC">
            <w:pPr>
              <w:rPr>
                <w:b/>
                <w:sz w:val="24"/>
                <w:szCs w:val="24"/>
              </w:rPr>
            </w:pPr>
            <w:r w:rsidRPr="00AF4B8E">
              <w:rPr>
                <w:b/>
                <w:sz w:val="24"/>
                <w:szCs w:val="24"/>
              </w:rPr>
              <w:t>8</w:t>
            </w:r>
          </w:p>
        </w:tc>
        <w:tc>
          <w:tcPr>
            <w:tcW w:w="709" w:type="dxa"/>
          </w:tcPr>
          <w:p w:rsidR="00224CD7" w:rsidRPr="00AF4B8E" w:rsidRDefault="00224CD7" w:rsidP="001A2ABC">
            <w:pPr>
              <w:rPr>
                <w:b/>
                <w:sz w:val="24"/>
                <w:szCs w:val="24"/>
              </w:rPr>
            </w:pPr>
            <w:r w:rsidRPr="00AF4B8E">
              <w:rPr>
                <w:b/>
                <w:sz w:val="24"/>
                <w:szCs w:val="24"/>
              </w:rPr>
              <w:t>0</w:t>
            </w:r>
          </w:p>
        </w:tc>
        <w:tc>
          <w:tcPr>
            <w:tcW w:w="1134" w:type="dxa"/>
          </w:tcPr>
          <w:p w:rsidR="00224CD7" w:rsidRPr="00AF4B8E" w:rsidRDefault="00224CD7" w:rsidP="001A2ABC">
            <w:pPr>
              <w:rPr>
                <w:b/>
                <w:sz w:val="24"/>
                <w:szCs w:val="24"/>
              </w:rPr>
            </w:pPr>
            <w:r w:rsidRPr="00AF4B8E">
              <w:rPr>
                <w:b/>
                <w:sz w:val="24"/>
                <w:szCs w:val="24"/>
              </w:rPr>
              <w:t>100</w:t>
            </w:r>
          </w:p>
        </w:tc>
        <w:tc>
          <w:tcPr>
            <w:tcW w:w="1276" w:type="dxa"/>
          </w:tcPr>
          <w:p w:rsidR="00224CD7" w:rsidRPr="00AF4B8E" w:rsidRDefault="00224CD7" w:rsidP="001A2ABC">
            <w:pPr>
              <w:rPr>
                <w:b/>
                <w:sz w:val="24"/>
                <w:szCs w:val="24"/>
              </w:rPr>
            </w:pPr>
            <w:r w:rsidRPr="00AF4B8E">
              <w:rPr>
                <w:b/>
                <w:sz w:val="24"/>
                <w:szCs w:val="24"/>
              </w:rPr>
              <w:t>53</w:t>
            </w:r>
          </w:p>
        </w:tc>
        <w:tc>
          <w:tcPr>
            <w:tcW w:w="1275" w:type="dxa"/>
          </w:tcPr>
          <w:p w:rsidR="00224CD7" w:rsidRPr="00AF4B8E" w:rsidRDefault="00224CD7" w:rsidP="001A2ABC">
            <w:pPr>
              <w:rPr>
                <w:b/>
                <w:sz w:val="24"/>
                <w:szCs w:val="24"/>
              </w:rPr>
            </w:pPr>
            <w:r w:rsidRPr="00AF4B8E">
              <w:rPr>
                <w:b/>
                <w:sz w:val="24"/>
                <w:szCs w:val="24"/>
              </w:rPr>
              <w:t>3.5</w:t>
            </w:r>
          </w:p>
        </w:tc>
      </w:tr>
      <w:tr w:rsidR="00717805" w:rsidRPr="00AF4B8E" w:rsidTr="00717805">
        <w:tc>
          <w:tcPr>
            <w:tcW w:w="1439" w:type="dxa"/>
          </w:tcPr>
          <w:p w:rsidR="00224CD7" w:rsidRPr="00AF4B8E" w:rsidRDefault="00224CD7" w:rsidP="001A2ABC">
            <w:pPr>
              <w:rPr>
                <w:b/>
                <w:sz w:val="24"/>
                <w:szCs w:val="24"/>
              </w:rPr>
            </w:pPr>
            <w:r w:rsidRPr="00AF4B8E">
              <w:rPr>
                <w:b/>
                <w:sz w:val="24"/>
                <w:szCs w:val="24"/>
              </w:rPr>
              <w:t>История</w:t>
            </w:r>
          </w:p>
        </w:tc>
        <w:tc>
          <w:tcPr>
            <w:tcW w:w="937" w:type="dxa"/>
          </w:tcPr>
          <w:p w:rsidR="00224CD7" w:rsidRPr="00AF4B8E" w:rsidRDefault="00224CD7" w:rsidP="001A2ABC">
            <w:pPr>
              <w:rPr>
                <w:b/>
                <w:sz w:val="24"/>
                <w:szCs w:val="24"/>
              </w:rPr>
            </w:pPr>
          </w:p>
        </w:tc>
        <w:tc>
          <w:tcPr>
            <w:tcW w:w="851" w:type="dxa"/>
          </w:tcPr>
          <w:p w:rsidR="00224CD7" w:rsidRPr="00AF4B8E" w:rsidRDefault="00224CD7" w:rsidP="001A2ABC">
            <w:pPr>
              <w:rPr>
                <w:b/>
                <w:sz w:val="24"/>
                <w:szCs w:val="24"/>
              </w:rPr>
            </w:pPr>
            <w:r w:rsidRPr="00AF4B8E">
              <w:rPr>
                <w:b/>
                <w:sz w:val="24"/>
                <w:szCs w:val="24"/>
              </w:rPr>
              <w:t>16</w:t>
            </w:r>
          </w:p>
        </w:tc>
        <w:tc>
          <w:tcPr>
            <w:tcW w:w="709" w:type="dxa"/>
          </w:tcPr>
          <w:p w:rsidR="00224CD7" w:rsidRPr="00AF4B8E" w:rsidRDefault="00224CD7" w:rsidP="001A2ABC">
            <w:pPr>
              <w:rPr>
                <w:b/>
                <w:sz w:val="24"/>
                <w:szCs w:val="24"/>
              </w:rPr>
            </w:pPr>
            <w:r w:rsidRPr="00AF4B8E">
              <w:rPr>
                <w:b/>
                <w:sz w:val="24"/>
                <w:szCs w:val="24"/>
              </w:rPr>
              <w:t>3</w:t>
            </w:r>
          </w:p>
        </w:tc>
        <w:tc>
          <w:tcPr>
            <w:tcW w:w="708" w:type="dxa"/>
          </w:tcPr>
          <w:p w:rsidR="00224CD7" w:rsidRPr="00AF4B8E" w:rsidRDefault="00224CD7" w:rsidP="001A2ABC">
            <w:pPr>
              <w:rPr>
                <w:b/>
                <w:sz w:val="24"/>
                <w:szCs w:val="24"/>
              </w:rPr>
            </w:pPr>
            <w:r w:rsidRPr="00AF4B8E">
              <w:rPr>
                <w:b/>
                <w:sz w:val="24"/>
                <w:szCs w:val="24"/>
              </w:rPr>
              <w:t>8</w:t>
            </w:r>
          </w:p>
        </w:tc>
        <w:tc>
          <w:tcPr>
            <w:tcW w:w="709" w:type="dxa"/>
          </w:tcPr>
          <w:p w:rsidR="00224CD7" w:rsidRPr="00AF4B8E" w:rsidRDefault="00224CD7" w:rsidP="001A2ABC">
            <w:pPr>
              <w:rPr>
                <w:b/>
                <w:sz w:val="24"/>
                <w:szCs w:val="24"/>
              </w:rPr>
            </w:pPr>
            <w:r w:rsidRPr="00AF4B8E">
              <w:rPr>
                <w:b/>
                <w:sz w:val="24"/>
                <w:szCs w:val="24"/>
              </w:rPr>
              <w:t>5</w:t>
            </w:r>
          </w:p>
        </w:tc>
        <w:tc>
          <w:tcPr>
            <w:tcW w:w="709" w:type="dxa"/>
          </w:tcPr>
          <w:p w:rsidR="00224CD7" w:rsidRPr="00AF4B8E" w:rsidRDefault="00224CD7" w:rsidP="001A2ABC">
            <w:pPr>
              <w:rPr>
                <w:b/>
                <w:sz w:val="24"/>
                <w:szCs w:val="24"/>
              </w:rPr>
            </w:pPr>
            <w:r w:rsidRPr="00AF4B8E">
              <w:rPr>
                <w:b/>
                <w:sz w:val="24"/>
                <w:szCs w:val="24"/>
              </w:rPr>
              <w:t>0</w:t>
            </w:r>
          </w:p>
        </w:tc>
        <w:tc>
          <w:tcPr>
            <w:tcW w:w="1134" w:type="dxa"/>
          </w:tcPr>
          <w:p w:rsidR="00224CD7" w:rsidRPr="00AF4B8E" w:rsidRDefault="00224CD7" w:rsidP="001A2ABC">
            <w:pPr>
              <w:rPr>
                <w:b/>
                <w:sz w:val="24"/>
                <w:szCs w:val="24"/>
              </w:rPr>
            </w:pPr>
            <w:r w:rsidRPr="00AF4B8E">
              <w:rPr>
                <w:b/>
                <w:sz w:val="24"/>
                <w:szCs w:val="24"/>
              </w:rPr>
              <w:t>100</w:t>
            </w:r>
          </w:p>
        </w:tc>
        <w:tc>
          <w:tcPr>
            <w:tcW w:w="1276" w:type="dxa"/>
          </w:tcPr>
          <w:p w:rsidR="00224CD7" w:rsidRPr="00AF4B8E" w:rsidRDefault="00224CD7" w:rsidP="001A2ABC">
            <w:pPr>
              <w:rPr>
                <w:b/>
                <w:sz w:val="24"/>
                <w:szCs w:val="24"/>
              </w:rPr>
            </w:pPr>
            <w:r w:rsidRPr="00AF4B8E">
              <w:rPr>
                <w:b/>
                <w:sz w:val="24"/>
                <w:szCs w:val="24"/>
              </w:rPr>
              <w:t>69</w:t>
            </w:r>
          </w:p>
        </w:tc>
        <w:tc>
          <w:tcPr>
            <w:tcW w:w="1275" w:type="dxa"/>
          </w:tcPr>
          <w:p w:rsidR="00224CD7" w:rsidRPr="00AF4B8E" w:rsidRDefault="00224CD7" w:rsidP="001A2ABC">
            <w:pPr>
              <w:rPr>
                <w:b/>
                <w:sz w:val="24"/>
                <w:szCs w:val="24"/>
              </w:rPr>
            </w:pPr>
            <w:r w:rsidRPr="00AF4B8E">
              <w:rPr>
                <w:b/>
                <w:sz w:val="24"/>
                <w:szCs w:val="24"/>
              </w:rPr>
              <w:t>3.8</w:t>
            </w:r>
          </w:p>
        </w:tc>
      </w:tr>
      <w:tr w:rsidR="00717805" w:rsidRPr="00AF4B8E" w:rsidTr="00717805">
        <w:tc>
          <w:tcPr>
            <w:tcW w:w="1439" w:type="dxa"/>
          </w:tcPr>
          <w:p w:rsidR="00224CD7" w:rsidRPr="00AF4B8E" w:rsidRDefault="00224CD7" w:rsidP="001A2ABC">
            <w:pPr>
              <w:rPr>
                <w:b/>
                <w:sz w:val="24"/>
                <w:szCs w:val="24"/>
              </w:rPr>
            </w:pPr>
            <w:r w:rsidRPr="00AF4B8E">
              <w:rPr>
                <w:b/>
                <w:sz w:val="24"/>
                <w:szCs w:val="24"/>
              </w:rPr>
              <w:t>География</w:t>
            </w:r>
          </w:p>
        </w:tc>
        <w:tc>
          <w:tcPr>
            <w:tcW w:w="937" w:type="dxa"/>
          </w:tcPr>
          <w:p w:rsidR="00224CD7" w:rsidRPr="00AF4B8E" w:rsidRDefault="00224CD7" w:rsidP="001A2ABC">
            <w:pPr>
              <w:rPr>
                <w:b/>
                <w:sz w:val="24"/>
                <w:szCs w:val="24"/>
              </w:rPr>
            </w:pPr>
          </w:p>
        </w:tc>
        <w:tc>
          <w:tcPr>
            <w:tcW w:w="851" w:type="dxa"/>
          </w:tcPr>
          <w:p w:rsidR="00224CD7" w:rsidRPr="00AF4B8E" w:rsidRDefault="00224CD7" w:rsidP="001A2ABC">
            <w:pPr>
              <w:rPr>
                <w:b/>
                <w:sz w:val="24"/>
                <w:szCs w:val="24"/>
              </w:rPr>
            </w:pPr>
            <w:r w:rsidRPr="00AF4B8E">
              <w:rPr>
                <w:b/>
                <w:sz w:val="24"/>
                <w:szCs w:val="24"/>
              </w:rPr>
              <w:t>13</w:t>
            </w:r>
          </w:p>
        </w:tc>
        <w:tc>
          <w:tcPr>
            <w:tcW w:w="709" w:type="dxa"/>
          </w:tcPr>
          <w:p w:rsidR="00224CD7" w:rsidRPr="00AF4B8E" w:rsidRDefault="00224CD7" w:rsidP="001A2ABC">
            <w:pPr>
              <w:rPr>
                <w:b/>
                <w:sz w:val="24"/>
                <w:szCs w:val="24"/>
              </w:rPr>
            </w:pPr>
            <w:r w:rsidRPr="00AF4B8E">
              <w:rPr>
                <w:b/>
                <w:sz w:val="24"/>
                <w:szCs w:val="24"/>
              </w:rPr>
              <w:t>0</w:t>
            </w:r>
          </w:p>
        </w:tc>
        <w:tc>
          <w:tcPr>
            <w:tcW w:w="708" w:type="dxa"/>
          </w:tcPr>
          <w:p w:rsidR="00224CD7" w:rsidRPr="00AF4B8E" w:rsidRDefault="00224CD7" w:rsidP="001A2ABC">
            <w:pPr>
              <w:rPr>
                <w:b/>
                <w:sz w:val="24"/>
                <w:szCs w:val="24"/>
              </w:rPr>
            </w:pPr>
            <w:r w:rsidRPr="00AF4B8E">
              <w:rPr>
                <w:b/>
                <w:sz w:val="24"/>
                <w:szCs w:val="24"/>
              </w:rPr>
              <w:t>5</w:t>
            </w:r>
          </w:p>
        </w:tc>
        <w:tc>
          <w:tcPr>
            <w:tcW w:w="709" w:type="dxa"/>
          </w:tcPr>
          <w:p w:rsidR="00224CD7" w:rsidRPr="00AF4B8E" w:rsidRDefault="00224CD7" w:rsidP="001A2ABC">
            <w:pPr>
              <w:rPr>
                <w:b/>
                <w:sz w:val="24"/>
                <w:szCs w:val="24"/>
              </w:rPr>
            </w:pPr>
            <w:r w:rsidRPr="00AF4B8E">
              <w:rPr>
                <w:b/>
                <w:sz w:val="24"/>
                <w:szCs w:val="24"/>
              </w:rPr>
              <w:t>8</w:t>
            </w:r>
          </w:p>
        </w:tc>
        <w:tc>
          <w:tcPr>
            <w:tcW w:w="709" w:type="dxa"/>
          </w:tcPr>
          <w:p w:rsidR="00224CD7" w:rsidRPr="00AF4B8E" w:rsidRDefault="00224CD7" w:rsidP="001A2ABC">
            <w:pPr>
              <w:rPr>
                <w:b/>
                <w:sz w:val="24"/>
                <w:szCs w:val="24"/>
              </w:rPr>
            </w:pPr>
            <w:r w:rsidRPr="00AF4B8E">
              <w:rPr>
                <w:b/>
                <w:sz w:val="24"/>
                <w:szCs w:val="24"/>
              </w:rPr>
              <w:t>0</w:t>
            </w:r>
          </w:p>
        </w:tc>
        <w:tc>
          <w:tcPr>
            <w:tcW w:w="1134" w:type="dxa"/>
          </w:tcPr>
          <w:p w:rsidR="00224CD7" w:rsidRPr="00AF4B8E" w:rsidRDefault="00224CD7" w:rsidP="001A2ABC">
            <w:pPr>
              <w:rPr>
                <w:b/>
                <w:sz w:val="24"/>
                <w:szCs w:val="24"/>
              </w:rPr>
            </w:pPr>
            <w:r w:rsidRPr="00AF4B8E">
              <w:rPr>
                <w:b/>
                <w:sz w:val="24"/>
                <w:szCs w:val="24"/>
              </w:rPr>
              <w:t>100</w:t>
            </w:r>
          </w:p>
        </w:tc>
        <w:tc>
          <w:tcPr>
            <w:tcW w:w="1276" w:type="dxa"/>
          </w:tcPr>
          <w:p w:rsidR="00224CD7" w:rsidRPr="00AF4B8E" w:rsidRDefault="00224CD7" w:rsidP="001A2ABC">
            <w:pPr>
              <w:rPr>
                <w:b/>
                <w:sz w:val="24"/>
                <w:szCs w:val="24"/>
              </w:rPr>
            </w:pPr>
            <w:r w:rsidRPr="00AF4B8E">
              <w:rPr>
                <w:b/>
                <w:sz w:val="24"/>
                <w:szCs w:val="24"/>
              </w:rPr>
              <w:t>38</w:t>
            </w:r>
          </w:p>
        </w:tc>
        <w:tc>
          <w:tcPr>
            <w:tcW w:w="1275" w:type="dxa"/>
          </w:tcPr>
          <w:p w:rsidR="00224CD7" w:rsidRPr="00AF4B8E" w:rsidRDefault="00224CD7" w:rsidP="001A2ABC">
            <w:pPr>
              <w:rPr>
                <w:b/>
                <w:sz w:val="24"/>
                <w:szCs w:val="24"/>
              </w:rPr>
            </w:pPr>
            <w:r w:rsidRPr="00AF4B8E">
              <w:rPr>
                <w:b/>
                <w:sz w:val="24"/>
                <w:szCs w:val="24"/>
              </w:rPr>
              <w:t>3.3</w:t>
            </w:r>
          </w:p>
        </w:tc>
      </w:tr>
      <w:tr w:rsidR="00717805" w:rsidRPr="00AF4B8E" w:rsidTr="00717805">
        <w:tc>
          <w:tcPr>
            <w:tcW w:w="1439" w:type="dxa"/>
          </w:tcPr>
          <w:p w:rsidR="00224CD7" w:rsidRPr="00AF4B8E" w:rsidRDefault="00224CD7" w:rsidP="001A2ABC">
            <w:pPr>
              <w:rPr>
                <w:b/>
                <w:sz w:val="24"/>
                <w:szCs w:val="24"/>
              </w:rPr>
            </w:pPr>
            <w:r w:rsidRPr="00AF4B8E">
              <w:rPr>
                <w:b/>
                <w:sz w:val="24"/>
                <w:szCs w:val="24"/>
              </w:rPr>
              <w:t>Биология</w:t>
            </w:r>
          </w:p>
        </w:tc>
        <w:tc>
          <w:tcPr>
            <w:tcW w:w="937" w:type="dxa"/>
          </w:tcPr>
          <w:p w:rsidR="00224CD7" w:rsidRPr="00AF4B8E" w:rsidRDefault="00224CD7" w:rsidP="001A2ABC">
            <w:pPr>
              <w:rPr>
                <w:b/>
                <w:sz w:val="24"/>
                <w:szCs w:val="24"/>
              </w:rPr>
            </w:pPr>
          </w:p>
        </w:tc>
        <w:tc>
          <w:tcPr>
            <w:tcW w:w="851" w:type="dxa"/>
          </w:tcPr>
          <w:p w:rsidR="00224CD7" w:rsidRPr="00AF4B8E" w:rsidRDefault="00224CD7" w:rsidP="001A2ABC">
            <w:pPr>
              <w:rPr>
                <w:b/>
                <w:sz w:val="24"/>
                <w:szCs w:val="24"/>
              </w:rPr>
            </w:pPr>
            <w:r w:rsidRPr="00AF4B8E">
              <w:rPr>
                <w:b/>
                <w:sz w:val="24"/>
                <w:szCs w:val="24"/>
              </w:rPr>
              <w:t>13</w:t>
            </w:r>
          </w:p>
        </w:tc>
        <w:tc>
          <w:tcPr>
            <w:tcW w:w="709" w:type="dxa"/>
          </w:tcPr>
          <w:p w:rsidR="00224CD7" w:rsidRPr="00AF4B8E" w:rsidRDefault="00224CD7" w:rsidP="001A2ABC">
            <w:pPr>
              <w:rPr>
                <w:b/>
                <w:sz w:val="24"/>
                <w:szCs w:val="24"/>
              </w:rPr>
            </w:pPr>
            <w:r w:rsidRPr="00AF4B8E">
              <w:rPr>
                <w:b/>
                <w:sz w:val="24"/>
                <w:szCs w:val="24"/>
              </w:rPr>
              <w:t>0</w:t>
            </w:r>
          </w:p>
        </w:tc>
        <w:tc>
          <w:tcPr>
            <w:tcW w:w="708" w:type="dxa"/>
          </w:tcPr>
          <w:p w:rsidR="00224CD7" w:rsidRPr="00AF4B8E" w:rsidRDefault="00224CD7" w:rsidP="001A2ABC">
            <w:pPr>
              <w:rPr>
                <w:b/>
                <w:sz w:val="24"/>
                <w:szCs w:val="24"/>
              </w:rPr>
            </w:pPr>
            <w:r w:rsidRPr="00AF4B8E">
              <w:rPr>
                <w:b/>
                <w:sz w:val="24"/>
                <w:szCs w:val="24"/>
              </w:rPr>
              <w:t>5</w:t>
            </w:r>
          </w:p>
        </w:tc>
        <w:tc>
          <w:tcPr>
            <w:tcW w:w="709" w:type="dxa"/>
          </w:tcPr>
          <w:p w:rsidR="00224CD7" w:rsidRPr="00AF4B8E" w:rsidRDefault="00224CD7" w:rsidP="001A2ABC">
            <w:pPr>
              <w:rPr>
                <w:b/>
                <w:sz w:val="24"/>
                <w:szCs w:val="24"/>
              </w:rPr>
            </w:pPr>
            <w:r w:rsidRPr="00AF4B8E">
              <w:rPr>
                <w:b/>
                <w:sz w:val="24"/>
                <w:szCs w:val="24"/>
              </w:rPr>
              <w:t>9</w:t>
            </w:r>
          </w:p>
        </w:tc>
        <w:tc>
          <w:tcPr>
            <w:tcW w:w="709" w:type="dxa"/>
          </w:tcPr>
          <w:p w:rsidR="00224CD7" w:rsidRPr="00AF4B8E" w:rsidRDefault="00224CD7" w:rsidP="001A2ABC">
            <w:pPr>
              <w:rPr>
                <w:b/>
                <w:sz w:val="24"/>
                <w:szCs w:val="24"/>
              </w:rPr>
            </w:pPr>
            <w:r w:rsidRPr="00AF4B8E">
              <w:rPr>
                <w:b/>
                <w:sz w:val="24"/>
                <w:szCs w:val="24"/>
              </w:rPr>
              <w:t>1</w:t>
            </w:r>
          </w:p>
        </w:tc>
        <w:tc>
          <w:tcPr>
            <w:tcW w:w="1134" w:type="dxa"/>
          </w:tcPr>
          <w:p w:rsidR="00224CD7" w:rsidRPr="00AF4B8E" w:rsidRDefault="00224CD7" w:rsidP="001A2ABC">
            <w:pPr>
              <w:rPr>
                <w:b/>
                <w:sz w:val="24"/>
                <w:szCs w:val="24"/>
              </w:rPr>
            </w:pPr>
            <w:r w:rsidRPr="00AF4B8E">
              <w:rPr>
                <w:b/>
                <w:sz w:val="24"/>
                <w:szCs w:val="24"/>
              </w:rPr>
              <w:t>99</w:t>
            </w:r>
          </w:p>
        </w:tc>
        <w:tc>
          <w:tcPr>
            <w:tcW w:w="1276" w:type="dxa"/>
          </w:tcPr>
          <w:p w:rsidR="00224CD7" w:rsidRPr="00AF4B8E" w:rsidRDefault="00224CD7" w:rsidP="001A2ABC">
            <w:pPr>
              <w:rPr>
                <w:b/>
                <w:sz w:val="24"/>
                <w:szCs w:val="24"/>
              </w:rPr>
            </w:pPr>
            <w:r w:rsidRPr="00AF4B8E">
              <w:rPr>
                <w:b/>
                <w:sz w:val="24"/>
                <w:szCs w:val="24"/>
              </w:rPr>
              <w:t>39</w:t>
            </w:r>
          </w:p>
        </w:tc>
        <w:tc>
          <w:tcPr>
            <w:tcW w:w="1275" w:type="dxa"/>
          </w:tcPr>
          <w:p w:rsidR="00224CD7" w:rsidRPr="00AF4B8E" w:rsidRDefault="00224CD7" w:rsidP="001A2ABC">
            <w:pPr>
              <w:rPr>
                <w:b/>
                <w:sz w:val="24"/>
                <w:szCs w:val="24"/>
              </w:rPr>
            </w:pPr>
            <w:r w:rsidRPr="00AF4B8E">
              <w:rPr>
                <w:b/>
                <w:sz w:val="24"/>
                <w:szCs w:val="24"/>
              </w:rPr>
              <w:t>3.3</w:t>
            </w:r>
          </w:p>
        </w:tc>
      </w:tr>
    </w:tbl>
    <w:p w:rsidR="00717805" w:rsidRPr="00AF4B8E" w:rsidRDefault="00717805" w:rsidP="00224CD7">
      <w:pPr>
        <w:rPr>
          <w:sz w:val="24"/>
          <w:szCs w:val="24"/>
        </w:rPr>
      </w:pPr>
    </w:p>
    <w:p w:rsidR="00717805" w:rsidRPr="00AF4B8E" w:rsidRDefault="00717805" w:rsidP="00224CD7">
      <w:pPr>
        <w:rPr>
          <w:sz w:val="24"/>
          <w:szCs w:val="24"/>
        </w:rPr>
      </w:pPr>
    </w:p>
    <w:p w:rsidR="00224CD7" w:rsidRPr="00AF4B8E" w:rsidRDefault="00224CD7" w:rsidP="008F41F0">
      <w:pPr>
        <w:spacing w:after="120" w:line="360" w:lineRule="auto"/>
        <w:ind w:firstLine="680"/>
        <w:jc w:val="both"/>
      </w:pPr>
      <w:r w:rsidRPr="00AF4B8E">
        <w:rPr>
          <w:sz w:val="24"/>
          <w:szCs w:val="24"/>
        </w:rPr>
        <w:t xml:space="preserve"> Представленные в таблице данные показали, что обучающиеся 11 класса в целом справились с предложенными работами и показали средний уровень достижения учебных результатов. Учителям-предметникам, по результатам анализа работ, следует спланировать </w:t>
      </w:r>
      <w:r w:rsidRPr="00AF4B8E">
        <w:rPr>
          <w:sz w:val="24"/>
          <w:szCs w:val="24"/>
        </w:rPr>
        <w:lastRenderedPageBreak/>
        <w:t>коррекционную работу по устранению выявленных пробелов.</w:t>
      </w:r>
    </w:p>
    <w:p w:rsidR="00717805" w:rsidRPr="00AF4B8E" w:rsidRDefault="00717805" w:rsidP="008F41F0">
      <w:pPr>
        <w:spacing w:after="120" w:line="360" w:lineRule="auto"/>
        <w:ind w:firstLine="680"/>
        <w:jc w:val="both"/>
      </w:pPr>
    </w:p>
    <w:p w:rsidR="00717805" w:rsidRPr="00AF4B8E" w:rsidRDefault="00717805" w:rsidP="008F41F0">
      <w:pPr>
        <w:spacing w:after="120" w:line="360" w:lineRule="auto"/>
        <w:ind w:firstLine="680"/>
        <w:jc w:val="both"/>
      </w:pPr>
    </w:p>
    <w:p w:rsidR="00717805" w:rsidRPr="00AF4B8E" w:rsidRDefault="00717805" w:rsidP="008F41F0">
      <w:pPr>
        <w:spacing w:after="120" w:line="360" w:lineRule="auto"/>
        <w:ind w:firstLine="680"/>
        <w:jc w:val="both"/>
      </w:pPr>
    </w:p>
    <w:p w:rsidR="00717805" w:rsidRPr="00AF4B8E" w:rsidRDefault="00717805" w:rsidP="00224CD7">
      <w:pPr>
        <w:rPr>
          <w:b/>
        </w:rPr>
      </w:pPr>
      <w:r w:rsidRPr="00AF4B8E">
        <w:rPr>
          <w:b/>
        </w:rPr>
        <w:t>ВПР 10 класс</w:t>
      </w:r>
      <w:r w:rsidR="0096481E" w:rsidRPr="00AF4B8E">
        <w:rPr>
          <w:b/>
        </w:rPr>
        <w:t xml:space="preserve"> </w:t>
      </w:r>
    </w:p>
    <w:p w:rsidR="00717805" w:rsidRPr="00AF4B8E" w:rsidRDefault="00717805" w:rsidP="00224CD7"/>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857"/>
        <w:gridCol w:w="992"/>
        <w:gridCol w:w="567"/>
        <w:gridCol w:w="567"/>
        <w:gridCol w:w="567"/>
        <w:gridCol w:w="709"/>
        <w:gridCol w:w="1275"/>
        <w:gridCol w:w="1418"/>
        <w:gridCol w:w="1417"/>
      </w:tblGrid>
      <w:tr w:rsidR="00717805" w:rsidRPr="00AF4B8E" w:rsidTr="00717805">
        <w:tc>
          <w:tcPr>
            <w:tcW w:w="1378" w:type="dxa"/>
            <w:vMerge w:val="restart"/>
          </w:tcPr>
          <w:p w:rsidR="00224CD7" w:rsidRPr="00AF4B8E" w:rsidRDefault="00224CD7" w:rsidP="00717805">
            <w:pPr>
              <w:rPr>
                <w:b/>
              </w:rPr>
            </w:pPr>
            <w:r w:rsidRPr="00AF4B8E">
              <w:rPr>
                <w:b/>
              </w:rPr>
              <w:t>предмет</w:t>
            </w:r>
          </w:p>
        </w:tc>
        <w:tc>
          <w:tcPr>
            <w:tcW w:w="857" w:type="dxa"/>
            <w:vMerge w:val="restart"/>
          </w:tcPr>
          <w:p w:rsidR="00224CD7" w:rsidRPr="00AF4B8E" w:rsidRDefault="00717805" w:rsidP="00717805">
            <w:pPr>
              <w:rPr>
                <w:b/>
              </w:rPr>
            </w:pPr>
            <w:r w:rsidRPr="00AF4B8E">
              <w:rPr>
                <w:b/>
              </w:rPr>
              <w:t>Количество по списку</w:t>
            </w:r>
          </w:p>
        </w:tc>
        <w:tc>
          <w:tcPr>
            <w:tcW w:w="992" w:type="dxa"/>
            <w:vMerge w:val="restart"/>
          </w:tcPr>
          <w:p w:rsidR="00224CD7" w:rsidRPr="00AF4B8E" w:rsidRDefault="00224CD7" w:rsidP="00717805">
            <w:pPr>
              <w:rPr>
                <w:b/>
              </w:rPr>
            </w:pPr>
            <w:proofErr w:type="spellStart"/>
            <w:r w:rsidRPr="00AF4B8E">
              <w:rPr>
                <w:b/>
              </w:rPr>
              <w:t>Кло</w:t>
            </w:r>
            <w:r w:rsidR="00717805" w:rsidRPr="00AF4B8E">
              <w:rPr>
                <w:b/>
              </w:rPr>
              <w:t>личество</w:t>
            </w:r>
            <w:proofErr w:type="spellEnd"/>
          </w:p>
          <w:p w:rsidR="00717805" w:rsidRPr="00AF4B8E" w:rsidRDefault="00717805" w:rsidP="00717805">
            <w:pPr>
              <w:rPr>
                <w:b/>
              </w:rPr>
            </w:pPr>
            <w:r w:rsidRPr="00AF4B8E">
              <w:rPr>
                <w:b/>
              </w:rPr>
              <w:t>писавших</w:t>
            </w:r>
          </w:p>
        </w:tc>
        <w:tc>
          <w:tcPr>
            <w:tcW w:w="2410" w:type="dxa"/>
            <w:gridSpan w:val="4"/>
          </w:tcPr>
          <w:p w:rsidR="00224CD7" w:rsidRPr="00AF4B8E" w:rsidRDefault="00224CD7" w:rsidP="00717805">
            <w:pPr>
              <w:rPr>
                <w:b/>
              </w:rPr>
            </w:pPr>
            <w:r w:rsidRPr="00AF4B8E">
              <w:rPr>
                <w:b/>
              </w:rPr>
              <w:t xml:space="preserve">              Отметка</w:t>
            </w:r>
          </w:p>
        </w:tc>
        <w:tc>
          <w:tcPr>
            <w:tcW w:w="1275" w:type="dxa"/>
            <w:vMerge w:val="restart"/>
          </w:tcPr>
          <w:p w:rsidR="00224CD7" w:rsidRPr="00AF4B8E" w:rsidRDefault="00224CD7" w:rsidP="00717805">
            <w:pPr>
              <w:rPr>
                <w:b/>
              </w:rPr>
            </w:pPr>
            <w:r w:rsidRPr="00AF4B8E">
              <w:rPr>
                <w:b/>
              </w:rPr>
              <w:t>%</w:t>
            </w:r>
          </w:p>
          <w:p w:rsidR="00224CD7" w:rsidRPr="00AF4B8E" w:rsidRDefault="00717805" w:rsidP="00717805">
            <w:pPr>
              <w:rPr>
                <w:b/>
              </w:rPr>
            </w:pPr>
            <w:r w:rsidRPr="00AF4B8E">
              <w:rPr>
                <w:b/>
              </w:rPr>
              <w:t>Успеваем</w:t>
            </w:r>
          </w:p>
        </w:tc>
        <w:tc>
          <w:tcPr>
            <w:tcW w:w="1418" w:type="dxa"/>
            <w:vMerge w:val="restart"/>
          </w:tcPr>
          <w:p w:rsidR="00224CD7" w:rsidRPr="00AF4B8E" w:rsidRDefault="00224CD7" w:rsidP="00717805">
            <w:pPr>
              <w:rPr>
                <w:b/>
              </w:rPr>
            </w:pPr>
            <w:r w:rsidRPr="00AF4B8E">
              <w:rPr>
                <w:b/>
              </w:rPr>
              <w:t>%</w:t>
            </w:r>
          </w:p>
          <w:p w:rsidR="00224CD7" w:rsidRPr="00AF4B8E" w:rsidRDefault="00224CD7" w:rsidP="00717805">
            <w:pPr>
              <w:rPr>
                <w:b/>
              </w:rPr>
            </w:pPr>
            <w:proofErr w:type="spellStart"/>
            <w:r w:rsidRPr="00AF4B8E">
              <w:rPr>
                <w:b/>
              </w:rPr>
              <w:t>Качест</w:t>
            </w:r>
            <w:proofErr w:type="spellEnd"/>
            <w:r w:rsidRPr="00AF4B8E">
              <w:rPr>
                <w:b/>
              </w:rPr>
              <w:t>.</w:t>
            </w:r>
          </w:p>
        </w:tc>
        <w:tc>
          <w:tcPr>
            <w:tcW w:w="1417" w:type="dxa"/>
            <w:vMerge w:val="restart"/>
          </w:tcPr>
          <w:p w:rsidR="00224CD7" w:rsidRPr="00AF4B8E" w:rsidRDefault="00224CD7" w:rsidP="00717805">
            <w:pPr>
              <w:rPr>
                <w:b/>
              </w:rPr>
            </w:pPr>
            <w:proofErr w:type="gramStart"/>
            <w:r w:rsidRPr="00AF4B8E">
              <w:rPr>
                <w:b/>
              </w:rPr>
              <w:t>Ср</w:t>
            </w:r>
            <w:proofErr w:type="gramEnd"/>
            <w:r w:rsidRPr="00AF4B8E">
              <w:rPr>
                <w:b/>
              </w:rPr>
              <w:t>.</w:t>
            </w:r>
          </w:p>
          <w:p w:rsidR="00224CD7" w:rsidRPr="00AF4B8E" w:rsidRDefault="00224CD7" w:rsidP="00717805">
            <w:pPr>
              <w:rPr>
                <w:b/>
              </w:rPr>
            </w:pPr>
            <w:r w:rsidRPr="00AF4B8E">
              <w:rPr>
                <w:b/>
              </w:rPr>
              <w:t>балл</w:t>
            </w:r>
          </w:p>
        </w:tc>
      </w:tr>
      <w:tr w:rsidR="00717805" w:rsidRPr="00AF4B8E" w:rsidTr="00717805">
        <w:tc>
          <w:tcPr>
            <w:tcW w:w="1378" w:type="dxa"/>
            <w:vMerge/>
          </w:tcPr>
          <w:p w:rsidR="00224CD7" w:rsidRPr="00AF4B8E" w:rsidRDefault="00224CD7" w:rsidP="00717805">
            <w:pPr>
              <w:rPr>
                <w:b/>
              </w:rPr>
            </w:pPr>
          </w:p>
        </w:tc>
        <w:tc>
          <w:tcPr>
            <w:tcW w:w="857" w:type="dxa"/>
            <w:vMerge/>
          </w:tcPr>
          <w:p w:rsidR="00224CD7" w:rsidRPr="00AF4B8E" w:rsidRDefault="00224CD7" w:rsidP="00717805">
            <w:pPr>
              <w:rPr>
                <w:b/>
              </w:rPr>
            </w:pPr>
          </w:p>
        </w:tc>
        <w:tc>
          <w:tcPr>
            <w:tcW w:w="992" w:type="dxa"/>
            <w:vMerge/>
          </w:tcPr>
          <w:p w:rsidR="00224CD7" w:rsidRPr="00AF4B8E" w:rsidRDefault="00224CD7" w:rsidP="00717805">
            <w:pPr>
              <w:rPr>
                <w:b/>
              </w:rPr>
            </w:pPr>
          </w:p>
        </w:tc>
        <w:tc>
          <w:tcPr>
            <w:tcW w:w="567" w:type="dxa"/>
          </w:tcPr>
          <w:p w:rsidR="00224CD7" w:rsidRPr="00AF4B8E" w:rsidRDefault="00224CD7" w:rsidP="00717805">
            <w:pPr>
              <w:rPr>
                <w:b/>
              </w:rPr>
            </w:pPr>
            <w:r w:rsidRPr="00AF4B8E">
              <w:rPr>
                <w:b/>
              </w:rPr>
              <w:t>«5»</w:t>
            </w:r>
          </w:p>
        </w:tc>
        <w:tc>
          <w:tcPr>
            <w:tcW w:w="567" w:type="dxa"/>
          </w:tcPr>
          <w:p w:rsidR="00224CD7" w:rsidRPr="00AF4B8E" w:rsidRDefault="00224CD7" w:rsidP="00717805">
            <w:pPr>
              <w:rPr>
                <w:b/>
              </w:rPr>
            </w:pPr>
            <w:r w:rsidRPr="00AF4B8E">
              <w:rPr>
                <w:b/>
              </w:rPr>
              <w:t>«4»</w:t>
            </w:r>
          </w:p>
        </w:tc>
        <w:tc>
          <w:tcPr>
            <w:tcW w:w="567" w:type="dxa"/>
          </w:tcPr>
          <w:p w:rsidR="00224CD7" w:rsidRPr="00AF4B8E" w:rsidRDefault="00224CD7" w:rsidP="00717805">
            <w:pPr>
              <w:rPr>
                <w:b/>
              </w:rPr>
            </w:pPr>
            <w:r w:rsidRPr="00AF4B8E">
              <w:rPr>
                <w:b/>
              </w:rPr>
              <w:t>«3»</w:t>
            </w:r>
          </w:p>
        </w:tc>
        <w:tc>
          <w:tcPr>
            <w:tcW w:w="709" w:type="dxa"/>
          </w:tcPr>
          <w:p w:rsidR="00224CD7" w:rsidRPr="00AF4B8E" w:rsidRDefault="00224CD7" w:rsidP="00717805">
            <w:pPr>
              <w:rPr>
                <w:b/>
              </w:rPr>
            </w:pPr>
            <w:r w:rsidRPr="00AF4B8E">
              <w:rPr>
                <w:b/>
              </w:rPr>
              <w:t>«2»</w:t>
            </w:r>
          </w:p>
        </w:tc>
        <w:tc>
          <w:tcPr>
            <w:tcW w:w="1275" w:type="dxa"/>
            <w:vMerge/>
          </w:tcPr>
          <w:p w:rsidR="00224CD7" w:rsidRPr="00AF4B8E" w:rsidRDefault="00224CD7" w:rsidP="00717805">
            <w:pPr>
              <w:rPr>
                <w:b/>
              </w:rPr>
            </w:pPr>
          </w:p>
        </w:tc>
        <w:tc>
          <w:tcPr>
            <w:tcW w:w="1418" w:type="dxa"/>
            <w:vMerge/>
          </w:tcPr>
          <w:p w:rsidR="00224CD7" w:rsidRPr="00AF4B8E" w:rsidRDefault="00224CD7" w:rsidP="00717805">
            <w:pPr>
              <w:rPr>
                <w:b/>
              </w:rPr>
            </w:pPr>
          </w:p>
        </w:tc>
        <w:tc>
          <w:tcPr>
            <w:tcW w:w="1417" w:type="dxa"/>
            <w:vMerge/>
          </w:tcPr>
          <w:p w:rsidR="00224CD7" w:rsidRPr="00AF4B8E" w:rsidRDefault="00224CD7" w:rsidP="00717805">
            <w:pPr>
              <w:rPr>
                <w:b/>
              </w:rPr>
            </w:pPr>
          </w:p>
        </w:tc>
      </w:tr>
      <w:tr w:rsidR="00717805" w:rsidRPr="00AF4B8E" w:rsidTr="00717805">
        <w:tc>
          <w:tcPr>
            <w:tcW w:w="1378" w:type="dxa"/>
          </w:tcPr>
          <w:p w:rsidR="00224CD7" w:rsidRPr="00AF4B8E" w:rsidRDefault="00224CD7" w:rsidP="00717805">
            <w:pPr>
              <w:rPr>
                <w:b/>
              </w:rPr>
            </w:pPr>
            <w:r w:rsidRPr="00AF4B8E">
              <w:rPr>
                <w:b/>
              </w:rPr>
              <w:t>География</w:t>
            </w:r>
          </w:p>
        </w:tc>
        <w:tc>
          <w:tcPr>
            <w:tcW w:w="857" w:type="dxa"/>
          </w:tcPr>
          <w:p w:rsidR="00224CD7" w:rsidRPr="00AF4B8E" w:rsidRDefault="00224CD7" w:rsidP="00717805">
            <w:pPr>
              <w:rPr>
                <w:b/>
              </w:rPr>
            </w:pPr>
          </w:p>
        </w:tc>
        <w:tc>
          <w:tcPr>
            <w:tcW w:w="992" w:type="dxa"/>
          </w:tcPr>
          <w:p w:rsidR="00224CD7" w:rsidRPr="00AF4B8E" w:rsidRDefault="00224CD7" w:rsidP="00717805">
            <w:pPr>
              <w:rPr>
                <w:b/>
              </w:rPr>
            </w:pPr>
            <w:r w:rsidRPr="00AF4B8E">
              <w:rPr>
                <w:b/>
              </w:rPr>
              <w:t>10</w:t>
            </w:r>
          </w:p>
        </w:tc>
        <w:tc>
          <w:tcPr>
            <w:tcW w:w="567" w:type="dxa"/>
          </w:tcPr>
          <w:p w:rsidR="00224CD7" w:rsidRPr="00AF4B8E" w:rsidRDefault="00224CD7" w:rsidP="00717805">
            <w:pPr>
              <w:rPr>
                <w:b/>
              </w:rPr>
            </w:pPr>
            <w:r w:rsidRPr="00AF4B8E">
              <w:rPr>
                <w:b/>
              </w:rPr>
              <w:t>0</w:t>
            </w:r>
          </w:p>
        </w:tc>
        <w:tc>
          <w:tcPr>
            <w:tcW w:w="567" w:type="dxa"/>
          </w:tcPr>
          <w:p w:rsidR="00224CD7" w:rsidRPr="00AF4B8E" w:rsidRDefault="00224CD7" w:rsidP="00717805">
            <w:pPr>
              <w:rPr>
                <w:b/>
              </w:rPr>
            </w:pPr>
            <w:r w:rsidRPr="00AF4B8E">
              <w:rPr>
                <w:b/>
              </w:rPr>
              <w:t>6</w:t>
            </w:r>
          </w:p>
        </w:tc>
        <w:tc>
          <w:tcPr>
            <w:tcW w:w="567" w:type="dxa"/>
          </w:tcPr>
          <w:p w:rsidR="00224CD7" w:rsidRPr="00AF4B8E" w:rsidRDefault="00224CD7" w:rsidP="00717805">
            <w:pPr>
              <w:rPr>
                <w:b/>
              </w:rPr>
            </w:pPr>
            <w:r w:rsidRPr="00AF4B8E">
              <w:rPr>
                <w:b/>
              </w:rPr>
              <w:t>4</w:t>
            </w:r>
          </w:p>
        </w:tc>
        <w:tc>
          <w:tcPr>
            <w:tcW w:w="709" w:type="dxa"/>
          </w:tcPr>
          <w:p w:rsidR="00224CD7" w:rsidRPr="00AF4B8E" w:rsidRDefault="00224CD7" w:rsidP="00717805">
            <w:pPr>
              <w:rPr>
                <w:b/>
              </w:rPr>
            </w:pPr>
            <w:r w:rsidRPr="00AF4B8E">
              <w:rPr>
                <w:b/>
              </w:rPr>
              <w:t>0</w:t>
            </w:r>
          </w:p>
        </w:tc>
        <w:tc>
          <w:tcPr>
            <w:tcW w:w="1275" w:type="dxa"/>
          </w:tcPr>
          <w:p w:rsidR="00224CD7" w:rsidRPr="00AF4B8E" w:rsidRDefault="00224CD7" w:rsidP="00717805">
            <w:pPr>
              <w:rPr>
                <w:b/>
              </w:rPr>
            </w:pPr>
            <w:r w:rsidRPr="00AF4B8E">
              <w:rPr>
                <w:b/>
              </w:rPr>
              <w:t>100</w:t>
            </w:r>
          </w:p>
        </w:tc>
        <w:tc>
          <w:tcPr>
            <w:tcW w:w="1418" w:type="dxa"/>
          </w:tcPr>
          <w:p w:rsidR="00224CD7" w:rsidRPr="00AF4B8E" w:rsidRDefault="00224CD7" w:rsidP="00717805">
            <w:pPr>
              <w:rPr>
                <w:b/>
              </w:rPr>
            </w:pPr>
            <w:r w:rsidRPr="00AF4B8E">
              <w:rPr>
                <w:b/>
              </w:rPr>
              <w:t>60</w:t>
            </w:r>
          </w:p>
        </w:tc>
        <w:tc>
          <w:tcPr>
            <w:tcW w:w="1417" w:type="dxa"/>
          </w:tcPr>
          <w:p w:rsidR="00224CD7" w:rsidRPr="00AF4B8E" w:rsidRDefault="00224CD7" w:rsidP="00717805">
            <w:pPr>
              <w:rPr>
                <w:b/>
              </w:rPr>
            </w:pPr>
            <w:r w:rsidRPr="00AF4B8E">
              <w:rPr>
                <w:b/>
              </w:rPr>
              <w:t>3.6</w:t>
            </w:r>
          </w:p>
        </w:tc>
      </w:tr>
    </w:tbl>
    <w:p w:rsidR="00224CD7" w:rsidRPr="00AF4B8E" w:rsidRDefault="00717805" w:rsidP="00224CD7">
      <w:pPr>
        <w:rPr>
          <w:b/>
        </w:rPr>
      </w:pPr>
      <w:r w:rsidRPr="00AF4B8E">
        <w:rPr>
          <w:b/>
        </w:rPr>
        <w:br w:type="textWrapping" w:clear="all"/>
      </w:r>
    </w:p>
    <w:p w:rsidR="00224CD7" w:rsidRPr="00AF4B8E" w:rsidRDefault="00224CD7" w:rsidP="0096481E">
      <w:pPr>
        <w:spacing w:after="120" w:line="360" w:lineRule="auto"/>
        <w:ind w:firstLine="680"/>
        <w:jc w:val="both"/>
        <w:rPr>
          <w:b/>
          <w:sz w:val="24"/>
          <w:szCs w:val="24"/>
        </w:rPr>
      </w:pPr>
      <w:r w:rsidRPr="00AF4B8E">
        <w:rPr>
          <w:b/>
          <w:sz w:val="24"/>
          <w:szCs w:val="24"/>
        </w:rPr>
        <w:t>Показатели 10 класса соответствует действительности  годовых результатов</w:t>
      </w:r>
      <w:proofErr w:type="gramStart"/>
      <w:r w:rsidRPr="00AF4B8E">
        <w:rPr>
          <w:b/>
          <w:sz w:val="24"/>
          <w:szCs w:val="24"/>
        </w:rPr>
        <w:t xml:space="preserve"> .</w:t>
      </w:r>
      <w:proofErr w:type="gramEnd"/>
      <w:r w:rsidRPr="00AF4B8E">
        <w:rPr>
          <w:b/>
          <w:sz w:val="24"/>
          <w:szCs w:val="24"/>
        </w:rPr>
        <w:t>В</w:t>
      </w:r>
      <w:r w:rsidR="0096481E" w:rsidRPr="00AF4B8E">
        <w:rPr>
          <w:b/>
          <w:sz w:val="24"/>
          <w:szCs w:val="24"/>
        </w:rPr>
        <w:t xml:space="preserve"> среднем качество знаний на 60%, </w:t>
      </w:r>
      <w:r w:rsidRPr="00AF4B8E">
        <w:rPr>
          <w:b/>
          <w:sz w:val="24"/>
          <w:szCs w:val="24"/>
        </w:rPr>
        <w:t>обучения учащихся, для предупреждения неуспеваемости.</w:t>
      </w:r>
    </w:p>
    <w:p w:rsidR="00890DEB" w:rsidRPr="00AF4B8E" w:rsidRDefault="00890DEB" w:rsidP="008F41F0">
      <w:pPr>
        <w:spacing w:after="120" w:line="360" w:lineRule="auto"/>
        <w:ind w:firstLine="680"/>
        <w:jc w:val="both"/>
        <w:rPr>
          <w:szCs w:val="24"/>
        </w:rPr>
      </w:pPr>
    </w:p>
    <w:p w:rsidR="00890DEB" w:rsidRPr="00AF4B8E" w:rsidRDefault="00890DEB" w:rsidP="00100C54">
      <w:pPr>
        <w:shd w:val="clear" w:color="auto" w:fill="FFFFFF"/>
        <w:spacing w:line="360" w:lineRule="auto"/>
        <w:ind w:left="115"/>
        <w:jc w:val="center"/>
        <w:rPr>
          <w:sz w:val="24"/>
          <w:szCs w:val="24"/>
        </w:rPr>
      </w:pPr>
      <w:r w:rsidRPr="00AF4B8E">
        <w:rPr>
          <w:b/>
          <w:bCs/>
          <w:spacing w:val="-1"/>
          <w:sz w:val="24"/>
          <w:szCs w:val="24"/>
        </w:rPr>
        <w:t>Промежуточная аттестация</w:t>
      </w:r>
    </w:p>
    <w:p w:rsidR="00890DEB" w:rsidRPr="00AF4B8E" w:rsidRDefault="00890DEB" w:rsidP="0096481E">
      <w:pPr>
        <w:spacing w:before="120" w:after="120" w:line="360" w:lineRule="auto"/>
        <w:ind w:firstLine="680"/>
        <w:jc w:val="both"/>
        <w:rPr>
          <w:sz w:val="24"/>
          <w:szCs w:val="24"/>
        </w:rPr>
      </w:pPr>
      <w:r w:rsidRPr="00AF4B8E">
        <w:rPr>
          <w:sz w:val="24"/>
          <w:szCs w:val="24"/>
        </w:rPr>
        <w:t>Промежуточная аттестация обучающихся 2-8-х, 10 классов была проведена в соответствии с Положением о годовой промежуточной аттестации обучающихся и расписанием годовой</w:t>
      </w:r>
      <w:r w:rsidR="002E1CC8" w:rsidRPr="00AF4B8E">
        <w:rPr>
          <w:sz w:val="24"/>
          <w:szCs w:val="24"/>
        </w:rPr>
        <w:t xml:space="preserve"> промежуточной аттестации в 2018-201</w:t>
      </w:r>
      <w:r w:rsidR="00FE3045" w:rsidRPr="00AF4B8E">
        <w:rPr>
          <w:sz w:val="24"/>
          <w:szCs w:val="24"/>
        </w:rPr>
        <w:t>9</w:t>
      </w:r>
      <w:r w:rsidRPr="00AF4B8E">
        <w:rPr>
          <w:sz w:val="24"/>
          <w:szCs w:val="24"/>
        </w:rPr>
        <w:t xml:space="preserve"> учебном году, утвержденным приказом от 02.11.2017 г. № 60. Годовая промежуточная аттестация проводилась в следующих формах: письменные контрольные работы, тестовые письменные работы. Обучающиеся 10-х классов сдавали экзамены по материалам ЕГЭ. Весь экзаменационный материал прошел </w:t>
      </w:r>
      <w:proofErr w:type="spellStart"/>
      <w:r w:rsidRPr="00AF4B8E">
        <w:rPr>
          <w:sz w:val="24"/>
          <w:szCs w:val="24"/>
        </w:rPr>
        <w:t>внутришкольную</w:t>
      </w:r>
      <w:proofErr w:type="spellEnd"/>
      <w:r w:rsidRPr="00AF4B8E">
        <w:rPr>
          <w:sz w:val="24"/>
          <w:szCs w:val="24"/>
        </w:rPr>
        <w:t xml:space="preserve"> экспертизу на заседаниях методических объединений учителей и был утвержден директором школы. Годовая промежуточная аттестация проводилась по предметам учебного плана. Выбор предметов для годовой промежуточной аттестации был рассмотрен и одобрен в начале учебного года на заседаниях методических объединений и педсовете. </w:t>
      </w:r>
    </w:p>
    <w:p w:rsidR="00890DEB" w:rsidRPr="00AF4B8E" w:rsidRDefault="00890DEB" w:rsidP="00890DEB">
      <w:pPr>
        <w:spacing w:before="120" w:line="360" w:lineRule="auto"/>
        <w:jc w:val="center"/>
        <w:rPr>
          <w:b/>
          <w:sz w:val="24"/>
          <w:szCs w:val="24"/>
        </w:rPr>
      </w:pPr>
      <w:r w:rsidRPr="00AF4B8E">
        <w:rPr>
          <w:b/>
          <w:sz w:val="24"/>
          <w:szCs w:val="24"/>
        </w:rPr>
        <w:t xml:space="preserve">Итоги годовой промежуточной аттестации </w:t>
      </w:r>
    </w:p>
    <w:p w:rsidR="00890DEB" w:rsidRPr="00AF4B8E" w:rsidRDefault="00890DEB" w:rsidP="00890DEB">
      <w:pPr>
        <w:spacing w:line="360" w:lineRule="auto"/>
        <w:jc w:val="center"/>
        <w:rPr>
          <w:b/>
          <w:sz w:val="24"/>
          <w:szCs w:val="24"/>
        </w:rPr>
      </w:pPr>
      <w:r w:rsidRPr="00AF4B8E">
        <w:rPr>
          <w:b/>
          <w:sz w:val="24"/>
          <w:szCs w:val="24"/>
        </w:rPr>
        <w:t>в МКОУ СОШ  с. Карман  за 2018-2019 учебный год</w:t>
      </w:r>
    </w:p>
    <w:p w:rsidR="00224CD7" w:rsidRPr="00AF4B8E" w:rsidRDefault="00224CD7" w:rsidP="00224CD7">
      <w:pPr>
        <w:spacing w:line="360" w:lineRule="auto"/>
        <w:jc w:val="both"/>
        <w:rPr>
          <w:szCs w:val="24"/>
        </w:rPr>
      </w:pPr>
    </w:p>
    <w:p w:rsidR="00224CD7" w:rsidRPr="00AF4B8E" w:rsidRDefault="00224CD7" w:rsidP="00224CD7">
      <w:pPr>
        <w:spacing w:line="360" w:lineRule="auto"/>
        <w:jc w:val="both"/>
        <w:rPr>
          <w:szCs w:val="24"/>
        </w:rPr>
      </w:pPr>
    </w:p>
    <w:p w:rsidR="00890DEB" w:rsidRPr="00AF4B8E" w:rsidRDefault="00890DEB" w:rsidP="00890DEB">
      <w:pPr>
        <w:rPr>
          <w:b/>
        </w:rPr>
      </w:pPr>
      <w:r w:rsidRPr="00AF4B8E">
        <w:rPr>
          <w:b/>
          <w:sz w:val="24"/>
          <w:szCs w:val="24"/>
        </w:rPr>
        <w:t xml:space="preserve">  </w:t>
      </w:r>
      <w:r w:rsidRPr="00AF4B8E">
        <w:rPr>
          <w:b/>
        </w:rPr>
        <w:t xml:space="preserve"> </w:t>
      </w:r>
    </w:p>
    <w:tbl>
      <w:tblPr>
        <w:tblStyle w:val="a3"/>
        <w:tblOverlap w:val="never"/>
        <w:tblW w:w="11483" w:type="dxa"/>
        <w:tblInd w:w="-1310" w:type="dxa"/>
        <w:tblLayout w:type="fixed"/>
        <w:tblLook w:val="04A0" w:firstRow="1" w:lastRow="0" w:firstColumn="1" w:lastColumn="0" w:noHBand="0" w:noVBand="1"/>
      </w:tblPr>
      <w:tblGrid>
        <w:gridCol w:w="709"/>
        <w:gridCol w:w="1844"/>
        <w:gridCol w:w="1559"/>
        <w:gridCol w:w="1276"/>
        <w:gridCol w:w="1559"/>
        <w:gridCol w:w="1134"/>
        <w:gridCol w:w="1559"/>
        <w:gridCol w:w="1843"/>
      </w:tblGrid>
      <w:tr w:rsidR="00890DEB" w:rsidRPr="00AF4B8E" w:rsidTr="00100C54">
        <w:tc>
          <w:tcPr>
            <w:tcW w:w="709" w:type="dxa"/>
            <w:vMerge w:val="restart"/>
          </w:tcPr>
          <w:p w:rsidR="00890DEB" w:rsidRPr="00AF4B8E" w:rsidRDefault="00890DEB" w:rsidP="001A2ABC">
            <w:pPr>
              <w:suppressOverlap/>
            </w:pPr>
            <w:r w:rsidRPr="00AF4B8E">
              <w:t>класс</w:t>
            </w:r>
          </w:p>
        </w:tc>
        <w:tc>
          <w:tcPr>
            <w:tcW w:w="1844" w:type="dxa"/>
            <w:vMerge w:val="restart"/>
          </w:tcPr>
          <w:p w:rsidR="00890DEB" w:rsidRPr="00AF4B8E" w:rsidRDefault="00890DEB" w:rsidP="001A2ABC">
            <w:pPr>
              <w:suppressOverlap/>
            </w:pPr>
            <w:r w:rsidRPr="00AF4B8E">
              <w:t>Предмет</w:t>
            </w:r>
          </w:p>
        </w:tc>
        <w:tc>
          <w:tcPr>
            <w:tcW w:w="1559" w:type="dxa"/>
            <w:vMerge w:val="restart"/>
          </w:tcPr>
          <w:p w:rsidR="00890DEB" w:rsidRPr="00AF4B8E" w:rsidRDefault="00890DEB" w:rsidP="001A2ABC">
            <w:pPr>
              <w:suppressOverlap/>
            </w:pPr>
            <w:r w:rsidRPr="00AF4B8E">
              <w:t>ФИО учителя</w:t>
            </w:r>
          </w:p>
        </w:tc>
        <w:tc>
          <w:tcPr>
            <w:tcW w:w="2835" w:type="dxa"/>
            <w:gridSpan w:val="2"/>
          </w:tcPr>
          <w:p w:rsidR="00890DEB" w:rsidRPr="00AF4B8E" w:rsidRDefault="00890DEB" w:rsidP="001A2ABC">
            <w:pPr>
              <w:suppressOverlap/>
            </w:pPr>
            <w:r w:rsidRPr="00AF4B8E">
              <w:t>Результаты промежуточной                                                               аттестации</w:t>
            </w:r>
          </w:p>
        </w:tc>
        <w:tc>
          <w:tcPr>
            <w:tcW w:w="2693" w:type="dxa"/>
            <w:gridSpan w:val="2"/>
          </w:tcPr>
          <w:p w:rsidR="00890DEB" w:rsidRPr="00AF4B8E" w:rsidRDefault="00890DEB" w:rsidP="001A2ABC">
            <w:pPr>
              <w:suppressOverlap/>
            </w:pPr>
            <w:r w:rsidRPr="00AF4B8E">
              <w:t xml:space="preserve">Результаты  </w:t>
            </w:r>
            <w:proofErr w:type="gramStart"/>
            <w:r w:rsidRPr="00AF4B8E">
              <w:t>за</w:t>
            </w:r>
            <w:proofErr w:type="gramEnd"/>
            <w:r w:rsidRPr="00AF4B8E">
              <w:t xml:space="preserve"> </w:t>
            </w:r>
          </w:p>
          <w:p w:rsidR="00890DEB" w:rsidRPr="00AF4B8E" w:rsidRDefault="00890DEB" w:rsidP="001A2ABC">
            <w:pPr>
              <w:suppressOverlap/>
            </w:pPr>
            <w:r w:rsidRPr="00AF4B8E">
              <w:t>год в журнале</w:t>
            </w:r>
          </w:p>
        </w:tc>
        <w:tc>
          <w:tcPr>
            <w:tcW w:w="1843" w:type="dxa"/>
          </w:tcPr>
          <w:p w:rsidR="00890DEB" w:rsidRPr="00AF4B8E" w:rsidRDefault="00890DEB" w:rsidP="001A2ABC">
            <w:pPr>
              <w:suppressOverlap/>
            </w:pPr>
            <w:r w:rsidRPr="00AF4B8E">
              <w:t>Динамика</w:t>
            </w:r>
          </w:p>
          <w:p w:rsidR="00890DEB" w:rsidRPr="00AF4B8E" w:rsidRDefault="00890DEB" w:rsidP="001A2ABC">
            <w:pPr>
              <w:suppressOverlap/>
            </w:pPr>
            <w:r w:rsidRPr="00AF4B8E">
              <w:t>в  сравнении</w:t>
            </w:r>
          </w:p>
        </w:tc>
      </w:tr>
      <w:tr w:rsidR="00890DEB" w:rsidRPr="00AF4B8E" w:rsidTr="00100C54">
        <w:trPr>
          <w:trHeight w:val="626"/>
        </w:trPr>
        <w:tc>
          <w:tcPr>
            <w:tcW w:w="709" w:type="dxa"/>
            <w:vMerge/>
          </w:tcPr>
          <w:p w:rsidR="00890DEB" w:rsidRPr="00AF4B8E" w:rsidRDefault="00890DEB" w:rsidP="001A2ABC">
            <w:pPr>
              <w:suppressOverlap/>
            </w:pPr>
          </w:p>
        </w:tc>
        <w:tc>
          <w:tcPr>
            <w:tcW w:w="1844" w:type="dxa"/>
            <w:vMerge/>
          </w:tcPr>
          <w:p w:rsidR="00890DEB" w:rsidRPr="00AF4B8E" w:rsidRDefault="00890DEB" w:rsidP="001A2ABC">
            <w:pPr>
              <w:suppressOverlap/>
            </w:pPr>
          </w:p>
        </w:tc>
        <w:tc>
          <w:tcPr>
            <w:tcW w:w="1559" w:type="dxa"/>
            <w:vMerge/>
          </w:tcPr>
          <w:p w:rsidR="00890DEB" w:rsidRPr="00AF4B8E" w:rsidRDefault="00890DEB" w:rsidP="001A2ABC">
            <w:pPr>
              <w:suppressOverlap/>
            </w:pPr>
          </w:p>
        </w:tc>
        <w:tc>
          <w:tcPr>
            <w:tcW w:w="1276" w:type="dxa"/>
          </w:tcPr>
          <w:p w:rsidR="00890DEB" w:rsidRPr="00AF4B8E" w:rsidRDefault="00890DEB" w:rsidP="001A2ABC">
            <w:pPr>
              <w:suppressOverlap/>
            </w:pPr>
            <w:r w:rsidRPr="00AF4B8E">
              <w:t>Качество</w:t>
            </w:r>
          </w:p>
        </w:tc>
        <w:tc>
          <w:tcPr>
            <w:tcW w:w="1559" w:type="dxa"/>
          </w:tcPr>
          <w:p w:rsidR="00890DEB" w:rsidRPr="00AF4B8E" w:rsidRDefault="00890DEB" w:rsidP="001A2ABC">
            <w:pPr>
              <w:suppressOverlap/>
            </w:pPr>
            <w:r w:rsidRPr="00AF4B8E">
              <w:t>Успеваемость</w:t>
            </w:r>
          </w:p>
        </w:tc>
        <w:tc>
          <w:tcPr>
            <w:tcW w:w="1134" w:type="dxa"/>
          </w:tcPr>
          <w:p w:rsidR="00890DEB" w:rsidRPr="00AF4B8E" w:rsidRDefault="00890DEB" w:rsidP="001A2ABC">
            <w:pPr>
              <w:suppressOverlap/>
            </w:pPr>
            <w:r w:rsidRPr="00AF4B8E">
              <w:t>Качество</w:t>
            </w:r>
          </w:p>
        </w:tc>
        <w:tc>
          <w:tcPr>
            <w:tcW w:w="1559" w:type="dxa"/>
          </w:tcPr>
          <w:p w:rsidR="00890DEB" w:rsidRPr="00AF4B8E" w:rsidRDefault="00890DEB" w:rsidP="001A2ABC">
            <w:pPr>
              <w:suppressOverlap/>
            </w:pPr>
            <w:r w:rsidRPr="00AF4B8E">
              <w:t>Успеваемость</w:t>
            </w:r>
          </w:p>
        </w:tc>
        <w:tc>
          <w:tcPr>
            <w:tcW w:w="1843" w:type="dxa"/>
          </w:tcPr>
          <w:p w:rsidR="00890DEB" w:rsidRPr="00AF4B8E" w:rsidRDefault="00890DEB" w:rsidP="001A2ABC">
            <w:pPr>
              <w:suppressOverlap/>
            </w:pPr>
            <w:r w:rsidRPr="00AF4B8E">
              <w:t>+    -</w:t>
            </w:r>
          </w:p>
          <w:p w:rsidR="00890DEB" w:rsidRPr="00AF4B8E" w:rsidRDefault="00890DEB" w:rsidP="001A2ABC">
            <w:pPr>
              <w:suppressOverlap/>
            </w:pPr>
          </w:p>
          <w:p w:rsidR="00890DEB" w:rsidRPr="00AF4B8E" w:rsidRDefault="00890DEB" w:rsidP="001A2ABC">
            <w:pPr>
              <w:suppressOverlap/>
            </w:pPr>
          </w:p>
          <w:p w:rsidR="00890DEB" w:rsidRPr="00AF4B8E" w:rsidRDefault="00890DEB" w:rsidP="001A2ABC">
            <w:pPr>
              <w:suppressOverlap/>
            </w:pPr>
          </w:p>
        </w:tc>
      </w:tr>
      <w:tr w:rsidR="00890DEB" w:rsidRPr="00AF4B8E" w:rsidTr="00100C54">
        <w:tc>
          <w:tcPr>
            <w:tcW w:w="709" w:type="dxa"/>
          </w:tcPr>
          <w:p w:rsidR="00890DEB" w:rsidRPr="00AF4B8E" w:rsidRDefault="00890DEB" w:rsidP="001A2ABC">
            <w:pPr>
              <w:suppressOverlap/>
            </w:pPr>
          </w:p>
        </w:tc>
        <w:tc>
          <w:tcPr>
            <w:tcW w:w="1844" w:type="dxa"/>
          </w:tcPr>
          <w:p w:rsidR="00890DEB" w:rsidRPr="00AF4B8E" w:rsidRDefault="00890DEB" w:rsidP="001A2ABC">
            <w:pPr>
              <w:suppressOverlap/>
            </w:pPr>
          </w:p>
        </w:tc>
        <w:tc>
          <w:tcPr>
            <w:tcW w:w="1559" w:type="dxa"/>
          </w:tcPr>
          <w:p w:rsidR="00890DEB" w:rsidRPr="00AF4B8E" w:rsidRDefault="00890DEB" w:rsidP="001A2ABC">
            <w:pPr>
              <w:suppressOverlap/>
            </w:pPr>
          </w:p>
        </w:tc>
        <w:tc>
          <w:tcPr>
            <w:tcW w:w="1276" w:type="dxa"/>
          </w:tcPr>
          <w:p w:rsidR="00890DEB" w:rsidRPr="00AF4B8E" w:rsidRDefault="00890DEB" w:rsidP="001A2ABC">
            <w:pPr>
              <w:suppressOverlap/>
            </w:pPr>
          </w:p>
        </w:tc>
        <w:tc>
          <w:tcPr>
            <w:tcW w:w="1559" w:type="dxa"/>
          </w:tcPr>
          <w:p w:rsidR="00890DEB" w:rsidRPr="00AF4B8E" w:rsidRDefault="00890DEB" w:rsidP="001A2ABC">
            <w:pPr>
              <w:suppressOverlap/>
            </w:pPr>
          </w:p>
        </w:tc>
        <w:tc>
          <w:tcPr>
            <w:tcW w:w="1134" w:type="dxa"/>
          </w:tcPr>
          <w:p w:rsidR="00890DEB" w:rsidRPr="00AF4B8E" w:rsidRDefault="00890DEB" w:rsidP="001A2ABC">
            <w:pPr>
              <w:suppressOverlap/>
            </w:pPr>
          </w:p>
        </w:tc>
        <w:tc>
          <w:tcPr>
            <w:tcW w:w="1559" w:type="dxa"/>
          </w:tcPr>
          <w:p w:rsidR="00890DEB" w:rsidRPr="00AF4B8E" w:rsidRDefault="00890DEB" w:rsidP="001A2ABC">
            <w:pPr>
              <w:suppressOverlap/>
            </w:pPr>
          </w:p>
        </w:tc>
        <w:tc>
          <w:tcPr>
            <w:tcW w:w="1843" w:type="dxa"/>
          </w:tcPr>
          <w:p w:rsidR="00890DEB" w:rsidRPr="00AF4B8E" w:rsidRDefault="00890DEB" w:rsidP="001A2ABC">
            <w:pPr>
              <w:suppressOverlap/>
            </w:pPr>
          </w:p>
        </w:tc>
      </w:tr>
      <w:tr w:rsidR="00890DEB" w:rsidRPr="00AF4B8E" w:rsidTr="00100C54">
        <w:tc>
          <w:tcPr>
            <w:tcW w:w="709" w:type="dxa"/>
          </w:tcPr>
          <w:p w:rsidR="00890DEB" w:rsidRPr="00AF4B8E" w:rsidRDefault="00890DEB" w:rsidP="001A2ABC">
            <w:pPr>
              <w:suppressOverlap/>
            </w:pPr>
            <w:r w:rsidRPr="00AF4B8E">
              <w:t>2</w:t>
            </w:r>
          </w:p>
        </w:tc>
        <w:tc>
          <w:tcPr>
            <w:tcW w:w="1844" w:type="dxa"/>
          </w:tcPr>
          <w:p w:rsidR="00890DEB" w:rsidRPr="00AF4B8E" w:rsidRDefault="00890DEB" w:rsidP="001A2ABC">
            <w:pPr>
              <w:suppressOverlap/>
            </w:pPr>
            <w:r w:rsidRPr="00AF4B8E">
              <w:t>Русский язык</w:t>
            </w:r>
          </w:p>
        </w:tc>
        <w:tc>
          <w:tcPr>
            <w:tcW w:w="1559" w:type="dxa"/>
          </w:tcPr>
          <w:p w:rsidR="00890DEB" w:rsidRPr="00AF4B8E" w:rsidRDefault="00890DEB" w:rsidP="001A2ABC">
            <w:pPr>
              <w:suppressOverlap/>
            </w:pPr>
            <w:r w:rsidRPr="00AF4B8E">
              <w:t>Царгасова И.Г.</w:t>
            </w:r>
          </w:p>
        </w:tc>
        <w:tc>
          <w:tcPr>
            <w:tcW w:w="1276" w:type="dxa"/>
          </w:tcPr>
          <w:p w:rsidR="00890DEB" w:rsidRPr="00AF4B8E" w:rsidRDefault="00890DEB" w:rsidP="001A2ABC">
            <w:pPr>
              <w:suppressOverlap/>
            </w:pPr>
            <w:r w:rsidRPr="00AF4B8E">
              <w:t>65</w:t>
            </w:r>
          </w:p>
        </w:tc>
        <w:tc>
          <w:tcPr>
            <w:tcW w:w="1559" w:type="dxa"/>
          </w:tcPr>
          <w:p w:rsidR="00890DEB" w:rsidRPr="00AF4B8E" w:rsidRDefault="00890DEB" w:rsidP="001A2ABC">
            <w:pPr>
              <w:suppressOverlap/>
            </w:pPr>
            <w:r w:rsidRPr="00AF4B8E">
              <w:t>100</w:t>
            </w:r>
          </w:p>
        </w:tc>
        <w:tc>
          <w:tcPr>
            <w:tcW w:w="1134" w:type="dxa"/>
          </w:tcPr>
          <w:p w:rsidR="00890DEB" w:rsidRPr="00AF4B8E" w:rsidRDefault="00890DEB" w:rsidP="001A2ABC">
            <w:pPr>
              <w:suppressOverlap/>
            </w:pPr>
            <w:r w:rsidRPr="00AF4B8E">
              <w:t>66</w:t>
            </w:r>
          </w:p>
        </w:tc>
        <w:tc>
          <w:tcPr>
            <w:tcW w:w="1559" w:type="dxa"/>
          </w:tcPr>
          <w:p w:rsidR="00890DEB" w:rsidRPr="00AF4B8E" w:rsidRDefault="00890DEB" w:rsidP="001A2ABC">
            <w:pPr>
              <w:suppressOverlap/>
            </w:pPr>
            <w:r w:rsidRPr="00AF4B8E">
              <w:t>100</w:t>
            </w:r>
          </w:p>
        </w:tc>
        <w:tc>
          <w:tcPr>
            <w:tcW w:w="1843" w:type="dxa"/>
          </w:tcPr>
          <w:p w:rsidR="00890DEB" w:rsidRPr="00AF4B8E" w:rsidRDefault="00890DEB" w:rsidP="001A2ABC">
            <w:pPr>
              <w:suppressOverlap/>
            </w:pPr>
            <w:r w:rsidRPr="00AF4B8E">
              <w:t>Выше</w:t>
            </w:r>
          </w:p>
        </w:tc>
      </w:tr>
      <w:tr w:rsidR="00890DEB" w:rsidRPr="00AF4B8E" w:rsidTr="00100C54">
        <w:tc>
          <w:tcPr>
            <w:tcW w:w="709" w:type="dxa"/>
          </w:tcPr>
          <w:p w:rsidR="00890DEB" w:rsidRPr="00AF4B8E" w:rsidRDefault="00890DEB" w:rsidP="001A2ABC">
            <w:pPr>
              <w:suppressOverlap/>
            </w:pPr>
            <w:r w:rsidRPr="00AF4B8E">
              <w:t>2</w:t>
            </w:r>
          </w:p>
        </w:tc>
        <w:tc>
          <w:tcPr>
            <w:tcW w:w="1844" w:type="dxa"/>
          </w:tcPr>
          <w:p w:rsidR="00890DEB" w:rsidRPr="00AF4B8E" w:rsidRDefault="00890DEB" w:rsidP="001A2ABC">
            <w:pPr>
              <w:suppressOverlap/>
            </w:pPr>
            <w:r w:rsidRPr="00AF4B8E">
              <w:t>Математика.</w:t>
            </w:r>
          </w:p>
        </w:tc>
        <w:tc>
          <w:tcPr>
            <w:tcW w:w="1559" w:type="dxa"/>
          </w:tcPr>
          <w:p w:rsidR="00890DEB" w:rsidRPr="00AF4B8E" w:rsidRDefault="00890DEB" w:rsidP="001A2ABC">
            <w:pPr>
              <w:suppressOverlap/>
            </w:pPr>
            <w:r w:rsidRPr="00AF4B8E">
              <w:t>Царгасова И.Г.</w:t>
            </w:r>
          </w:p>
        </w:tc>
        <w:tc>
          <w:tcPr>
            <w:tcW w:w="1276" w:type="dxa"/>
          </w:tcPr>
          <w:p w:rsidR="00890DEB" w:rsidRPr="00AF4B8E" w:rsidRDefault="00890DEB" w:rsidP="001A2ABC">
            <w:pPr>
              <w:suppressOverlap/>
            </w:pPr>
            <w:r w:rsidRPr="00AF4B8E">
              <w:t>50</w:t>
            </w:r>
          </w:p>
        </w:tc>
        <w:tc>
          <w:tcPr>
            <w:tcW w:w="1559" w:type="dxa"/>
          </w:tcPr>
          <w:p w:rsidR="00890DEB" w:rsidRPr="00AF4B8E" w:rsidRDefault="00890DEB" w:rsidP="001A2ABC">
            <w:pPr>
              <w:suppressOverlap/>
            </w:pPr>
            <w:r w:rsidRPr="00AF4B8E">
              <w:t>93</w:t>
            </w:r>
          </w:p>
        </w:tc>
        <w:tc>
          <w:tcPr>
            <w:tcW w:w="1134" w:type="dxa"/>
          </w:tcPr>
          <w:p w:rsidR="00890DEB" w:rsidRPr="00AF4B8E" w:rsidRDefault="00890DEB" w:rsidP="001A2ABC">
            <w:pPr>
              <w:suppressOverlap/>
            </w:pPr>
            <w:r w:rsidRPr="00AF4B8E">
              <w:t>50</w:t>
            </w:r>
          </w:p>
        </w:tc>
        <w:tc>
          <w:tcPr>
            <w:tcW w:w="1559" w:type="dxa"/>
          </w:tcPr>
          <w:p w:rsidR="00890DEB" w:rsidRPr="00AF4B8E" w:rsidRDefault="00890DEB" w:rsidP="001A2ABC">
            <w:pPr>
              <w:suppressOverlap/>
            </w:pPr>
            <w:r w:rsidRPr="00AF4B8E">
              <w:t>94</w:t>
            </w:r>
          </w:p>
        </w:tc>
        <w:tc>
          <w:tcPr>
            <w:tcW w:w="1843" w:type="dxa"/>
          </w:tcPr>
          <w:p w:rsidR="00890DEB" w:rsidRPr="00AF4B8E" w:rsidRDefault="00890DEB" w:rsidP="001A2ABC">
            <w:pPr>
              <w:suppressOverlap/>
            </w:pPr>
            <w:r w:rsidRPr="00AF4B8E">
              <w:t>Норма</w:t>
            </w:r>
          </w:p>
        </w:tc>
      </w:tr>
      <w:tr w:rsidR="00890DEB" w:rsidRPr="00AF4B8E" w:rsidTr="00100C54">
        <w:tc>
          <w:tcPr>
            <w:tcW w:w="709" w:type="dxa"/>
          </w:tcPr>
          <w:p w:rsidR="00890DEB" w:rsidRPr="00AF4B8E" w:rsidRDefault="00890DEB" w:rsidP="001A2ABC">
            <w:pPr>
              <w:suppressOverlap/>
            </w:pPr>
            <w:r w:rsidRPr="00AF4B8E">
              <w:lastRenderedPageBreak/>
              <w:t>3</w:t>
            </w:r>
          </w:p>
        </w:tc>
        <w:tc>
          <w:tcPr>
            <w:tcW w:w="1844" w:type="dxa"/>
          </w:tcPr>
          <w:p w:rsidR="00890DEB" w:rsidRPr="00AF4B8E" w:rsidRDefault="00890DEB" w:rsidP="001A2ABC">
            <w:pPr>
              <w:suppressOverlap/>
            </w:pPr>
            <w:r w:rsidRPr="00AF4B8E">
              <w:t>Русский язык</w:t>
            </w:r>
          </w:p>
        </w:tc>
        <w:tc>
          <w:tcPr>
            <w:tcW w:w="1559" w:type="dxa"/>
          </w:tcPr>
          <w:p w:rsidR="00890DEB" w:rsidRPr="00AF4B8E" w:rsidRDefault="00890DEB" w:rsidP="001A2ABC">
            <w:pPr>
              <w:suppressOverlap/>
            </w:pPr>
            <w:r w:rsidRPr="00AF4B8E">
              <w:t>Бурнацева Р.А.</w:t>
            </w:r>
          </w:p>
        </w:tc>
        <w:tc>
          <w:tcPr>
            <w:tcW w:w="1276" w:type="dxa"/>
          </w:tcPr>
          <w:p w:rsidR="00890DEB" w:rsidRPr="00AF4B8E" w:rsidRDefault="00890DEB" w:rsidP="001A2ABC">
            <w:pPr>
              <w:suppressOverlap/>
            </w:pPr>
            <w:r w:rsidRPr="00AF4B8E">
              <w:t>64</w:t>
            </w:r>
          </w:p>
        </w:tc>
        <w:tc>
          <w:tcPr>
            <w:tcW w:w="1559" w:type="dxa"/>
          </w:tcPr>
          <w:p w:rsidR="00890DEB" w:rsidRPr="00AF4B8E" w:rsidRDefault="00890DEB" w:rsidP="001A2ABC">
            <w:pPr>
              <w:suppressOverlap/>
            </w:pPr>
            <w:r w:rsidRPr="00AF4B8E">
              <w:t>93</w:t>
            </w:r>
          </w:p>
        </w:tc>
        <w:tc>
          <w:tcPr>
            <w:tcW w:w="1134" w:type="dxa"/>
          </w:tcPr>
          <w:p w:rsidR="00890DEB" w:rsidRPr="00AF4B8E" w:rsidRDefault="00890DEB" w:rsidP="001A2ABC">
            <w:pPr>
              <w:suppressOverlap/>
            </w:pPr>
            <w:r w:rsidRPr="00AF4B8E">
              <w:t>60</w:t>
            </w:r>
          </w:p>
        </w:tc>
        <w:tc>
          <w:tcPr>
            <w:tcW w:w="1559" w:type="dxa"/>
          </w:tcPr>
          <w:p w:rsidR="00890DEB" w:rsidRPr="00AF4B8E" w:rsidRDefault="00890DEB" w:rsidP="001A2ABC">
            <w:pPr>
              <w:suppressOverlap/>
            </w:pPr>
            <w:r w:rsidRPr="00AF4B8E">
              <w:t>100</w:t>
            </w:r>
          </w:p>
        </w:tc>
        <w:tc>
          <w:tcPr>
            <w:tcW w:w="1843" w:type="dxa"/>
          </w:tcPr>
          <w:p w:rsidR="00890DEB" w:rsidRPr="00AF4B8E" w:rsidRDefault="00890DEB" w:rsidP="001A2ABC">
            <w:pPr>
              <w:suppressOverlap/>
            </w:pPr>
            <w:r w:rsidRPr="00AF4B8E">
              <w:t>Выше  среднег</w:t>
            </w:r>
            <w:r w:rsidR="00472F3A" w:rsidRPr="00AF4B8E">
              <w:t>о</w:t>
            </w:r>
          </w:p>
        </w:tc>
      </w:tr>
      <w:tr w:rsidR="00890DEB" w:rsidRPr="00AF4B8E" w:rsidTr="00100C54">
        <w:tc>
          <w:tcPr>
            <w:tcW w:w="709" w:type="dxa"/>
          </w:tcPr>
          <w:p w:rsidR="00890DEB" w:rsidRPr="00AF4B8E" w:rsidRDefault="00890DEB" w:rsidP="001A2ABC">
            <w:pPr>
              <w:suppressOverlap/>
            </w:pPr>
            <w:r w:rsidRPr="00AF4B8E">
              <w:t>3</w:t>
            </w:r>
          </w:p>
        </w:tc>
        <w:tc>
          <w:tcPr>
            <w:tcW w:w="1844" w:type="dxa"/>
          </w:tcPr>
          <w:p w:rsidR="00890DEB" w:rsidRPr="00AF4B8E" w:rsidRDefault="00890DEB" w:rsidP="001A2ABC">
            <w:pPr>
              <w:suppressOverlap/>
            </w:pPr>
            <w:r w:rsidRPr="00AF4B8E">
              <w:t>Математика</w:t>
            </w:r>
          </w:p>
        </w:tc>
        <w:tc>
          <w:tcPr>
            <w:tcW w:w="1559" w:type="dxa"/>
          </w:tcPr>
          <w:p w:rsidR="00890DEB" w:rsidRPr="00AF4B8E" w:rsidRDefault="00890DEB" w:rsidP="001A2ABC">
            <w:pPr>
              <w:suppressOverlap/>
            </w:pPr>
            <w:r w:rsidRPr="00AF4B8E">
              <w:t>Бурнацева Р.А.</w:t>
            </w:r>
          </w:p>
        </w:tc>
        <w:tc>
          <w:tcPr>
            <w:tcW w:w="1276" w:type="dxa"/>
          </w:tcPr>
          <w:p w:rsidR="00890DEB" w:rsidRPr="00AF4B8E" w:rsidRDefault="00890DEB" w:rsidP="001A2ABC">
            <w:pPr>
              <w:suppressOverlap/>
            </w:pPr>
            <w:r w:rsidRPr="00AF4B8E">
              <w:t>46</w:t>
            </w:r>
          </w:p>
        </w:tc>
        <w:tc>
          <w:tcPr>
            <w:tcW w:w="1559" w:type="dxa"/>
          </w:tcPr>
          <w:p w:rsidR="00890DEB" w:rsidRPr="00AF4B8E" w:rsidRDefault="00890DEB" w:rsidP="001A2ABC">
            <w:pPr>
              <w:suppressOverlap/>
            </w:pPr>
            <w:r w:rsidRPr="00AF4B8E">
              <w:t>93</w:t>
            </w:r>
          </w:p>
        </w:tc>
        <w:tc>
          <w:tcPr>
            <w:tcW w:w="1134" w:type="dxa"/>
          </w:tcPr>
          <w:p w:rsidR="00890DEB" w:rsidRPr="00AF4B8E" w:rsidRDefault="00890DEB" w:rsidP="001A2ABC">
            <w:pPr>
              <w:suppressOverlap/>
            </w:pPr>
            <w:r w:rsidRPr="00AF4B8E">
              <w:t>53</w:t>
            </w:r>
          </w:p>
        </w:tc>
        <w:tc>
          <w:tcPr>
            <w:tcW w:w="1559" w:type="dxa"/>
          </w:tcPr>
          <w:p w:rsidR="00890DEB" w:rsidRPr="00AF4B8E" w:rsidRDefault="00890DEB" w:rsidP="001A2ABC">
            <w:pPr>
              <w:suppressOverlap/>
            </w:pPr>
            <w:r w:rsidRPr="00AF4B8E">
              <w:t>100</w:t>
            </w:r>
          </w:p>
        </w:tc>
        <w:tc>
          <w:tcPr>
            <w:tcW w:w="1843" w:type="dxa"/>
          </w:tcPr>
          <w:p w:rsidR="00890DEB" w:rsidRPr="00AF4B8E" w:rsidRDefault="00472F3A" w:rsidP="001A2ABC">
            <w:pPr>
              <w:suppressOverlap/>
            </w:pPr>
            <w:r w:rsidRPr="00AF4B8E">
              <w:t>Н</w:t>
            </w:r>
            <w:r w:rsidR="00890DEB" w:rsidRPr="00AF4B8E">
              <w:t>орма</w:t>
            </w:r>
          </w:p>
        </w:tc>
      </w:tr>
      <w:tr w:rsidR="00890DEB" w:rsidRPr="00AF4B8E" w:rsidTr="00100C54">
        <w:tc>
          <w:tcPr>
            <w:tcW w:w="709" w:type="dxa"/>
          </w:tcPr>
          <w:p w:rsidR="00890DEB" w:rsidRPr="00AF4B8E" w:rsidRDefault="00890DEB" w:rsidP="001A2ABC">
            <w:pPr>
              <w:suppressOverlap/>
            </w:pPr>
            <w:r w:rsidRPr="00AF4B8E">
              <w:t>4</w:t>
            </w:r>
          </w:p>
        </w:tc>
        <w:tc>
          <w:tcPr>
            <w:tcW w:w="1844" w:type="dxa"/>
          </w:tcPr>
          <w:p w:rsidR="00890DEB" w:rsidRPr="00AF4B8E" w:rsidRDefault="00890DEB" w:rsidP="001A2ABC">
            <w:pPr>
              <w:suppressOverlap/>
            </w:pPr>
            <w:r w:rsidRPr="00AF4B8E">
              <w:t>Русский язык</w:t>
            </w:r>
          </w:p>
        </w:tc>
        <w:tc>
          <w:tcPr>
            <w:tcW w:w="1559" w:type="dxa"/>
          </w:tcPr>
          <w:p w:rsidR="00890DEB" w:rsidRPr="00AF4B8E" w:rsidRDefault="00890DEB" w:rsidP="001A2ABC">
            <w:pPr>
              <w:suppressOverlap/>
            </w:pPr>
            <w:r w:rsidRPr="00AF4B8E">
              <w:t>Басиева Л.Д.</w:t>
            </w:r>
          </w:p>
        </w:tc>
        <w:tc>
          <w:tcPr>
            <w:tcW w:w="1276" w:type="dxa"/>
          </w:tcPr>
          <w:p w:rsidR="00890DEB" w:rsidRPr="00AF4B8E" w:rsidRDefault="00890DEB" w:rsidP="001A2ABC">
            <w:pPr>
              <w:suppressOverlap/>
            </w:pPr>
            <w:r w:rsidRPr="00AF4B8E">
              <w:t>50</w:t>
            </w:r>
          </w:p>
        </w:tc>
        <w:tc>
          <w:tcPr>
            <w:tcW w:w="1559" w:type="dxa"/>
          </w:tcPr>
          <w:p w:rsidR="00890DEB" w:rsidRPr="00AF4B8E" w:rsidRDefault="00890DEB" w:rsidP="001A2ABC">
            <w:pPr>
              <w:suppressOverlap/>
            </w:pPr>
            <w:r w:rsidRPr="00AF4B8E">
              <w:t>100</w:t>
            </w:r>
          </w:p>
        </w:tc>
        <w:tc>
          <w:tcPr>
            <w:tcW w:w="1134" w:type="dxa"/>
          </w:tcPr>
          <w:p w:rsidR="00890DEB" w:rsidRPr="00AF4B8E" w:rsidRDefault="00890DEB" w:rsidP="001A2ABC">
            <w:pPr>
              <w:suppressOverlap/>
            </w:pPr>
            <w:r w:rsidRPr="00AF4B8E">
              <w:t>52</w:t>
            </w:r>
          </w:p>
        </w:tc>
        <w:tc>
          <w:tcPr>
            <w:tcW w:w="1559" w:type="dxa"/>
          </w:tcPr>
          <w:p w:rsidR="00890DEB" w:rsidRPr="00AF4B8E" w:rsidRDefault="00890DEB" w:rsidP="001A2ABC">
            <w:pPr>
              <w:suppressOverlap/>
            </w:pPr>
            <w:r w:rsidRPr="00AF4B8E">
              <w:t>100</w:t>
            </w:r>
          </w:p>
        </w:tc>
        <w:tc>
          <w:tcPr>
            <w:tcW w:w="1843" w:type="dxa"/>
          </w:tcPr>
          <w:p w:rsidR="00890DEB" w:rsidRPr="00AF4B8E" w:rsidRDefault="00472F3A" w:rsidP="001A2ABC">
            <w:pPr>
              <w:suppressOverlap/>
            </w:pPr>
            <w:r w:rsidRPr="00AF4B8E">
              <w:t>Н</w:t>
            </w:r>
            <w:r w:rsidR="00890DEB" w:rsidRPr="00AF4B8E">
              <w:t>орма</w:t>
            </w:r>
          </w:p>
        </w:tc>
      </w:tr>
      <w:tr w:rsidR="00890DEB" w:rsidRPr="00AF4B8E" w:rsidTr="00100C54">
        <w:tc>
          <w:tcPr>
            <w:tcW w:w="709" w:type="dxa"/>
          </w:tcPr>
          <w:p w:rsidR="00890DEB" w:rsidRPr="00AF4B8E" w:rsidRDefault="00890DEB" w:rsidP="001A2ABC">
            <w:pPr>
              <w:suppressOverlap/>
            </w:pPr>
            <w:r w:rsidRPr="00AF4B8E">
              <w:t>4</w:t>
            </w:r>
          </w:p>
        </w:tc>
        <w:tc>
          <w:tcPr>
            <w:tcW w:w="1844" w:type="dxa"/>
          </w:tcPr>
          <w:p w:rsidR="00890DEB" w:rsidRPr="00AF4B8E" w:rsidRDefault="00890DEB" w:rsidP="001A2ABC">
            <w:pPr>
              <w:suppressOverlap/>
            </w:pPr>
            <w:r w:rsidRPr="00AF4B8E">
              <w:t>Математика</w:t>
            </w:r>
          </w:p>
        </w:tc>
        <w:tc>
          <w:tcPr>
            <w:tcW w:w="1559" w:type="dxa"/>
          </w:tcPr>
          <w:p w:rsidR="00890DEB" w:rsidRPr="00AF4B8E" w:rsidRDefault="00890DEB" w:rsidP="001A2ABC">
            <w:pPr>
              <w:suppressOverlap/>
            </w:pPr>
            <w:r w:rsidRPr="00AF4B8E">
              <w:t>Басиева Л.Д.</w:t>
            </w:r>
          </w:p>
        </w:tc>
        <w:tc>
          <w:tcPr>
            <w:tcW w:w="1276" w:type="dxa"/>
          </w:tcPr>
          <w:p w:rsidR="00890DEB" w:rsidRPr="00AF4B8E" w:rsidRDefault="00890DEB" w:rsidP="001A2ABC">
            <w:pPr>
              <w:suppressOverlap/>
            </w:pPr>
            <w:r w:rsidRPr="00AF4B8E">
              <w:t>40</w:t>
            </w:r>
          </w:p>
        </w:tc>
        <w:tc>
          <w:tcPr>
            <w:tcW w:w="1559" w:type="dxa"/>
          </w:tcPr>
          <w:p w:rsidR="00890DEB" w:rsidRPr="00AF4B8E" w:rsidRDefault="00890DEB" w:rsidP="001A2ABC">
            <w:pPr>
              <w:suppressOverlap/>
            </w:pPr>
            <w:r w:rsidRPr="00AF4B8E">
              <w:t>100</w:t>
            </w:r>
          </w:p>
        </w:tc>
        <w:tc>
          <w:tcPr>
            <w:tcW w:w="1134" w:type="dxa"/>
          </w:tcPr>
          <w:p w:rsidR="00890DEB" w:rsidRPr="00AF4B8E" w:rsidRDefault="00890DEB" w:rsidP="001A2ABC">
            <w:pPr>
              <w:suppressOverlap/>
            </w:pPr>
            <w:r w:rsidRPr="00AF4B8E">
              <w:t>42</w:t>
            </w:r>
          </w:p>
        </w:tc>
        <w:tc>
          <w:tcPr>
            <w:tcW w:w="1559" w:type="dxa"/>
          </w:tcPr>
          <w:p w:rsidR="00890DEB" w:rsidRPr="00AF4B8E" w:rsidRDefault="00890DEB" w:rsidP="001A2ABC">
            <w:pPr>
              <w:suppressOverlap/>
            </w:pPr>
            <w:r w:rsidRPr="00AF4B8E">
              <w:t>100</w:t>
            </w:r>
          </w:p>
        </w:tc>
        <w:tc>
          <w:tcPr>
            <w:tcW w:w="1843" w:type="dxa"/>
          </w:tcPr>
          <w:p w:rsidR="00890DEB" w:rsidRPr="00AF4B8E" w:rsidRDefault="00472F3A" w:rsidP="001A2ABC">
            <w:pPr>
              <w:suppressOverlap/>
            </w:pPr>
            <w:r w:rsidRPr="00AF4B8E">
              <w:t>Н</w:t>
            </w:r>
            <w:r w:rsidR="00890DEB" w:rsidRPr="00AF4B8E">
              <w:t>орма</w:t>
            </w:r>
          </w:p>
        </w:tc>
      </w:tr>
      <w:tr w:rsidR="00890DEB" w:rsidRPr="00AF4B8E" w:rsidTr="00100C54">
        <w:tc>
          <w:tcPr>
            <w:tcW w:w="709" w:type="dxa"/>
          </w:tcPr>
          <w:p w:rsidR="00890DEB" w:rsidRPr="00AF4B8E" w:rsidRDefault="00890DEB" w:rsidP="001A2ABC">
            <w:pPr>
              <w:suppressOverlap/>
            </w:pPr>
            <w:r w:rsidRPr="00AF4B8E">
              <w:t>5</w:t>
            </w:r>
          </w:p>
        </w:tc>
        <w:tc>
          <w:tcPr>
            <w:tcW w:w="1844" w:type="dxa"/>
          </w:tcPr>
          <w:p w:rsidR="00890DEB" w:rsidRPr="00AF4B8E" w:rsidRDefault="00890DEB" w:rsidP="001A2ABC">
            <w:pPr>
              <w:suppressOverlap/>
            </w:pPr>
            <w:r w:rsidRPr="00AF4B8E">
              <w:t>Русский язык</w:t>
            </w:r>
          </w:p>
        </w:tc>
        <w:tc>
          <w:tcPr>
            <w:tcW w:w="1559" w:type="dxa"/>
          </w:tcPr>
          <w:p w:rsidR="00890DEB" w:rsidRPr="00AF4B8E" w:rsidRDefault="00890DEB" w:rsidP="001A2ABC">
            <w:pPr>
              <w:suppressOverlap/>
            </w:pPr>
            <w:r w:rsidRPr="00AF4B8E">
              <w:t>Киргуева С.А.</w:t>
            </w:r>
          </w:p>
        </w:tc>
        <w:tc>
          <w:tcPr>
            <w:tcW w:w="1276" w:type="dxa"/>
          </w:tcPr>
          <w:p w:rsidR="00890DEB" w:rsidRPr="00AF4B8E" w:rsidRDefault="00890DEB" w:rsidP="001A2ABC">
            <w:pPr>
              <w:suppressOverlap/>
            </w:pPr>
            <w:r w:rsidRPr="00AF4B8E">
              <w:t>45</w:t>
            </w:r>
          </w:p>
        </w:tc>
        <w:tc>
          <w:tcPr>
            <w:tcW w:w="1559" w:type="dxa"/>
          </w:tcPr>
          <w:p w:rsidR="00890DEB" w:rsidRPr="00AF4B8E" w:rsidRDefault="00890DEB" w:rsidP="001A2ABC">
            <w:pPr>
              <w:suppressOverlap/>
            </w:pPr>
            <w:r w:rsidRPr="00AF4B8E">
              <w:t>100</w:t>
            </w:r>
          </w:p>
        </w:tc>
        <w:tc>
          <w:tcPr>
            <w:tcW w:w="1134" w:type="dxa"/>
          </w:tcPr>
          <w:p w:rsidR="00890DEB" w:rsidRPr="00AF4B8E" w:rsidRDefault="00890DEB" w:rsidP="001A2ABC">
            <w:pPr>
              <w:suppressOverlap/>
            </w:pPr>
            <w:r w:rsidRPr="00AF4B8E">
              <w:t>73</w:t>
            </w:r>
          </w:p>
        </w:tc>
        <w:tc>
          <w:tcPr>
            <w:tcW w:w="1559" w:type="dxa"/>
          </w:tcPr>
          <w:p w:rsidR="00890DEB" w:rsidRPr="00AF4B8E" w:rsidRDefault="00890DEB" w:rsidP="001A2ABC">
            <w:pPr>
              <w:suppressOverlap/>
            </w:pPr>
            <w:r w:rsidRPr="00AF4B8E">
              <w:t>100</w:t>
            </w:r>
          </w:p>
        </w:tc>
        <w:tc>
          <w:tcPr>
            <w:tcW w:w="1843" w:type="dxa"/>
          </w:tcPr>
          <w:p w:rsidR="00890DEB" w:rsidRPr="00AF4B8E" w:rsidRDefault="00472F3A" w:rsidP="001A2ABC">
            <w:pPr>
              <w:suppressOverlap/>
            </w:pPr>
            <w:r w:rsidRPr="00AF4B8E">
              <w:t>В</w:t>
            </w:r>
            <w:r w:rsidR="00890DEB" w:rsidRPr="00AF4B8E">
              <w:t>ыше среднего</w:t>
            </w:r>
          </w:p>
        </w:tc>
      </w:tr>
      <w:tr w:rsidR="00890DEB" w:rsidRPr="00AF4B8E" w:rsidTr="00100C54">
        <w:tc>
          <w:tcPr>
            <w:tcW w:w="709" w:type="dxa"/>
          </w:tcPr>
          <w:p w:rsidR="00890DEB" w:rsidRPr="00AF4B8E" w:rsidRDefault="00890DEB" w:rsidP="001A2ABC">
            <w:pPr>
              <w:suppressOverlap/>
            </w:pPr>
            <w:r w:rsidRPr="00AF4B8E">
              <w:t>5</w:t>
            </w:r>
          </w:p>
        </w:tc>
        <w:tc>
          <w:tcPr>
            <w:tcW w:w="1844" w:type="dxa"/>
          </w:tcPr>
          <w:p w:rsidR="00890DEB" w:rsidRPr="00AF4B8E" w:rsidRDefault="00890DEB" w:rsidP="001A2ABC">
            <w:pPr>
              <w:suppressOverlap/>
            </w:pPr>
            <w:r w:rsidRPr="00AF4B8E">
              <w:t>Математика</w:t>
            </w:r>
          </w:p>
        </w:tc>
        <w:tc>
          <w:tcPr>
            <w:tcW w:w="1559" w:type="dxa"/>
          </w:tcPr>
          <w:p w:rsidR="00890DEB" w:rsidRPr="00AF4B8E" w:rsidRDefault="00890DEB" w:rsidP="001A2ABC">
            <w:pPr>
              <w:suppressOverlap/>
            </w:pPr>
            <w:r w:rsidRPr="00AF4B8E">
              <w:t>Цаллаева Э.Э.</w:t>
            </w:r>
          </w:p>
        </w:tc>
        <w:tc>
          <w:tcPr>
            <w:tcW w:w="1276" w:type="dxa"/>
          </w:tcPr>
          <w:p w:rsidR="00890DEB" w:rsidRPr="00AF4B8E" w:rsidRDefault="00890DEB" w:rsidP="001A2ABC">
            <w:pPr>
              <w:suppressOverlap/>
            </w:pPr>
            <w:r w:rsidRPr="00AF4B8E">
              <w:t>60</w:t>
            </w:r>
          </w:p>
        </w:tc>
        <w:tc>
          <w:tcPr>
            <w:tcW w:w="1559" w:type="dxa"/>
          </w:tcPr>
          <w:p w:rsidR="00890DEB" w:rsidRPr="00AF4B8E" w:rsidRDefault="00890DEB" w:rsidP="001A2ABC">
            <w:pPr>
              <w:suppressOverlap/>
            </w:pPr>
            <w:r w:rsidRPr="00AF4B8E">
              <w:t>100</w:t>
            </w:r>
          </w:p>
        </w:tc>
        <w:tc>
          <w:tcPr>
            <w:tcW w:w="1134" w:type="dxa"/>
          </w:tcPr>
          <w:p w:rsidR="00890DEB" w:rsidRPr="00AF4B8E" w:rsidRDefault="00890DEB" w:rsidP="001A2ABC">
            <w:pPr>
              <w:suppressOverlap/>
            </w:pPr>
            <w:r w:rsidRPr="00AF4B8E">
              <w:t>82</w:t>
            </w:r>
          </w:p>
        </w:tc>
        <w:tc>
          <w:tcPr>
            <w:tcW w:w="1559" w:type="dxa"/>
          </w:tcPr>
          <w:p w:rsidR="00890DEB" w:rsidRPr="00AF4B8E" w:rsidRDefault="00890DEB" w:rsidP="001A2ABC">
            <w:pPr>
              <w:suppressOverlap/>
            </w:pPr>
            <w:r w:rsidRPr="00AF4B8E">
              <w:t>100</w:t>
            </w:r>
          </w:p>
        </w:tc>
        <w:tc>
          <w:tcPr>
            <w:tcW w:w="1843" w:type="dxa"/>
          </w:tcPr>
          <w:p w:rsidR="00890DEB" w:rsidRPr="00AF4B8E" w:rsidRDefault="00890DEB" w:rsidP="001A2ABC">
            <w:pPr>
              <w:suppressOverlap/>
            </w:pPr>
            <w:r w:rsidRPr="00AF4B8E">
              <w:t>Выше среднего</w:t>
            </w:r>
          </w:p>
        </w:tc>
      </w:tr>
      <w:tr w:rsidR="00890DEB" w:rsidRPr="00AF4B8E" w:rsidTr="00100C54">
        <w:tc>
          <w:tcPr>
            <w:tcW w:w="709" w:type="dxa"/>
          </w:tcPr>
          <w:p w:rsidR="00890DEB" w:rsidRPr="00AF4B8E" w:rsidRDefault="00890DEB" w:rsidP="001A2ABC">
            <w:pPr>
              <w:suppressOverlap/>
            </w:pPr>
            <w:r w:rsidRPr="00AF4B8E">
              <w:t>5</w:t>
            </w:r>
          </w:p>
        </w:tc>
        <w:tc>
          <w:tcPr>
            <w:tcW w:w="1844" w:type="dxa"/>
          </w:tcPr>
          <w:p w:rsidR="00890DEB" w:rsidRPr="00AF4B8E" w:rsidRDefault="00890DEB" w:rsidP="001A2ABC">
            <w:pPr>
              <w:suppressOverlap/>
            </w:pPr>
            <w:r w:rsidRPr="00AF4B8E">
              <w:t>Английский язык</w:t>
            </w:r>
          </w:p>
        </w:tc>
        <w:tc>
          <w:tcPr>
            <w:tcW w:w="1559" w:type="dxa"/>
          </w:tcPr>
          <w:p w:rsidR="00890DEB" w:rsidRPr="00AF4B8E" w:rsidRDefault="00890DEB" w:rsidP="001A2ABC">
            <w:pPr>
              <w:suppressOverlap/>
            </w:pPr>
            <w:r w:rsidRPr="00AF4B8E">
              <w:t>Дегтярева М.С.</w:t>
            </w:r>
          </w:p>
        </w:tc>
        <w:tc>
          <w:tcPr>
            <w:tcW w:w="1276" w:type="dxa"/>
          </w:tcPr>
          <w:p w:rsidR="00890DEB" w:rsidRPr="00AF4B8E" w:rsidRDefault="00890DEB" w:rsidP="001A2ABC">
            <w:pPr>
              <w:suppressOverlap/>
            </w:pPr>
            <w:r w:rsidRPr="00AF4B8E">
              <w:t>54</w:t>
            </w:r>
          </w:p>
        </w:tc>
        <w:tc>
          <w:tcPr>
            <w:tcW w:w="1559" w:type="dxa"/>
          </w:tcPr>
          <w:p w:rsidR="00890DEB" w:rsidRPr="00AF4B8E" w:rsidRDefault="00890DEB" w:rsidP="001A2ABC">
            <w:pPr>
              <w:suppressOverlap/>
            </w:pPr>
            <w:r w:rsidRPr="00AF4B8E">
              <w:t>90</w:t>
            </w:r>
          </w:p>
        </w:tc>
        <w:tc>
          <w:tcPr>
            <w:tcW w:w="1134" w:type="dxa"/>
          </w:tcPr>
          <w:p w:rsidR="00890DEB" w:rsidRPr="00AF4B8E" w:rsidRDefault="00890DEB" w:rsidP="001A2ABC">
            <w:pPr>
              <w:suppressOverlap/>
            </w:pPr>
            <w:r w:rsidRPr="00AF4B8E">
              <w:t>81</w:t>
            </w:r>
          </w:p>
        </w:tc>
        <w:tc>
          <w:tcPr>
            <w:tcW w:w="1559" w:type="dxa"/>
          </w:tcPr>
          <w:p w:rsidR="00890DEB" w:rsidRPr="00AF4B8E" w:rsidRDefault="00890DEB" w:rsidP="001A2ABC">
            <w:pPr>
              <w:suppressOverlap/>
            </w:pPr>
            <w:r w:rsidRPr="00AF4B8E">
              <w:t>100</w:t>
            </w:r>
          </w:p>
        </w:tc>
        <w:tc>
          <w:tcPr>
            <w:tcW w:w="1843" w:type="dxa"/>
          </w:tcPr>
          <w:p w:rsidR="00890DEB" w:rsidRPr="00AF4B8E" w:rsidRDefault="00890DEB" w:rsidP="001A2ABC">
            <w:pPr>
              <w:suppressOverlap/>
            </w:pPr>
            <w:r w:rsidRPr="00AF4B8E">
              <w:t>Выше среднего</w:t>
            </w:r>
          </w:p>
        </w:tc>
      </w:tr>
      <w:tr w:rsidR="00890DEB" w:rsidRPr="00AF4B8E" w:rsidTr="00100C54">
        <w:tc>
          <w:tcPr>
            <w:tcW w:w="709" w:type="dxa"/>
          </w:tcPr>
          <w:p w:rsidR="00890DEB" w:rsidRPr="00AF4B8E" w:rsidRDefault="00890DEB" w:rsidP="001A2ABC">
            <w:pPr>
              <w:suppressOverlap/>
              <w:rPr>
                <w:b/>
              </w:rPr>
            </w:pPr>
            <w:r w:rsidRPr="00AF4B8E">
              <w:rPr>
                <w:b/>
              </w:rPr>
              <w:t>6</w:t>
            </w:r>
          </w:p>
        </w:tc>
        <w:tc>
          <w:tcPr>
            <w:tcW w:w="1844" w:type="dxa"/>
          </w:tcPr>
          <w:p w:rsidR="00890DEB" w:rsidRPr="00AF4B8E" w:rsidRDefault="00890DEB" w:rsidP="001A2ABC">
            <w:pPr>
              <w:suppressOverlap/>
              <w:rPr>
                <w:b/>
              </w:rPr>
            </w:pPr>
            <w:r w:rsidRPr="00AF4B8E">
              <w:rPr>
                <w:b/>
              </w:rPr>
              <w:t>Русский язык</w:t>
            </w:r>
          </w:p>
        </w:tc>
        <w:tc>
          <w:tcPr>
            <w:tcW w:w="1559" w:type="dxa"/>
          </w:tcPr>
          <w:p w:rsidR="00890DEB" w:rsidRPr="00AF4B8E" w:rsidRDefault="00890DEB" w:rsidP="001A2ABC">
            <w:pPr>
              <w:suppressOverlap/>
              <w:rPr>
                <w:b/>
              </w:rPr>
            </w:pPr>
            <w:r w:rsidRPr="00AF4B8E">
              <w:rPr>
                <w:b/>
              </w:rPr>
              <w:t>Киргуева С.А.</w:t>
            </w:r>
          </w:p>
        </w:tc>
        <w:tc>
          <w:tcPr>
            <w:tcW w:w="1276" w:type="dxa"/>
          </w:tcPr>
          <w:p w:rsidR="00890DEB" w:rsidRPr="00AF4B8E" w:rsidRDefault="00890DEB" w:rsidP="001A2ABC">
            <w:pPr>
              <w:suppressOverlap/>
              <w:rPr>
                <w:b/>
              </w:rPr>
            </w:pPr>
            <w:r w:rsidRPr="00AF4B8E">
              <w:rPr>
                <w:b/>
              </w:rPr>
              <w:t>33</w:t>
            </w:r>
          </w:p>
        </w:tc>
        <w:tc>
          <w:tcPr>
            <w:tcW w:w="1559" w:type="dxa"/>
          </w:tcPr>
          <w:p w:rsidR="00890DEB" w:rsidRPr="00AF4B8E" w:rsidRDefault="00890DEB" w:rsidP="001A2ABC">
            <w:pPr>
              <w:suppressOverlap/>
              <w:rPr>
                <w:b/>
              </w:rPr>
            </w:pPr>
            <w:r w:rsidRPr="00AF4B8E">
              <w:rPr>
                <w:b/>
              </w:rPr>
              <w:t>89</w:t>
            </w:r>
          </w:p>
        </w:tc>
        <w:tc>
          <w:tcPr>
            <w:tcW w:w="1134" w:type="dxa"/>
          </w:tcPr>
          <w:p w:rsidR="00890DEB" w:rsidRPr="00AF4B8E" w:rsidRDefault="00890DEB" w:rsidP="001A2ABC">
            <w:pPr>
              <w:suppressOverlap/>
              <w:rPr>
                <w:b/>
              </w:rPr>
            </w:pPr>
            <w:r w:rsidRPr="00AF4B8E">
              <w:rPr>
                <w:b/>
              </w:rPr>
              <w:t>27</w:t>
            </w:r>
          </w:p>
        </w:tc>
        <w:tc>
          <w:tcPr>
            <w:tcW w:w="1559" w:type="dxa"/>
          </w:tcPr>
          <w:p w:rsidR="00890DEB" w:rsidRPr="00AF4B8E" w:rsidRDefault="00890DEB" w:rsidP="001A2ABC">
            <w:pPr>
              <w:suppressOverlap/>
              <w:rPr>
                <w:b/>
              </w:rPr>
            </w:pPr>
            <w:r w:rsidRPr="00AF4B8E">
              <w:rPr>
                <w:b/>
              </w:rPr>
              <w:t>100</w:t>
            </w:r>
          </w:p>
        </w:tc>
        <w:tc>
          <w:tcPr>
            <w:tcW w:w="1843" w:type="dxa"/>
          </w:tcPr>
          <w:p w:rsidR="00890DEB" w:rsidRPr="00AF4B8E" w:rsidRDefault="00890DEB" w:rsidP="001A2ABC">
            <w:pPr>
              <w:suppressOverlap/>
              <w:rPr>
                <w:b/>
              </w:rPr>
            </w:pPr>
            <w:r w:rsidRPr="00AF4B8E">
              <w:rPr>
                <w:b/>
              </w:rPr>
              <w:t>Ниже среднего</w:t>
            </w:r>
          </w:p>
        </w:tc>
      </w:tr>
      <w:tr w:rsidR="00890DEB" w:rsidRPr="00AF4B8E" w:rsidTr="00100C54">
        <w:tc>
          <w:tcPr>
            <w:tcW w:w="709" w:type="dxa"/>
          </w:tcPr>
          <w:p w:rsidR="00890DEB" w:rsidRPr="00AF4B8E" w:rsidRDefault="00890DEB" w:rsidP="001A2ABC">
            <w:pPr>
              <w:suppressOverlap/>
            </w:pPr>
            <w:r w:rsidRPr="00AF4B8E">
              <w:t>6</w:t>
            </w:r>
          </w:p>
        </w:tc>
        <w:tc>
          <w:tcPr>
            <w:tcW w:w="1844" w:type="dxa"/>
          </w:tcPr>
          <w:p w:rsidR="00890DEB" w:rsidRPr="00AF4B8E" w:rsidRDefault="00890DEB" w:rsidP="001A2ABC">
            <w:pPr>
              <w:suppressOverlap/>
            </w:pPr>
            <w:r w:rsidRPr="00AF4B8E">
              <w:t>Английский язык</w:t>
            </w:r>
          </w:p>
        </w:tc>
        <w:tc>
          <w:tcPr>
            <w:tcW w:w="1559" w:type="dxa"/>
          </w:tcPr>
          <w:p w:rsidR="00890DEB" w:rsidRPr="00AF4B8E" w:rsidRDefault="00890DEB" w:rsidP="001A2ABC">
            <w:pPr>
              <w:suppressOverlap/>
            </w:pPr>
            <w:r w:rsidRPr="00AF4B8E">
              <w:t>Дегтярева М.С.</w:t>
            </w:r>
          </w:p>
        </w:tc>
        <w:tc>
          <w:tcPr>
            <w:tcW w:w="1276" w:type="dxa"/>
          </w:tcPr>
          <w:p w:rsidR="00890DEB" w:rsidRPr="00AF4B8E" w:rsidRDefault="00890DEB" w:rsidP="001A2ABC">
            <w:pPr>
              <w:suppressOverlap/>
            </w:pPr>
            <w:r w:rsidRPr="00AF4B8E">
              <w:t>44</w:t>
            </w:r>
          </w:p>
        </w:tc>
        <w:tc>
          <w:tcPr>
            <w:tcW w:w="1559" w:type="dxa"/>
          </w:tcPr>
          <w:p w:rsidR="00890DEB" w:rsidRPr="00AF4B8E" w:rsidRDefault="00890DEB" w:rsidP="001A2ABC">
            <w:pPr>
              <w:suppressOverlap/>
            </w:pPr>
            <w:r w:rsidRPr="00AF4B8E">
              <w:t>77</w:t>
            </w:r>
          </w:p>
        </w:tc>
        <w:tc>
          <w:tcPr>
            <w:tcW w:w="1134" w:type="dxa"/>
          </w:tcPr>
          <w:p w:rsidR="00890DEB" w:rsidRPr="00AF4B8E" w:rsidRDefault="00890DEB" w:rsidP="001A2ABC">
            <w:pPr>
              <w:suppressOverlap/>
            </w:pPr>
            <w:r w:rsidRPr="00AF4B8E">
              <w:t>44</w:t>
            </w:r>
          </w:p>
        </w:tc>
        <w:tc>
          <w:tcPr>
            <w:tcW w:w="1559" w:type="dxa"/>
          </w:tcPr>
          <w:p w:rsidR="00890DEB" w:rsidRPr="00AF4B8E" w:rsidRDefault="00890DEB" w:rsidP="001A2ABC">
            <w:pPr>
              <w:suppressOverlap/>
            </w:pPr>
            <w:r w:rsidRPr="00AF4B8E">
              <w:t>100</w:t>
            </w:r>
          </w:p>
        </w:tc>
        <w:tc>
          <w:tcPr>
            <w:tcW w:w="1843" w:type="dxa"/>
          </w:tcPr>
          <w:p w:rsidR="00890DEB" w:rsidRPr="00AF4B8E" w:rsidRDefault="00890DEB" w:rsidP="001A2ABC">
            <w:pPr>
              <w:suppressOverlap/>
            </w:pPr>
            <w:r w:rsidRPr="00AF4B8E">
              <w:t xml:space="preserve">Допустимая норма      </w:t>
            </w:r>
          </w:p>
        </w:tc>
      </w:tr>
      <w:tr w:rsidR="00890DEB" w:rsidRPr="00AF4B8E" w:rsidTr="00100C54">
        <w:tc>
          <w:tcPr>
            <w:tcW w:w="709" w:type="dxa"/>
          </w:tcPr>
          <w:p w:rsidR="00890DEB" w:rsidRPr="00AF4B8E" w:rsidRDefault="00890DEB" w:rsidP="001A2ABC">
            <w:pPr>
              <w:suppressOverlap/>
            </w:pPr>
            <w:r w:rsidRPr="00AF4B8E">
              <w:t>6</w:t>
            </w:r>
          </w:p>
        </w:tc>
        <w:tc>
          <w:tcPr>
            <w:tcW w:w="1844" w:type="dxa"/>
          </w:tcPr>
          <w:p w:rsidR="00890DEB" w:rsidRPr="00AF4B8E" w:rsidRDefault="00890DEB" w:rsidP="001A2ABC">
            <w:pPr>
              <w:suppressOverlap/>
            </w:pPr>
            <w:r w:rsidRPr="00AF4B8E">
              <w:t>Математика</w:t>
            </w:r>
          </w:p>
        </w:tc>
        <w:tc>
          <w:tcPr>
            <w:tcW w:w="1559" w:type="dxa"/>
          </w:tcPr>
          <w:p w:rsidR="00890DEB" w:rsidRPr="00AF4B8E" w:rsidRDefault="00890DEB" w:rsidP="001A2ABC">
            <w:pPr>
              <w:suppressOverlap/>
            </w:pPr>
            <w:r w:rsidRPr="00AF4B8E">
              <w:t>Цаллаева Э.Э.</w:t>
            </w:r>
          </w:p>
        </w:tc>
        <w:tc>
          <w:tcPr>
            <w:tcW w:w="1276" w:type="dxa"/>
          </w:tcPr>
          <w:p w:rsidR="00890DEB" w:rsidRPr="00AF4B8E" w:rsidRDefault="00890DEB" w:rsidP="001A2ABC">
            <w:pPr>
              <w:suppressOverlap/>
            </w:pPr>
            <w:r w:rsidRPr="00AF4B8E">
              <w:t>35</w:t>
            </w:r>
          </w:p>
        </w:tc>
        <w:tc>
          <w:tcPr>
            <w:tcW w:w="1559" w:type="dxa"/>
          </w:tcPr>
          <w:p w:rsidR="00890DEB" w:rsidRPr="00AF4B8E" w:rsidRDefault="00890DEB" w:rsidP="001A2ABC">
            <w:pPr>
              <w:suppressOverlap/>
            </w:pPr>
            <w:r w:rsidRPr="00AF4B8E">
              <w:t>100</w:t>
            </w:r>
          </w:p>
        </w:tc>
        <w:tc>
          <w:tcPr>
            <w:tcW w:w="1134" w:type="dxa"/>
          </w:tcPr>
          <w:p w:rsidR="00890DEB" w:rsidRPr="00AF4B8E" w:rsidRDefault="00890DEB" w:rsidP="001A2ABC">
            <w:pPr>
              <w:suppressOverlap/>
            </w:pPr>
            <w:r w:rsidRPr="00AF4B8E">
              <w:t>47</w:t>
            </w:r>
          </w:p>
        </w:tc>
        <w:tc>
          <w:tcPr>
            <w:tcW w:w="1559" w:type="dxa"/>
          </w:tcPr>
          <w:p w:rsidR="00890DEB" w:rsidRPr="00AF4B8E" w:rsidRDefault="00890DEB" w:rsidP="001A2ABC">
            <w:pPr>
              <w:suppressOverlap/>
            </w:pPr>
            <w:r w:rsidRPr="00AF4B8E">
              <w:t>100</w:t>
            </w:r>
          </w:p>
        </w:tc>
        <w:tc>
          <w:tcPr>
            <w:tcW w:w="1843" w:type="dxa"/>
          </w:tcPr>
          <w:p w:rsidR="00890DEB" w:rsidRPr="00AF4B8E" w:rsidRDefault="00890DEB" w:rsidP="001A2ABC">
            <w:pPr>
              <w:suppressOverlap/>
            </w:pPr>
            <w:r w:rsidRPr="00AF4B8E">
              <w:t>Стабильно</w:t>
            </w:r>
          </w:p>
        </w:tc>
      </w:tr>
      <w:tr w:rsidR="00890DEB" w:rsidRPr="00AF4B8E" w:rsidTr="00100C54">
        <w:tc>
          <w:tcPr>
            <w:tcW w:w="709" w:type="dxa"/>
          </w:tcPr>
          <w:p w:rsidR="00890DEB" w:rsidRPr="00AF4B8E" w:rsidRDefault="00890DEB" w:rsidP="001A2ABC">
            <w:pPr>
              <w:suppressOverlap/>
            </w:pPr>
            <w:r w:rsidRPr="00AF4B8E">
              <w:t>7</w:t>
            </w:r>
          </w:p>
        </w:tc>
        <w:tc>
          <w:tcPr>
            <w:tcW w:w="1844" w:type="dxa"/>
          </w:tcPr>
          <w:p w:rsidR="00890DEB" w:rsidRPr="00AF4B8E" w:rsidRDefault="00890DEB" w:rsidP="001A2ABC">
            <w:pPr>
              <w:suppressOverlap/>
            </w:pPr>
            <w:r w:rsidRPr="00AF4B8E">
              <w:t>Русский язык</w:t>
            </w:r>
          </w:p>
        </w:tc>
        <w:tc>
          <w:tcPr>
            <w:tcW w:w="1559" w:type="dxa"/>
          </w:tcPr>
          <w:p w:rsidR="00890DEB" w:rsidRPr="00AF4B8E" w:rsidRDefault="00890DEB" w:rsidP="001A2ABC">
            <w:pPr>
              <w:suppressOverlap/>
            </w:pPr>
            <w:r w:rsidRPr="00AF4B8E">
              <w:t>Кацанова Д.В.</w:t>
            </w:r>
          </w:p>
        </w:tc>
        <w:tc>
          <w:tcPr>
            <w:tcW w:w="1276" w:type="dxa"/>
          </w:tcPr>
          <w:p w:rsidR="00890DEB" w:rsidRPr="00AF4B8E" w:rsidRDefault="00890DEB" w:rsidP="001A2ABC">
            <w:pPr>
              <w:suppressOverlap/>
            </w:pPr>
            <w:r w:rsidRPr="00AF4B8E">
              <w:t>54</w:t>
            </w:r>
          </w:p>
        </w:tc>
        <w:tc>
          <w:tcPr>
            <w:tcW w:w="1559" w:type="dxa"/>
          </w:tcPr>
          <w:p w:rsidR="00890DEB" w:rsidRPr="00AF4B8E" w:rsidRDefault="00890DEB" w:rsidP="001A2ABC">
            <w:pPr>
              <w:suppressOverlap/>
            </w:pPr>
            <w:r w:rsidRPr="00AF4B8E">
              <w:t>85</w:t>
            </w:r>
          </w:p>
        </w:tc>
        <w:tc>
          <w:tcPr>
            <w:tcW w:w="1134" w:type="dxa"/>
          </w:tcPr>
          <w:p w:rsidR="00890DEB" w:rsidRPr="00AF4B8E" w:rsidRDefault="00890DEB" w:rsidP="001A2ABC">
            <w:pPr>
              <w:suppressOverlap/>
            </w:pPr>
            <w:r w:rsidRPr="00AF4B8E">
              <w:t>72</w:t>
            </w:r>
          </w:p>
        </w:tc>
        <w:tc>
          <w:tcPr>
            <w:tcW w:w="1559" w:type="dxa"/>
          </w:tcPr>
          <w:p w:rsidR="00890DEB" w:rsidRPr="00AF4B8E" w:rsidRDefault="00890DEB" w:rsidP="001A2ABC">
            <w:pPr>
              <w:suppressOverlap/>
            </w:pPr>
            <w:r w:rsidRPr="00AF4B8E">
              <w:t>100</w:t>
            </w:r>
          </w:p>
        </w:tc>
        <w:tc>
          <w:tcPr>
            <w:tcW w:w="1843" w:type="dxa"/>
          </w:tcPr>
          <w:p w:rsidR="00890DEB" w:rsidRPr="00AF4B8E" w:rsidRDefault="00890DEB" w:rsidP="001A2ABC">
            <w:pPr>
              <w:suppressOverlap/>
            </w:pPr>
            <w:r w:rsidRPr="00AF4B8E">
              <w:t>Выше среднего</w:t>
            </w:r>
          </w:p>
        </w:tc>
      </w:tr>
      <w:tr w:rsidR="00890DEB" w:rsidRPr="00AF4B8E" w:rsidTr="00100C54">
        <w:tc>
          <w:tcPr>
            <w:tcW w:w="709" w:type="dxa"/>
          </w:tcPr>
          <w:p w:rsidR="00890DEB" w:rsidRPr="00AF4B8E" w:rsidRDefault="00890DEB" w:rsidP="001A2ABC">
            <w:pPr>
              <w:suppressOverlap/>
            </w:pPr>
            <w:r w:rsidRPr="00AF4B8E">
              <w:t>7</w:t>
            </w:r>
          </w:p>
        </w:tc>
        <w:tc>
          <w:tcPr>
            <w:tcW w:w="1844" w:type="dxa"/>
          </w:tcPr>
          <w:p w:rsidR="00890DEB" w:rsidRPr="00AF4B8E" w:rsidRDefault="00890DEB" w:rsidP="001A2ABC">
            <w:pPr>
              <w:suppressOverlap/>
            </w:pPr>
            <w:r w:rsidRPr="00AF4B8E">
              <w:t>Английский язык</w:t>
            </w:r>
          </w:p>
        </w:tc>
        <w:tc>
          <w:tcPr>
            <w:tcW w:w="1559" w:type="dxa"/>
          </w:tcPr>
          <w:p w:rsidR="00890DEB" w:rsidRPr="00AF4B8E" w:rsidRDefault="00890DEB" w:rsidP="001A2ABC">
            <w:pPr>
              <w:suppressOverlap/>
            </w:pPr>
            <w:r w:rsidRPr="00AF4B8E">
              <w:t>Дегтярева М.С.</w:t>
            </w:r>
          </w:p>
        </w:tc>
        <w:tc>
          <w:tcPr>
            <w:tcW w:w="1276" w:type="dxa"/>
          </w:tcPr>
          <w:p w:rsidR="00890DEB" w:rsidRPr="00AF4B8E" w:rsidRDefault="00890DEB" w:rsidP="001A2ABC">
            <w:pPr>
              <w:suppressOverlap/>
            </w:pPr>
            <w:r w:rsidRPr="00AF4B8E">
              <w:t>46</w:t>
            </w:r>
          </w:p>
        </w:tc>
        <w:tc>
          <w:tcPr>
            <w:tcW w:w="1559" w:type="dxa"/>
          </w:tcPr>
          <w:p w:rsidR="00890DEB" w:rsidRPr="00AF4B8E" w:rsidRDefault="00890DEB" w:rsidP="001A2ABC">
            <w:pPr>
              <w:suppressOverlap/>
            </w:pPr>
            <w:r w:rsidRPr="00AF4B8E">
              <w:t>69</w:t>
            </w:r>
          </w:p>
        </w:tc>
        <w:tc>
          <w:tcPr>
            <w:tcW w:w="1134" w:type="dxa"/>
          </w:tcPr>
          <w:p w:rsidR="00890DEB" w:rsidRPr="00AF4B8E" w:rsidRDefault="00890DEB" w:rsidP="001A2ABC">
            <w:pPr>
              <w:suppressOverlap/>
            </w:pPr>
            <w:r w:rsidRPr="00AF4B8E">
              <w:t>46</w:t>
            </w:r>
          </w:p>
        </w:tc>
        <w:tc>
          <w:tcPr>
            <w:tcW w:w="1559" w:type="dxa"/>
          </w:tcPr>
          <w:p w:rsidR="00890DEB" w:rsidRPr="00AF4B8E" w:rsidRDefault="00890DEB" w:rsidP="001A2ABC">
            <w:pPr>
              <w:suppressOverlap/>
            </w:pPr>
            <w:r w:rsidRPr="00AF4B8E">
              <w:t>100</w:t>
            </w:r>
          </w:p>
        </w:tc>
        <w:tc>
          <w:tcPr>
            <w:tcW w:w="1843" w:type="dxa"/>
          </w:tcPr>
          <w:p w:rsidR="00890DEB" w:rsidRPr="00AF4B8E" w:rsidRDefault="00472F3A" w:rsidP="001A2ABC">
            <w:pPr>
              <w:suppressOverlap/>
            </w:pPr>
            <w:r w:rsidRPr="00AF4B8E">
              <w:t>С</w:t>
            </w:r>
            <w:r w:rsidR="00890DEB" w:rsidRPr="00AF4B8E">
              <w:t>табильно</w:t>
            </w:r>
          </w:p>
        </w:tc>
      </w:tr>
      <w:tr w:rsidR="00890DEB" w:rsidRPr="00AF4B8E" w:rsidTr="00100C54">
        <w:tc>
          <w:tcPr>
            <w:tcW w:w="709" w:type="dxa"/>
          </w:tcPr>
          <w:p w:rsidR="00890DEB" w:rsidRPr="00AF4B8E" w:rsidRDefault="00890DEB" w:rsidP="001A2ABC">
            <w:pPr>
              <w:suppressOverlap/>
            </w:pPr>
            <w:r w:rsidRPr="00AF4B8E">
              <w:t>7</w:t>
            </w:r>
          </w:p>
        </w:tc>
        <w:tc>
          <w:tcPr>
            <w:tcW w:w="1844" w:type="dxa"/>
          </w:tcPr>
          <w:p w:rsidR="00890DEB" w:rsidRPr="00AF4B8E" w:rsidRDefault="00890DEB" w:rsidP="001A2ABC">
            <w:pPr>
              <w:suppressOverlap/>
            </w:pPr>
            <w:r w:rsidRPr="00AF4B8E">
              <w:t>Биология</w:t>
            </w:r>
          </w:p>
        </w:tc>
        <w:tc>
          <w:tcPr>
            <w:tcW w:w="1559" w:type="dxa"/>
          </w:tcPr>
          <w:p w:rsidR="00890DEB" w:rsidRPr="00AF4B8E" w:rsidRDefault="00890DEB" w:rsidP="001A2ABC">
            <w:pPr>
              <w:suppressOverlap/>
            </w:pPr>
            <w:r w:rsidRPr="00AF4B8E">
              <w:t>Шанаева А.Т.</w:t>
            </w:r>
          </w:p>
        </w:tc>
        <w:tc>
          <w:tcPr>
            <w:tcW w:w="1276" w:type="dxa"/>
          </w:tcPr>
          <w:p w:rsidR="00890DEB" w:rsidRPr="00AF4B8E" w:rsidRDefault="00890DEB" w:rsidP="001A2ABC">
            <w:pPr>
              <w:suppressOverlap/>
            </w:pPr>
            <w:r w:rsidRPr="00AF4B8E">
              <w:t>45</w:t>
            </w:r>
          </w:p>
        </w:tc>
        <w:tc>
          <w:tcPr>
            <w:tcW w:w="1559" w:type="dxa"/>
          </w:tcPr>
          <w:p w:rsidR="00890DEB" w:rsidRPr="00AF4B8E" w:rsidRDefault="00890DEB" w:rsidP="001A2ABC">
            <w:pPr>
              <w:suppressOverlap/>
            </w:pPr>
            <w:r w:rsidRPr="00AF4B8E">
              <w:t>60</w:t>
            </w:r>
          </w:p>
        </w:tc>
        <w:tc>
          <w:tcPr>
            <w:tcW w:w="1134" w:type="dxa"/>
          </w:tcPr>
          <w:p w:rsidR="00890DEB" w:rsidRPr="00AF4B8E" w:rsidRDefault="00890DEB" w:rsidP="001A2ABC">
            <w:pPr>
              <w:suppressOverlap/>
            </w:pPr>
            <w:r w:rsidRPr="00AF4B8E">
              <w:t>50</w:t>
            </w:r>
          </w:p>
        </w:tc>
        <w:tc>
          <w:tcPr>
            <w:tcW w:w="1559" w:type="dxa"/>
          </w:tcPr>
          <w:p w:rsidR="00890DEB" w:rsidRPr="00AF4B8E" w:rsidRDefault="00890DEB" w:rsidP="001A2ABC">
            <w:pPr>
              <w:suppressOverlap/>
            </w:pPr>
            <w:r w:rsidRPr="00AF4B8E">
              <w:t>100</w:t>
            </w:r>
          </w:p>
        </w:tc>
        <w:tc>
          <w:tcPr>
            <w:tcW w:w="1843" w:type="dxa"/>
          </w:tcPr>
          <w:p w:rsidR="00890DEB" w:rsidRPr="00AF4B8E" w:rsidRDefault="00890DEB" w:rsidP="001A2ABC">
            <w:pPr>
              <w:suppressOverlap/>
            </w:pPr>
            <w:r w:rsidRPr="00AF4B8E">
              <w:t>Стабильно</w:t>
            </w:r>
          </w:p>
        </w:tc>
      </w:tr>
      <w:tr w:rsidR="00890DEB" w:rsidRPr="00AF4B8E" w:rsidTr="00100C54">
        <w:tc>
          <w:tcPr>
            <w:tcW w:w="709" w:type="dxa"/>
          </w:tcPr>
          <w:p w:rsidR="00890DEB" w:rsidRPr="00AF4B8E" w:rsidRDefault="00890DEB" w:rsidP="001A2ABC">
            <w:pPr>
              <w:suppressOverlap/>
            </w:pPr>
            <w:r w:rsidRPr="00AF4B8E">
              <w:t>8</w:t>
            </w:r>
          </w:p>
        </w:tc>
        <w:tc>
          <w:tcPr>
            <w:tcW w:w="1844" w:type="dxa"/>
          </w:tcPr>
          <w:p w:rsidR="00890DEB" w:rsidRPr="00AF4B8E" w:rsidRDefault="00890DEB" w:rsidP="001A2ABC">
            <w:pPr>
              <w:suppressOverlap/>
            </w:pPr>
            <w:r w:rsidRPr="00AF4B8E">
              <w:t>Физика</w:t>
            </w:r>
          </w:p>
        </w:tc>
        <w:tc>
          <w:tcPr>
            <w:tcW w:w="1559" w:type="dxa"/>
          </w:tcPr>
          <w:p w:rsidR="00890DEB" w:rsidRPr="00AF4B8E" w:rsidRDefault="00890DEB" w:rsidP="001A2ABC">
            <w:pPr>
              <w:suppressOverlap/>
            </w:pPr>
            <w:r w:rsidRPr="00AF4B8E">
              <w:t>Тавитов М.</w:t>
            </w:r>
          </w:p>
        </w:tc>
        <w:tc>
          <w:tcPr>
            <w:tcW w:w="1276" w:type="dxa"/>
          </w:tcPr>
          <w:p w:rsidR="00890DEB" w:rsidRPr="00AF4B8E" w:rsidRDefault="00890DEB" w:rsidP="001A2ABC">
            <w:pPr>
              <w:suppressOverlap/>
            </w:pPr>
            <w:r w:rsidRPr="00AF4B8E">
              <w:t>62</w:t>
            </w:r>
          </w:p>
        </w:tc>
        <w:tc>
          <w:tcPr>
            <w:tcW w:w="1559" w:type="dxa"/>
          </w:tcPr>
          <w:p w:rsidR="00890DEB" w:rsidRPr="00AF4B8E" w:rsidRDefault="00890DEB" w:rsidP="001A2ABC">
            <w:pPr>
              <w:suppressOverlap/>
            </w:pPr>
            <w:r w:rsidRPr="00AF4B8E">
              <w:t>100</w:t>
            </w:r>
          </w:p>
        </w:tc>
        <w:tc>
          <w:tcPr>
            <w:tcW w:w="1134" w:type="dxa"/>
          </w:tcPr>
          <w:p w:rsidR="00890DEB" w:rsidRPr="00AF4B8E" w:rsidRDefault="00890DEB" w:rsidP="001A2ABC">
            <w:pPr>
              <w:suppressOverlap/>
            </w:pPr>
            <w:r w:rsidRPr="00AF4B8E">
              <w:t>77</w:t>
            </w:r>
          </w:p>
        </w:tc>
        <w:tc>
          <w:tcPr>
            <w:tcW w:w="1559" w:type="dxa"/>
          </w:tcPr>
          <w:p w:rsidR="00890DEB" w:rsidRPr="00AF4B8E" w:rsidRDefault="00890DEB" w:rsidP="001A2ABC">
            <w:pPr>
              <w:suppressOverlap/>
            </w:pPr>
            <w:r w:rsidRPr="00AF4B8E">
              <w:t>100</w:t>
            </w:r>
          </w:p>
        </w:tc>
        <w:tc>
          <w:tcPr>
            <w:tcW w:w="1843" w:type="dxa"/>
          </w:tcPr>
          <w:p w:rsidR="00890DEB" w:rsidRPr="00AF4B8E" w:rsidRDefault="00890DEB" w:rsidP="001A2ABC">
            <w:pPr>
              <w:suppressOverlap/>
            </w:pPr>
            <w:r w:rsidRPr="00AF4B8E">
              <w:t>Выше среднего</w:t>
            </w:r>
          </w:p>
        </w:tc>
      </w:tr>
      <w:tr w:rsidR="00890DEB" w:rsidRPr="00AF4B8E" w:rsidTr="00100C54">
        <w:tc>
          <w:tcPr>
            <w:tcW w:w="709" w:type="dxa"/>
          </w:tcPr>
          <w:p w:rsidR="00890DEB" w:rsidRPr="00AF4B8E" w:rsidRDefault="00890DEB" w:rsidP="001A2ABC">
            <w:pPr>
              <w:suppressOverlap/>
            </w:pPr>
            <w:r w:rsidRPr="00AF4B8E">
              <w:t>8</w:t>
            </w:r>
          </w:p>
        </w:tc>
        <w:tc>
          <w:tcPr>
            <w:tcW w:w="1844" w:type="dxa"/>
          </w:tcPr>
          <w:p w:rsidR="00890DEB" w:rsidRPr="00AF4B8E" w:rsidRDefault="00890DEB" w:rsidP="001A2ABC">
            <w:pPr>
              <w:suppressOverlap/>
            </w:pPr>
            <w:r w:rsidRPr="00AF4B8E">
              <w:t>Химия</w:t>
            </w:r>
          </w:p>
        </w:tc>
        <w:tc>
          <w:tcPr>
            <w:tcW w:w="1559" w:type="dxa"/>
          </w:tcPr>
          <w:p w:rsidR="00890DEB" w:rsidRPr="00AF4B8E" w:rsidRDefault="00890DEB" w:rsidP="001A2ABC">
            <w:pPr>
              <w:suppressOverlap/>
            </w:pPr>
            <w:r w:rsidRPr="00AF4B8E">
              <w:t>Дзбоев  А.Г.</w:t>
            </w:r>
          </w:p>
        </w:tc>
        <w:tc>
          <w:tcPr>
            <w:tcW w:w="1276" w:type="dxa"/>
          </w:tcPr>
          <w:p w:rsidR="00890DEB" w:rsidRPr="00AF4B8E" w:rsidRDefault="00890DEB" w:rsidP="001A2ABC">
            <w:pPr>
              <w:suppressOverlap/>
            </w:pPr>
            <w:r w:rsidRPr="00AF4B8E">
              <w:t>86</w:t>
            </w:r>
          </w:p>
        </w:tc>
        <w:tc>
          <w:tcPr>
            <w:tcW w:w="1559" w:type="dxa"/>
          </w:tcPr>
          <w:p w:rsidR="00890DEB" w:rsidRPr="00AF4B8E" w:rsidRDefault="00890DEB" w:rsidP="001A2ABC">
            <w:pPr>
              <w:suppressOverlap/>
            </w:pPr>
            <w:r w:rsidRPr="00AF4B8E">
              <w:t>100</w:t>
            </w:r>
          </w:p>
        </w:tc>
        <w:tc>
          <w:tcPr>
            <w:tcW w:w="1134" w:type="dxa"/>
          </w:tcPr>
          <w:p w:rsidR="00890DEB" w:rsidRPr="00AF4B8E" w:rsidRDefault="00890DEB" w:rsidP="001A2ABC">
            <w:pPr>
              <w:suppressOverlap/>
            </w:pPr>
            <w:r w:rsidRPr="00AF4B8E">
              <w:t>86</w:t>
            </w:r>
          </w:p>
        </w:tc>
        <w:tc>
          <w:tcPr>
            <w:tcW w:w="1559" w:type="dxa"/>
          </w:tcPr>
          <w:p w:rsidR="00890DEB" w:rsidRPr="00AF4B8E" w:rsidRDefault="00890DEB" w:rsidP="001A2ABC">
            <w:pPr>
              <w:suppressOverlap/>
            </w:pPr>
            <w:r w:rsidRPr="00AF4B8E">
              <w:t>100</w:t>
            </w:r>
          </w:p>
        </w:tc>
        <w:tc>
          <w:tcPr>
            <w:tcW w:w="1843" w:type="dxa"/>
          </w:tcPr>
          <w:p w:rsidR="00890DEB" w:rsidRPr="00AF4B8E" w:rsidRDefault="00890DEB" w:rsidP="001A2ABC">
            <w:pPr>
              <w:suppressOverlap/>
            </w:pPr>
            <w:r w:rsidRPr="00AF4B8E">
              <w:t>Выше среднего</w:t>
            </w:r>
          </w:p>
        </w:tc>
      </w:tr>
      <w:tr w:rsidR="00890DEB" w:rsidRPr="00AF4B8E" w:rsidTr="00100C54">
        <w:tc>
          <w:tcPr>
            <w:tcW w:w="709" w:type="dxa"/>
          </w:tcPr>
          <w:p w:rsidR="00890DEB" w:rsidRPr="00AF4B8E" w:rsidRDefault="00890DEB" w:rsidP="001A2ABC">
            <w:pPr>
              <w:suppressOverlap/>
            </w:pPr>
            <w:r w:rsidRPr="00AF4B8E">
              <w:t>10</w:t>
            </w:r>
          </w:p>
        </w:tc>
        <w:tc>
          <w:tcPr>
            <w:tcW w:w="1844" w:type="dxa"/>
          </w:tcPr>
          <w:p w:rsidR="00890DEB" w:rsidRPr="00AF4B8E" w:rsidRDefault="00890DEB" w:rsidP="001A2ABC">
            <w:pPr>
              <w:suppressOverlap/>
            </w:pPr>
            <w:r w:rsidRPr="00AF4B8E">
              <w:t>Алгебра</w:t>
            </w:r>
          </w:p>
        </w:tc>
        <w:tc>
          <w:tcPr>
            <w:tcW w:w="1559" w:type="dxa"/>
          </w:tcPr>
          <w:p w:rsidR="00890DEB" w:rsidRPr="00AF4B8E" w:rsidRDefault="00890DEB" w:rsidP="001A2ABC">
            <w:pPr>
              <w:suppressOverlap/>
            </w:pPr>
            <w:r w:rsidRPr="00AF4B8E">
              <w:t>Цаллаева Э.Э.</w:t>
            </w:r>
          </w:p>
        </w:tc>
        <w:tc>
          <w:tcPr>
            <w:tcW w:w="1276" w:type="dxa"/>
          </w:tcPr>
          <w:p w:rsidR="00890DEB" w:rsidRPr="00AF4B8E" w:rsidRDefault="00890DEB" w:rsidP="001A2ABC">
            <w:pPr>
              <w:suppressOverlap/>
            </w:pPr>
            <w:r w:rsidRPr="00AF4B8E">
              <w:t>67</w:t>
            </w:r>
          </w:p>
        </w:tc>
        <w:tc>
          <w:tcPr>
            <w:tcW w:w="1559" w:type="dxa"/>
          </w:tcPr>
          <w:p w:rsidR="00890DEB" w:rsidRPr="00AF4B8E" w:rsidRDefault="00890DEB" w:rsidP="001A2ABC">
            <w:pPr>
              <w:suppressOverlap/>
            </w:pPr>
            <w:r w:rsidRPr="00AF4B8E">
              <w:t>100</w:t>
            </w:r>
          </w:p>
        </w:tc>
        <w:tc>
          <w:tcPr>
            <w:tcW w:w="1134" w:type="dxa"/>
          </w:tcPr>
          <w:p w:rsidR="00890DEB" w:rsidRPr="00AF4B8E" w:rsidRDefault="00890DEB" w:rsidP="001A2ABC">
            <w:pPr>
              <w:suppressOverlap/>
            </w:pPr>
            <w:r w:rsidRPr="00AF4B8E">
              <w:t>86</w:t>
            </w:r>
          </w:p>
        </w:tc>
        <w:tc>
          <w:tcPr>
            <w:tcW w:w="1559" w:type="dxa"/>
          </w:tcPr>
          <w:p w:rsidR="00890DEB" w:rsidRPr="00AF4B8E" w:rsidRDefault="00890DEB" w:rsidP="001A2ABC">
            <w:pPr>
              <w:suppressOverlap/>
            </w:pPr>
            <w:r w:rsidRPr="00AF4B8E">
              <w:t>100</w:t>
            </w:r>
          </w:p>
        </w:tc>
        <w:tc>
          <w:tcPr>
            <w:tcW w:w="1843" w:type="dxa"/>
          </w:tcPr>
          <w:p w:rsidR="00890DEB" w:rsidRPr="00AF4B8E" w:rsidRDefault="00890DEB" w:rsidP="001A2ABC">
            <w:pPr>
              <w:suppressOverlap/>
            </w:pPr>
            <w:r w:rsidRPr="00AF4B8E">
              <w:t>Выше среднего</w:t>
            </w:r>
          </w:p>
        </w:tc>
      </w:tr>
      <w:tr w:rsidR="00890DEB" w:rsidRPr="00AF4B8E" w:rsidTr="00100C54">
        <w:tc>
          <w:tcPr>
            <w:tcW w:w="709" w:type="dxa"/>
          </w:tcPr>
          <w:p w:rsidR="00890DEB" w:rsidRPr="00AF4B8E" w:rsidRDefault="00890DEB" w:rsidP="001A2ABC">
            <w:pPr>
              <w:suppressOverlap/>
            </w:pPr>
            <w:r w:rsidRPr="00AF4B8E">
              <w:t>10</w:t>
            </w:r>
          </w:p>
        </w:tc>
        <w:tc>
          <w:tcPr>
            <w:tcW w:w="1844" w:type="dxa"/>
          </w:tcPr>
          <w:p w:rsidR="00890DEB" w:rsidRPr="00AF4B8E" w:rsidRDefault="00890DEB" w:rsidP="001A2ABC">
            <w:pPr>
              <w:suppressOverlap/>
            </w:pPr>
            <w:r w:rsidRPr="00AF4B8E">
              <w:t>География</w:t>
            </w:r>
          </w:p>
        </w:tc>
        <w:tc>
          <w:tcPr>
            <w:tcW w:w="1559" w:type="dxa"/>
          </w:tcPr>
          <w:p w:rsidR="00890DEB" w:rsidRPr="00AF4B8E" w:rsidRDefault="00890DEB" w:rsidP="001A2ABC">
            <w:pPr>
              <w:suppressOverlap/>
            </w:pPr>
            <w:r w:rsidRPr="00AF4B8E">
              <w:t>Цараков К.М.</w:t>
            </w:r>
          </w:p>
        </w:tc>
        <w:tc>
          <w:tcPr>
            <w:tcW w:w="1276" w:type="dxa"/>
          </w:tcPr>
          <w:p w:rsidR="00890DEB" w:rsidRPr="00AF4B8E" w:rsidRDefault="00890DEB" w:rsidP="001A2ABC">
            <w:pPr>
              <w:suppressOverlap/>
            </w:pPr>
            <w:r w:rsidRPr="00AF4B8E">
              <w:t>86</w:t>
            </w:r>
          </w:p>
        </w:tc>
        <w:tc>
          <w:tcPr>
            <w:tcW w:w="1559" w:type="dxa"/>
          </w:tcPr>
          <w:p w:rsidR="00890DEB" w:rsidRPr="00AF4B8E" w:rsidRDefault="00890DEB" w:rsidP="001A2ABC">
            <w:pPr>
              <w:suppressOverlap/>
            </w:pPr>
            <w:r w:rsidRPr="00AF4B8E">
              <w:t>100</w:t>
            </w:r>
          </w:p>
        </w:tc>
        <w:tc>
          <w:tcPr>
            <w:tcW w:w="1134" w:type="dxa"/>
          </w:tcPr>
          <w:p w:rsidR="00890DEB" w:rsidRPr="00AF4B8E" w:rsidRDefault="00890DEB" w:rsidP="001A2ABC">
            <w:pPr>
              <w:suppressOverlap/>
            </w:pPr>
            <w:r w:rsidRPr="00AF4B8E">
              <w:t>86</w:t>
            </w:r>
          </w:p>
        </w:tc>
        <w:tc>
          <w:tcPr>
            <w:tcW w:w="1559" w:type="dxa"/>
          </w:tcPr>
          <w:p w:rsidR="00890DEB" w:rsidRPr="00AF4B8E" w:rsidRDefault="00890DEB" w:rsidP="001A2ABC">
            <w:pPr>
              <w:suppressOverlap/>
            </w:pPr>
            <w:r w:rsidRPr="00AF4B8E">
              <w:t>100</w:t>
            </w:r>
          </w:p>
        </w:tc>
        <w:tc>
          <w:tcPr>
            <w:tcW w:w="1843" w:type="dxa"/>
          </w:tcPr>
          <w:p w:rsidR="00890DEB" w:rsidRPr="00AF4B8E" w:rsidRDefault="00890DEB" w:rsidP="001A2ABC">
            <w:pPr>
              <w:suppressOverlap/>
            </w:pPr>
            <w:r w:rsidRPr="00AF4B8E">
              <w:t>Выше среднего</w:t>
            </w:r>
          </w:p>
        </w:tc>
      </w:tr>
      <w:tr w:rsidR="00890DEB" w:rsidRPr="00AF4B8E" w:rsidTr="00100C54">
        <w:tc>
          <w:tcPr>
            <w:tcW w:w="709" w:type="dxa"/>
          </w:tcPr>
          <w:p w:rsidR="00890DEB" w:rsidRPr="00AF4B8E" w:rsidRDefault="00890DEB" w:rsidP="001A2ABC">
            <w:pPr>
              <w:suppressOverlap/>
            </w:pPr>
            <w:r w:rsidRPr="00AF4B8E">
              <w:t>10</w:t>
            </w:r>
          </w:p>
        </w:tc>
        <w:tc>
          <w:tcPr>
            <w:tcW w:w="1844" w:type="dxa"/>
          </w:tcPr>
          <w:p w:rsidR="00890DEB" w:rsidRPr="00AF4B8E" w:rsidRDefault="00890DEB" w:rsidP="001A2ABC">
            <w:pPr>
              <w:suppressOverlap/>
            </w:pPr>
            <w:r w:rsidRPr="00AF4B8E">
              <w:t>Химия</w:t>
            </w:r>
          </w:p>
        </w:tc>
        <w:tc>
          <w:tcPr>
            <w:tcW w:w="1559" w:type="dxa"/>
          </w:tcPr>
          <w:p w:rsidR="00890DEB" w:rsidRPr="00AF4B8E" w:rsidRDefault="00890DEB" w:rsidP="001A2ABC">
            <w:pPr>
              <w:suppressOverlap/>
            </w:pPr>
            <w:r w:rsidRPr="00AF4B8E">
              <w:t>Дзбоев А.Г.</w:t>
            </w:r>
          </w:p>
        </w:tc>
        <w:tc>
          <w:tcPr>
            <w:tcW w:w="1276" w:type="dxa"/>
          </w:tcPr>
          <w:p w:rsidR="00890DEB" w:rsidRPr="00AF4B8E" w:rsidRDefault="00890DEB" w:rsidP="001A2ABC">
            <w:pPr>
              <w:suppressOverlap/>
            </w:pPr>
            <w:r w:rsidRPr="00AF4B8E">
              <w:t>83</w:t>
            </w:r>
          </w:p>
        </w:tc>
        <w:tc>
          <w:tcPr>
            <w:tcW w:w="1559" w:type="dxa"/>
          </w:tcPr>
          <w:p w:rsidR="00890DEB" w:rsidRPr="00AF4B8E" w:rsidRDefault="00890DEB" w:rsidP="001A2ABC">
            <w:pPr>
              <w:suppressOverlap/>
            </w:pPr>
            <w:r w:rsidRPr="00AF4B8E">
              <w:t>100</w:t>
            </w:r>
          </w:p>
        </w:tc>
        <w:tc>
          <w:tcPr>
            <w:tcW w:w="1134" w:type="dxa"/>
          </w:tcPr>
          <w:p w:rsidR="00890DEB" w:rsidRPr="00AF4B8E" w:rsidRDefault="00890DEB" w:rsidP="001A2ABC">
            <w:pPr>
              <w:suppressOverlap/>
            </w:pPr>
            <w:r w:rsidRPr="00AF4B8E">
              <w:t>71</w:t>
            </w:r>
          </w:p>
        </w:tc>
        <w:tc>
          <w:tcPr>
            <w:tcW w:w="1559" w:type="dxa"/>
          </w:tcPr>
          <w:p w:rsidR="00890DEB" w:rsidRPr="00AF4B8E" w:rsidRDefault="00890DEB" w:rsidP="001A2ABC">
            <w:pPr>
              <w:suppressOverlap/>
            </w:pPr>
            <w:r w:rsidRPr="00AF4B8E">
              <w:t>100</w:t>
            </w:r>
          </w:p>
        </w:tc>
        <w:tc>
          <w:tcPr>
            <w:tcW w:w="1843" w:type="dxa"/>
          </w:tcPr>
          <w:p w:rsidR="00890DEB" w:rsidRPr="00AF4B8E" w:rsidRDefault="00890DEB" w:rsidP="001A2ABC">
            <w:pPr>
              <w:suppressOverlap/>
            </w:pPr>
            <w:r w:rsidRPr="00AF4B8E">
              <w:t>Выше среднего</w:t>
            </w:r>
          </w:p>
        </w:tc>
      </w:tr>
      <w:tr w:rsidR="00890DEB" w:rsidRPr="00AF4B8E" w:rsidTr="00100C54">
        <w:tc>
          <w:tcPr>
            <w:tcW w:w="709" w:type="dxa"/>
          </w:tcPr>
          <w:p w:rsidR="00890DEB" w:rsidRPr="00AF4B8E" w:rsidRDefault="00890DEB" w:rsidP="001A2ABC">
            <w:pPr>
              <w:suppressOverlap/>
            </w:pPr>
            <w:r w:rsidRPr="00AF4B8E">
              <w:t>10</w:t>
            </w:r>
          </w:p>
        </w:tc>
        <w:tc>
          <w:tcPr>
            <w:tcW w:w="1844" w:type="dxa"/>
          </w:tcPr>
          <w:p w:rsidR="00890DEB" w:rsidRPr="00AF4B8E" w:rsidRDefault="00890DEB" w:rsidP="001A2ABC">
            <w:pPr>
              <w:suppressOverlap/>
            </w:pPr>
            <w:r w:rsidRPr="00AF4B8E">
              <w:t>История</w:t>
            </w:r>
          </w:p>
        </w:tc>
        <w:tc>
          <w:tcPr>
            <w:tcW w:w="1559" w:type="dxa"/>
          </w:tcPr>
          <w:p w:rsidR="00890DEB" w:rsidRPr="00AF4B8E" w:rsidRDefault="00890DEB" w:rsidP="001A2ABC">
            <w:pPr>
              <w:suppressOverlap/>
            </w:pPr>
            <w:r w:rsidRPr="00AF4B8E">
              <w:t>Айларова З.Э.</w:t>
            </w:r>
          </w:p>
        </w:tc>
        <w:tc>
          <w:tcPr>
            <w:tcW w:w="1276" w:type="dxa"/>
          </w:tcPr>
          <w:p w:rsidR="00890DEB" w:rsidRPr="00AF4B8E" w:rsidRDefault="00890DEB" w:rsidP="001A2ABC">
            <w:pPr>
              <w:suppressOverlap/>
            </w:pPr>
            <w:r w:rsidRPr="00AF4B8E">
              <w:t>44</w:t>
            </w:r>
          </w:p>
        </w:tc>
        <w:tc>
          <w:tcPr>
            <w:tcW w:w="1559" w:type="dxa"/>
          </w:tcPr>
          <w:p w:rsidR="00890DEB" w:rsidRPr="00AF4B8E" w:rsidRDefault="00890DEB" w:rsidP="001A2ABC">
            <w:pPr>
              <w:suppressOverlap/>
            </w:pPr>
            <w:r w:rsidRPr="00AF4B8E">
              <w:t>100</w:t>
            </w:r>
          </w:p>
        </w:tc>
        <w:tc>
          <w:tcPr>
            <w:tcW w:w="1134" w:type="dxa"/>
          </w:tcPr>
          <w:p w:rsidR="00890DEB" w:rsidRPr="00AF4B8E" w:rsidRDefault="00890DEB" w:rsidP="001A2ABC">
            <w:pPr>
              <w:suppressOverlap/>
            </w:pPr>
            <w:r w:rsidRPr="00AF4B8E">
              <w:t>67</w:t>
            </w:r>
          </w:p>
        </w:tc>
        <w:tc>
          <w:tcPr>
            <w:tcW w:w="1559" w:type="dxa"/>
          </w:tcPr>
          <w:p w:rsidR="00890DEB" w:rsidRPr="00AF4B8E" w:rsidRDefault="00890DEB" w:rsidP="001A2ABC">
            <w:pPr>
              <w:suppressOverlap/>
            </w:pPr>
            <w:r w:rsidRPr="00AF4B8E">
              <w:t>100</w:t>
            </w:r>
          </w:p>
        </w:tc>
        <w:tc>
          <w:tcPr>
            <w:tcW w:w="1843" w:type="dxa"/>
          </w:tcPr>
          <w:p w:rsidR="00890DEB" w:rsidRPr="00AF4B8E" w:rsidRDefault="00890DEB" w:rsidP="001A2ABC">
            <w:pPr>
              <w:suppressOverlap/>
            </w:pPr>
            <w:r w:rsidRPr="00AF4B8E">
              <w:t>Выше среднего</w:t>
            </w:r>
          </w:p>
        </w:tc>
      </w:tr>
      <w:tr w:rsidR="00890DEB" w:rsidRPr="00AF4B8E" w:rsidTr="00100C54">
        <w:tc>
          <w:tcPr>
            <w:tcW w:w="709" w:type="dxa"/>
          </w:tcPr>
          <w:p w:rsidR="00890DEB" w:rsidRPr="00AF4B8E" w:rsidRDefault="00890DEB" w:rsidP="001A2ABC">
            <w:pPr>
              <w:suppressOverlap/>
            </w:pPr>
            <w:r w:rsidRPr="00AF4B8E">
              <w:t>10</w:t>
            </w:r>
          </w:p>
        </w:tc>
        <w:tc>
          <w:tcPr>
            <w:tcW w:w="1844" w:type="dxa"/>
          </w:tcPr>
          <w:p w:rsidR="00890DEB" w:rsidRPr="00AF4B8E" w:rsidRDefault="00890DEB" w:rsidP="001A2ABC">
            <w:pPr>
              <w:suppressOverlap/>
            </w:pPr>
            <w:r w:rsidRPr="00AF4B8E">
              <w:t>Алгебра</w:t>
            </w:r>
          </w:p>
        </w:tc>
        <w:tc>
          <w:tcPr>
            <w:tcW w:w="1559" w:type="dxa"/>
          </w:tcPr>
          <w:p w:rsidR="00890DEB" w:rsidRPr="00AF4B8E" w:rsidRDefault="00890DEB" w:rsidP="001A2ABC">
            <w:pPr>
              <w:suppressOverlap/>
            </w:pPr>
            <w:r w:rsidRPr="00AF4B8E">
              <w:t>Кесаонова Э.Т.</w:t>
            </w:r>
          </w:p>
        </w:tc>
        <w:tc>
          <w:tcPr>
            <w:tcW w:w="1276" w:type="dxa"/>
          </w:tcPr>
          <w:p w:rsidR="00890DEB" w:rsidRPr="00AF4B8E" w:rsidRDefault="00890DEB" w:rsidP="001A2ABC">
            <w:pPr>
              <w:suppressOverlap/>
            </w:pPr>
            <w:r w:rsidRPr="00AF4B8E">
              <w:t>67</w:t>
            </w:r>
          </w:p>
        </w:tc>
        <w:tc>
          <w:tcPr>
            <w:tcW w:w="1559" w:type="dxa"/>
          </w:tcPr>
          <w:p w:rsidR="00890DEB" w:rsidRPr="00AF4B8E" w:rsidRDefault="00890DEB" w:rsidP="001A2ABC">
            <w:pPr>
              <w:suppressOverlap/>
            </w:pPr>
            <w:r w:rsidRPr="00AF4B8E">
              <w:t>100</w:t>
            </w:r>
          </w:p>
        </w:tc>
        <w:tc>
          <w:tcPr>
            <w:tcW w:w="1134" w:type="dxa"/>
          </w:tcPr>
          <w:p w:rsidR="00890DEB" w:rsidRPr="00AF4B8E" w:rsidRDefault="00890DEB" w:rsidP="001A2ABC">
            <w:pPr>
              <w:suppressOverlap/>
            </w:pPr>
            <w:r w:rsidRPr="00AF4B8E">
              <w:t>67</w:t>
            </w:r>
          </w:p>
        </w:tc>
        <w:tc>
          <w:tcPr>
            <w:tcW w:w="1559" w:type="dxa"/>
          </w:tcPr>
          <w:p w:rsidR="00890DEB" w:rsidRPr="00AF4B8E" w:rsidRDefault="00890DEB" w:rsidP="001A2ABC">
            <w:pPr>
              <w:suppressOverlap/>
            </w:pPr>
            <w:r w:rsidRPr="00AF4B8E">
              <w:t>100</w:t>
            </w:r>
          </w:p>
        </w:tc>
        <w:tc>
          <w:tcPr>
            <w:tcW w:w="1843" w:type="dxa"/>
          </w:tcPr>
          <w:p w:rsidR="00890DEB" w:rsidRPr="00AF4B8E" w:rsidRDefault="00890DEB" w:rsidP="001A2ABC">
            <w:pPr>
              <w:suppressOverlap/>
            </w:pPr>
            <w:r w:rsidRPr="00AF4B8E">
              <w:t>Выше среднего</w:t>
            </w:r>
          </w:p>
        </w:tc>
      </w:tr>
      <w:tr w:rsidR="00890DEB" w:rsidRPr="00AF4B8E" w:rsidTr="00100C54">
        <w:tc>
          <w:tcPr>
            <w:tcW w:w="709" w:type="dxa"/>
          </w:tcPr>
          <w:p w:rsidR="00890DEB" w:rsidRPr="00AF4B8E" w:rsidRDefault="00890DEB" w:rsidP="001A2ABC">
            <w:pPr>
              <w:suppressOverlap/>
            </w:pPr>
            <w:r w:rsidRPr="00AF4B8E">
              <w:t>10</w:t>
            </w:r>
          </w:p>
        </w:tc>
        <w:tc>
          <w:tcPr>
            <w:tcW w:w="1844" w:type="dxa"/>
          </w:tcPr>
          <w:p w:rsidR="00890DEB" w:rsidRPr="00AF4B8E" w:rsidRDefault="00890DEB" w:rsidP="001A2ABC">
            <w:pPr>
              <w:suppressOverlap/>
            </w:pPr>
            <w:r w:rsidRPr="00AF4B8E">
              <w:t>Обществознание</w:t>
            </w:r>
          </w:p>
        </w:tc>
        <w:tc>
          <w:tcPr>
            <w:tcW w:w="1559" w:type="dxa"/>
          </w:tcPr>
          <w:p w:rsidR="00890DEB" w:rsidRPr="00AF4B8E" w:rsidRDefault="00890DEB" w:rsidP="001A2ABC">
            <w:pPr>
              <w:suppressOverlap/>
            </w:pPr>
            <w:r w:rsidRPr="00AF4B8E">
              <w:t>Цабиева Б.Г.</w:t>
            </w:r>
          </w:p>
        </w:tc>
        <w:tc>
          <w:tcPr>
            <w:tcW w:w="1276" w:type="dxa"/>
          </w:tcPr>
          <w:p w:rsidR="00890DEB" w:rsidRPr="00AF4B8E" w:rsidRDefault="00890DEB" w:rsidP="001A2ABC">
            <w:pPr>
              <w:suppressOverlap/>
            </w:pPr>
            <w:r w:rsidRPr="00AF4B8E">
              <w:t>88</w:t>
            </w:r>
          </w:p>
        </w:tc>
        <w:tc>
          <w:tcPr>
            <w:tcW w:w="1559" w:type="dxa"/>
          </w:tcPr>
          <w:p w:rsidR="00890DEB" w:rsidRPr="00AF4B8E" w:rsidRDefault="00890DEB" w:rsidP="001A2ABC">
            <w:pPr>
              <w:suppressOverlap/>
            </w:pPr>
            <w:r w:rsidRPr="00AF4B8E">
              <w:t>100</w:t>
            </w:r>
          </w:p>
        </w:tc>
        <w:tc>
          <w:tcPr>
            <w:tcW w:w="1134" w:type="dxa"/>
          </w:tcPr>
          <w:p w:rsidR="00890DEB" w:rsidRPr="00AF4B8E" w:rsidRDefault="00890DEB" w:rsidP="001A2ABC">
            <w:pPr>
              <w:suppressOverlap/>
            </w:pPr>
            <w:r w:rsidRPr="00AF4B8E">
              <w:t>75</w:t>
            </w:r>
          </w:p>
        </w:tc>
        <w:tc>
          <w:tcPr>
            <w:tcW w:w="1559" w:type="dxa"/>
          </w:tcPr>
          <w:p w:rsidR="00890DEB" w:rsidRPr="00AF4B8E" w:rsidRDefault="00890DEB" w:rsidP="001A2ABC">
            <w:pPr>
              <w:suppressOverlap/>
            </w:pPr>
            <w:r w:rsidRPr="00AF4B8E">
              <w:t>100</w:t>
            </w:r>
          </w:p>
        </w:tc>
        <w:tc>
          <w:tcPr>
            <w:tcW w:w="1843" w:type="dxa"/>
          </w:tcPr>
          <w:p w:rsidR="00890DEB" w:rsidRPr="00AF4B8E" w:rsidRDefault="00472F3A" w:rsidP="001A2ABC">
            <w:pPr>
              <w:suppressOverlap/>
            </w:pPr>
            <w:r w:rsidRPr="00AF4B8E">
              <w:t>В</w:t>
            </w:r>
            <w:r w:rsidR="00890DEB" w:rsidRPr="00AF4B8E">
              <w:t>ыше среднего</w:t>
            </w:r>
          </w:p>
        </w:tc>
      </w:tr>
      <w:tr w:rsidR="00890DEB" w:rsidRPr="00AF4B8E" w:rsidTr="00100C54">
        <w:tc>
          <w:tcPr>
            <w:tcW w:w="709" w:type="dxa"/>
          </w:tcPr>
          <w:p w:rsidR="00890DEB" w:rsidRPr="00AF4B8E" w:rsidRDefault="00890DEB" w:rsidP="001A2ABC">
            <w:pPr>
              <w:suppressOverlap/>
            </w:pPr>
            <w:r w:rsidRPr="00AF4B8E">
              <w:t>10</w:t>
            </w:r>
          </w:p>
        </w:tc>
        <w:tc>
          <w:tcPr>
            <w:tcW w:w="1844" w:type="dxa"/>
          </w:tcPr>
          <w:p w:rsidR="00890DEB" w:rsidRPr="00AF4B8E" w:rsidRDefault="00890DEB" w:rsidP="001A2ABC">
            <w:pPr>
              <w:suppressOverlap/>
            </w:pPr>
            <w:r w:rsidRPr="00AF4B8E">
              <w:t>Физика</w:t>
            </w:r>
          </w:p>
        </w:tc>
        <w:tc>
          <w:tcPr>
            <w:tcW w:w="1559" w:type="dxa"/>
          </w:tcPr>
          <w:p w:rsidR="00890DEB" w:rsidRPr="00AF4B8E" w:rsidRDefault="00890DEB" w:rsidP="001A2ABC">
            <w:pPr>
              <w:suppressOverlap/>
            </w:pPr>
            <w:r w:rsidRPr="00AF4B8E">
              <w:t>Тавитов М.Т.</w:t>
            </w:r>
          </w:p>
        </w:tc>
        <w:tc>
          <w:tcPr>
            <w:tcW w:w="1276" w:type="dxa"/>
          </w:tcPr>
          <w:p w:rsidR="00890DEB" w:rsidRPr="00AF4B8E" w:rsidRDefault="00890DEB" w:rsidP="001A2ABC">
            <w:pPr>
              <w:suppressOverlap/>
            </w:pPr>
            <w:r w:rsidRPr="00AF4B8E">
              <w:t>56</w:t>
            </w:r>
          </w:p>
        </w:tc>
        <w:tc>
          <w:tcPr>
            <w:tcW w:w="1559" w:type="dxa"/>
          </w:tcPr>
          <w:p w:rsidR="00890DEB" w:rsidRPr="00AF4B8E" w:rsidRDefault="00890DEB" w:rsidP="001A2ABC">
            <w:pPr>
              <w:suppressOverlap/>
            </w:pPr>
            <w:r w:rsidRPr="00AF4B8E">
              <w:t>100</w:t>
            </w:r>
          </w:p>
        </w:tc>
        <w:tc>
          <w:tcPr>
            <w:tcW w:w="1134" w:type="dxa"/>
          </w:tcPr>
          <w:p w:rsidR="00890DEB" w:rsidRPr="00AF4B8E" w:rsidRDefault="00890DEB" w:rsidP="001A2ABC">
            <w:pPr>
              <w:suppressOverlap/>
            </w:pPr>
            <w:r w:rsidRPr="00AF4B8E">
              <w:t>75</w:t>
            </w:r>
          </w:p>
        </w:tc>
        <w:tc>
          <w:tcPr>
            <w:tcW w:w="1559" w:type="dxa"/>
          </w:tcPr>
          <w:p w:rsidR="00890DEB" w:rsidRPr="00AF4B8E" w:rsidRDefault="00890DEB" w:rsidP="001A2ABC">
            <w:pPr>
              <w:suppressOverlap/>
            </w:pPr>
            <w:r w:rsidRPr="00AF4B8E">
              <w:t>100</w:t>
            </w:r>
          </w:p>
        </w:tc>
        <w:tc>
          <w:tcPr>
            <w:tcW w:w="1843" w:type="dxa"/>
          </w:tcPr>
          <w:p w:rsidR="00890DEB" w:rsidRPr="00AF4B8E" w:rsidRDefault="00890DEB" w:rsidP="001A2ABC">
            <w:pPr>
              <w:suppressOverlap/>
            </w:pPr>
            <w:r w:rsidRPr="00AF4B8E">
              <w:t>Выше ср</w:t>
            </w:r>
            <w:r w:rsidR="00472F3A" w:rsidRPr="00AF4B8E">
              <w:t>еднего</w:t>
            </w:r>
          </w:p>
        </w:tc>
      </w:tr>
    </w:tbl>
    <w:p w:rsidR="00755CE5" w:rsidRPr="00AF4B8E" w:rsidRDefault="002408DF" w:rsidP="00890DEB">
      <w:pPr>
        <w:rPr>
          <w:sz w:val="28"/>
        </w:rPr>
      </w:pPr>
      <w:r w:rsidRPr="00AF4B8E">
        <w:rPr>
          <w:sz w:val="28"/>
        </w:rPr>
        <w:t xml:space="preserve"> </w:t>
      </w:r>
    </w:p>
    <w:p w:rsidR="00341299" w:rsidRPr="00AF4B8E" w:rsidRDefault="00AF4B8E" w:rsidP="00AF4B8E">
      <w:pPr>
        <w:spacing w:after="120" w:line="360" w:lineRule="auto"/>
        <w:ind w:firstLine="680"/>
        <w:rPr>
          <w:sz w:val="24"/>
          <w:szCs w:val="24"/>
        </w:rPr>
      </w:pPr>
      <w:r>
        <w:rPr>
          <w:sz w:val="24"/>
          <w:szCs w:val="24"/>
        </w:rPr>
        <w:t>Администрация</w:t>
      </w:r>
      <w:r w:rsidR="00890DEB" w:rsidRPr="00AF4B8E">
        <w:rPr>
          <w:sz w:val="24"/>
          <w:szCs w:val="24"/>
        </w:rPr>
        <w:t xml:space="preserve">  отслеживает</w:t>
      </w:r>
      <w:r w:rsidR="00FE3045" w:rsidRPr="00AF4B8E">
        <w:rPr>
          <w:sz w:val="24"/>
          <w:szCs w:val="24"/>
        </w:rPr>
        <w:t xml:space="preserve"> динамику знаний  в </w:t>
      </w:r>
      <w:proofErr w:type="spellStart"/>
      <w:r w:rsidR="00FE3045" w:rsidRPr="00AF4B8E">
        <w:rPr>
          <w:sz w:val="24"/>
          <w:szCs w:val="24"/>
        </w:rPr>
        <w:t>начальной</w:t>
      </w:r>
      <w:proofErr w:type="gramStart"/>
      <w:r w:rsidR="00FE3045" w:rsidRPr="00AF4B8E">
        <w:rPr>
          <w:sz w:val="24"/>
          <w:szCs w:val="24"/>
        </w:rPr>
        <w:t>,</w:t>
      </w:r>
      <w:r w:rsidR="00890DEB" w:rsidRPr="00AF4B8E">
        <w:rPr>
          <w:sz w:val="24"/>
          <w:szCs w:val="24"/>
        </w:rPr>
        <w:t>о</w:t>
      </w:r>
      <w:proofErr w:type="gramEnd"/>
      <w:r w:rsidR="00890DEB" w:rsidRPr="00AF4B8E">
        <w:rPr>
          <w:sz w:val="24"/>
          <w:szCs w:val="24"/>
        </w:rPr>
        <w:t>сновной</w:t>
      </w:r>
      <w:proofErr w:type="spellEnd"/>
      <w:r w:rsidR="00890DEB" w:rsidRPr="00AF4B8E">
        <w:rPr>
          <w:sz w:val="24"/>
          <w:szCs w:val="24"/>
        </w:rPr>
        <w:t xml:space="preserve"> и средней </w:t>
      </w:r>
      <w:proofErr w:type="spellStart"/>
      <w:r w:rsidR="00F66EDD">
        <w:rPr>
          <w:sz w:val="24"/>
          <w:szCs w:val="24"/>
        </w:rPr>
        <w:t>шк</w:t>
      </w:r>
      <w:proofErr w:type="spellEnd"/>
      <w:r w:rsidR="00F66EDD">
        <w:rPr>
          <w:sz w:val="24"/>
          <w:szCs w:val="24"/>
        </w:rPr>
        <w:t xml:space="preserve">. </w:t>
      </w:r>
      <w:r w:rsidR="00890DEB" w:rsidRPr="00AF4B8E">
        <w:rPr>
          <w:sz w:val="24"/>
          <w:szCs w:val="24"/>
        </w:rPr>
        <w:t xml:space="preserve">Этому способствует контроль  в </w:t>
      </w:r>
      <w:r w:rsidR="00FE3045" w:rsidRPr="00AF4B8E">
        <w:rPr>
          <w:sz w:val="24"/>
          <w:szCs w:val="24"/>
        </w:rPr>
        <w:t>начале года (входной) контроль.</w:t>
      </w:r>
      <w:r w:rsidR="00890DEB" w:rsidRPr="00AF4B8E">
        <w:rPr>
          <w:sz w:val="24"/>
          <w:szCs w:val="24"/>
        </w:rPr>
        <w:t xml:space="preserve"> В конце   года проведен</w:t>
      </w:r>
      <w:r w:rsidR="00FE3045" w:rsidRPr="00AF4B8E">
        <w:rPr>
          <w:sz w:val="24"/>
          <w:szCs w:val="24"/>
        </w:rPr>
        <w:t>а  промежуточная аттестация</w:t>
      </w:r>
      <w:proofErr w:type="gramStart"/>
      <w:r w:rsidR="00FE3045" w:rsidRPr="00AF4B8E">
        <w:rPr>
          <w:sz w:val="24"/>
          <w:szCs w:val="24"/>
        </w:rPr>
        <w:t xml:space="preserve"> ,</w:t>
      </w:r>
      <w:proofErr w:type="gramEnd"/>
      <w:r w:rsidR="00FE3045" w:rsidRPr="00AF4B8E">
        <w:rPr>
          <w:sz w:val="24"/>
          <w:szCs w:val="24"/>
        </w:rPr>
        <w:t xml:space="preserve"> цель которой </w:t>
      </w:r>
      <w:r w:rsidR="00890DEB" w:rsidRPr="00AF4B8E">
        <w:rPr>
          <w:sz w:val="24"/>
          <w:szCs w:val="24"/>
        </w:rPr>
        <w:t xml:space="preserve"> является отслеживание динамики успеваемости  и  качества  обучения учащихся.  По стартовым и промежуточным      работам проводится   диагностика</w:t>
      </w:r>
      <w:proofErr w:type="gramStart"/>
      <w:r w:rsidR="00890DEB" w:rsidRPr="00AF4B8E">
        <w:rPr>
          <w:sz w:val="24"/>
          <w:szCs w:val="24"/>
        </w:rPr>
        <w:t xml:space="preserve"> .</w:t>
      </w:r>
      <w:proofErr w:type="gramEnd"/>
      <w:r w:rsidR="00890DEB" w:rsidRPr="00AF4B8E">
        <w:rPr>
          <w:sz w:val="24"/>
          <w:szCs w:val="24"/>
        </w:rPr>
        <w:t>Учителя-предметники проводят  анализы   типичных ошибок, выявляют пробелы   в знаниях учащихся.</w:t>
      </w:r>
      <w:r w:rsidRPr="00AF4B8E">
        <w:rPr>
          <w:sz w:val="24"/>
          <w:szCs w:val="24"/>
        </w:rPr>
        <w:t xml:space="preserve"> </w:t>
      </w:r>
      <w:r w:rsidR="00890DEB" w:rsidRPr="00AF4B8E">
        <w:rPr>
          <w:sz w:val="24"/>
          <w:szCs w:val="24"/>
        </w:rPr>
        <w:t>Анализы отражен</w:t>
      </w:r>
      <w:r w:rsidRPr="00AF4B8E">
        <w:rPr>
          <w:sz w:val="24"/>
          <w:szCs w:val="24"/>
        </w:rPr>
        <w:t>ы  в процентном отношении.  Не</w:t>
      </w:r>
      <w:r w:rsidR="00890DEB" w:rsidRPr="00AF4B8E">
        <w:rPr>
          <w:sz w:val="24"/>
          <w:szCs w:val="24"/>
        </w:rPr>
        <w:t>смотря на то, что качество знаний в большинстве классов удовлетворительное, успеваемость в отдельных классах  на конец  полугодия не составляет 100% Необходимо поработать впредь над снижением количества н</w:t>
      </w:r>
      <w:r w:rsidRPr="00AF4B8E">
        <w:rPr>
          <w:sz w:val="24"/>
          <w:szCs w:val="24"/>
        </w:rPr>
        <w:t>еудовлетворительных оценок контрольных работ.</w:t>
      </w:r>
      <w:r w:rsidR="00890DEB" w:rsidRPr="00AF4B8E">
        <w:rPr>
          <w:sz w:val="24"/>
          <w:szCs w:val="24"/>
        </w:rPr>
        <w:t xml:space="preserve">  Систематизировать подготовку к контрольным  работам н</w:t>
      </w:r>
      <w:r w:rsidRPr="00AF4B8E">
        <w:rPr>
          <w:sz w:val="24"/>
          <w:szCs w:val="24"/>
        </w:rPr>
        <w:t xml:space="preserve">а уроках, </w:t>
      </w:r>
      <w:r w:rsidR="002408DF" w:rsidRPr="00AF4B8E">
        <w:rPr>
          <w:sz w:val="24"/>
          <w:szCs w:val="24"/>
        </w:rPr>
        <w:t>применять  разный уровень</w:t>
      </w:r>
      <w:r w:rsidR="00890DEB" w:rsidRPr="00AF4B8E">
        <w:rPr>
          <w:sz w:val="24"/>
          <w:szCs w:val="24"/>
        </w:rPr>
        <w:t xml:space="preserve"> </w:t>
      </w:r>
      <w:r w:rsidR="002408DF" w:rsidRPr="00AF4B8E">
        <w:rPr>
          <w:sz w:val="24"/>
          <w:szCs w:val="24"/>
        </w:rPr>
        <w:t xml:space="preserve"> заданий</w:t>
      </w:r>
      <w:r w:rsidRPr="00AF4B8E">
        <w:rPr>
          <w:sz w:val="24"/>
          <w:szCs w:val="24"/>
        </w:rPr>
        <w:t xml:space="preserve"> для обучающихся,</w:t>
      </w:r>
      <w:proofErr w:type="gramStart"/>
      <w:r w:rsidRPr="00AF4B8E">
        <w:rPr>
          <w:sz w:val="24"/>
          <w:szCs w:val="24"/>
        </w:rPr>
        <w:t xml:space="preserve"> </w:t>
      </w:r>
      <w:r w:rsidR="00890DEB" w:rsidRPr="00AF4B8E">
        <w:rPr>
          <w:sz w:val="24"/>
          <w:szCs w:val="24"/>
        </w:rPr>
        <w:t>,</w:t>
      </w:r>
      <w:proofErr w:type="gramEnd"/>
      <w:r w:rsidR="00890DEB" w:rsidRPr="00AF4B8E">
        <w:rPr>
          <w:sz w:val="24"/>
          <w:szCs w:val="24"/>
        </w:rPr>
        <w:t>подробно разбирать задания в работе над ошибками.</w:t>
      </w:r>
    </w:p>
    <w:p w:rsidR="0096481E" w:rsidRDefault="00681439" w:rsidP="00AF4B8E">
      <w:pPr>
        <w:spacing w:before="120" w:after="120" w:line="360" w:lineRule="auto"/>
        <w:ind w:firstLine="680"/>
        <w:jc w:val="both"/>
        <w:rPr>
          <w:sz w:val="24"/>
          <w:szCs w:val="24"/>
        </w:rPr>
      </w:pPr>
      <w:r w:rsidRPr="00AF4B8E">
        <w:rPr>
          <w:sz w:val="24"/>
          <w:szCs w:val="24"/>
        </w:rPr>
        <w:t xml:space="preserve">Все обучающиеся 2-8, 10-х классов прошли годовую промежуточную аттестацию. Успеваемость по школе составила 100% при качестве </w:t>
      </w:r>
      <w:r w:rsidR="0059109E" w:rsidRPr="00AF4B8E">
        <w:rPr>
          <w:sz w:val="24"/>
          <w:szCs w:val="24"/>
        </w:rPr>
        <w:t>45%, что на 4,</w:t>
      </w:r>
      <w:r w:rsidRPr="00AF4B8E">
        <w:rPr>
          <w:sz w:val="24"/>
          <w:szCs w:val="24"/>
        </w:rPr>
        <w:t>7% ниже уровня прошлого года. Наиболее высокие результаты качества выполнения годово</w:t>
      </w:r>
      <w:r w:rsidR="00AF4B8E" w:rsidRPr="00AF4B8E">
        <w:rPr>
          <w:sz w:val="24"/>
          <w:szCs w:val="24"/>
        </w:rPr>
        <w:t>й промежуточной аттестации во 2</w:t>
      </w:r>
      <w:r w:rsidRPr="00AF4B8E">
        <w:rPr>
          <w:sz w:val="24"/>
          <w:szCs w:val="24"/>
        </w:rPr>
        <w:t xml:space="preserve"> классе по рус</w:t>
      </w:r>
      <w:r w:rsidR="00AF4B8E" w:rsidRPr="00AF4B8E">
        <w:rPr>
          <w:sz w:val="24"/>
          <w:szCs w:val="24"/>
        </w:rPr>
        <w:t xml:space="preserve">скому языку и  математике, во 2 </w:t>
      </w:r>
      <w:r w:rsidRPr="00AF4B8E">
        <w:rPr>
          <w:sz w:val="24"/>
          <w:szCs w:val="24"/>
        </w:rPr>
        <w:t xml:space="preserve"> и 3 классах по окружающему миру, в 4 классе по русскому языку и окружающему миру, в 8 классе по английскому</w:t>
      </w:r>
      <w:r w:rsidR="00AF4B8E" w:rsidRPr="00AF4B8E">
        <w:rPr>
          <w:sz w:val="24"/>
          <w:szCs w:val="24"/>
        </w:rPr>
        <w:t xml:space="preserve">  языку</w:t>
      </w:r>
      <w:r w:rsidRPr="00AF4B8E">
        <w:rPr>
          <w:sz w:val="24"/>
          <w:szCs w:val="24"/>
        </w:rPr>
        <w:t xml:space="preserve"> и в 10 классе по химии. Низкий уровень качества выполнения годовой промежуточной аттестации показали уча</w:t>
      </w:r>
      <w:r w:rsidR="00AF4B8E" w:rsidRPr="00AF4B8E">
        <w:rPr>
          <w:sz w:val="24"/>
          <w:szCs w:val="24"/>
        </w:rPr>
        <w:t>щиеся 6 класса по географии,  7</w:t>
      </w:r>
      <w:r w:rsidRPr="00AF4B8E">
        <w:rPr>
          <w:sz w:val="24"/>
          <w:szCs w:val="24"/>
        </w:rPr>
        <w:t xml:space="preserve"> класс</w:t>
      </w:r>
      <w:r w:rsidR="00F66EDD">
        <w:rPr>
          <w:sz w:val="24"/>
          <w:szCs w:val="24"/>
        </w:rPr>
        <w:t xml:space="preserve">а </w:t>
      </w:r>
      <w:r w:rsidR="00AF4B8E" w:rsidRPr="00AF4B8E">
        <w:rPr>
          <w:sz w:val="24"/>
          <w:szCs w:val="24"/>
        </w:rPr>
        <w:t xml:space="preserve">- </w:t>
      </w:r>
      <w:r w:rsidRPr="00AF4B8E">
        <w:rPr>
          <w:sz w:val="24"/>
          <w:szCs w:val="24"/>
        </w:rPr>
        <w:t>по русскому и математике</w:t>
      </w:r>
      <w:r w:rsidR="00F66EDD">
        <w:rPr>
          <w:sz w:val="24"/>
          <w:szCs w:val="24"/>
        </w:rPr>
        <w:t xml:space="preserve"> ,</w:t>
      </w:r>
      <w:r w:rsidR="00C7212F" w:rsidRPr="00AF4B8E">
        <w:rPr>
          <w:sz w:val="24"/>
          <w:szCs w:val="24"/>
        </w:rPr>
        <w:t xml:space="preserve"> 10 класс</w:t>
      </w:r>
      <w:proofErr w:type="gramStart"/>
      <w:r w:rsidR="00C7212F" w:rsidRPr="00AF4B8E">
        <w:rPr>
          <w:sz w:val="24"/>
          <w:szCs w:val="24"/>
        </w:rPr>
        <w:t>а</w:t>
      </w:r>
      <w:r w:rsidR="00AF4B8E" w:rsidRPr="00AF4B8E">
        <w:rPr>
          <w:sz w:val="24"/>
          <w:szCs w:val="24"/>
        </w:rPr>
        <w:t>-</w:t>
      </w:r>
      <w:proofErr w:type="gramEnd"/>
      <w:r w:rsidR="00C7212F" w:rsidRPr="00AF4B8E">
        <w:rPr>
          <w:sz w:val="24"/>
          <w:szCs w:val="24"/>
        </w:rPr>
        <w:t xml:space="preserve"> по русскому языку.</w:t>
      </w:r>
    </w:p>
    <w:p w:rsidR="00F66EDD" w:rsidRPr="00AF4B8E" w:rsidRDefault="00F66EDD" w:rsidP="00AF4B8E">
      <w:pPr>
        <w:spacing w:before="120" w:after="120" w:line="360" w:lineRule="auto"/>
        <w:ind w:firstLine="680"/>
        <w:jc w:val="both"/>
        <w:rPr>
          <w:sz w:val="24"/>
          <w:szCs w:val="24"/>
        </w:rPr>
      </w:pPr>
    </w:p>
    <w:p w:rsidR="006C130D" w:rsidRPr="00AF4B8E" w:rsidRDefault="006C130D" w:rsidP="00646195">
      <w:pPr>
        <w:spacing w:line="360" w:lineRule="auto"/>
        <w:ind w:firstLine="709"/>
        <w:jc w:val="center"/>
        <w:rPr>
          <w:b/>
          <w:sz w:val="24"/>
          <w:szCs w:val="24"/>
        </w:rPr>
      </w:pPr>
    </w:p>
    <w:p w:rsidR="00681439" w:rsidRPr="00AF4B8E" w:rsidRDefault="00681439" w:rsidP="00646195">
      <w:pPr>
        <w:spacing w:line="360" w:lineRule="auto"/>
        <w:ind w:firstLine="709"/>
        <w:jc w:val="center"/>
        <w:rPr>
          <w:b/>
          <w:sz w:val="24"/>
          <w:szCs w:val="24"/>
        </w:rPr>
      </w:pPr>
      <w:r w:rsidRPr="00AF4B8E">
        <w:rPr>
          <w:b/>
          <w:sz w:val="24"/>
          <w:szCs w:val="24"/>
        </w:rPr>
        <w:lastRenderedPageBreak/>
        <w:t>Средний показатель качества выполнения контрольных работ</w:t>
      </w:r>
    </w:p>
    <w:p w:rsidR="00681439" w:rsidRPr="00AF4B8E" w:rsidRDefault="00681439" w:rsidP="00646195">
      <w:pPr>
        <w:spacing w:line="360" w:lineRule="auto"/>
        <w:ind w:firstLine="709"/>
        <w:jc w:val="center"/>
        <w:rPr>
          <w:b/>
          <w:sz w:val="24"/>
          <w:szCs w:val="24"/>
        </w:rPr>
      </w:pPr>
      <w:r w:rsidRPr="00AF4B8E">
        <w:rPr>
          <w:b/>
          <w:sz w:val="24"/>
          <w:szCs w:val="24"/>
        </w:rPr>
        <w:t xml:space="preserve">на годовой промежуточной аттестации по классам </w:t>
      </w:r>
    </w:p>
    <w:p w:rsidR="00681439" w:rsidRPr="00AF4B8E" w:rsidRDefault="00681439" w:rsidP="00646195">
      <w:pPr>
        <w:spacing w:line="360" w:lineRule="auto"/>
        <w:ind w:firstLine="709"/>
        <w:jc w:val="center"/>
        <w:rPr>
          <w:sz w:val="24"/>
          <w:szCs w:val="24"/>
          <w:u w:val="single"/>
        </w:rPr>
      </w:pPr>
    </w:p>
    <w:tbl>
      <w:tblPr>
        <w:tblW w:w="4200" w:type="pct"/>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905"/>
        <w:gridCol w:w="812"/>
        <w:gridCol w:w="812"/>
        <w:gridCol w:w="811"/>
        <w:gridCol w:w="811"/>
        <w:gridCol w:w="811"/>
        <w:gridCol w:w="811"/>
        <w:gridCol w:w="811"/>
        <w:gridCol w:w="935"/>
      </w:tblGrid>
      <w:tr w:rsidR="001A2ABC" w:rsidRPr="00AF4B8E" w:rsidTr="0096481E">
        <w:tc>
          <w:tcPr>
            <w:tcW w:w="585" w:type="pct"/>
          </w:tcPr>
          <w:p w:rsidR="001A2ABC" w:rsidRPr="00AF4B8E" w:rsidRDefault="001A2ABC" w:rsidP="00646195">
            <w:pPr>
              <w:spacing w:line="360" w:lineRule="auto"/>
              <w:jc w:val="both"/>
              <w:rPr>
                <w:sz w:val="24"/>
                <w:szCs w:val="24"/>
              </w:rPr>
            </w:pPr>
            <w:r w:rsidRPr="00AF4B8E">
              <w:rPr>
                <w:sz w:val="24"/>
                <w:szCs w:val="24"/>
              </w:rPr>
              <w:t>уч. год</w:t>
            </w:r>
          </w:p>
        </w:tc>
        <w:tc>
          <w:tcPr>
            <w:tcW w:w="531" w:type="pct"/>
          </w:tcPr>
          <w:p w:rsidR="001A2ABC" w:rsidRPr="00AF4B8E" w:rsidRDefault="001A2ABC" w:rsidP="00646195">
            <w:pPr>
              <w:spacing w:line="360" w:lineRule="auto"/>
              <w:jc w:val="both"/>
              <w:rPr>
                <w:sz w:val="24"/>
                <w:szCs w:val="24"/>
              </w:rPr>
            </w:pPr>
            <w:r w:rsidRPr="00AF4B8E">
              <w:rPr>
                <w:sz w:val="24"/>
                <w:szCs w:val="24"/>
              </w:rPr>
              <w:t>2 класс</w:t>
            </w:r>
          </w:p>
        </w:tc>
        <w:tc>
          <w:tcPr>
            <w:tcW w:w="477" w:type="pct"/>
          </w:tcPr>
          <w:p w:rsidR="001A2ABC" w:rsidRPr="00AF4B8E" w:rsidRDefault="001A2ABC" w:rsidP="00646195">
            <w:pPr>
              <w:spacing w:line="360" w:lineRule="auto"/>
              <w:jc w:val="both"/>
              <w:rPr>
                <w:sz w:val="24"/>
                <w:szCs w:val="24"/>
              </w:rPr>
            </w:pPr>
            <w:r w:rsidRPr="00AF4B8E">
              <w:rPr>
                <w:sz w:val="24"/>
                <w:szCs w:val="24"/>
              </w:rPr>
              <w:t>3 класс</w:t>
            </w:r>
          </w:p>
        </w:tc>
        <w:tc>
          <w:tcPr>
            <w:tcW w:w="477" w:type="pct"/>
          </w:tcPr>
          <w:p w:rsidR="001A2ABC" w:rsidRPr="00AF4B8E" w:rsidRDefault="001A2ABC" w:rsidP="00646195">
            <w:pPr>
              <w:spacing w:line="360" w:lineRule="auto"/>
              <w:jc w:val="both"/>
              <w:rPr>
                <w:sz w:val="24"/>
                <w:szCs w:val="24"/>
              </w:rPr>
            </w:pPr>
            <w:r w:rsidRPr="00AF4B8E">
              <w:rPr>
                <w:sz w:val="24"/>
                <w:szCs w:val="24"/>
              </w:rPr>
              <w:t>4 класс</w:t>
            </w:r>
          </w:p>
        </w:tc>
        <w:tc>
          <w:tcPr>
            <w:tcW w:w="476" w:type="pct"/>
          </w:tcPr>
          <w:p w:rsidR="001A2ABC" w:rsidRPr="00AF4B8E" w:rsidRDefault="001A2ABC" w:rsidP="00646195">
            <w:pPr>
              <w:spacing w:line="360" w:lineRule="auto"/>
              <w:jc w:val="both"/>
              <w:rPr>
                <w:sz w:val="24"/>
                <w:szCs w:val="24"/>
              </w:rPr>
            </w:pPr>
            <w:r w:rsidRPr="00AF4B8E">
              <w:rPr>
                <w:sz w:val="24"/>
                <w:szCs w:val="24"/>
              </w:rPr>
              <w:t>5 класс</w:t>
            </w:r>
          </w:p>
        </w:tc>
        <w:tc>
          <w:tcPr>
            <w:tcW w:w="476" w:type="pct"/>
          </w:tcPr>
          <w:p w:rsidR="001A2ABC" w:rsidRPr="00AF4B8E" w:rsidRDefault="001A2ABC" w:rsidP="00646195">
            <w:pPr>
              <w:spacing w:line="360" w:lineRule="auto"/>
              <w:jc w:val="both"/>
              <w:rPr>
                <w:sz w:val="24"/>
                <w:szCs w:val="24"/>
              </w:rPr>
            </w:pPr>
            <w:r w:rsidRPr="00AF4B8E">
              <w:rPr>
                <w:sz w:val="24"/>
                <w:szCs w:val="24"/>
              </w:rPr>
              <w:t>6 класс</w:t>
            </w:r>
          </w:p>
        </w:tc>
        <w:tc>
          <w:tcPr>
            <w:tcW w:w="476" w:type="pct"/>
          </w:tcPr>
          <w:p w:rsidR="001A2ABC" w:rsidRPr="00AF4B8E" w:rsidRDefault="001A2ABC" w:rsidP="00646195">
            <w:pPr>
              <w:spacing w:line="360" w:lineRule="auto"/>
              <w:jc w:val="both"/>
              <w:rPr>
                <w:sz w:val="24"/>
                <w:szCs w:val="24"/>
              </w:rPr>
            </w:pPr>
            <w:r w:rsidRPr="00AF4B8E">
              <w:rPr>
                <w:sz w:val="24"/>
                <w:szCs w:val="24"/>
              </w:rPr>
              <w:t>7 класс</w:t>
            </w:r>
          </w:p>
        </w:tc>
        <w:tc>
          <w:tcPr>
            <w:tcW w:w="476" w:type="pct"/>
          </w:tcPr>
          <w:p w:rsidR="001A2ABC" w:rsidRPr="00AF4B8E" w:rsidRDefault="001A2ABC" w:rsidP="00646195">
            <w:pPr>
              <w:spacing w:line="360" w:lineRule="auto"/>
              <w:jc w:val="both"/>
              <w:rPr>
                <w:sz w:val="24"/>
                <w:szCs w:val="24"/>
              </w:rPr>
            </w:pPr>
            <w:r w:rsidRPr="00AF4B8E">
              <w:rPr>
                <w:sz w:val="24"/>
                <w:szCs w:val="24"/>
              </w:rPr>
              <w:t>8 класс</w:t>
            </w:r>
          </w:p>
        </w:tc>
        <w:tc>
          <w:tcPr>
            <w:tcW w:w="476" w:type="pct"/>
          </w:tcPr>
          <w:p w:rsidR="001A2ABC" w:rsidRPr="00AF4B8E" w:rsidRDefault="001A2ABC" w:rsidP="00646195">
            <w:pPr>
              <w:spacing w:line="360" w:lineRule="auto"/>
              <w:jc w:val="both"/>
              <w:rPr>
                <w:sz w:val="24"/>
                <w:szCs w:val="24"/>
              </w:rPr>
            </w:pPr>
            <w:r w:rsidRPr="00AF4B8E">
              <w:rPr>
                <w:sz w:val="24"/>
                <w:szCs w:val="24"/>
              </w:rPr>
              <w:t>10 класс</w:t>
            </w:r>
          </w:p>
        </w:tc>
        <w:tc>
          <w:tcPr>
            <w:tcW w:w="549" w:type="pct"/>
          </w:tcPr>
          <w:p w:rsidR="001A2ABC" w:rsidRPr="00AF4B8E" w:rsidRDefault="001A2ABC" w:rsidP="00646195">
            <w:pPr>
              <w:spacing w:line="360" w:lineRule="auto"/>
              <w:jc w:val="both"/>
              <w:rPr>
                <w:sz w:val="24"/>
                <w:szCs w:val="24"/>
              </w:rPr>
            </w:pPr>
            <w:r w:rsidRPr="00AF4B8E">
              <w:rPr>
                <w:sz w:val="24"/>
                <w:szCs w:val="24"/>
              </w:rPr>
              <w:t xml:space="preserve">По школе </w:t>
            </w:r>
          </w:p>
        </w:tc>
      </w:tr>
      <w:tr w:rsidR="001A2ABC" w:rsidRPr="00AF4B8E" w:rsidTr="0096481E">
        <w:tc>
          <w:tcPr>
            <w:tcW w:w="585" w:type="pct"/>
          </w:tcPr>
          <w:p w:rsidR="001A2ABC" w:rsidRPr="00AF4B8E" w:rsidRDefault="001A2ABC" w:rsidP="00646195">
            <w:pPr>
              <w:spacing w:line="360" w:lineRule="auto"/>
              <w:jc w:val="both"/>
              <w:rPr>
                <w:b/>
                <w:sz w:val="24"/>
                <w:szCs w:val="24"/>
              </w:rPr>
            </w:pPr>
            <w:r w:rsidRPr="00AF4B8E">
              <w:rPr>
                <w:b/>
                <w:sz w:val="24"/>
                <w:szCs w:val="24"/>
              </w:rPr>
              <w:t>201</w:t>
            </w:r>
            <w:r w:rsidR="002E1CC8" w:rsidRPr="00AF4B8E">
              <w:rPr>
                <w:b/>
                <w:sz w:val="24"/>
                <w:szCs w:val="24"/>
              </w:rPr>
              <w:t>9</w:t>
            </w:r>
          </w:p>
        </w:tc>
        <w:tc>
          <w:tcPr>
            <w:tcW w:w="531" w:type="pct"/>
          </w:tcPr>
          <w:p w:rsidR="001A2ABC" w:rsidRPr="00AF4B8E" w:rsidRDefault="001A2ABC" w:rsidP="00646195">
            <w:pPr>
              <w:spacing w:line="360" w:lineRule="auto"/>
              <w:jc w:val="both"/>
              <w:rPr>
                <w:sz w:val="24"/>
                <w:szCs w:val="24"/>
              </w:rPr>
            </w:pPr>
            <w:r w:rsidRPr="00AF4B8E">
              <w:rPr>
                <w:sz w:val="24"/>
                <w:szCs w:val="24"/>
              </w:rPr>
              <w:t>79%</w:t>
            </w:r>
          </w:p>
        </w:tc>
        <w:tc>
          <w:tcPr>
            <w:tcW w:w="477" w:type="pct"/>
          </w:tcPr>
          <w:p w:rsidR="001A2ABC" w:rsidRPr="00AF4B8E" w:rsidRDefault="001A2ABC" w:rsidP="00646195">
            <w:pPr>
              <w:spacing w:line="360" w:lineRule="auto"/>
              <w:jc w:val="both"/>
              <w:rPr>
                <w:sz w:val="24"/>
                <w:szCs w:val="24"/>
              </w:rPr>
            </w:pPr>
            <w:r w:rsidRPr="00AF4B8E">
              <w:rPr>
                <w:sz w:val="24"/>
                <w:szCs w:val="24"/>
              </w:rPr>
              <w:t>58%</w:t>
            </w:r>
          </w:p>
        </w:tc>
        <w:tc>
          <w:tcPr>
            <w:tcW w:w="477" w:type="pct"/>
          </w:tcPr>
          <w:p w:rsidR="001A2ABC" w:rsidRPr="00AF4B8E" w:rsidRDefault="001A2ABC" w:rsidP="00646195">
            <w:pPr>
              <w:spacing w:line="360" w:lineRule="auto"/>
              <w:jc w:val="both"/>
              <w:rPr>
                <w:sz w:val="24"/>
                <w:szCs w:val="24"/>
              </w:rPr>
            </w:pPr>
            <w:r w:rsidRPr="00AF4B8E">
              <w:rPr>
                <w:sz w:val="24"/>
                <w:szCs w:val="24"/>
              </w:rPr>
              <w:t>72%</w:t>
            </w:r>
          </w:p>
        </w:tc>
        <w:tc>
          <w:tcPr>
            <w:tcW w:w="476" w:type="pct"/>
          </w:tcPr>
          <w:p w:rsidR="001A2ABC" w:rsidRPr="00AF4B8E" w:rsidRDefault="00517342" w:rsidP="00646195">
            <w:pPr>
              <w:spacing w:line="360" w:lineRule="auto"/>
              <w:jc w:val="both"/>
              <w:rPr>
                <w:sz w:val="24"/>
                <w:szCs w:val="24"/>
              </w:rPr>
            </w:pPr>
            <w:r w:rsidRPr="00AF4B8E">
              <w:rPr>
                <w:sz w:val="24"/>
                <w:szCs w:val="24"/>
              </w:rPr>
              <w:t>60</w:t>
            </w:r>
            <w:r w:rsidR="001A2ABC" w:rsidRPr="00AF4B8E">
              <w:rPr>
                <w:sz w:val="24"/>
                <w:szCs w:val="24"/>
              </w:rPr>
              <w:t>%</w:t>
            </w:r>
          </w:p>
        </w:tc>
        <w:tc>
          <w:tcPr>
            <w:tcW w:w="476" w:type="pct"/>
          </w:tcPr>
          <w:p w:rsidR="001A2ABC" w:rsidRPr="00AF4B8E" w:rsidRDefault="00126125" w:rsidP="00646195">
            <w:pPr>
              <w:spacing w:line="360" w:lineRule="auto"/>
              <w:jc w:val="both"/>
              <w:rPr>
                <w:sz w:val="24"/>
                <w:szCs w:val="24"/>
              </w:rPr>
            </w:pPr>
            <w:r w:rsidRPr="00AF4B8E">
              <w:rPr>
                <w:sz w:val="24"/>
                <w:szCs w:val="24"/>
              </w:rPr>
              <w:t>35</w:t>
            </w:r>
            <w:r w:rsidR="001A2ABC" w:rsidRPr="00AF4B8E">
              <w:rPr>
                <w:sz w:val="24"/>
                <w:szCs w:val="24"/>
              </w:rPr>
              <w:t>%</w:t>
            </w:r>
          </w:p>
        </w:tc>
        <w:tc>
          <w:tcPr>
            <w:tcW w:w="476" w:type="pct"/>
          </w:tcPr>
          <w:p w:rsidR="001A2ABC" w:rsidRPr="00AF4B8E" w:rsidRDefault="001A2ABC" w:rsidP="00646195">
            <w:pPr>
              <w:spacing w:line="360" w:lineRule="auto"/>
              <w:jc w:val="both"/>
              <w:rPr>
                <w:sz w:val="24"/>
                <w:szCs w:val="24"/>
              </w:rPr>
            </w:pPr>
            <w:r w:rsidRPr="00AF4B8E">
              <w:rPr>
                <w:sz w:val="24"/>
                <w:szCs w:val="24"/>
              </w:rPr>
              <w:t>41%</w:t>
            </w:r>
          </w:p>
        </w:tc>
        <w:tc>
          <w:tcPr>
            <w:tcW w:w="476" w:type="pct"/>
          </w:tcPr>
          <w:p w:rsidR="001A2ABC" w:rsidRPr="00AF4B8E" w:rsidRDefault="001A2ABC" w:rsidP="00646195">
            <w:pPr>
              <w:spacing w:line="360" w:lineRule="auto"/>
              <w:jc w:val="both"/>
              <w:rPr>
                <w:sz w:val="24"/>
                <w:szCs w:val="24"/>
              </w:rPr>
            </w:pPr>
            <w:r w:rsidRPr="00AF4B8E">
              <w:rPr>
                <w:sz w:val="24"/>
                <w:szCs w:val="24"/>
              </w:rPr>
              <w:t>53%</w:t>
            </w:r>
          </w:p>
        </w:tc>
        <w:tc>
          <w:tcPr>
            <w:tcW w:w="476" w:type="pct"/>
          </w:tcPr>
          <w:p w:rsidR="001A2ABC" w:rsidRPr="00AF4B8E" w:rsidRDefault="001A2ABC" w:rsidP="00646195">
            <w:pPr>
              <w:spacing w:line="360" w:lineRule="auto"/>
              <w:jc w:val="both"/>
              <w:rPr>
                <w:sz w:val="24"/>
                <w:szCs w:val="24"/>
              </w:rPr>
            </w:pPr>
            <w:r w:rsidRPr="00AF4B8E">
              <w:rPr>
                <w:sz w:val="24"/>
                <w:szCs w:val="24"/>
              </w:rPr>
              <w:t>53%</w:t>
            </w:r>
          </w:p>
        </w:tc>
        <w:tc>
          <w:tcPr>
            <w:tcW w:w="549" w:type="pct"/>
          </w:tcPr>
          <w:p w:rsidR="001A2ABC" w:rsidRPr="00AF4B8E" w:rsidRDefault="001A2ABC" w:rsidP="00646195">
            <w:pPr>
              <w:spacing w:line="360" w:lineRule="auto"/>
              <w:jc w:val="both"/>
              <w:rPr>
                <w:sz w:val="24"/>
                <w:szCs w:val="24"/>
              </w:rPr>
            </w:pPr>
            <w:r w:rsidRPr="00AF4B8E">
              <w:rPr>
                <w:sz w:val="24"/>
                <w:szCs w:val="24"/>
              </w:rPr>
              <w:t>45%</w:t>
            </w:r>
          </w:p>
        </w:tc>
      </w:tr>
      <w:tr w:rsidR="001A2ABC" w:rsidRPr="00AF4B8E" w:rsidTr="0096481E">
        <w:tc>
          <w:tcPr>
            <w:tcW w:w="585" w:type="pct"/>
          </w:tcPr>
          <w:p w:rsidR="001A2ABC" w:rsidRPr="00AF4B8E" w:rsidRDefault="001A2ABC" w:rsidP="00646195">
            <w:pPr>
              <w:spacing w:line="360" w:lineRule="auto"/>
              <w:jc w:val="both"/>
              <w:rPr>
                <w:b/>
                <w:sz w:val="24"/>
                <w:szCs w:val="24"/>
              </w:rPr>
            </w:pPr>
            <w:r w:rsidRPr="00AF4B8E">
              <w:rPr>
                <w:b/>
                <w:sz w:val="24"/>
                <w:szCs w:val="24"/>
              </w:rPr>
              <w:t>201</w:t>
            </w:r>
            <w:r w:rsidR="002E1CC8" w:rsidRPr="00AF4B8E">
              <w:rPr>
                <w:b/>
                <w:sz w:val="24"/>
                <w:szCs w:val="24"/>
              </w:rPr>
              <w:t>8</w:t>
            </w:r>
          </w:p>
        </w:tc>
        <w:tc>
          <w:tcPr>
            <w:tcW w:w="531" w:type="pct"/>
          </w:tcPr>
          <w:p w:rsidR="001A2ABC" w:rsidRPr="00AF4B8E" w:rsidRDefault="001A2ABC" w:rsidP="00646195">
            <w:pPr>
              <w:spacing w:line="360" w:lineRule="auto"/>
              <w:jc w:val="both"/>
              <w:rPr>
                <w:sz w:val="24"/>
                <w:szCs w:val="24"/>
              </w:rPr>
            </w:pPr>
            <w:r w:rsidRPr="00AF4B8E">
              <w:rPr>
                <w:sz w:val="24"/>
                <w:szCs w:val="24"/>
              </w:rPr>
              <w:t>59%</w:t>
            </w:r>
          </w:p>
        </w:tc>
        <w:tc>
          <w:tcPr>
            <w:tcW w:w="477" w:type="pct"/>
          </w:tcPr>
          <w:p w:rsidR="001A2ABC" w:rsidRPr="00AF4B8E" w:rsidRDefault="001A2ABC" w:rsidP="00646195">
            <w:pPr>
              <w:spacing w:line="360" w:lineRule="auto"/>
              <w:jc w:val="both"/>
              <w:rPr>
                <w:sz w:val="24"/>
                <w:szCs w:val="24"/>
              </w:rPr>
            </w:pPr>
            <w:r w:rsidRPr="00AF4B8E">
              <w:rPr>
                <w:sz w:val="24"/>
                <w:szCs w:val="24"/>
              </w:rPr>
              <w:t>67%</w:t>
            </w:r>
          </w:p>
        </w:tc>
        <w:tc>
          <w:tcPr>
            <w:tcW w:w="477" w:type="pct"/>
          </w:tcPr>
          <w:p w:rsidR="001A2ABC" w:rsidRPr="00AF4B8E" w:rsidRDefault="001A2ABC" w:rsidP="00646195">
            <w:pPr>
              <w:spacing w:line="360" w:lineRule="auto"/>
              <w:jc w:val="both"/>
              <w:rPr>
                <w:sz w:val="24"/>
                <w:szCs w:val="24"/>
              </w:rPr>
            </w:pPr>
            <w:r w:rsidRPr="00AF4B8E">
              <w:rPr>
                <w:sz w:val="24"/>
                <w:szCs w:val="24"/>
              </w:rPr>
              <w:t>64%</w:t>
            </w:r>
          </w:p>
        </w:tc>
        <w:tc>
          <w:tcPr>
            <w:tcW w:w="476" w:type="pct"/>
          </w:tcPr>
          <w:p w:rsidR="001A2ABC" w:rsidRPr="00AF4B8E" w:rsidRDefault="001A2ABC" w:rsidP="00646195">
            <w:pPr>
              <w:spacing w:line="360" w:lineRule="auto"/>
              <w:jc w:val="both"/>
              <w:rPr>
                <w:sz w:val="24"/>
                <w:szCs w:val="24"/>
              </w:rPr>
            </w:pPr>
            <w:r w:rsidRPr="00AF4B8E">
              <w:rPr>
                <w:sz w:val="24"/>
                <w:szCs w:val="24"/>
              </w:rPr>
              <w:t>51%</w:t>
            </w:r>
          </w:p>
        </w:tc>
        <w:tc>
          <w:tcPr>
            <w:tcW w:w="476" w:type="pct"/>
          </w:tcPr>
          <w:p w:rsidR="001A2ABC" w:rsidRPr="00AF4B8E" w:rsidRDefault="001A2ABC" w:rsidP="00646195">
            <w:pPr>
              <w:spacing w:line="360" w:lineRule="auto"/>
              <w:jc w:val="both"/>
              <w:rPr>
                <w:sz w:val="24"/>
                <w:szCs w:val="24"/>
              </w:rPr>
            </w:pPr>
            <w:r w:rsidRPr="00AF4B8E">
              <w:rPr>
                <w:sz w:val="24"/>
                <w:szCs w:val="24"/>
              </w:rPr>
              <w:t>34%</w:t>
            </w:r>
          </w:p>
        </w:tc>
        <w:tc>
          <w:tcPr>
            <w:tcW w:w="476" w:type="pct"/>
          </w:tcPr>
          <w:p w:rsidR="001A2ABC" w:rsidRPr="00AF4B8E" w:rsidRDefault="001A2ABC" w:rsidP="00646195">
            <w:pPr>
              <w:spacing w:line="360" w:lineRule="auto"/>
              <w:jc w:val="both"/>
              <w:rPr>
                <w:sz w:val="24"/>
                <w:szCs w:val="24"/>
              </w:rPr>
            </w:pPr>
            <w:r w:rsidRPr="00AF4B8E">
              <w:rPr>
                <w:sz w:val="24"/>
                <w:szCs w:val="24"/>
              </w:rPr>
              <w:t>39%</w:t>
            </w:r>
          </w:p>
        </w:tc>
        <w:tc>
          <w:tcPr>
            <w:tcW w:w="476" w:type="pct"/>
          </w:tcPr>
          <w:p w:rsidR="001A2ABC" w:rsidRPr="00AF4B8E" w:rsidRDefault="001A2ABC" w:rsidP="00646195">
            <w:pPr>
              <w:spacing w:line="360" w:lineRule="auto"/>
              <w:jc w:val="both"/>
              <w:rPr>
                <w:sz w:val="24"/>
                <w:szCs w:val="24"/>
              </w:rPr>
            </w:pPr>
            <w:r w:rsidRPr="00AF4B8E">
              <w:rPr>
                <w:sz w:val="24"/>
                <w:szCs w:val="24"/>
              </w:rPr>
              <w:t>50%</w:t>
            </w:r>
          </w:p>
        </w:tc>
        <w:tc>
          <w:tcPr>
            <w:tcW w:w="476" w:type="pct"/>
          </w:tcPr>
          <w:p w:rsidR="001A2ABC" w:rsidRPr="00AF4B8E" w:rsidRDefault="001A2ABC" w:rsidP="00646195">
            <w:pPr>
              <w:spacing w:line="360" w:lineRule="auto"/>
              <w:jc w:val="both"/>
              <w:rPr>
                <w:sz w:val="24"/>
                <w:szCs w:val="24"/>
              </w:rPr>
            </w:pPr>
            <w:r w:rsidRPr="00AF4B8E">
              <w:rPr>
                <w:sz w:val="24"/>
                <w:szCs w:val="24"/>
              </w:rPr>
              <w:t>47%</w:t>
            </w:r>
          </w:p>
        </w:tc>
        <w:tc>
          <w:tcPr>
            <w:tcW w:w="549" w:type="pct"/>
          </w:tcPr>
          <w:p w:rsidR="001A2ABC" w:rsidRPr="00AF4B8E" w:rsidRDefault="001A2ABC" w:rsidP="00646195">
            <w:pPr>
              <w:spacing w:line="360" w:lineRule="auto"/>
              <w:jc w:val="both"/>
              <w:rPr>
                <w:sz w:val="24"/>
                <w:szCs w:val="24"/>
              </w:rPr>
            </w:pPr>
            <w:r w:rsidRPr="00AF4B8E">
              <w:rPr>
                <w:sz w:val="24"/>
                <w:szCs w:val="24"/>
              </w:rPr>
              <w:t>50,3%</w:t>
            </w:r>
          </w:p>
        </w:tc>
      </w:tr>
    </w:tbl>
    <w:p w:rsidR="00681439" w:rsidRPr="00AF4B8E" w:rsidRDefault="00681439" w:rsidP="008F41F0">
      <w:pPr>
        <w:spacing w:before="120" w:after="120" w:line="360" w:lineRule="auto"/>
        <w:ind w:firstLine="680"/>
        <w:jc w:val="both"/>
        <w:rPr>
          <w:sz w:val="24"/>
          <w:szCs w:val="24"/>
        </w:rPr>
      </w:pPr>
      <w:r w:rsidRPr="00AF4B8E">
        <w:rPr>
          <w:sz w:val="24"/>
          <w:szCs w:val="24"/>
        </w:rPr>
        <w:t>Из данной таблицы видно, что средний уровень качества выполнения работ на промежуточной аттестации ниже среднего пока</w:t>
      </w:r>
      <w:r w:rsidR="00517342" w:rsidRPr="00AF4B8E">
        <w:rPr>
          <w:sz w:val="24"/>
          <w:szCs w:val="24"/>
        </w:rPr>
        <w:t xml:space="preserve">зателя по школе во </w:t>
      </w:r>
      <w:r w:rsidR="001A2ABC" w:rsidRPr="00AF4B8E">
        <w:rPr>
          <w:sz w:val="24"/>
          <w:szCs w:val="24"/>
        </w:rPr>
        <w:t xml:space="preserve"> 6, 7 </w:t>
      </w:r>
      <w:r w:rsidRPr="00AF4B8E">
        <w:rPr>
          <w:sz w:val="24"/>
          <w:szCs w:val="24"/>
        </w:rPr>
        <w:t xml:space="preserve"> классах. Наблюдается отрицательная динамика среднего качества обученнос</w:t>
      </w:r>
      <w:r w:rsidR="002E1CC8" w:rsidRPr="00AF4B8E">
        <w:rPr>
          <w:sz w:val="24"/>
          <w:szCs w:val="24"/>
        </w:rPr>
        <w:t>ти по школе. По сравнению с 2018</w:t>
      </w:r>
      <w:r w:rsidRPr="00AF4B8E">
        <w:rPr>
          <w:sz w:val="24"/>
          <w:szCs w:val="24"/>
        </w:rPr>
        <w:t xml:space="preserve"> годом произошло снижение качества выпо</w:t>
      </w:r>
      <w:r w:rsidR="00517342" w:rsidRPr="00AF4B8E">
        <w:rPr>
          <w:sz w:val="24"/>
          <w:szCs w:val="24"/>
        </w:rPr>
        <w:t xml:space="preserve">лнения контрольных работ в 7, </w:t>
      </w:r>
      <w:r w:rsidRPr="00AF4B8E">
        <w:rPr>
          <w:sz w:val="24"/>
          <w:szCs w:val="24"/>
        </w:rPr>
        <w:t xml:space="preserve"> 6 классах.</w:t>
      </w:r>
    </w:p>
    <w:p w:rsidR="00681439" w:rsidRPr="00AF4B8E" w:rsidRDefault="00681439" w:rsidP="00646195">
      <w:pPr>
        <w:spacing w:before="120" w:line="360" w:lineRule="auto"/>
        <w:jc w:val="center"/>
        <w:rPr>
          <w:b/>
          <w:sz w:val="24"/>
          <w:szCs w:val="24"/>
          <w:u w:val="single"/>
        </w:rPr>
      </w:pPr>
      <w:r w:rsidRPr="00AF4B8E">
        <w:rPr>
          <w:b/>
          <w:sz w:val="24"/>
          <w:szCs w:val="24"/>
          <w:u w:val="single"/>
        </w:rPr>
        <w:t>Начальное общее образование</w:t>
      </w:r>
    </w:p>
    <w:p w:rsidR="00681439" w:rsidRPr="00AF4B8E" w:rsidRDefault="00681439" w:rsidP="008F41F0">
      <w:pPr>
        <w:spacing w:before="120" w:after="120" w:line="360" w:lineRule="auto"/>
        <w:ind w:firstLine="680"/>
        <w:jc w:val="both"/>
        <w:rPr>
          <w:sz w:val="24"/>
          <w:szCs w:val="24"/>
        </w:rPr>
      </w:pPr>
      <w:r w:rsidRPr="00AF4B8E">
        <w:rPr>
          <w:sz w:val="24"/>
          <w:szCs w:val="24"/>
        </w:rPr>
        <w:t>Русский язык (качество знаний)</w:t>
      </w:r>
    </w:p>
    <w:p w:rsidR="00681439" w:rsidRPr="00AF4B8E" w:rsidRDefault="00681439" w:rsidP="0096481E">
      <w:pPr>
        <w:tabs>
          <w:tab w:val="left" w:pos="180"/>
        </w:tabs>
        <w:spacing w:after="120" w:line="360" w:lineRule="auto"/>
        <w:ind w:firstLine="680"/>
        <w:jc w:val="both"/>
        <w:rPr>
          <w:sz w:val="24"/>
          <w:szCs w:val="24"/>
        </w:rPr>
      </w:pPr>
      <w:r w:rsidRPr="00AF4B8E">
        <w:rPr>
          <w:sz w:val="24"/>
          <w:szCs w:val="24"/>
        </w:rPr>
        <w:t>За год по русскому языку качество знаний уча</w:t>
      </w:r>
      <w:r w:rsidR="009143E6" w:rsidRPr="00AF4B8E">
        <w:rPr>
          <w:sz w:val="24"/>
          <w:szCs w:val="24"/>
        </w:rPr>
        <w:t>щихся начальной школы повысилось 61% до 64</w:t>
      </w:r>
      <w:r w:rsidRPr="00AF4B8E">
        <w:rPr>
          <w:sz w:val="24"/>
          <w:szCs w:val="24"/>
        </w:rPr>
        <w:t>%. Наметилась положительная динамика качества выполнения годово</w:t>
      </w:r>
      <w:r w:rsidR="009143E6" w:rsidRPr="00AF4B8E">
        <w:rPr>
          <w:sz w:val="24"/>
          <w:szCs w:val="24"/>
        </w:rPr>
        <w:t>й промежуточной аттестации во 2  классе, отмечены стабильные результаты – в 4</w:t>
      </w:r>
      <w:r w:rsidRPr="00AF4B8E">
        <w:rPr>
          <w:sz w:val="24"/>
          <w:szCs w:val="24"/>
        </w:rPr>
        <w:t xml:space="preserve"> классе. По сравнению с прошлым годом учащиеся 3 кл</w:t>
      </w:r>
      <w:r w:rsidR="009143E6" w:rsidRPr="00AF4B8E">
        <w:rPr>
          <w:sz w:val="24"/>
          <w:szCs w:val="24"/>
        </w:rPr>
        <w:t>асса справились с диктантом на 3% лучше</w:t>
      </w:r>
      <w:r w:rsidRPr="00AF4B8E">
        <w:rPr>
          <w:sz w:val="24"/>
          <w:szCs w:val="24"/>
        </w:rPr>
        <w:t>, чем</w:t>
      </w:r>
      <w:r w:rsidR="009143E6" w:rsidRPr="00AF4B8E">
        <w:rPr>
          <w:sz w:val="24"/>
          <w:szCs w:val="24"/>
        </w:rPr>
        <w:t xml:space="preserve"> эти же учащиеся во 2 классе. </w:t>
      </w:r>
      <w:r w:rsidRPr="00AF4B8E">
        <w:rPr>
          <w:sz w:val="24"/>
          <w:szCs w:val="24"/>
        </w:rPr>
        <w:t xml:space="preserve"> Следовательно, уровень качества обу</w:t>
      </w:r>
      <w:r w:rsidR="009143E6" w:rsidRPr="00AF4B8E">
        <w:rPr>
          <w:sz w:val="24"/>
          <w:szCs w:val="24"/>
        </w:rPr>
        <w:t xml:space="preserve">ченности по русскому языку </w:t>
      </w:r>
      <w:r w:rsidRPr="00AF4B8E">
        <w:rPr>
          <w:sz w:val="24"/>
          <w:szCs w:val="24"/>
        </w:rPr>
        <w:t xml:space="preserve"> в</w:t>
      </w:r>
      <w:r w:rsidR="009143E6" w:rsidRPr="00AF4B8E">
        <w:rPr>
          <w:sz w:val="24"/>
          <w:szCs w:val="24"/>
        </w:rPr>
        <w:t xml:space="preserve"> начальной школе вырос</w:t>
      </w:r>
      <w:r w:rsidRPr="00AF4B8E">
        <w:rPr>
          <w:sz w:val="24"/>
          <w:szCs w:val="24"/>
        </w:rPr>
        <w:t>.</w:t>
      </w:r>
    </w:p>
    <w:p w:rsidR="00681439" w:rsidRPr="00AF4B8E" w:rsidRDefault="00681439" w:rsidP="008F41F0">
      <w:pPr>
        <w:tabs>
          <w:tab w:val="left" w:pos="4093"/>
        </w:tabs>
        <w:spacing w:before="120" w:after="120" w:line="360" w:lineRule="auto"/>
        <w:ind w:firstLine="680"/>
        <w:jc w:val="both"/>
        <w:rPr>
          <w:sz w:val="24"/>
          <w:szCs w:val="24"/>
        </w:rPr>
      </w:pPr>
      <w:r w:rsidRPr="00AF4B8E">
        <w:rPr>
          <w:sz w:val="24"/>
          <w:szCs w:val="24"/>
        </w:rPr>
        <w:t>Математика (качество знаний)</w:t>
      </w:r>
      <w:r w:rsidR="0096481E" w:rsidRPr="00AF4B8E">
        <w:rPr>
          <w:sz w:val="24"/>
          <w:szCs w:val="24"/>
        </w:rPr>
        <w:tab/>
      </w:r>
    </w:p>
    <w:p w:rsidR="00681439" w:rsidRPr="00AF4B8E" w:rsidRDefault="00681439" w:rsidP="008F41F0">
      <w:pPr>
        <w:spacing w:after="120" w:line="360" w:lineRule="auto"/>
        <w:ind w:firstLine="680"/>
        <w:jc w:val="both"/>
        <w:rPr>
          <w:sz w:val="24"/>
          <w:szCs w:val="24"/>
        </w:rPr>
      </w:pPr>
      <w:r w:rsidRPr="00AF4B8E">
        <w:rPr>
          <w:sz w:val="24"/>
          <w:szCs w:val="24"/>
        </w:rPr>
        <w:t>Средний показатель качества знаний учащихся начальных классов</w:t>
      </w:r>
      <w:r w:rsidR="00D64AD4" w:rsidRPr="00AF4B8E">
        <w:rPr>
          <w:sz w:val="24"/>
          <w:szCs w:val="24"/>
        </w:rPr>
        <w:t xml:space="preserve"> по математике за год от  45% до 50</w:t>
      </w:r>
      <w:r w:rsidRPr="00AF4B8E">
        <w:rPr>
          <w:sz w:val="24"/>
          <w:szCs w:val="24"/>
        </w:rPr>
        <w:t>% (на 2%). З</w:t>
      </w:r>
      <w:r w:rsidR="002E1CC8" w:rsidRPr="00AF4B8E">
        <w:rPr>
          <w:sz w:val="24"/>
          <w:szCs w:val="24"/>
        </w:rPr>
        <w:t>а 2018-2019</w:t>
      </w:r>
      <w:r w:rsidR="009143E6" w:rsidRPr="00AF4B8E">
        <w:rPr>
          <w:sz w:val="24"/>
          <w:szCs w:val="24"/>
        </w:rPr>
        <w:t xml:space="preserve"> учебный год нормальный </w:t>
      </w:r>
      <w:r w:rsidRPr="00AF4B8E">
        <w:rPr>
          <w:sz w:val="24"/>
          <w:szCs w:val="24"/>
        </w:rPr>
        <w:t>уровень качества знаний по результатам выполнения контро</w:t>
      </w:r>
      <w:r w:rsidR="00D64AD4" w:rsidRPr="00AF4B8E">
        <w:rPr>
          <w:sz w:val="24"/>
          <w:szCs w:val="24"/>
        </w:rPr>
        <w:t>льных работ показали учащиеся 2 класса.</w:t>
      </w:r>
      <w:r w:rsidRPr="00AF4B8E">
        <w:rPr>
          <w:sz w:val="24"/>
          <w:szCs w:val="24"/>
        </w:rPr>
        <w:t xml:space="preserve"> У  учащихся 3 класса по сравнению с</w:t>
      </w:r>
      <w:r w:rsidR="00D64AD4" w:rsidRPr="00AF4B8E">
        <w:rPr>
          <w:sz w:val="24"/>
          <w:szCs w:val="24"/>
        </w:rPr>
        <w:t xml:space="preserve"> прошлым учебным годом на том же уровне</w:t>
      </w:r>
      <w:r w:rsidRPr="00AF4B8E">
        <w:rPr>
          <w:sz w:val="24"/>
          <w:szCs w:val="24"/>
        </w:rPr>
        <w:t xml:space="preserve"> каче</w:t>
      </w:r>
      <w:r w:rsidR="00D64AD4" w:rsidRPr="00AF4B8E">
        <w:rPr>
          <w:sz w:val="24"/>
          <w:szCs w:val="24"/>
        </w:rPr>
        <w:t>ство знаний по математике</w:t>
      </w:r>
      <w:r w:rsidRPr="00AF4B8E">
        <w:rPr>
          <w:sz w:val="24"/>
          <w:szCs w:val="24"/>
        </w:rPr>
        <w:t>. Качество знаний учащихся 4 класса  на 2% выше уровня прошлого года.</w:t>
      </w:r>
    </w:p>
    <w:p w:rsidR="00D64AD4" w:rsidRPr="00AF4B8E" w:rsidRDefault="00D64AD4" w:rsidP="0096481E">
      <w:pPr>
        <w:spacing w:after="120" w:line="360" w:lineRule="auto"/>
        <w:jc w:val="both"/>
        <w:rPr>
          <w:i/>
          <w:sz w:val="24"/>
          <w:szCs w:val="24"/>
        </w:rPr>
      </w:pPr>
    </w:p>
    <w:p w:rsidR="0096481E" w:rsidRPr="00AF4B8E" w:rsidRDefault="0096481E" w:rsidP="0096481E">
      <w:pPr>
        <w:spacing w:after="120" w:line="360" w:lineRule="auto"/>
        <w:ind w:firstLine="720"/>
        <w:jc w:val="center"/>
        <w:rPr>
          <w:b/>
          <w:sz w:val="24"/>
          <w:szCs w:val="24"/>
        </w:rPr>
      </w:pPr>
    </w:p>
    <w:p w:rsidR="0096481E" w:rsidRPr="00AF4B8E" w:rsidRDefault="0096481E" w:rsidP="0096481E">
      <w:pPr>
        <w:spacing w:after="120" w:line="360" w:lineRule="auto"/>
        <w:ind w:firstLine="720"/>
        <w:jc w:val="center"/>
        <w:rPr>
          <w:b/>
          <w:sz w:val="24"/>
          <w:szCs w:val="24"/>
        </w:rPr>
      </w:pPr>
    </w:p>
    <w:p w:rsidR="0096481E" w:rsidRPr="00AF4B8E" w:rsidRDefault="0096481E" w:rsidP="0096481E">
      <w:pPr>
        <w:spacing w:after="120" w:line="360" w:lineRule="auto"/>
        <w:ind w:firstLine="720"/>
        <w:jc w:val="center"/>
        <w:rPr>
          <w:b/>
          <w:sz w:val="24"/>
          <w:szCs w:val="24"/>
        </w:rPr>
      </w:pPr>
    </w:p>
    <w:p w:rsidR="0096481E" w:rsidRPr="00AF4B8E" w:rsidRDefault="0096481E" w:rsidP="0096481E">
      <w:pPr>
        <w:spacing w:after="120" w:line="360" w:lineRule="auto"/>
        <w:ind w:firstLine="720"/>
        <w:jc w:val="center"/>
        <w:rPr>
          <w:b/>
          <w:sz w:val="24"/>
          <w:szCs w:val="24"/>
        </w:rPr>
      </w:pPr>
    </w:p>
    <w:p w:rsidR="0096481E" w:rsidRPr="00AF4B8E" w:rsidRDefault="0096481E" w:rsidP="0096481E">
      <w:pPr>
        <w:spacing w:after="120" w:line="360" w:lineRule="auto"/>
        <w:ind w:firstLine="720"/>
        <w:jc w:val="center"/>
        <w:rPr>
          <w:b/>
          <w:sz w:val="24"/>
          <w:szCs w:val="24"/>
        </w:rPr>
      </w:pPr>
    </w:p>
    <w:p w:rsidR="0099295C" w:rsidRPr="00AF4B8E" w:rsidRDefault="0099295C" w:rsidP="0096481E">
      <w:pPr>
        <w:spacing w:after="120" w:line="360" w:lineRule="auto"/>
        <w:ind w:firstLine="720"/>
        <w:jc w:val="center"/>
        <w:rPr>
          <w:b/>
          <w:sz w:val="24"/>
          <w:szCs w:val="24"/>
        </w:rPr>
      </w:pPr>
    </w:p>
    <w:p w:rsidR="00681439" w:rsidRPr="00AF4B8E" w:rsidRDefault="00681439" w:rsidP="0096481E">
      <w:pPr>
        <w:spacing w:after="120" w:line="360" w:lineRule="auto"/>
        <w:ind w:firstLine="720"/>
        <w:jc w:val="center"/>
        <w:rPr>
          <w:b/>
          <w:sz w:val="24"/>
          <w:szCs w:val="24"/>
        </w:rPr>
      </w:pPr>
      <w:r w:rsidRPr="00AF4B8E">
        <w:rPr>
          <w:b/>
          <w:sz w:val="24"/>
          <w:szCs w:val="24"/>
        </w:rPr>
        <w:t>Уровень качества знаний учащихся (в разрезе учителей)</w:t>
      </w:r>
    </w:p>
    <w:tbl>
      <w:tblPr>
        <w:tblpPr w:leftFromText="180" w:rightFromText="180" w:vertAnchor="text" w:horzAnchor="margin" w:tblpXSpec="center" w:tblpY="56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1559"/>
        <w:gridCol w:w="1760"/>
        <w:gridCol w:w="1111"/>
        <w:gridCol w:w="1760"/>
        <w:gridCol w:w="2252"/>
      </w:tblGrid>
      <w:tr w:rsidR="0096481E" w:rsidRPr="00AF4B8E" w:rsidTr="0096481E">
        <w:tc>
          <w:tcPr>
            <w:tcW w:w="2156" w:type="dxa"/>
            <w:vMerge w:val="restart"/>
          </w:tcPr>
          <w:p w:rsidR="0096481E" w:rsidRPr="00AF4B8E" w:rsidRDefault="0096481E" w:rsidP="0096481E">
            <w:pPr>
              <w:spacing w:line="360" w:lineRule="auto"/>
              <w:jc w:val="center"/>
              <w:rPr>
                <w:b/>
                <w:sz w:val="24"/>
                <w:szCs w:val="24"/>
              </w:rPr>
            </w:pPr>
            <w:r w:rsidRPr="00AF4B8E">
              <w:rPr>
                <w:b/>
                <w:sz w:val="24"/>
                <w:szCs w:val="24"/>
              </w:rPr>
              <w:t xml:space="preserve">Предмет </w:t>
            </w:r>
          </w:p>
        </w:tc>
        <w:tc>
          <w:tcPr>
            <w:tcW w:w="3319" w:type="dxa"/>
            <w:gridSpan w:val="2"/>
          </w:tcPr>
          <w:p w:rsidR="0096481E" w:rsidRPr="00AF4B8E" w:rsidRDefault="0096481E" w:rsidP="0096481E">
            <w:pPr>
              <w:spacing w:line="360" w:lineRule="auto"/>
              <w:jc w:val="center"/>
              <w:rPr>
                <w:b/>
                <w:sz w:val="24"/>
                <w:szCs w:val="24"/>
              </w:rPr>
            </w:pPr>
            <w:r w:rsidRPr="00AF4B8E">
              <w:rPr>
                <w:b/>
                <w:sz w:val="24"/>
                <w:szCs w:val="24"/>
              </w:rPr>
              <w:t xml:space="preserve">2018 г. </w:t>
            </w:r>
          </w:p>
          <w:p w:rsidR="0096481E" w:rsidRPr="00AF4B8E" w:rsidRDefault="0096481E" w:rsidP="0096481E">
            <w:pPr>
              <w:spacing w:line="360" w:lineRule="auto"/>
              <w:jc w:val="center"/>
              <w:rPr>
                <w:b/>
                <w:sz w:val="24"/>
                <w:szCs w:val="24"/>
              </w:rPr>
            </w:pPr>
          </w:p>
        </w:tc>
        <w:tc>
          <w:tcPr>
            <w:tcW w:w="2871" w:type="dxa"/>
            <w:gridSpan w:val="2"/>
          </w:tcPr>
          <w:p w:rsidR="0096481E" w:rsidRPr="00AF4B8E" w:rsidRDefault="0096481E" w:rsidP="0096481E">
            <w:pPr>
              <w:spacing w:line="360" w:lineRule="auto"/>
              <w:jc w:val="center"/>
              <w:rPr>
                <w:b/>
                <w:sz w:val="24"/>
                <w:szCs w:val="24"/>
              </w:rPr>
            </w:pPr>
            <w:r w:rsidRPr="00AF4B8E">
              <w:rPr>
                <w:b/>
                <w:sz w:val="24"/>
                <w:szCs w:val="24"/>
              </w:rPr>
              <w:t>2019 г.</w:t>
            </w:r>
          </w:p>
        </w:tc>
        <w:tc>
          <w:tcPr>
            <w:tcW w:w="2252" w:type="dxa"/>
          </w:tcPr>
          <w:p w:rsidR="0096481E" w:rsidRPr="00AF4B8E" w:rsidRDefault="0096481E" w:rsidP="0096481E">
            <w:pPr>
              <w:spacing w:line="360" w:lineRule="auto"/>
              <w:jc w:val="center"/>
              <w:rPr>
                <w:b/>
                <w:sz w:val="24"/>
                <w:szCs w:val="24"/>
              </w:rPr>
            </w:pPr>
            <w:r w:rsidRPr="00AF4B8E">
              <w:rPr>
                <w:b/>
                <w:sz w:val="24"/>
                <w:szCs w:val="24"/>
              </w:rPr>
              <w:t xml:space="preserve">Учитель </w:t>
            </w:r>
          </w:p>
        </w:tc>
      </w:tr>
      <w:tr w:rsidR="0096481E" w:rsidRPr="00AF4B8E" w:rsidTr="0096481E">
        <w:tc>
          <w:tcPr>
            <w:tcW w:w="2156" w:type="dxa"/>
            <w:vMerge/>
          </w:tcPr>
          <w:p w:rsidR="0096481E" w:rsidRPr="00AF4B8E" w:rsidRDefault="0096481E" w:rsidP="0096481E">
            <w:pPr>
              <w:spacing w:line="360" w:lineRule="auto"/>
              <w:jc w:val="center"/>
              <w:rPr>
                <w:b/>
                <w:sz w:val="24"/>
                <w:szCs w:val="24"/>
              </w:rPr>
            </w:pPr>
          </w:p>
        </w:tc>
        <w:tc>
          <w:tcPr>
            <w:tcW w:w="1559" w:type="dxa"/>
          </w:tcPr>
          <w:p w:rsidR="0096481E" w:rsidRPr="00AF4B8E" w:rsidRDefault="0096481E" w:rsidP="0096481E">
            <w:pPr>
              <w:spacing w:line="360" w:lineRule="auto"/>
              <w:jc w:val="center"/>
              <w:rPr>
                <w:b/>
                <w:sz w:val="24"/>
                <w:szCs w:val="24"/>
              </w:rPr>
            </w:pPr>
            <w:r w:rsidRPr="00AF4B8E">
              <w:rPr>
                <w:b/>
                <w:sz w:val="24"/>
                <w:szCs w:val="24"/>
              </w:rPr>
              <w:t>Русский язык</w:t>
            </w:r>
          </w:p>
          <w:p w:rsidR="0096481E" w:rsidRPr="00AF4B8E" w:rsidRDefault="0096481E" w:rsidP="0096481E">
            <w:pPr>
              <w:spacing w:line="360" w:lineRule="auto"/>
              <w:jc w:val="center"/>
              <w:rPr>
                <w:b/>
                <w:sz w:val="24"/>
                <w:szCs w:val="24"/>
              </w:rPr>
            </w:pPr>
          </w:p>
        </w:tc>
        <w:tc>
          <w:tcPr>
            <w:tcW w:w="1760" w:type="dxa"/>
          </w:tcPr>
          <w:p w:rsidR="0096481E" w:rsidRPr="00AF4B8E" w:rsidRDefault="0096481E" w:rsidP="0096481E">
            <w:pPr>
              <w:spacing w:line="360" w:lineRule="auto"/>
              <w:jc w:val="center"/>
              <w:rPr>
                <w:b/>
                <w:sz w:val="24"/>
                <w:szCs w:val="24"/>
              </w:rPr>
            </w:pPr>
            <w:proofErr w:type="spellStart"/>
            <w:r w:rsidRPr="00AF4B8E">
              <w:rPr>
                <w:b/>
                <w:sz w:val="24"/>
                <w:szCs w:val="24"/>
              </w:rPr>
              <w:t>математатика</w:t>
            </w:r>
            <w:proofErr w:type="spellEnd"/>
          </w:p>
        </w:tc>
        <w:tc>
          <w:tcPr>
            <w:tcW w:w="1111" w:type="dxa"/>
          </w:tcPr>
          <w:p w:rsidR="0096481E" w:rsidRPr="00AF4B8E" w:rsidRDefault="0096481E" w:rsidP="0096481E">
            <w:pPr>
              <w:spacing w:line="360" w:lineRule="auto"/>
              <w:jc w:val="center"/>
              <w:rPr>
                <w:b/>
                <w:sz w:val="24"/>
                <w:szCs w:val="24"/>
              </w:rPr>
            </w:pPr>
            <w:r w:rsidRPr="00AF4B8E">
              <w:rPr>
                <w:b/>
                <w:sz w:val="24"/>
                <w:szCs w:val="24"/>
              </w:rPr>
              <w:t>Русский</w:t>
            </w:r>
          </w:p>
          <w:p w:rsidR="0096481E" w:rsidRPr="00AF4B8E" w:rsidRDefault="0096481E" w:rsidP="0096481E">
            <w:pPr>
              <w:spacing w:line="360" w:lineRule="auto"/>
              <w:jc w:val="center"/>
              <w:rPr>
                <w:b/>
                <w:sz w:val="24"/>
                <w:szCs w:val="24"/>
              </w:rPr>
            </w:pPr>
            <w:r w:rsidRPr="00AF4B8E">
              <w:rPr>
                <w:b/>
                <w:sz w:val="24"/>
                <w:szCs w:val="24"/>
              </w:rPr>
              <w:t>язык</w:t>
            </w:r>
          </w:p>
        </w:tc>
        <w:tc>
          <w:tcPr>
            <w:tcW w:w="1760" w:type="dxa"/>
          </w:tcPr>
          <w:p w:rsidR="0096481E" w:rsidRPr="00AF4B8E" w:rsidRDefault="0096481E" w:rsidP="0096481E">
            <w:pPr>
              <w:spacing w:line="360" w:lineRule="auto"/>
              <w:jc w:val="center"/>
              <w:rPr>
                <w:b/>
                <w:sz w:val="24"/>
                <w:szCs w:val="24"/>
              </w:rPr>
            </w:pPr>
            <w:proofErr w:type="spellStart"/>
            <w:r w:rsidRPr="00AF4B8E">
              <w:rPr>
                <w:b/>
                <w:sz w:val="24"/>
                <w:szCs w:val="24"/>
              </w:rPr>
              <w:t>математатика</w:t>
            </w:r>
            <w:proofErr w:type="spellEnd"/>
          </w:p>
        </w:tc>
        <w:tc>
          <w:tcPr>
            <w:tcW w:w="2252" w:type="dxa"/>
          </w:tcPr>
          <w:p w:rsidR="0096481E" w:rsidRPr="00AF4B8E" w:rsidRDefault="0096481E" w:rsidP="0096481E">
            <w:pPr>
              <w:spacing w:line="360" w:lineRule="auto"/>
              <w:jc w:val="center"/>
              <w:rPr>
                <w:b/>
                <w:sz w:val="24"/>
                <w:szCs w:val="24"/>
              </w:rPr>
            </w:pPr>
          </w:p>
        </w:tc>
      </w:tr>
      <w:tr w:rsidR="0096481E" w:rsidRPr="00AF4B8E" w:rsidTr="0096481E">
        <w:tc>
          <w:tcPr>
            <w:tcW w:w="2156" w:type="dxa"/>
            <w:vMerge w:val="restart"/>
          </w:tcPr>
          <w:p w:rsidR="0096481E" w:rsidRPr="00AF4B8E" w:rsidRDefault="0096481E" w:rsidP="0096481E">
            <w:pPr>
              <w:spacing w:line="360" w:lineRule="auto"/>
              <w:jc w:val="both"/>
              <w:rPr>
                <w:b/>
                <w:sz w:val="24"/>
                <w:szCs w:val="24"/>
              </w:rPr>
            </w:pPr>
            <w:r w:rsidRPr="00AF4B8E">
              <w:rPr>
                <w:b/>
                <w:sz w:val="24"/>
                <w:szCs w:val="24"/>
              </w:rPr>
              <w:t>Начальная школа</w:t>
            </w:r>
          </w:p>
        </w:tc>
        <w:tc>
          <w:tcPr>
            <w:tcW w:w="1559" w:type="dxa"/>
          </w:tcPr>
          <w:p w:rsidR="0096481E" w:rsidRPr="00AF4B8E" w:rsidRDefault="0096481E" w:rsidP="0096481E">
            <w:pPr>
              <w:spacing w:line="360" w:lineRule="auto"/>
              <w:jc w:val="center"/>
              <w:rPr>
                <w:b/>
                <w:sz w:val="24"/>
                <w:szCs w:val="24"/>
              </w:rPr>
            </w:pPr>
            <w:r w:rsidRPr="00AF4B8E">
              <w:rPr>
                <w:b/>
                <w:sz w:val="24"/>
                <w:szCs w:val="24"/>
              </w:rPr>
              <w:t>-</w:t>
            </w:r>
          </w:p>
        </w:tc>
        <w:tc>
          <w:tcPr>
            <w:tcW w:w="1760" w:type="dxa"/>
          </w:tcPr>
          <w:p w:rsidR="0096481E" w:rsidRPr="00AF4B8E" w:rsidRDefault="0096481E" w:rsidP="0096481E">
            <w:pPr>
              <w:spacing w:line="360" w:lineRule="auto"/>
              <w:jc w:val="center"/>
              <w:rPr>
                <w:b/>
                <w:sz w:val="24"/>
                <w:szCs w:val="24"/>
              </w:rPr>
            </w:pPr>
            <w:r w:rsidRPr="00AF4B8E">
              <w:rPr>
                <w:b/>
                <w:sz w:val="24"/>
                <w:szCs w:val="24"/>
              </w:rPr>
              <w:t>-</w:t>
            </w:r>
          </w:p>
        </w:tc>
        <w:tc>
          <w:tcPr>
            <w:tcW w:w="1111" w:type="dxa"/>
          </w:tcPr>
          <w:p w:rsidR="0096481E" w:rsidRPr="00AF4B8E" w:rsidRDefault="0096481E" w:rsidP="0096481E">
            <w:pPr>
              <w:spacing w:line="360" w:lineRule="auto"/>
              <w:jc w:val="center"/>
              <w:rPr>
                <w:b/>
                <w:sz w:val="24"/>
                <w:szCs w:val="24"/>
              </w:rPr>
            </w:pPr>
            <w:r w:rsidRPr="00AF4B8E">
              <w:rPr>
                <w:b/>
                <w:sz w:val="24"/>
                <w:szCs w:val="24"/>
              </w:rPr>
              <w:t>65%</w:t>
            </w:r>
          </w:p>
        </w:tc>
        <w:tc>
          <w:tcPr>
            <w:tcW w:w="1760" w:type="dxa"/>
          </w:tcPr>
          <w:p w:rsidR="0096481E" w:rsidRPr="00AF4B8E" w:rsidRDefault="0096481E" w:rsidP="0096481E">
            <w:pPr>
              <w:spacing w:line="360" w:lineRule="auto"/>
              <w:rPr>
                <w:b/>
                <w:sz w:val="24"/>
                <w:szCs w:val="24"/>
              </w:rPr>
            </w:pPr>
            <w:r w:rsidRPr="00AF4B8E">
              <w:rPr>
                <w:b/>
                <w:sz w:val="24"/>
                <w:szCs w:val="24"/>
              </w:rPr>
              <w:t>50%</w:t>
            </w:r>
          </w:p>
        </w:tc>
        <w:tc>
          <w:tcPr>
            <w:tcW w:w="2252" w:type="dxa"/>
          </w:tcPr>
          <w:p w:rsidR="0096481E" w:rsidRPr="00AF4B8E" w:rsidRDefault="0096481E" w:rsidP="0096481E">
            <w:pPr>
              <w:spacing w:line="360" w:lineRule="auto"/>
              <w:rPr>
                <w:b/>
                <w:sz w:val="24"/>
                <w:szCs w:val="24"/>
              </w:rPr>
            </w:pPr>
            <w:r w:rsidRPr="00AF4B8E">
              <w:rPr>
                <w:b/>
                <w:sz w:val="24"/>
                <w:szCs w:val="24"/>
              </w:rPr>
              <w:t>Царгасова И.Г.</w:t>
            </w:r>
          </w:p>
        </w:tc>
      </w:tr>
      <w:tr w:rsidR="0096481E" w:rsidRPr="00AF4B8E" w:rsidTr="0096481E">
        <w:tc>
          <w:tcPr>
            <w:tcW w:w="2156" w:type="dxa"/>
            <w:vMerge/>
          </w:tcPr>
          <w:p w:rsidR="0096481E" w:rsidRPr="00AF4B8E" w:rsidRDefault="0096481E" w:rsidP="0096481E">
            <w:pPr>
              <w:spacing w:line="360" w:lineRule="auto"/>
              <w:jc w:val="both"/>
              <w:rPr>
                <w:b/>
                <w:sz w:val="24"/>
                <w:szCs w:val="24"/>
              </w:rPr>
            </w:pPr>
          </w:p>
        </w:tc>
        <w:tc>
          <w:tcPr>
            <w:tcW w:w="1559" w:type="dxa"/>
          </w:tcPr>
          <w:p w:rsidR="0096481E" w:rsidRPr="00AF4B8E" w:rsidRDefault="0096481E" w:rsidP="0096481E">
            <w:pPr>
              <w:spacing w:line="360" w:lineRule="auto"/>
              <w:jc w:val="center"/>
              <w:rPr>
                <w:b/>
                <w:sz w:val="24"/>
                <w:szCs w:val="24"/>
              </w:rPr>
            </w:pPr>
            <w:r w:rsidRPr="00AF4B8E">
              <w:rPr>
                <w:b/>
                <w:sz w:val="24"/>
                <w:szCs w:val="24"/>
              </w:rPr>
              <w:t>-</w:t>
            </w:r>
          </w:p>
        </w:tc>
        <w:tc>
          <w:tcPr>
            <w:tcW w:w="1760" w:type="dxa"/>
          </w:tcPr>
          <w:p w:rsidR="0096481E" w:rsidRPr="00AF4B8E" w:rsidRDefault="0096481E" w:rsidP="0096481E">
            <w:pPr>
              <w:spacing w:line="360" w:lineRule="auto"/>
              <w:jc w:val="center"/>
              <w:rPr>
                <w:b/>
                <w:sz w:val="24"/>
                <w:szCs w:val="24"/>
              </w:rPr>
            </w:pPr>
            <w:r w:rsidRPr="00AF4B8E">
              <w:rPr>
                <w:b/>
                <w:sz w:val="24"/>
                <w:szCs w:val="24"/>
              </w:rPr>
              <w:t>-</w:t>
            </w:r>
          </w:p>
        </w:tc>
        <w:tc>
          <w:tcPr>
            <w:tcW w:w="1111" w:type="dxa"/>
          </w:tcPr>
          <w:p w:rsidR="0096481E" w:rsidRPr="00AF4B8E" w:rsidRDefault="0096481E" w:rsidP="0096481E">
            <w:pPr>
              <w:spacing w:line="360" w:lineRule="auto"/>
              <w:jc w:val="center"/>
              <w:rPr>
                <w:b/>
                <w:sz w:val="24"/>
                <w:szCs w:val="24"/>
              </w:rPr>
            </w:pPr>
            <w:r w:rsidRPr="00AF4B8E">
              <w:rPr>
                <w:b/>
                <w:sz w:val="24"/>
                <w:szCs w:val="24"/>
              </w:rPr>
              <w:t>64%</w:t>
            </w:r>
          </w:p>
        </w:tc>
        <w:tc>
          <w:tcPr>
            <w:tcW w:w="1760" w:type="dxa"/>
          </w:tcPr>
          <w:p w:rsidR="0096481E" w:rsidRPr="00AF4B8E" w:rsidRDefault="0096481E" w:rsidP="0096481E">
            <w:pPr>
              <w:spacing w:line="360" w:lineRule="auto"/>
              <w:rPr>
                <w:b/>
                <w:sz w:val="24"/>
                <w:szCs w:val="24"/>
              </w:rPr>
            </w:pPr>
            <w:r w:rsidRPr="00AF4B8E">
              <w:rPr>
                <w:b/>
                <w:sz w:val="24"/>
                <w:szCs w:val="24"/>
              </w:rPr>
              <w:t>46%</w:t>
            </w:r>
          </w:p>
        </w:tc>
        <w:tc>
          <w:tcPr>
            <w:tcW w:w="2252" w:type="dxa"/>
          </w:tcPr>
          <w:p w:rsidR="0096481E" w:rsidRPr="00AF4B8E" w:rsidRDefault="0096481E" w:rsidP="0096481E">
            <w:pPr>
              <w:spacing w:line="360" w:lineRule="auto"/>
              <w:rPr>
                <w:b/>
                <w:sz w:val="24"/>
                <w:szCs w:val="24"/>
              </w:rPr>
            </w:pPr>
            <w:proofErr w:type="spellStart"/>
            <w:r w:rsidRPr="00AF4B8E">
              <w:rPr>
                <w:b/>
                <w:sz w:val="24"/>
                <w:szCs w:val="24"/>
              </w:rPr>
              <w:t>БурнацеваР.А</w:t>
            </w:r>
            <w:proofErr w:type="spellEnd"/>
            <w:r w:rsidRPr="00AF4B8E">
              <w:rPr>
                <w:b/>
                <w:sz w:val="24"/>
                <w:szCs w:val="24"/>
              </w:rPr>
              <w:t>.</w:t>
            </w:r>
          </w:p>
        </w:tc>
      </w:tr>
      <w:tr w:rsidR="0096481E" w:rsidRPr="00AF4B8E" w:rsidTr="0096481E">
        <w:tc>
          <w:tcPr>
            <w:tcW w:w="2156" w:type="dxa"/>
            <w:vMerge/>
          </w:tcPr>
          <w:p w:rsidR="0096481E" w:rsidRPr="00AF4B8E" w:rsidRDefault="0096481E" w:rsidP="0096481E">
            <w:pPr>
              <w:spacing w:line="360" w:lineRule="auto"/>
              <w:jc w:val="both"/>
              <w:rPr>
                <w:b/>
                <w:sz w:val="24"/>
                <w:szCs w:val="24"/>
              </w:rPr>
            </w:pPr>
          </w:p>
        </w:tc>
        <w:tc>
          <w:tcPr>
            <w:tcW w:w="1559" w:type="dxa"/>
          </w:tcPr>
          <w:p w:rsidR="0096481E" w:rsidRPr="00AF4B8E" w:rsidRDefault="0096481E" w:rsidP="0096481E">
            <w:pPr>
              <w:spacing w:line="360" w:lineRule="auto"/>
              <w:jc w:val="center"/>
              <w:rPr>
                <w:b/>
                <w:sz w:val="24"/>
                <w:szCs w:val="24"/>
              </w:rPr>
            </w:pPr>
            <w:r w:rsidRPr="00AF4B8E">
              <w:rPr>
                <w:b/>
                <w:sz w:val="24"/>
                <w:szCs w:val="24"/>
              </w:rPr>
              <w:t>53%</w:t>
            </w:r>
          </w:p>
        </w:tc>
        <w:tc>
          <w:tcPr>
            <w:tcW w:w="1760" w:type="dxa"/>
          </w:tcPr>
          <w:p w:rsidR="0096481E" w:rsidRPr="00AF4B8E" w:rsidRDefault="0096481E" w:rsidP="0096481E">
            <w:pPr>
              <w:spacing w:line="360" w:lineRule="auto"/>
              <w:jc w:val="center"/>
              <w:rPr>
                <w:b/>
                <w:sz w:val="24"/>
                <w:szCs w:val="24"/>
              </w:rPr>
            </w:pPr>
            <w:r w:rsidRPr="00AF4B8E">
              <w:rPr>
                <w:b/>
                <w:sz w:val="24"/>
                <w:szCs w:val="24"/>
              </w:rPr>
              <w:t>63%</w:t>
            </w:r>
          </w:p>
        </w:tc>
        <w:tc>
          <w:tcPr>
            <w:tcW w:w="1111" w:type="dxa"/>
          </w:tcPr>
          <w:p w:rsidR="0096481E" w:rsidRPr="00AF4B8E" w:rsidRDefault="0096481E" w:rsidP="0096481E">
            <w:pPr>
              <w:spacing w:line="360" w:lineRule="auto"/>
              <w:jc w:val="center"/>
              <w:rPr>
                <w:b/>
                <w:sz w:val="24"/>
                <w:szCs w:val="24"/>
              </w:rPr>
            </w:pPr>
            <w:r w:rsidRPr="00AF4B8E">
              <w:rPr>
                <w:b/>
                <w:sz w:val="24"/>
                <w:szCs w:val="24"/>
              </w:rPr>
              <w:t>50%</w:t>
            </w:r>
          </w:p>
        </w:tc>
        <w:tc>
          <w:tcPr>
            <w:tcW w:w="1760" w:type="dxa"/>
          </w:tcPr>
          <w:p w:rsidR="0096481E" w:rsidRPr="00AF4B8E" w:rsidRDefault="0096481E" w:rsidP="0096481E">
            <w:pPr>
              <w:spacing w:line="360" w:lineRule="auto"/>
              <w:rPr>
                <w:b/>
                <w:sz w:val="24"/>
                <w:szCs w:val="24"/>
              </w:rPr>
            </w:pPr>
            <w:r w:rsidRPr="00AF4B8E">
              <w:rPr>
                <w:b/>
                <w:sz w:val="24"/>
                <w:szCs w:val="24"/>
              </w:rPr>
              <w:t>40%</w:t>
            </w:r>
          </w:p>
        </w:tc>
        <w:tc>
          <w:tcPr>
            <w:tcW w:w="2252" w:type="dxa"/>
          </w:tcPr>
          <w:p w:rsidR="0096481E" w:rsidRPr="00AF4B8E" w:rsidRDefault="0096481E" w:rsidP="0096481E">
            <w:pPr>
              <w:spacing w:line="360" w:lineRule="auto"/>
              <w:rPr>
                <w:b/>
                <w:sz w:val="24"/>
                <w:szCs w:val="24"/>
              </w:rPr>
            </w:pPr>
            <w:r w:rsidRPr="00AF4B8E">
              <w:rPr>
                <w:b/>
                <w:sz w:val="24"/>
                <w:szCs w:val="24"/>
              </w:rPr>
              <w:t>Басиева Л.Д.</w:t>
            </w:r>
          </w:p>
        </w:tc>
      </w:tr>
    </w:tbl>
    <w:p w:rsidR="0096481E" w:rsidRPr="00AF4B8E" w:rsidRDefault="0096481E" w:rsidP="0096481E">
      <w:pPr>
        <w:spacing w:after="120" w:line="360" w:lineRule="auto"/>
        <w:ind w:firstLine="720"/>
        <w:jc w:val="center"/>
        <w:rPr>
          <w:b/>
          <w:sz w:val="24"/>
          <w:szCs w:val="24"/>
        </w:rPr>
      </w:pPr>
    </w:p>
    <w:p w:rsidR="0096481E" w:rsidRPr="00AF4B8E" w:rsidRDefault="0096481E" w:rsidP="0096481E">
      <w:pPr>
        <w:spacing w:after="120" w:line="360" w:lineRule="auto"/>
        <w:rPr>
          <w:sz w:val="24"/>
          <w:szCs w:val="24"/>
        </w:rPr>
      </w:pPr>
    </w:p>
    <w:p w:rsidR="006062A8" w:rsidRPr="00AF4B8E" w:rsidRDefault="00681439" w:rsidP="008F41F0">
      <w:pPr>
        <w:spacing w:before="120" w:after="120" w:line="360" w:lineRule="auto"/>
        <w:ind w:firstLine="680"/>
        <w:jc w:val="both"/>
        <w:rPr>
          <w:sz w:val="24"/>
          <w:szCs w:val="24"/>
        </w:rPr>
      </w:pPr>
      <w:r w:rsidRPr="00AF4B8E">
        <w:rPr>
          <w:sz w:val="24"/>
          <w:szCs w:val="24"/>
        </w:rPr>
        <w:t>Самые высокие результаты по русскому языку и математике среди начальных классов показали</w:t>
      </w:r>
      <w:r w:rsidR="00566C4F" w:rsidRPr="00AF4B8E">
        <w:rPr>
          <w:sz w:val="24"/>
          <w:szCs w:val="24"/>
        </w:rPr>
        <w:t xml:space="preserve"> учащиеся учителя  Царгасовой И.Г., ниже среднего – учителя Бурнацева </w:t>
      </w:r>
      <w:proofErr w:type="spellStart"/>
      <w:r w:rsidR="00566C4F" w:rsidRPr="00AF4B8E">
        <w:rPr>
          <w:sz w:val="24"/>
          <w:szCs w:val="24"/>
        </w:rPr>
        <w:t>Р.А.,Басиева</w:t>
      </w:r>
      <w:proofErr w:type="spellEnd"/>
      <w:r w:rsidR="00566C4F" w:rsidRPr="00AF4B8E">
        <w:rPr>
          <w:sz w:val="24"/>
          <w:szCs w:val="24"/>
        </w:rPr>
        <w:t xml:space="preserve"> Л.Д. по математике</w:t>
      </w:r>
      <w:r w:rsidRPr="00AF4B8E">
        <w:rPr>
          <w:sz w:val="24"/>
          <w:szCs w:val="24"/>
        </w:rPr>
        <w:t>. П</w:t>
      </w:r>
      <w:r w:rsidR="00566C4F" w:rsidRPr="00AF4B8E">
        <w:rPr>
          <w:sz w:val="24"/>
          <w:szCs w:val="24"/>
        </w:rPr>
        <w:t xml:space="preserve">ричем, </w:t>
      </w:r>
      <w:proofErr w:type="gramStart"/>
      <w:r w:rsidR="00566C4F" w:rsidRPr="00AF4B8E">
        <w:rPr>
          <w:sz w:val="24"/>
          <w:szCs w:val="24"/>
        </w:rPr>
        <w:t>наблюдается положительная</w:t>
      </w:r>
      <w:r w:rsidRPr="00AF4B8E">
        <w:rPr>
          <w:sz w:val="24"/>
          <w:szCs w:val="24"/>
        </w:rPr>
        <w:t xml:space="preserve"> динамика качественной</w:t>
      </w:r>
      <w:r w:rsidR="00566C4F" w:rsidRPr="00AF4B8E">
        <w:rPr>
          <w:sz w:val="24"/>
          <w:szCs w:val="24"/>
        </w:rPr>
        <w:t xml:space="preserve"> </w:t>
      </w:r>
      <w:r w:rsidRPr="00AF4B8E">
        <w:rPr>
          <w:sz w:val="24"/>
          <w:szCs w:val="24"/>
        </w:rPr>
        <w:t xml:space="preserve"> успеваемости п</w:t>
      </w:r>
      <w:r w:rsidR="00566C4F" w:rsidRPr="00AF4B8E">
        <w:rPr>
          <w:sz w:val="24"/>
          <w:szCs w:val="24"/>
        </w:rPr>
        <w:t xml:space="preserve">о русскому языку </w:t>
      </w:r>
      <w:r w:rsidRPr="00AF4B8E">
        <w:rPr>
          <w:sz w:val="24"/>
          <w:szCs w:val="24"/>
        </w:rPr>
        <w:t xml:space="preserve"> в</w:t>
      </w:r>
      <w:r w:rsidR="00566C4F" w:rsidRPr="00AF4B8E">
        <w:rPr>
          <w:sz w:val="24"/>
          <w:szCs w:val="24"/>
        </w:rPr>
        <w:t xml:space="preserve"> разрезе учителя Басиевой Л.Д</w:t>
      </w:r>
      <w:r w:rsidR="00B47D30" w:rsidRPr="00AF4B8E">
        <w:rPr>
          <w:sz w:val="24"/>
          <w:szCs w:val="24"/>
        </w:rPr>
        <w:t xml:space="preserve">. А </w:t>
      </w:r>
      <w:r w:rsidR="00566C4F" w:rsidRPr="00AF4B8E">
        <w:rPr>
          <w:sz w:val="24"/>
          <w:szCs w:val="24"/>
        </w:rPr>
        <w:t xml:space="preserve">вот  у учителя Бурнацевой Р.А. </w:t>
      </w:r>
      <w:r w:rsidRPr="00AF4B8E">
        <w:rPr>
          <w:sz w:val="24"/>
          <w:szCs w:val="24"/>
        </w:rPr>
        <w:t xml:space="preserve"> наблюдается</w:t>
      </w:r>
      <w:proofErr w:type="gramEnd"/>
      <w:r w:rsidRPr="00AF4B8E">
        <w:rPr>
          <w:sz w:val="24"/>
          <w:szCs w:val="24"/>
        </w:rPr>
        <w:t xml:space="preserve"> </w:t>
      </w:r>
      <w:r w:rsidR="00566C4F" w:rsidRPr="00AF4B8E">
        <w:rPr>
          <w:sz w:val="24"/>
          <w:szCs w:val="24"/>
        </w:rPr>
        <w:t xml:space="preserve"> </w:t>
      </w:r>
      <w:r w:rsidRPr="00AF4B8E">
        <w:rPr>
          <w:sz w:val="24"/>
          <w:szCs w:val="24"/>
        </w:rPr>
        <w:t xml:space="preserve">динамика роста. </w:t>
      </w:r>
    </w:p>
    <w:p w:rsidR="0020081D" w:rsidRPr="00AF4B8E" w:rsidRDefault="006062A8" w:rsidP="0096481E">
      <w:pPr>
        <w:spacing w:after="120" w:line="360" w:lineRule="auto"/>
        <w:jc w:val="both"/>
        <w:rPr>
          <w:sz w:val="24"/>
          <w:szCs w:val="24"/>
        </w:rPr>
      </w:pPr>
      <w:r w:rsidRPr="00AF4B8E">
        <w:rPr>
          <w:b/>
          <w:sz w:val="24"/>
          <w:szCs w:val="24"/>
          <w:u w:val="single"/>
        </w:rPr>
        <w:t>Вывод</w:t>
      </w:r>
      <w:r w:rsidRPr="00AF4B8E">
        <w:rPr>
          <w:sz w:val="24"/>
          <w:szCs w:val="24"/>
        </w:rPr>
        <w:t xml:space="preserve">: </w:t>
      </w:r>
      <w:r w:rsidR="00681439" w:rsidRPr="00AF4B8E">
        <w:rPr>
          <w:sz w:val="24"/>
          <w:szCs w:val="24"/>
        </w:rPr>
        <w:t xml:space="preserve">за последние </w:t>
      </w:r>
      <w:r w:rsidRPr="00AF4B8E">
        <w:rPr>
          <w:sz w:val="24"/>
          <w:szCs w:val="24"/>
        </w:rPr>
        <w:t>2 года</w:t>
      </w:r>
      <w:r w:rsidR="00566C4F" w:rsidRPr="00AF4B8E">
        <w:rPr>
          <w:sz w:val="24"/>
          <w:szCs w:val="24"/>
        </w:rPr>
        <w:t xml:space="preserve"> происходит</w:t>
      </w:r>
      <w:r w:rsidR="00517342" w:rsidRPr="00AF4B8E">
        <w:rPr>
          <w:sz w:val="24"/>
          <w:szCs w:val="24"/>
        </w:rPr>
        <w:t xml:space="preserve"> </w:t>
      </w:r>
      <w:r w:rsidR="0020081D" w:rsidRPr="00AF4B8E">
        <w:rPr>
          <w:sz w:val="24"/>
          <w:szCs w:val="24"/>
        </w:rPr>
        <w:t xml:space="preserve"> </w:t>
      </w:r>
      <w:r w:rsidR="00566C4F" w:rsidRPr="00AF4B8E">
        <w:rPr>
          <w:sz w:val="24"/>
          <w:szCs w:val="24"/>
        </w:rPr>
        <w:t xml:space="preserve"> </w:t>
      </w:r>
      <w:proofErr w:type="gramStart"/>
      <w:r w:rsidR="00566C4F" w:rsidRPr="00AF4B8E">
        <w:rPr>
          <w:sz w:val="24"/>
          <w:szCs w:val="24"/>
        </w:rPr>
        <w:t>стабильное</w:t>
      </w:r>
      <w:proofErr w:type="gramEnd"/>
      <w:r w:rsidR="00566C4F" w:rsidRPr="00AF4B8E">
        <w:rPr>
          <w:sz w:val="24"/>
          <w:szCs w:val="24"/>
        </w:rPr>
        <w:t xml:space="preserve"> </w:t>
      </w:r>
      <w:r w:rsidR="00517342" w:rsidRPr="00AF4B8E">
        <w:rPr>
          <w:sz w:val="24"/>
          <w:szCs w:val="24"/>
        </w:rPr>
        <w:t xml:space="preserve"> </w:t>
      </w:r>
      <w:r w:rsidR="00681439" w:rsidRPr="00AF4B8E">
        <w:rPr>
          <w:sz w:val="24"/>
          <w:szCs w:val="24"/>
        </w:rPr>
        <w:t xml:space="preserve"> качества преподавания по русскому языку и математике, что в целом сказывается на качестве знаний учащихся в основном </w:t>
      </w:r>
    </w:p>
    <w:p w:rsidR="00100C54" w:rsidRPr="00AF4B8E" w:rsidRDefault="00681439" w:rsidP="0096481E">
      <w:pPr>
        <w:spacing w:after="120" w:line="360" w:lineRule="auto"/>
        <w:jc w:val="both"/>
        <w:rPr>
          <w:sz w:val="24"/>
          <w:szCs w:val="24"/>
        </w:rPr>
      </w:pPr>
      <w:proofErr w:type="gramStart"/>
      <w:r w:rsidRPr="00AF4B8E">
        <w:rPr>
          <w:sz w:val="24"/>
          <w:szCs w:val="24"/>
        </w:rPr>
        <w:t>звене</w:t>
      </w:r>
      <w:proofErr w:type="gramEnd"/>
      <w:r w:rsidRPr="00AF4B8E">
        <w:rPr>
          <w:sz w:val="24"/>
          <w:szCs w:val="24"/>
        </w:rPr>
        <w:t>.</w:t>
      </w:r>
      <w:r w:rsidR="0020081D" w:rsidRPr="00AF4B8E">
        <w:rPr>
          <w:sz w:val="24"/>
          <w:szCs w:val="24"/>
        </w:rPr>
        <w:t xml:space="preserve"> </w:t>
      </w:r>
    </w:p>
    <w:p w:rsidR="00681439" w:rsidRPr="00AF4B8E" w:rsidRDefault="00681439" w:rsidP="00646195">
      <w:pPr>
        <w:spacing w:line="360" w:lineRule="auto"/>
        <w:jc w:val="center"/>
        <w:rPr>
          <w:b/>
          <w:sz w:val="24"/>
          <w:szCs w:val="24"/>
          <w:u w:val="single"/>
        </w:rPr>
      </w:pPr>
      <w:r w:rsidRPr="00AF4B8E">
        <w:rPr>
          <w:b/>
          <w:sz w:val="24"/>
          <w:szCs w:val="24"/>
          <w:u w:val="single"/>
        </w:rPr>
        <w:t>Основное и среднее общее образование</w:t>
      </w:r>
      <w:r w:rsidR="0096481E" w:rsidRPr="00AF4B8E">
        <w:rPr>
          <w:b/>
          <w:sz w:val="24"/>
          <w:szCs w:val="24"/>
          <w:u w:val="single"/>
        </w:rPr>
        <w:t>.</w:t>
      </w:r>
    </w:p>
    <w:p w:rsidR="00681439" w:rsidRPr="00AF4B8E" w:rsidRDefault="00681439" w:rsidP="0096481E">
      <w:pPr>
        <w:spacing w:after="120" w:line="360" w:lineRule="auto"/>
        <w:jc w:val="both"/>
        <w:rPr>
          <w:sz w:val="24"/>
          <w:szCs w:val="24"/>
        </w:rPr>
      </w:pPr>
      <w:r w:rsidRPr="00AF4B8E">
        <w:rPr>
          <w:sz w:val="24"/>
          <w:szCs w:val="24"/>
        </w:rPr>
        <w:t>Русский язык (качество знаний)</w:t>
      </w:r>
    </w:p>
    <w:p w:rsidR="00681439" w:rsidRPr="00AF4B8E" w:rsidRDefault="00681439" w:rsidP="008F41F0">
      <w:pPr>
        <w:spacing w:after="120" w:line="360" w:lineRule="auto"/>
        <w:ind w:firstLine="680"/>
        <w:jc w:val="both"/>
        <w:rPr>
          <w:sz w:val="24"/>
          <w:szCs w:val="24"/>
        </w:rPr>
      </w:pPr>
      <w:r w:rsidRPr="00AF4B8E">
        <w:rPr>
          <w:sz w:val="24"/>
          <w:szCs w:val="24"/>
        </w:rPr>
        <w:t xml:space="preserve">Все учащиеся 5,6,7,8,10 классов выполнили обязательный минимум стандарта по русскому языку. Результаты качества выполнения контрольных работ по русскому языку за два последних года нестабильны. Средний показатель качества знаний по русскому языку по школе снизился на 5% по сравнению </w:t>
      </w:r>
      <w:r w:rsidR="0020081D" w:rsidRPr="00AF4B8E">
        <w:rPr>
          <w:sz w:val="24"/>
          <w:szCs w:val="24"/>
        </w:rPr>
        <w:t>с прошлым учебным годом. За 2018-2019</w:t>
      </w:r>
      <w:r w:rsidRPr="00AF4B8E">
        <w:rPr>
          <w:sz w:val="24"/>
          <w:szCs w:val="24"/>
        </w:rPr>
        <w:t xml:space="preserve"> учебный год уровень качест</w:t>
      </w:r>
      <w:r w:rsidR="00517342" w:rsidRPr="00AF4B8E">
        <w:rPr>
          <w:sz w:val="24"/>
          <w:szCs w:val="24"/>
        </w:rPr>
        <w:t>ва знаний по русскому языку в 7</w:t>
      </w:r>
      <w:r w:rsidRPr="00AF4B8E">
        <w:rPr>
          <w:sz w:val="24"/>
          <w:szCs w:val="24"/>
        </w:rPr>
        <w:t>, 8 классах  приблизительно одинаковый и составил 45%.</w:t>
      </w:r>
    </w:p>
    <w:p w:rsidR="00681439" w:rsidRPr="00AF4B8E" w:rsidRDefault="00681439" w:rsidP="0096481E">
      <w:pPr>
        <w:spacing w:before="120" w:after="120" w:line="360" w:lineRule="auto"/>
        <w:jc w:val="both"/>
        <w:rPr>
          <w:sz w:val="24"/>
          <w:szCs w:val="24"/>
        </w:rPr>
      </w:pPr>
      <w:r w:rsidRPr="00AF4B8E">
        <w:rPr>
          <w:sz w:val="24"/>
          <w:szCs w:val="24"/>
        </w:rPr>
        <w:t>Математика (качество знаний)</w:t>
      </w:r>
    </w:p>
    <w:p w:rsidR="00681439" w:rsidRPr="00AF4B8E" w:rsidRDefault="00681439" w:rsidP="008F41F0">
      <w:pPr>
        <w:spacing w:after="120" w:line="360" w:lineRule="auto"/>
        <w:ind w:firstLine="680"/>
        <w:jc w:val="both"/>
        <w:rPr>
          <w:b/>
          <w:sz w:val="24"/>
          <w:szCs w:val="24"/>
        </w:rPr>
      </w:pPr>
      <w:r w:rsidRPr="00AF4B8E">
        <w:rPr>
          <w:sz w:val="24"/>
          <w:szCs w:val="24"/>
        </w:rPr>
        <w:t>Все учащиеся 5-8, 10 –х классов справились с контрольными работами по математике. Средний показатель качества знаний по математике составил 34%, что, примерно, равно уровню прошлого года (36%). Самый высокий уровень качества знаний по математике в 5 к</w:t>
      </w:r>
      <w:r w:rsidR="002D72B8" w:rsidRPr="00AF4B8E">
        <w:rPr>
          <w:sz w:val="24"/>
          <w:szCs w:val="24"/>
        </w:rPr>
        <w:t>лассе (60</w:t>
      </w:r>
      <w:r w:rsidR="00126125" w:rsidRPr="00AF4B8E">
        <w:rPr>
          <w:sz w:val="24"/>
          <w:szCs w:val="24"/>
        </w:rPr>
        <w:t>%), самый низкий – в 6 классе (35</w:t>
      </w:r>
      <w:r w:rsidRPr="00AF4B8E">
        <w:rPr>
          <w:sz w:val="24"/>
          <w:szCs w:val="24"/>
        </w:rPr>
        <w:t>%). Причины низки</w:t>
      </w:r>
      <w:r w:rsidR="00126125" w:rsidRPr="00AF4B8E">
        <w:rPr>
          <w:sz w:val="24"/>
          <w:szCs w:val="24"/>
        </w:rPr>
        <w:t xml:space="preserve">х результатов по математике в </w:t>
      </w:r>
      <w:r w:rsidRPr="00AF4B8E">
        <w:rPr>
          <w:sz w:val="24"/>
          <w:szCs w:val="24"/>
        </w:rPr>
        <w:t xml:space="preserve"> </w:t>
      </w:r>
      <w:r w:rsidRPr="00AF4B8E">
        <w:rPr>
          <w:sz w:val="24"/>
          <w:szCs w:val="24"/>
        </w:rPr>
        <w:lastRenderedPageBreak/>
        <w:t>классе: физиологические особенности данного в</w:t>
      </w:r>
      <w:r w:rsidR="00126125" w:rsidRPr="00AF4B8E">
        <w:rPr>
          <w:sz w:val="24"/>
          <w:szCs w:val="24"/>
        </w:rPr>
        <w:t>озраста.</w:t>
      </w:r>
      <w:r w:rsidR="00126125" w:rsidRPr="00AF4B8E">
        <w:rPr>
          <w:b/>
          <w:sz w:val="24"/>
          <w:szCs w:val="24"/>
        </w:rPr>
        <w:t xml:space="preserve"> </w:t>
      </w:r>
      <w:r w:rsidR="00126125" w:rsidRPr="00AF4B8E">
        <w:rPr>
          <w:sz w:val="24"/>
          <w:szCs w:val="24"/>
        </w:rPr>
        <w:t>Самый высокий показатель в 10</w:t>
      </w:r>
      <w:r w:rsidR="0096481E" w:rsidRPr="00AF4B8E">
        <w:rPr>
          <w:sz w:val="24"/>
          <w:szCs w:val="24"/>
        </w:rPr>
        <w:t xml:space="preserve"> кл.</w:t>
      </w:r>
    </w:p>
    <w:p w:rsidR="0059109E" w:rsidRPr="00AF4B8E" w:rsidRDefault="00681439" w:rsidP="0096481E">
      <w:pPr>
        <w:spacing w:before="120" w:line="360" w:lineRule="auto"/>
        <w:ind w:firstLine="720"/>
        <w:jc w:val="center"/>
        <w:rPr>
          <w:b/>
          <w:sz w:val="24"/>
          <w:szCs w:val="24"/>
        </w:rPr>
      </w:pPr>
      <w:r w:rsidRPr="00AF4B8E">
        <w:rPr>
          <w:b/>
          <w:sz w:val="24"/>
          <w:szCs w:val="24"/>
        </w:rPr>
        <w:t>Уровень качества знаний учащихся (в разрезе учителей)</w:t>
      </w:r>
      <w:r w:rsidR="0096481E" w:rsidRPr="00AF4B8E">
        <w:rPr>
          <w:b/>
          <w:sz w:val="24"/>
          <w:szCs w:val="24"/>
        </w:rPr>
        <w:t>.</w:t>
      </w:r>
    </w:p>
    <w:tbl>
      <w:tblPr>
        <w:tblW w:w="4046"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1"/>
        <w:gridCol w:w="1521"/>
        <w:gridCol w:w="1521"/>
        <w:gridCol w:w="2501"/>
      </w:tblGrid>
      <w:tr w:rsidR="00681439" w:rsidRPr="00AF4B8E" w:rsidTr="00681439">
        <w:trPr>
          <w:jc w:val="center"/>
        </w:trPr>
        <w:tc>
          <w:tcPr>
            <w:tcW w:w="1622" w:type="pct"/>
          </w:tcPr>
          <w:p w:rsidR="00681439" w:rsidRPr="00AF4B8E" w:rsidRDefault="00681439" w:rsidP="00646195">
            <w:pPr>
              <w:spacing w:line="360" w:lineRule="auto"/>
              <w:jc w:val="center"/>
              <w:rPr>
                <w:b/>
                <w:sz w:val="24"/>
                <w:szCs w:val="24"/>
              </w:rPr>
            </w:pPr>
            <w:r w:rsidRPr="00AF4B8E">
              <w:rPr>
                <w:b/>
                <w:sz w:val="24"/>
                <w:szCs w:val="24"/>
              </w:rPr>
              <w:t xml:space="preserve">Предмет </w:t>
            </w:r>
          </w:p>
        </w:tc>
        <w:tc>
          <w:tcPr>
            <w:tcW w:w="927" w:type="pct"/>
          </w:tcPr>
          <w:p w:rsidR="00681439" w:rsidRPr="00AF4B8E" w:rsidRDefault="00681439" w:rsidP="00646195">
            <w:pPr>
              <w:spacing w:line="360" w:lineRule="auto"/>
              <w:jc w:val="center"/>
              <w:rPr>
                <w:b/>
                <w:sz w:val="24"/>
                <w:szCs w:val="24"/>
              </w:rPr>
            </w:pPr>
            <w:r w:rsidRPr="00AF4B8E">
              <w:rPr>
                <w:b/>
                <w:sz w:val="24"/>
                <w:szCs w:val="24"/>
              </w:rPr>
              <w:t xml:space="preserve">2017 г. </w:t>
            </w:r>
          </w:p>
        </w:tc>
        <w:tc>
          <w:tcPr>
            <w:tcW w:w="927" w:type="pct"/>
          </w:tcPr>
          <w:p w:rsidR="00681439" w:rsidRPr="00AF4B8E" w:rsidRDefault="00681439" w:rsidP="00646195">
            <w:pPr>
              <w:spacing w:line="360" w:lineRule="auto"/>
              <w:jc w:val="center"/>
              <w:rPr>
                <w:b/>
                <w:sz w:val="24"/>
                <w:szCs w:val="24"/>
              </w:rPr>
            </w:pPr>
            <w:r w:rsidRPr="00AF4B8E">
              <w:rPr>
                <w:b/>
                <w:sz w:val="24"/>
                <w:szCs w:val="24"/>
              </w:rPr>
              <w:t>2018 г.</w:t>
            </w:r>
          </w:p>
        </w:tc>
        <w:tc>
          <w:tcPr>
            <w:tcW w:w="1524" w:type="pct"/>
          </w:tcPr>
          <w:p w:rsidR="00681439" w:rsidRPr="00AF4B8E" w:rsidRDefault="00681439" w:rsidP="00646195">
            <w:pPr>
              <w:spacing w:line="360" w:lineRule="auto"/>
              <w:jc w:val="center"/>
              <w:rPr>
                <w:b/>
                <w:sz w:val="24"/>
                <w:szCs w:val="24"/>
              </w:rPr>
            </w:pPr>
            <w:r w:rsidRPr="00AF4B8E">
              <w:rPr>
                <w:b/>
                <w:sz w:val="24"/>
                <w:szCs w:val="24"/>
              </w:rPr>
              <w:t xml:space="preserve">Учитель </w:t>
            </w:r>
          </w:p>
        </w:tc>
      </w:tr>
      <w:tr w:rsidR="00681439" w:rsidRPr="00AF4B8E" w:rsidTr="00681439">
        <w:trPr>
          <w:jc w:val="center"/>
        </w:trPr>
        <w:tc>
          <w:tcPr>
            <w:tcW w:w="1622" w:type="pct"/>
            <w:vMerge w:val="restart"/>
          </w:tcPr>
          <w:p w:rsidR="00681439" w:rsidRPr="00AF4B8E" w:rsidRDefault="00681439" w:rsidP="00646195">
            <w:pPr>
              <w:spacing w:line="360" w:lineRule="auto"/>
              <w:jc w:val="both"/>
              <w:rPr>
                <w:sz w:val="24"/>
                <w:szCs w:val="24"/>
              </w:rPr>
            </w:pPr>
            <w:r w:rsidRPr="00AF4B8E">
              <w:rPr>
                <w:sz w:val="24"/>
                <w:szCs w:val="24"/>
              </w:rPr>
              <w:t>Русский язык</w:t>
            </w:r>
          </w:p>
        </w:tc>
        <w:tc>
          <w:tcPr>
            <w:tcW w:w="927" w:type="pct"/>
          </w:tcPr>
          <w:p w:rsidR="00681439" w:rsidRPr="00AF4B8E" w:rsidRDefault="00681439" w:rsidP="00646195">
            <w:pPr>
              <w:spacing w:line="360" w:lineRule="auto"/>
              <w:jc w:val="center"/>
              <w:rPr>
                <w:sz w:val="24"/>
                <w:szCs w:val="24"/>
              </w:rPr>
            </w:pPr>
            <w:r w:rsidRPr="00AF4B8E">
              <w:rPr>
                <w:sz w:val="24"/>
                <w:szCs w:val="24"/>
              </w:rPr>
              <w:t>32%</w:t>
            </w:r>
          </w:p>
        </w:tc>
        <w:tc>
          <w:tcPr>
            <w:tcW w:w="927" w:type="pct"/>
          </w:tcPr>
          <w:p w:rsidR="00681439" w:rsidRPr="00AF4B8E" w:rsidRDefault="00681439" w:rsidP="00646195">
            <w:pPr>
              <w:spacing w:line="360" w:lineRule="auto"/>
              <w:jc w:val="center"/>
              <w:rPr>
                <w:sz w:val="24"/>
                <w:szCs w:val="24"/>
              </w:rPr>
            </w:pPr>
            <w:r w:rsidRPr="00AF4B8E">
              <w:rPr>
                <w:sz w:val="24"/>
                <w:szCs w:val="24"/>
              </w:rPr>
              <w:t>29%</w:t>
            </w:r>
          </w:p>
        </w:tc>
        <w:tc>
          <w:tcPr>
            <w:tcW w:w="1524" w:type="pct"/>
          </w:tcPr>
          <w:p w:rsidR="00681439" w:rsidRPr="00AF4B8E" w:rsidRDefault="00126125" w:rsidP="00646195">
            <w:pPr>
              <w:spacing w:line="360" w:lineRule="auto"/>
              <w:rPr>
                <w:sz w:val="24"/>
                <w:szCs w:val="24"/>
              </w:rPr>
            </w:pPr>
            <w:r w:rsidRPr="00AF4B8E">
              <w:rPr>
                <w:sz w:val="24"/>
                <w:szCs w:val="24"/>
              </w:rPr>
              <w:t>Киргуева С.А.</w:t>
            </w:r>
          </w:p>
        </w:tc>
      </w:tr>
      <w:tr w:rsidR="00681439" w:rsidRPr="00AF4B8E" w:rsidTr="00681439">
        <w:trPr>
          <w:jc w:val="center"/>
        </w:trPr>
        <w:tc>
          <w:tcPr>
            <w:tcW w:w="1622" w:type="pct"/>
            <w:vMerge/>
          </w:tcPr>
          <w:p w:rsidR="00681439" w:rsidRPr="00AF4B8E" w:rsidRDefault="00681439" w:rsidP="00646195">
            <w:pPr>
              <w:spacing w:line="360" w:lineRule="auto"/>
              <w:jc w:val="both"/>
              <w:rPr>
                <w:sz w:val="24"/>
                <w:szCs w:val="24"/>
              </w:rPr>
            </w:pPr>
          </w:p>
        </w:tc>
        <w:tc>
          <w:tcPr>
            <w:tcW w:w="927" w:type="pct"/>
          </w:tcPr>
          <w:p w:rsidR="00681439" w:rsidRPr="00AF4B8E" w:rsidRDefault="00681439" w:rsidP="00646195">
            <w:pPr>
              <w:spacing w:line="360" w:lineRule="auto"/>
              <w:jc w:val="center"/>
              <w:rPr>
                <w:sz w:val="24"/>
                <w:szCs w:val="24"/>
              </w:rPr>
            </w:pPr>
            <w:r w:rsidRPr="00AF4B8E">
              <w:rPr>
                <w:sz w:val="24"/>
                <w:szCs w:val="24"/>
              </w:rPr>
              <w:t>35%</w:t>
            </w:r>
          </w:p>
        </w:tc>
        <w:tc>
          <w:tcPr>
            <w:tcW w:w="927" w:type="pct"/>
          </w:tcPr>
          <w:p w:rsidR="00681439" w:rsidRPr="00AF4B8E" w:rsidRDefault="00681439" w:rsidP="00646195">
            <w:pPr>
              <w:spacing w:line="360" w:lineRule="auto"/>
              <w:jc w:val="center"/>
              <w:rPr>
                <w:sz w:val="24"/>
                <w:szCs w:val="24"/>
              </w:rPr>
            </w:pPr>
            <w:r w:rsidRPr="00AF4B8E">
              <w:rPr>
                <w:sz w:val="24"/>
                <w:szCs w:val="24"/>
              </w:rPr>
              <w:t>34%</w:t>
            </w:r>
          </w:p>
        </w:tc>
        <w:tc>
          <w:tcPr>
            <w:tcW w:w="1524" w:type="pct"/>
          </w:tcPr>
          <w:p w:rsidR="00681439" w:rsidRPr="00AF4B8E" w:rsidRDefault="00126125" w:rsidP="00646195">
            <w:pPr>
              <w:spacing w:line="360" w:lineRule="auto"/>
              <w:rPr>
                <w:sz w:val="24"/>
                <w:szCs w:val="24"/>
              </w:rPr>
            </w:pPr>
            <w:r w:rsidRPr="00AF4B8E">
              <w:rPr>
                <w:sz w:val="24"/>
                <w:szCs w:val="24"/>
              </w:rPr>
              <w:t>Кацанова Д.В.</w:t>
            </w:r>
          </w:p>
        </w:tc>
      </w:tr>
      <w:tr w:rsidR="00681439" w:rsidRPr="00AF4B8E" w:rsidTr="00681439">
        <w:trPr>
          <w:jc w:val="center"/>
        </w:trPr>
        <w:tc>
          <w:tcPr>
            <w:tcW w:w="1622" w:type="pct"/>
          </w:tcPr>
          <w:p w:rsidR="00681439" w:rsidRPr="00AF4B8E" w:rsidRDefault="00681439" w:rsidP="00646195">
            <w:pPr>
              <w:spacing w:line="360" w:lineRule="auto"/>
              <w:jc w:val="both"/>
              <w:rPr>
                <w:sz w:val="24"/>
                <w:szCs w:val="24"/>
              </w:rPr>
            </w:pPr>
            <w:r w:rsidRPr="00AF4B8E">
              <w:rPr>
                <w:sz w:val="24"/>
                <w:szCs w:val="24"/>
              </w:rPr>
              <w:t>Английский язык</w:t>
            </w:r>
          </w:p>
        </w:tc>
        <w:tc>
          <w:tcPr>
            <w:tcW w:w="927" w:type="pct"/>
          </w:tcPr>
          <w:p w:rsidR="00681439" w:rsidRPr="00AF4B8E" w:rsidRDefault="001F356E" w:rsidP="00646195">
            <w:pPr>
              <w:spacing w:line="360" w:lineRule="auto"/>
              <w:jc w:val="center"/>
              <w:rPr>
                <w:sz w:val="24"/>
                <w:szCs w:val="24"/>
              </w:rPr>
            </w:pPr>
            <w:r w:rsidRPr="00AF4B8E">
              <w:rPr>
                <w:sz w:val="24"/>
                <w:szCs w:val="24"/>
              </w:rPr>
              <w:t>54</w:t>
            </w:r>
            <w:r w:rsidR="00681439" w:rsidRPr="00AF4B8E">
              <w:rPr>
                <w:sz w:val="24"/>
                <w:szCs w:val="24"/>
              </w:rPr>
              <w:t>%</w:t>
            </w:r>
          </w:p>
        </w:tc>
        <w:tc>
          <w:tcPr>
            <w:tcW w:w="927" w:type="pct"/>
          </w:tcPr>
          <w:p w:rsidR="00681439" w:rsidRPr="00AF4B8E" w:rsidRDefault="001F356E" w:rsidP="00646195">
            <w:pPr>
              <w:spacing w:line="360" w:lineRule="auto"/>
              <w:jc w:val="center"/>
              <w:rPr>
                <w:sz w:val="24"/>
                <w:szCs w:val="24"/>
              </w:rPr>
            </w:pPr>
            <w:r w:rsidRPr="00AF4B8E">
              <w:rPr>
                <w:sz w:val="24"/>
                <w:szCs w:val="24"/>
              </w:rPr>
              <w:t>55</w:t>
            </w:r>
            <w:r w:rsidR="00681439" w:rsidRPr="00AF4B8E">
              <w:rPr>
                <w:sz w:val="24"/>
                <w:szCs w:val="24"/>
              </w:rPr>
              <w:t>%</w:t>
            </w:r>
          </w:p>
        </w:tc>
        <w:tc>
          <w:tcPr>
            <w:tcW w:w="1524" w:type="pct"/>
          </w:tcPr>
          <w:p w:rsidR="00681439" w:rsidRPr="00AF4B8E" w:rsidRDefault="001F356E" w:rsidP="00646195">
            <w:pPr>
              <w:spacing w:line="360" w:lineRule="auto"/>
              <w:rPr>
                <w:sz w:val="24"/>
                <w:szCs w:val="24"/>
              </w:rPr>
            </w:pPr>
            <w:r w:rsidRPr="00AF4B8E">
              <w:rPr>
                <w:sz w:val="24"/>
                <w:szCs w:val="24"/>
              </w:rPr>
              <w:t>Дегтярева М.С.</w:t>
            </w:r>
          </w:p>
        </w:tc>
      </w:tr>
      <w:tr w:rsidR="00681439" w:rsidRPr="00AF4B8E" w:rsidTr="00681439">
        <w:trPr>
          <w:trHeight w:val="90"/>
          <w:jc w:val="center"/>
        </w:trPr>
        <w:tc>
          <w:tcPr>
            <w:tcW w:w="1622" w:type="pct"/>
            <w:vMerge w:val="restart"/>
          </w:tcPr>
          <w:p w:rsidR="00681439" w:rsidRPr="00AF4B8E" w:rsidRDefault="00681439" w:rsidP="00646195">
            <w:pPr>
              <w:spacing w:line="360" w:lineRule="auto"/>
              <w:jc w:val="both"/>
              <w:rPr>
                <w:sz w:val="24"/>
                <w:szCs w:val="24"/>
              </w:rPr>
            </w:pPr>
            <w:r w:rsidRPr="00AF4B8E">
              <w:rPr>
                <w:sz w:val="24"/>
                <w:szCs w:val="24"/>
              </w:rPr>
              <w:t>Математика</w:t>
            </w:r>
          </w:p>
        </w:tc>
        <w:tc>
          <w:tcPr>
            <w:tcW w:w="927" w:type="pct"/>
          </w:tcPr>
          <w:p w:rsidR="00681439" w:rsidRPr="00AF4B8E" w:rsidRDefault="00681439" w:rsidP="00646195">
            <w:pPr>
              <w:spacing w:line="360" w:lineRule="auto"/>
              <w:jc w:val="center"/>
              <w:rPr>
                <w:sz w:val="24"/>
                <w:szCs w:val="24"/>
              </w:rPr>
            </w:pPr>
            <w:r w:rsidRPr="00AF4B8E">
              <w:rPr>
                <w:sz w:val="24"/>
                <w:szCs w:val="24"/>
              </w:rPr>
              <w:t>30%</w:t>
            </w:r>
          </w:p>
        </w:tc>
        <w:tc>
          <w:tcPr>
            <w:tcW w:w="927" w:type="pct"/>
          </w:tcPr>
          <w:p w:rsidR="00681439" w:rsidRPr="00AF4B8E" w:rsidRDefault="001F356E" w:rsidP="00646195">
            <w:pPr>
              <w:spacing w:line="360" w:lineRule="auto"/>
              <w:jc w:val="center"/>
              <w:rPr>
                <w:sz w:val="24"/>
                <w:szCs w:val="24"/>
              </w:rPr>
            </w:pPr>
            <w:r w:rsidRPr="00AF4B8E">
              <w:rPr>
                <w:sz w:val="24"/>
                <w:szCs w:val="24"/>
              </w:rPr>
              <w:t>67</w:t>
            </w:r>
            <w:r w:rsidR="00681439" w:rsidRPr="00AF4B8E">
              <w:rPr>
                <w:sz w:val="24"/>
                <w:szCs w:val="24"/>
              </w:rPr>
              <w:t>%</w:t>
            </w:r>
          </w:p>
        </w:tc>
        <w:tc>
          <w:tcPr>
            <w:tcW w:w="1524" w:type="pct"/>
          </w:tcPr>
          <w:p w:rsidR="00681439" w:rsidRPr="00AF4B8E" w:rsidRDefault="001F356E" w:rsidP="00646195">
            <w:pPr>
              <w:spacing w:line="360" w:lineRule="auto"/>
              <w:rPr>
                <w:sz w:val="24"/>
                <w:szCs w:val="24"/>
              </w:rPr>
            </w:pPr>
            <w:r w:rsidRPr="00AF4B8E">
              <w:rPr>
                <w:sz w:val="24"/>
                <w:szCs w:val="24"/>
              </w:rPr>
              <w:t>Кесаонова Э.Т.</w:t>
            </w:r>
          </w:p>
        </w:tc>
      </w:tr>
      <w:tr w:rsidR="00681439" w:rsidRPr="00AF4B8E" w:rsidTr="00681439">
        <w:trPr>
          <w:trHeight w:val="90"/>
          <w:jc w:val="center"/>
        </w:trPr>
        <w:tc>
          <w:tcPr>
            <w:tcW w:w="1622" w:type="pct"/>
            <w:vMerge/>
          </w:tcPr>
          <w:p w:rsidR="00681439" w:rsidRPr="00AF4B8E" w:rsidRDefault="00681439" w:rsidP="00646195">
            <w:pPr>
              <w:spacing w:line="360" w:lineRule="auto"/>
              <w:jc w:val="both"/>
              <w:rPr>
                <w:sz w:val="24"/>
                <w:szCs w:val="24"/>
              </w:rPr>
            </w:pPr>
          </w:p>
        </w:tc>
        <w:tc>
          <w:tcPr>
            <w:tcW w:w="927" w:type="pct"/>
          </w:tcPr>
          <w:p w:rsidR="00681439" w:rsidRPr="00AF4B8E" w:rsidRDefault="00681439" w:rsidP="00646195">
            <w:pPr>
              <w:spacing w:line="360" w:lineRule="auto"/>
              <w:jc w:val="center"/>
              <w:rPr>
                <w:sz w:val="24"/>
                <w:szCs w:val="24"/>
              </w:rPr>
            </w:pPr>
            <w:r w:rsidRPr="00AF4B8E">
              <w:rPr>
                <w:sz w:val="24"/>
                <w:szCs w:val="24"/>
              </w:rPr>
              <w:t>35</w:t>
            </w:r>
          </w:p>
        </w:tc>
        <w:tc>
          <w:tcPr>
            <w:tcW w:w="927" w:type="pct"/>
          </w:tcPr>
          <w:p w:rsidR="00681439" w:rsidRPr="00AF4B8E" w:rsidRDefault="00681439" w:rsidP="00646195">
            <w:pPr>
              <w:spacing w:line="360" w:lineRule="auto"/>
              <w:jc w:val="center"/>
              <w:rPr>
                <w:sz w:val="24"/>
                <w:szCs w:val="24"/>
              </w:rPr>
            </w:pPr>
            <w:r w:rsidRPr="00AF4B8E">
              <w:rPr>
                <w:sz w:val="24"/>
                <w:szCs w:val="24"/>
              </w:rPr>
              <w:t>37%</w:t>
            </w:r>
          </w:p>
        </w:tc>
        <w:tc>
          <w:tcPr>
            <w:tcW w:w="1524" w:type="pct"/>
          </w:tcPr>
          <w:p w:rsidR="00681439" w:rsidRPr="00AF4B8E" w:rsidRDefault="001F356E" w:rsidP="00646195">
            <w:pPr>
              <w:spacing w:line="360" w:lineRule="auto"/>
              <w:rPr>
                <w:sz w:val="24"/>
                <w:szCs w:val="24"/>
              </w:rPr>
            </w:pPr>
            <w:r w:rsidRPr="00AF4B8E">
              <w:rPr>
                <w:sz w:val="24"/>
                <w:szCs w:val="24"/>
              </w:rPr>
              <w:t>Цаллаева Э.Э.</w:t>
            </w:r>
          </w:p>
        </w:tc>
      </w:tr>
      <w:tr w:rsidR="00681439" w:rsidRPr="00AF4B8E" w:rsidTr="00681439">
        <w:trPr>
          <w:jc w:val="center"/>
        </w:trPr>
        <w:tc>
          <w:tcPr>
            <w:tcW w:w="1622" w:type="pct"/>
          </w:tcPr>
          <w:p w:rsidR="00681439" w:rsidRPr="00AF4B8E" w:rsidRDefault="00681439" w:rsidP="00646195">
            <w:pPr>
              <w:spacing w:line="360" w:lineRule="auto"/>
              <w:jc w:val="both"/>
              <w:rPr>
                <w:sz w:val="24"/>
                <w:szCs w:val="24"/>
              </w:rPr>
            </w:pPr>
            <w:r w:rsidRPr="00AF4B8E">
              <w:rPr>
                <w:sz w:val="24"/>
                <w:szCs w:val="24"/>
              </w:rPr>
              <w:t xml:space="preserve">География </w:t>
            </w:r>
          </w:p>
        </w:tc>
        <w:tc>
          <w:tcPr>
            <w:tcW w:w="927" w:type="pct"/>
          </w:tcPr>
          <w:p w:rsidR="00681439" w:rsidRPr="00AF4B8E" w:rsidRDefault="00681439" w:rsidP="00646195">
            <w:pPr>
              <w:spacing w:line="360" w:lineRule="auto"/>
              <w:jc w:val="center"/>
              <w:rPr>
                <w:sz w:val="24"/>
                <w:szCs w:val="24"/>
              </w:rPr>
            </w:pPr>
            <w:r w:rsidRPr="00AF4B8E">
              <w:rPr>
                <w:sz w:val="24"/>
                <w:szCs w:val="24"/>
              </w:rPr>
              <w:t>30%</w:t>
            </w:r>
          </w:p>
        </w:tc>
        <w:tc>
          <w:tcPr>
            <w:tcW w:w="927" w:type="pct"/>
          </w:tcPr>
          <w:p w:rsidR="00681439" w:rsidRPr="00AF4B8E" w:rsidRDefault="001F356E" w:rsidP="00646195">
            <w:pPr>
              <w:spacing w:line="360" w:lineRule="auto"/>
              <w:jc w:val="center"/>
              <w:rPr>
                <w:sz w:val="24"/>
                <w:szCs w:val="24"/>
              </w:rPr>
            </w:pPr>
            <w:r w:rsidRPr="00AF4B8E">
              <w:rPr>
                <w:sz w:val="24"/>
                <w:szCs w:val="24"/>
              </w:rPr>
              <w:t>60</w:t>
            </w:r>
          </w:p>
        </w:tc>
        <w:tc>
          <w:tcPr>
            <w:tcW w:w="1524" w:type="pct"/>
          </w:tcPr>
          <w:p w:rsidR="00681439" w:rsidRPr="00AF4B8E" w:rsidRDefault="001F356E" w:rsidP="00646195">
            <w:pPr>
              <w:spacing w:line="360" w:lineRule="auto"/>
              <w:rPr>
                <w:sz w:val="24"/>
                <w:szCs w:val="24"/>
              </w:rPr>
            </w:pPr>
            <w:r w:rsidRPr="00AF4B8E">
              <w:rPr>
                <w:sz w:val="24"/>
                <w:szCs w:val="24"/>
              </w:rPr>
              <w:t>Цараков К.М.</w:t>
            </w:r>
          </w:p>
        </w:tc>
      </w:tr>
      <w:tr w:rsidR="00681439" w:rsidRPr="00AF4B8E" w:rsidTr="00681439">
        <w:trPr>
          <w:trHeight w:val="331"/>
          <w:jc w:val="center"/>
        </w:trPr>
        <w:tc>
          <w:tcPr>
            <w:tcW w:w="1622" w:type="pct"/>
          </w:tcPr>
          <w:p w:rsidR="00681439" w:rsidRPr="00AF4B8E" w:rsidRDefault="00681439" w:rsidP="00646195">
            <w:pPr>
              <w:spacing w:line="360" w:lineRule="auto"/>
              <w:jc w:val="both"/>
              <w:rPr>
                <w:sz w:val="24"/>
                <w:szCs w:val="24"/>
              </w:rPr>
            </w:pPr>
            <w:r w:rsidRPr="00AF4B8E">
              <w:rPr>
                <w:sz w:val="24"/>
                <w:szCs w:val="24"/>
              </w:rPr>
              <w:t xml:space="preserve">История </w:t>
            </w:r>
          </w:p>
        </w:tc>
        <w:tc>
          <w:tcPr>
            <w:tcW w:w="927" w:type="pct"/>
          </w:tcPr>
          <w:p w:rsidR="00681439" w:rsidRPr="00AF4B8E" w:rsidRDefault="00681439" w:rsidP="00646195">
            <w:pPr>
              <w:spacing w:line="360" w:lineRule="auto"/>
              <w:jc w:val="center"/>
              <w:rPr>
                <w:sz w:val="24"/>
                <w:szCs w:val="24"/>
              </w:rPr>
            </w:pPr>
            <w:r w:rsidRPr="00AF4B8E">
              <w:rPr>
                <w:sz w:val="24"/>
                <w:szCs w:val="24"/>
              </w:rPr>
              <w:t>47%</w:t>
            </w:r>
          </w:p>
        </w:tc>
        <w:tc>
          <w:tcPr>
            <w:tcW w:w="927" w:type="pct"/>
          </w:tcPr>
          <w:p w:rsidR="00681439" w:rsidRPr="00AF4B8E" w:rsidRDefault="00681439" w:rsidP="00646195">
            <w:pPr>
              <w:spacing w:line="360" w:lineRule="auto"/>
              <w:jc w:val="center"/>
              <w:rPr>
                <w:sz w:val="24"/>
                <w:szCs w:val="24"/>
              </w:rPr>
            </w:pPr>
            <w:r w:rsidRPr="00AF4B8E">
              <w:rPr>
                <w:sz w:val="24"/>
                <w:szCs w:val="24"/>
              </w:rPr>
              <w:t>42%</w:t>
            </w:r>
          </w:p>
        </w:tc>
        <w:tc>
          <w:tcPr>
            <w:tcW w:w="1524" w:type="pct"/>
          </w:tcPr>
          <w:p w:rsidR="00681439" w:rsidRPr="00AF4B8E" w:rsidRDefault="001F356E" w:rsidP="00646195">
            <w:pPr>
              <w:spacing w:line="360" w:lineRule="auto"/>
              <w:rPr>
                <w:sz w:val="24"/>
                <w:szCs w:val="24"/>
              </w:rPr>
            </w:pPr>
            <w:r w:rsidRPr="00AF4B8E">
              <w:rPr>
                <w:sz w:val="24"/>
                <w:szCs w:val="24"/>
              </w:rPr>
              <w:t>Айларова З.Э.</w:t>
            </w:r>
          </w:p>
        </w:tc>
      </w:tr>
      <w:tr w:rsidR="00681439" w:rsidRPr="00AF4B8E" w:rsidTr="00681439">
        <w:trPr>
          <w:trHeight w:val="356"/>
          <w:jc w:val="center"/>
        </w:trPr>
        <w:tc>
          <w:tcPr>
            <w:tcW w:w="1622" w:type="pct"/>
          </w:tcPr>
          <w:p w:rsidR="00681439" w:rsidRPr="00AF4B8E" w:rsidRDefault="00681439" w:rsidP="00646195">
            <w:pPr>
              <w:spacing w:line="360" w:lineRule="auto"/>
              <w:jc w:val="both"/>
              <w:rPr>
                <w:sz w:val="24"/>
                <w:szCs w:val="24"/>
              </w:rPr>
            </w:pPr>
            <w:r w:rsidRPr="00AF4B8E">
              <w:rPr>
                <w:sz w:val="24"/>
                <w:szCs w:val="24"/>
              </w:rPr>
              <w:t xml:space="preserve">Обществознание </w:t>
            </w:r>
          </w:p>
        </w:tc>
        <w:tc>
          <w:tcPr>
            <w:tcW w:w="927" w:type="pct"/>
          </w:tcPr>
          <w:p w:rsidR="00681439" w:rsidRPr="00AF4B8E" w:rsidRDefault="001F356E" w:rsidP="00646195">
            <w:pPr>
              <w:spacing w:line="360" w:lineRule="auto"/>
              <w:jc w:val="center"/>
              <w:rPr>
                <w:sz w:val="24"/>
                <w:szCs w:val="24"/>
              </w:rPr>
            </w:pPr>
            <w:r w:rsidRPr="00AF4B8E">
              <w:rPr>
                <w:sz w:val="24"/>
                <w:szCs w:val="24"/>
              </w:rPr>
              <w:t>70</w:t>
            </w:r>
            <w:r w:rsidR="00681439" w:rsidRPr="00AF4B8E">
              <w:rPr>
                <w:sz w:val="24"/>
                <w:szCs w:val="24"/>
              </w:rPr>
              <w:t>%</w:t>
            </w:r>
          </w:p>
        </w:tc>
        <w:tc>
          <w:tcPr>
            <w:tcW w:w="927" w:type="pct"/>
          </w:tcPr>
          <w:p w:rsidR="00681439" w:rsidRPr="00AF4B8E" w:rsidRDefault="001F356E" w:rsidP="00646195">
            <w:pPr>
              <w:spacing w:line="360" w:lineRule="auto"/>
              <w:jc w:val="center"/>
              <w:rPr>
                <w:sz w:val="24"/>
                <w:szCs w:val="24"/>
              </w:rPr>
            </w:pPr>
            <w:r w:rsidRPr="00AF4B8E">
              <w:rPr>
                <w:sz w:val="24"/>
                <w:szCs w:val="24"/>
              </w:rPr>
              <w:t>88</w:t>
            </w:r>
            <w:r w:rsidR="00681439" w:rsidRPr="00AF4B8E">
              <w:rPr>
                <w:sz w:val="24"/>
                <w:szCs w:val="24"/>
              </w:rPr>
              <w:t>%</w:t>
            </w:r>
          </w:p>
        </w:tc>
        <w:tc>
          <w:tcPr>
            <w:tcW w:w="1524" w:type="pct"/>
          </w:tcPr>
          <w:p w:rsidR="00681439" w:rsidRPr="00AF4B8E" w:rsidRDefault="001F356E" w:rsidP="00646195">
            <w:pPr>
              <w:spacing w:line="360" w:lineRule="auto"/>
              <w:rPr>
                <w:sz w:val="24"/>
                <w:szCs w:val="24"/>
              </w:rPr>
            </w:pPr>
            <w:r w:rsidRPr="00AF4B8E">
              <w:rPr>
                <w:sz w:val="24"/>
                <w:szCs w:val="24"/>
              </w:rPr>
              <w:t>Цабиева Б.Г.</w:t>
            </w:r>
          </w:p>
        </w:tc>
      </w:tr>
      <w:tr w:rsidR="00681439" w:rsidRPr="00AF4B8E" w:rsidTr="00681439">
        <w:trPr>
          <w:jc w:val="center"/>
        </w:trPr>
        <w:tc>
          <w:tcPr>
            <w:tcW w:w="1622" w:type="pct"/>
          </w:tcPr>
          <w:p w:rsidR="00681439" w:rsidRPr="00AF4B8E" w:rsidRDefault="00681439" w:rsidP="00646195">
            <w:pPr>
              <w:spacing w:line="360" w:lineRule="auto"/>
              <w:jc w:val="both"/>
              <w:rPr>
                <w:sz w:val="24"/>
                <w:szCs w:val="24"/>
              </w:rPr>
            </w:pPr>
            <w:r w:rsidRPr="00AF4B8E">
              <w:rPr>
                <w:sz w:val="24"/>
                <w:szCs w:val="24"/>
              </w:rPr>
              <w:t xml:space="preserve">Биология </w:t>
            </w:r>
          </w:p>
        </w:tc>
        <w:tc>
          <w:tcPr>
            <w:tcW w:w="927" w:type="pct"/>
          </w:tcPr>
          <w:p w:rsidR="00681439" w:rsidRPr="00AF4B8E" w:rsidRDefault="00681439" w:rsidP="00646195">
            <w:pPr>
              <w:spacing w:line="360" w:lineRule="auto"/>
              <w:jc w:val="center"/>
              <w:rPr>
                <w:sz w:val="24"/>
                <w:szCs w:val="24"/>
              </w:rPr>
            </w:pPr>
            <w:r w:rsidRPr="00AF4B8E">
              <w:rPr>
                <w:sz w:val="24"/>
                <w:szCs w:val="24"/>
              </w:rPr>
              <w:t>27%</w:t>
            </w:r>
          </w:p>
        </w:tc>
        <w:tc>
          <w:tcPr>
            <w:tcW w:w="927" w:type="pct"/>
          </w:tcPr>
          <w:p w:rsidR="00681439" w:rsidRPr="00AF4B8E" w:rsidRDefault="001F356E" w:rsidP="00646195">
            <w:pPr>
              <w:spacing w:line="360" w:lineRule="auto"/>
              <w:jc w:val="center"/>
              <w:rPr>
                <w:sz w:val="24"/>
                <w:szCs w:val="24"/>
              </w:rPr>
            </w:pPr>
            <w:r w:rsidRPr="00AF4B8E">
              <w:rPr>
                <w:sz w:val="24"/>
                <w:szCs w:val="24"/>
              </w:rPr>
              <w:t>45</w:t>
            </w:r>
            <w:r w:rsidR="00681439" w:rsidRPr="00AF4B8E">
              <w:rPr>
                <w:sz w:val="24"/>
                <w:szCs w:val="24"/>
              </w:rPr>
              <w:t>%</w:t>
            </w:r>
          </w:p>
        </w:tc>
        <w:tc>
          <w:tcPr>
            <w:tcW w:w="1524" w:type="pct"/>
          </w:tcPr>
          <w:p w:rsidR="00681439" w:rsidRPr="00AF4B8E" w:rsidRDefault="001F356E" w:rsidP="00646195">
            <w:pPr>
              <w:spacing w:line="360" w:lineRule="auto"/>
              <w:rPr>
                <w:sz w:val="24"/>
                <w:szCs w:val="24"/>
              </w:rPr>
            </w:pPr>
            <w:r w:rsidRPr="00AF4B8E">
              <w:rPr>
                <w:sz w:val="24"/>
                <w:szCs w:val="24"/>
              </w:rPr>
              <w:t>Шанаева А.Т.</w:t>
            </w:r>
          </w:p>
        </w:tc>
      </w:tr>
      <w:tr w:rsidR="00681439" w:rsidRPr="00AF4B8E" w:rsidTr="00681439">
        <w:trPr>
          <w:jc w:val="center"/>
        </w:trPr>
        <w:tc>
          <w:tcPr>
            <w:tcW w:w="1622" w:type="pct"/>
          </w:tcPr>
          <w:p w:rsidR="00681439" w:rsidRPr="00AF4B8E" w:rsidRDefault="00681439" w:rsidP="00646195">
            <w:pPr>
              <w:spacing w:line="360" w:lineRule="auto"/>
              <w:jc w:val="both"/>
              <w:rPr>
                <w:sz w:val="24"/>
                <w:szCs w:val="24"/>
              </w:rPr>
            </w:pPr>
            <w:r w:rsidRPr="00AF4B8E">
              <w:rPr>
                <w:sz w:val="24"/>
                <w:szCs w:val="24"/>
              </w:rPr>
              <w:t>Химия</w:t>
            </w:r>
          </w:p>
        </w:tc>
        <w:tc>
          <w:tcPr>
            <w:tcW w:w="927" w:type="pct"/>
          </w:tcPr>
          <w:p w:rsidR="00681439" w:rsidRPr="00AF4B8E" w:rsidRDefault="00681439" w:rsidP="00646195">
            <w:pPr>
              <w:spacing w:line="360" w:lineRule="auto"/>
              <w:jc w:val="center"/>
              <w:rPr>
                <w:sz w:val="24"/>
                <w:szCs w:val="24"/>
              </w:rPr>
            </w:pPr>
            <w:r w:rsidRPr="00AF4B8E">
              <w:rPr>
                <w:sz w:val="24"/>
                <w:szCs w:val="24"/>
              </w:rPr>
              <w:t>75</w:t>
            </w:r>
          </w:p>
        </w:tc>
        <w:tc>
          <w:tcPr>
            <w:tcW w:w="927" w:type="pct"/>
          </w:tcPr>
          <w:p w:rsidR="00681439" w:rsidRPr="00AF4B8E" w:rsidRDefault="00681439" w:rsidP="00646195">
            <w:pPr>
              <w:spacing w:line="360" w:lineRule="auto"/>
              <w:jc w:val="center"/>
              <w:rPr>
                <w:sz w:val="24"/>
                <w:szCs w:val="24"/>
              </w:rPr>
            </w:pPr>
            <w:r w:rsidRPr="00AF4B8E">
              <w:rPr>
                <w:sz w:val="24"/>
                <w:szCs w:val="24"/>
              </w:rPr>
              <w:t>100%</w:t>
            </w:r>
          </w:p>
        </w:tc>
        <w:tc>
          <w:tcPr>
            <w:tcW w:w="1524" w:type="pct"/>
          </w:tcPr>
          <w:p w:rsidR="00681439" w:rsidRPr="00AF4B8E" w:rsidRDefault="001F356E" w:rsidP="00646195">
            <w:pPr>
              <w:spacing w:line="360" w:lineRule="auto"/>
              <w:rPr>
                <w:sz w:val="24"/>
                <w:szCs w:val="24"/>
              </w:rPr>
            </w:pPr>
            <w:r w:rsidRPr="00AF4B8E">
              <w:rPr>
                <w:sz w:val="24"/>
                <w:szCs w:val="24"/>
              </w:rPr>
              <w:t>Дзбоев А.Г.</w:t>
            </w:r>
          </w:p>
        </w:tc>
      </w:tr>
    </w:tbl>
    <w:p w:rsidR="00550627" w:rsidRPr="00AF4B8E" w:rsidRDefault="00550627" w:rsidP="0096481E">
      <w:pPr>
        <w:spacing w:after="120" w:line="360" w:lineRule="auto"/>
        <w:jc w:val="both"/>
        <w:rPr>
          <w:sz w:val="24"/>
          <w:szCs w:val="24"/>
        </w:rPr>
      </w:pPr>
    </w:p>
    <w:p w:rsidR="00E82515" w:rsidRPr="00AF4B8E" w:rsidRDefault="00681439" w:rsidP="00D26122">
      <w:pPr>
        <w:spacing w:after="120" w:line="360" w:lineRule="auto"/>
        <w:ind w:firstLine="680"/>
        <w:jc w:val="both"/>
        <w:rPr>
          <w:sz w:val="24"/>
          <w:szCs w:val="24"/>
        </w:rPr>
      </w:pPr>
      <w:r w:rsidRPr="00AF4B8E">
        <w:rPr>
          <w:sz w:val="24"/>
          <w:szCs w:val="24"/>
        </w:rPr>
        <w:t xml:space="preserve">Отмечается положительная динамика качества знаний учащихся по </w:t>
      </w:r>
      <w:r w:rsidR="00500817" w:rsidRPr="00AF4B8E">
        <w:rPr>
          <w:sz w:val="24"/>
          <w:szCs w:val="24"/>
        </w:rPr>
        <w:t>математике (учитель Кесаонова Э.Т</w:t>
      </w:r>
      <w:proofErr w:type="gramStart"/>
      <w:r w:rsidR="00500817" w:rsidRPr="00AF4B8E">
        <w:rPr>
          <w:sz w:val="24"/>
          <w:szCs w:val="24"/>
        </w:rPr>
        <w:t>,</w:t>
      </w:r>
      <w:r w:rsidRPr="00AF4B8E">
        <w:rPr>
          <w:sz w:val="24"/>
          <w:szCs w:val="24"/>
        </w:rPr>
        <w:t xml:space="preserve">), </w:t>
      </w:r>
      <w:proofErr w:type="gramEnd"/>
      <w:r w:rsidRPr="00AF4B8E">
        <w:rPr>
          <w:sz w:val="24"/>
          <w:szCs w:val="24"/>
        </w:rPr>
        <w:t>общ</w:t>
      </w:r>
      <w:r w:rsidR="00500817" w:rsidRPr="00AF4B8E">
        <w:rPr>
          <w:sz w:val="24"/>
          <w:szCs w:val="24"/>
        </w:rPr>
        <w:t>ествознанию (учитель Цабиева Б.Г.), химии (учитель Дзбоев А.Г.), география (учитель – Цараков К.М.).</w:t>
      </w:r>
      <w:r w:rsidRPr="00AF4B8E">
        <w:rPr>
          <w:sz w:val="24"/>
          <w:szCs w:val="24"/>
        </w:rPr>
        <w:t xml:space="preserve"> Наблюдается снижение качества знаний учащихся по преподаваемым учебным предметам у сл</w:t>
      </w:r>
      <w:r w:rsidR="00500817" w:rsidRPr="00AF4B8E">
        <w:rPr>
          <w:sz w:val="24"/>
          <w:szCs w:val="24"/>
        </w:rPr>
        <w:t xml:space="preserve">едующих учителей: Кацановой Д.В. (русский язык), </w:t>
      </w:r>
      <w:proofErr w:type="spellStart"/>
      <w:r w:rsidR="00500817" w:rsidRPr="00AF4B8E">
        <w:rPr>
          <w:sz w:val="24"/>
          <w:szCs w:val="24"/>
        </w:rPr>
        <w:t>Шанаевой</w:t>
      </w:r>
      <w:proofErr w:type="spellEnd"/>
      <w:r w:rsidR="00500817" w:rsidRPr="00AF4B8E">
        <w:rPr>
          <w:sz w:val="24"/>
          <w:szCs w:val="24"/>
        </w:rPr>
        <w:t xml:space="preserve"> А.Т. (биология),  Айларовой З.Э.</w:t>
      </w:r>
      <w:r w:rsidRPr="00AF4B8E">
        <w:rPr>
          <w:sz w:val="24"/>
          <w:szCs w:val="24"/>
        </w:rPr>
        <w:t xml:space="preserve"> (истори</w:t>
      </w:r>
      <w:r w:rsidR="00500817" w:rsidRPr="00AF4B8E">
        <w:rPr>
          <w:sz w:val="24"/>
          <w:szCs w:val="24"/>
        </w:rPr>
        <w:t xml:space="preserve">я). </w:t>
      </w:r>
      <w:r w:rsidRPr="00AF4B8E">
        <w:rPr>
          <w:sz w:val="24"/>
          <w:szCs w:val="24"/>
        </w:rPr>
        <w:t xml:space="preserve"> </w:t>
      </w:r>
    </w:p>
    <w:p w:rsidR="00B47D30" w:rsidRPr="00AF4B8E" w:rsidRDefault="00681439" w:rsidP="00D26122">
      <w:pPr>
        <w:spacing w:after="120" w:line="360" w:lineRule="auto"/>
        <w:jc w:val="both"/>
        <w:rPr>
          <w:b/>
          <w:sz w:val="24"/>
          <w:szCs w:val="24"/>
          <w:u w:val="single"/>
        </w:rPr>
      </w:pPr>
      <w:r w:rsidRPr="00AF4B8E">
        <w:rPr>
          <w:b/>
          <w:sz w:val="24"/>
          <w:szCs w:val="24"/>
          <w:u w:val="single"/>
        </w:rPr>
        <w:t>Выводы.</w:t>
      </w:r>
    </w:p>
    <w:p w:rsidR="00681439" w:rsidRPr="00AF4B8E" w:rsidRDefault="00681439" w:rsidP="000C2634">
      <w:pPr>
        <w:pStyle w:val="a4"/>
        <w:numPr>
          <w:ilvl w:val="0"/>
          <w:numId w:val="9"/>
        </w:numPr>
        <w:spacing w:after="120"/>
        <w:jc w:val="both"/>
        <w:rPr>
          <w:rFonts w:ascii="Times New Roman" w:hAnsi="Times New Roman"/>
          <w:sz w:val="24"/>
          <w:szCs w:val="24"/>
        </w:rPr>
      </w:pPr>
      <w:r w:rsidRPr="00AF4B8E">
        <w:rPr>
          <w:rFonts w:ascii="Times New Roman" w:hAnsi="Times New Roman"/>
          <w:sz w:val="24"/>
          <w:szCs w:val="24"/>
        </w:rPr>
        <w:t xml:space="preserve">По результатам промежуточной аттестации все учащиеся школы освоили учебные </w:t>
      </w:r>
      <w:r w:rsidR="00B63A2A" w:rsidRPr="00AF4B8E">
        <w:rPr>
          <w:rFonts w:ascii="Times New Roman" w:hAnsi="Times New Roman"/>
          <w:sz w:val="24"/>
          <w:szCs w:val="24"/>
        </w:rPr>
        <w:br/>
      </w:r>
      <w:r w:rsidRPr="00AF4B8E">
        <w:rPr>
          <w:rFonts w:ascii="Times New Roman" w:hAnsi="Times New Roman"/>
          <w:sz w:val="24"/>
          <w:szCs w:val="24"/>
        </w:rPr>
        <w:t xml:space="preserve">программы по общеобразовательным предметам учебного плана. </w:t>
      </w:r>
    </w:p>
    <w:p w:rsidR="00681439" w:rsidRPr="00AF4B8E" w:rsidRDefault="00681439" w:rsidP="000C2634">
      <w:pPr>
        <w:pStyle w:val="a4"/>
        <w:numPr>
          <w:ilvl w:val="0"/>
          <w:numId w:val="9"/>
        </w:numPr>
        <w:spacing w:after="120"/>
        <w:jc w:val="both"/>
        <w:rPr>
          <w:rFonts w:ascii="Times New Roman" w:hAnsi="Times New Roman"/>
          <w:sz w:val="24"/>
          <w:szCs w:val="24"/>
        </w:rPr>
      </w:pPr>
      <w:r w:rsidRPr="00AF4B8E">
        <w:rPr>
          <w:rFonts w:ascii="Times New Roman" w:hAnsi="Times New Roman"/>
          <w:sz w:val="24"/>
          <w:szCs w:val="24"/>
        </w:rPr>
        <w:t>Средний качественный</w:t>
      </w:r>
      <w:r w:rsidR="00500817" w:rsidRPr="00AF4B8E">
        <w:rPr>
          <w:rFonts w:ascii="Times New Roman" w:hAnsi="Times New Roman"/>
          <w:sz w:val="24"/>
          <w:szCs w:val="24"/>
        </w:rPr>
        <w:t xml:space="preserve"> показатель по школе составил 47.5</w:t>
      </w:r>
      <w:r w:rsidRPr="00AF4B8E">
        <w:rPr>
          <w:rFonts w:ascii="Times New Roman" w:hAnsi="Times New Roman"/>
          <w:sz w:val="24"/>
          <w:szCs w:val="24"/>
        </w:rPr>
        <w:t xml:space="preserve">%, что на 4,7% ниже, чем </w:t>
      </w:r>
      <w:r w:rsidR="00B63A2A" w:rsidRPr="00AF4B8E">
        <w:rPr>
          <w:rFonts w:ascii="Times New Roman" w:hAnsi="Times New Roman"/>
          <w:sz w:val="24"/>
          <w:szCs w:val="24"/>
        </w:rPr>
        <w:br/>
      </w:r>
      <w:r w:rsidRPr="00AF4B8E">
        <w:rPr>
          <w:rFonts w:ascii="Times New Roman" w:hAnsi="Times New Roman"/>
          <w:sz w:val="24"/>
          <w:szCs w:val="24"/>
        </w:rPr>
        <w:t xml:space="preserve">в прошлом учебном году. </w:t>
      </w:r>
    </w:p>
    <w:p w:rsidR="00681439" w:rsidRPr="00AF4B8E" w:rsidRDefault="00681439" w:rsidP="000C2634">
      <w:pPr>
        <w:pStyle w:val="a4"/>
        <w:numPr>
          <w:ilvl w:val="0"/>
          <w:numId w:val="9"/>
        </w:numPr>
        <w:spacing w:after="120"/>
        <w:jc w:val="both"/>
        <w:rPr>
          <w:rFonts w:ascii="Times New Roman" w:hAnsi="Times New Roman"/>
          <w:sz w:val="24"/>
          <w:szCs w:val="24"/>
        </w:rPr>
      </w:pPr>
      <w:r w:rsidRPr="00AF4B8E">
        <w:rPr>
          <w:rFonts w:ascii="Times New Roman" w:hAnsi="Times New Roman"/>
          <w:sz w:val="24"/>
          <w:szCs w:val="24"/>
        </w:rPr>
        <w:t xml:space="preserve">По сравнению с результатами промежуточной аттестации за </w:t>
      </w:r>
      <w:r w:rsidR="0020081D" w:rsidRPr="00AF4B8E">
        <w:rPr>
          <w:rFonts w:ascii="Times New Roman" w:hAnsi="Times New Roman"/>
          <w:sz w:val="24"/>
          <w:szCs w:val="24"/>
        </w:rPr>
        <w:t>2018</w:t>
      </w:r>
      <w:r w:rsidRPr="00AF4B8E">
        <w:rPr>
          <w:rFonts w:ascii="Times New Roman" w:hAnsi="Times New Roman"/>
          <w:sz w:val="24"/>
          <w:szCs w:val="24"/>
        </w:rPr>
        <w:t xml:space="preserve"> год в </w:t>
      </w:r>
      <w:r w:rsidR="0020081D" w:rsidRPr="00AF4B8E">
        <w:rPr>
          <w:rFonts w:ascii="Times New Roman" w:hAnsi="Times New Roman"/>
          <w:sz w:val="24"/>
          <w:szCs w:val="24"/>
        </w:rPr>
        <w:t>2019</w:t>
      </w:r>
      <w:r w:rsidR="00B47D30" w:rsidRPr="00AF4B8E">
        <w:rPr>
          <w:rFonts w:ascii="Times New Roman" w:hAnsi="Times New Roman"/>
          <w:sz w:val="24"/>
          <w:szCs w:val="24"/>
        </w:rPr>
        <w:t xml:space="preserve"> году</w:t>
      </w:r>
      <w:r w:rsidRPr="00AF4B8E">
        <w:rPr>
          <w:rFonts w:ascii="Times New Roman" w:hAnsi="Times New Roman"/>
          <w:sz w:val="24"/>
          <w:szCs w:val="24"/>
        </w:rPr>
        <w:t>:</w:t>
      </w:r>
      <w:r w:rsidR="00B63A2A" w:rsidRPr="00AF4B8E">
        <w:rPr>
          <w:rFonts w:ascii="Times New Roman" w:hAnsi="Times New Roman"/>
          <w:sz w:val="24"/>
          <w:szCs w:val="24"/>
        </w:rPr>
        <w:br/>
      </w:r>
      <w:r w:rsidR="00500817" w:rsidRPr="00AF4B8E">
        <w:rPr>
          <w:rFonts w:ascii="Times New Roman" w:hAnsi="Times New Roman"/>
          <w:sz w:val="24"/>
          <w:szCs w:val="24"/>
        </w:rPr>
        <w:t xml:space="preserve">- повысился </w:t>
      </w:r>
      <w:r w:rsidRPr="00AF4B8E">
        <w:rPr>
          <w:rFonts w:ascii="Times New Roman" w:hAnsi="Times New Roman"/>
          <w:sz w:val="24"/>
          <w:szCs w:val="24"/>
        </w:rPr>
        <w:t xml:space="preserve"> средний качественный показатель знаний учащихся по математике и </w:t>
      </w:r>
      <w:r w:rsidR="00B63A2A" w:rsidRPr="00AF4B8E">
        <w:rPr>
          <w:rFonts w:ascii="Times New Roman" w:hAnsi="Times New Roman"/>
          <w:sz w:val="24"/>
          <w:szCs w:val="24"/>
        </w:rPr>
        <w:br/>
      </w:r>
      <w:r w:rsidRPr="00AF4B8E">
        <w:rPr>
          <w:rFonts w:ascii="Times New Roman" w:hAnsi="Times New Roman"/>
          <w:sz w:val="24"/>
          <w:szCs w:val="24"/>
        </w:rPr>
        <w:t>русскому языку в начальных классах;</w:t>
      </w:r>
    </w:p>
    <w:p w:rsidR="00681439" w:rsidRPr="00AF4B8E" w:rsidRDefault="00681439" w:rsidP="001470EB">
      <w:pPr>
        <w:pStyle w:val="a4"/>
        <w:spacing w:after="120"/>
        <w:jc w:val="both"/>
        <w:rPr>
          <w:rFonts w:ascii="Times New Roman" w:hAnsi="Times New Roman"/>
          <w:sz w:val="24"/>
          <w:szCs w:val="24"/>
        </w:rPr>
      </w:pPr>
      <w:r w:rsidRPr="00AF4B8E">
        <w:rPr>
          <w:rFonts w:ascii="Times New Roman" w:hAnsi="Times New Roman"/>
          <w:sz w:val="24"/>
          <w:szCs w:val="24"/>
        </w:rPr>
        <w:t>- снизился средний качественный показатель знаний у</w:t>
      </w:r>
      <w:r w:rsidR="00500817" w:rsidRPr="00AF4B8E">
        <w:rPr>
          <w:rFonts w:ascii="Times New Roman" w:hAnsi="Times New Roman"/>
          <w:sz w:val="24"/>
          <w:szCs w:val="24"/>
        </w:rPr>
        <w:t xml:space="preserve">чащихся по русскому языку в 7  </w:t>
      </w:r>
      <w:r w:rsidR="00B63A2A" w:rsidRPr="00AF4B8E">
        <w:rPr>
          <w:rFonts w:ascii="Times New Roman" w:hAnsi="Times New Roman"/>
          <w:sz w:val="24"/>
          <w:szCs w:val="24"/>
        </w:rPr>
        <w:br/>
      </w:r>
      <w:r w:rsidR="00500817" w:rsidRPr="00AF4B8E">
        <w:rPr>
          <w:rFonts w:ascii="Times New Roman" w:hAnsi="Times New Roman"/>
          <w:sz w:val="24"/>
          <w:szCs w:val="24"/>
        </w:rPr>
        <w:t>8</w:t>
      </w:r>
      <w:r w:rsidRPr="00AF4B8E">
        <w:rPr>
          <w:rFonts w:ascii="Times New Roman" w:hAnsi="Times New Roman"/>
          <w:sz w:val="24"/>
          <w:szCs w:val="24"/>
        </w:rPr>
        <w:t xml:space="preserve"> классах;</w:t>
      </w:r>
    </w:p>
    <w:p w:rsidR="00681439" w:rsidRPr="00AF4B8E" w:rsidRDefault="00681439" w:rsidP="001470EB">
      <w:pPr>
        <w:pStyle w:val="a4"/>
        <w:spacing w:after="120"/>
        <w:jc w:val="both"/>
        <w:rPr>
          <w:rFonts w:ascii="Times New Roman" w:hAnsi="Times New Roman"/>
          <w:sz w:val="24"/>
          <w:szCs w:val="24"/>
        </w:rPr>
      </w:pPr>
      <w:r w:rsidRPr="00AF4B8E">
        <w:rPr>
          <w:rFonts w:ascii="Times New Roman" w:hAnsi="Times New Roman"/>
          <w:sz w:val="24"/>
          <w:szCs w:val="24"/>
        </w:rPr>
        <w:t xml:space="preserve">- повысился средний качественный показатель знаний учащихся по математике и </w:t>
      </w:r>
      <w:r w:rsidR="00B63A2A" w:rsidRPr="00AF4B8E">
        <w:rPr>
          <w:rFonts w:ascii="Times New Roman" w:hAnsi="Times New Roman"/>
          <w:sz w:val="24"/>
          <w:szCs w:val="24"/>
        </w:rPr>
        <w:br/>
      </w:r>
      <w:r w:rsidRPr="00AF4B8E">
        <w:rPr>
          <w:rFonts w:ascii="Times New Roman" w:hAnsi="Times New Roman"/>
          <w:sz w:val="24"/>
          <w:szCs w:val="24"/>
        </w:rPr>
        <w:t>русскому языку в 4 классе;</w:t>
      </w:r>
    </w:p>
    <w:p w:rsidR="00681439" w:rsidRPr="00AF4B8E" w:rsidRDefault="00681439" w:rsidP="001470EB">
      <w:pPr>
        <w:pStyle w:val="a4"/>
        <w:spacing w:after="120"/>
        <w:jc w:val="both"/>
        <w:rPr>
          <w:rFonts w:ascii="Times New Roman" w:hAnsi="Times New Roman"/>
          <w:sz w:val="24"/>
          <w:szCs w:val="24"/>
        </w:rPr>
      </w:pPr>
      <w:r w:rsidRPr="00AF4B8E">
        <w:rPr>
          <w:rFonts w:ascii="Times New Roman" w:hAnsi="Times New Roman"/>
          <w:sz w:val="24"/>
          <w:szCs w:val="24"/>
        </w:rPr>
        <w:t xml:space="preserve">- отмечается низкий уровень качества знаний учащихся на промежуточной </w:t>
      </w:r>
      <w:r w:rsidR="00B63A2A" w:rsidRPr="00AF4B8E">
        <w:rPr>
          <w:rFonts w:ascii="Times New Roman" w:hAnsi="Times New Roman"/>
          <w:sz w:val="24"/>
          <w:szCs w:val="24"/>
        </w:rPr>
        <w:br/>
      </w:r>
      <w:r w:rsidRPr="00AF4B8E">
        <w:rPr>
          <w:rFonts w:ascii="Times New Roman" w:hAnsi="Times New Roman"/>
          <w:sz w:val="24"/>
          <w:szCs w:val="24"/>
        </w:rPr>
        <w:t>аттестац</w:t>
      </w:r>
      <w:r w:rsidR="00322161" w:rsidRPr="00AF4B8E">
        <w:rPr>
          <w:rFonts w:ascii="Times New Roman" w:hAnsi="Times New Roman"/>
          <w:sz w:val="24"/>
          <w:szCs w:val="24"/>
        </w:rPr>
        <w:t xml:space="preserve">ии в 6 классе по математике </w:t>
      </w:r>
      <w:proofErr w:type="gramStart"/>
      <w:r w:rsidR="00322161" w:rsidRPr="00AF4B8E">
        <w:rPr>
          <w:rFonts w:ascii="Times New Roman" w:hAnsi="Times New Roman"/>
          <w:sz w:val="24"/>
          <w:szCs w:val="24"/>
        </w:rPr>
        <w:t>в</w:t>
      </w:r>
      <w:proofErr w:type="gramEnd"/>
      <w:r w:rsidRPr="00AF4B8E">
        <w:rPr>
          <w:rFonts w:ascii="Times New Roman" w:hAnsi="Times New Roman"/>
          <w:sz w:val="24"/>
          <w:szCs w:val="24"/>
        </w:rPr>
        <w:t>.</w:t>
      </w:r>
    </w:p>
    <w:p w:rsidR="00681439" w:rsidRPr="00AF4B8E" w:rsidRDefault="00F66EDD" w:rsidP="000C2634">
      <w:pPr>
        <w:pStyle w:val="a4"/>
        <w:numPr>
          <w:ilvl w:val="0"/>
          <w:numId w:val="9"/>
        </w:numPr>
        <w:spacing w:after="120"/>
        <w:jc w:val="both"/>
        <w:rPr>
          <w:rFonts w:ascii="Times New Roman" w:hAnsi="Times New Roman"/>
          <w:sz w:val="24"/>
          <w:szCs w:val="24"/>
        </w:rPr>
      </w:pPr>
      <w:r>
        <w:rPr>
          <w:rFonts w:ascii="Times New Roman" w:hAnsi="Times New Roman"/>
          <w:sz w:val="24"/>
          <w:szCs w:val="24"/>
        </w:rPr>
        <w:t xml:space="preserve">Большой </w:t>
      </w:r>
      <w:r w:rsidR="00681439" w:rsidRPr="00AF4B8E">
        <w:rPr>
          <w:rFonts w:ascii="Times New Roman" w:hAnsi="Times New Roman"/>
          <w:sz w:val="24"/>
          <w:szCs w:val="24"/>
        </w:rPr>
        <w:t>акцент внутришкольного контроля сделан на подготовку учащихся 9 -</w:t>
      </w:r>
      <w:r w:rsidR="00F94432" w:rsidRPr="00AF4B8E">
        <w:rPr>
          <w:rFonts w:ascii="Times New Roman" w:hAnsi="Times New Roman"/>
          <w:sz w:val="24"/>
          <w:szCs w:val="24"/>
        </w:rPr>
        <w:t xml:space="preserve"> </w:t>
      </w:r>
      <w:r w:rsidR="00681439" w:rsidRPr="00AF4B8E">
        <w:rPr>
          <w:rFonts w:ascii="Times New Roman" w:hAnsi="Times New Roman"/>
          <w:sz w:val="24"/>
          <w:szCs w:val="24"/>
        </w:rPr>
        <w:t>11 классов к государственной итоговой а</w:t>
      </w:r>
      <w:r>
        <w:rPr>
          <w:rFonts w:ascii="Times New Roman" w:hAnsi="Times New Roman"/>
          <w:sz w:val="24"/>
          <w:szCs w:val="24"/>
        </w:rPr>
        <w:t>ттестации. На  должном уровне состоит</w:t>
      </w:r>
      <w:r w:rsidR="00085E16" w:rsidRPr="00AF4B8E">
        <w:rPr>
          <w:rFonts w:ascii="Times New Roman" w:hAnsi="Times New Roman"/>
          <w:sz w:val="24"/>
          <w:szCs w:val="24"/>
        </w:rPr>
        <w:t xml:space="preserve"> </w:t>
      </w:r>
      <w:r w:rsidR="00681439" w:rsidRPr="00AF4B8E">
        <w:rPr>
          <w:rFonts w:ascii="Times New Roman" w:hAnsi="Times New Roman"/>
          <w:sz w:val="24"/>
          <w:szCs w:val="24"/>
        </w:rPr>
        <w:t xml:space="preserve"> </w:t>
      </w:r>
      <w:proofErr w:type="spellStart"/>
      <w:r w:rsidR="00681439" w:rsidRPr="00AF4B8E">
        <w:rPr>
          <w:rFonts w:ascii="Times New Roman" w:hAnsi="Times New Roman"/>
          <w:sz w:val="24"/>
          <w:szCs w:val="24"/>
        </w:rPr>
        <w:t>внутришкольный</w:t>
      </w:r>
      <w:proofErr w:type="spellEnd"/>
      <w:r w:rsidR="00322161" w:rsidRPr="00AF4B8E">
        <w:rPr>
          <w:rFonts w:ascii="Times New Roman" w:hAnsi="Times New Roman"/>
          <w:sz w:val="24"/>
          <w:szCs w:val="24"/>
        </w:rPr>
        <w:t xml:space="preserve"> </w:t>
      </w:r>
      <w:r w:rsidR="00681439" w:rsidRPr="00AF4B8E">
        <w:rPr>
          <w:rFonts w:ascii="Times New Roman" w:hAnsi="Times New Roman"/>
          <w:sz w:val="24"/>
          <w:szCs w:val="24"/>
        </w:rPr>
        <w:t xml:space="preserve"> </w:t>
      </w:r>
      <w:proofErr w:type="gramStart"/>
      <w:r w:rsidR="00681439" w:rsidRPr="00AF4B8E">
        <w:rPr>
          <w:rFonts w:ascii="Times New Roman" w:hAnsi="Times New Roman"/>
          <w:sz w:val="24"/>
          <w:szCs w:val="24"/>
        </w:rPr>
        <w:t>контроль</w:t>
      </w:r>
      <w:r w:rsidR="00085E16" w:rsidRPr="00AF4B8E">
        <w:rPr>
          <w:rFonts w:ascii="Times New Roman" w:hAnsi="Times New Roman"/>
          <w:sz w:val="24"/>
          <w:szCs w:val="24"/>
        </w:rPr>
        <w:t xml:space="preserve"> </w:t>
      </w:r>
      <w:r w:rsidR="00681439" w:rsidRPr="00AF4B8E">
        <w:rPr>
          <w:rFonts w:ascii="Times New Roman" w:hAnsi="Times New Roman"/>
          <w:sz w:val="24"/>
          <w:szCs w:val="24"/>
        </w:rPr>
        <w:t xml:space="preserve"> за</w:t>
      </w:r>
      <w:proofErr w:type="gramEnd"/>
      <w:r w:rsidR="00681439" w:rsidRPr="00AF4B8E">
        <w:rPr>
          <w:rFonts w:ascii="Times New Roman" w:hAnsi="Times New Roman"/>
          <w:sz w:val="24"/>
          <w:szCs w:val="24"/>
        </w:rPr>
        <w:t xml:space="preserve"> качеством преподавания на начальном и основном уровнях образования.</w:t>
      </w:r>
    </w:p>
    <w:p w:rsidR="000E6DE8" w:rsidRPr="00AF4B8E" w:rsidRDefault="00C85C36" w:rsidP="00D26122">
      <w:pPr>
        <w:shd w:val="clear" w:color="auto" w:fill="FFFFFF"/>
        <w:spacing w:line="360" w:lineRule="auto"/>
        <w:jc w:val="center"/>
        <w:rPr>
          <w:bCs/>
          <w:sz w:val="24"/>
          <w:szCs w:val="24"/>
        </w:rPr>
      </w:pPr>
      <w:r w:rsidRPr="00AF4B8E">
        <w:rPr>
          <w:bCs/>
          <w:sz w:val="24"/>
          <w:szCs w:val="24"/>
        </w:rPr>
        <w:lastRenderedPageBreak/>
        <w:t>Результаты итоговой аттестации за курс основной школы и средней школы</w:t>
      </w:r>
    </w:p>
    <w:p w:rsidR="00D26122" w:rsidRPr="00AF4B8E" w:rsidRDefault="00C85C36" w:rsidP="00D26122">
      <w:pPr>
        <w:shd w:val="clear" w:color="auto" w:fill="FFFFFF"/>
        <w:spacing w:after="120" w:line="360" w:lineRule="auto"/>
        <w:ind w:right="178"/>
        <w:jc w:val="both"/>
        <w:rPr>
          <w:sz w:val="24"/>
          <w:szCs w:val="24"/>
        </w:rPr>
      </w:pPr>
      <w:r w:rsidRPr="00AF4B8E">
        <w:rPr>
          <w:sz w:val="24"/>
          <w:szCs w:val="24"/>
        </w:rPr>
        <w:t>Подготовка к государственной (итоговой) аттестации ведется в соответствии с действующим законодательством, планом работы по повышению качества и планом мероприятий по подготовке к государственной (итоговой) аттестации.</w:t>
      </w:r>
      <w:r w:rsidR="00D26122" w:rsidRPr="00AF4B8E">
        <w:rPr>
          <w:sz w:val="24"/>
          <w:szCs w:val="24"/>
        </w:rPr>
        <w:br/>
      </w:r>
      <w:r w:rsidR="00322161" w:rsidRPr="00AF4B8E">
        <w:rPr>
          <w:sz w:val="24"/>
          <w:szCs w:val="24"/>
        </w:rPr>
        <w:t>В 11 классе обучалось – 16</w:t>
      </w:r>
      <w:r w:rsidR="00B45D92" w:rsidRPr="00AF4B8E">
        <w:rPr>
          <w:sz w:val="24"/>
          <w:szCs w:val="24"/>
        </w:rPr>
        <w:t xml:space="preserve"> </w:t>
      </w:r>
      <w:r w:rsidRPr="00AF4B8E">
        <w:rPr>
          <w:sz w:val="24"/>
          <w:szCs w:val="24"/>
        </w:rPr>
        <w:t xml:space="preserve"> человек. </w:t>
      </w:r>
      <w:r w:rsidR="00322161" w:rsidRPr="00AF4B8E">
        <w:rPr>
          <w:sz w:val="24"/>
          <w:szCs w:val="24"/>
        </w:rPr>
        <w:t>Аттестат с отличием получили - 1</w:t>
      </w:r>
      <w:r w:rsidRPr="00AF4B8E">
        <w:rPr>
          <w:sz w:val="24"/>
          <w:szCs w:val="24"/>
        </w:rPr>
        <w:t xml:space="preserve"> человек.</w:t>
      </w:r>
    </w:p>
    <w:p w:rsidR="00B45D92" w:rsidRPr="00AF4B8E" w:rsidRDefault="00B45D92" w:rsidP="00D26122">
      <w:pPr>
        <w:shd w:val="clear" w:color="auto" w:fill="FFFFFF"/>
        <w:spacing w:after="120" w:line="360" w:lineRule="auto"/>
        <w:ind w:left="110" w:right="178" w:firstLine="680"/>
        <w:jc w:val="center"/>
        <w:rPr>
          <w:sz w:val="24"/>
          <w:szCs w:val="24"/>
        </w:rPr>
      </w:pPr>
      <w:r w:rsidRPr="00AF4B8E">
        <w:rPr>
          <w:b/>
          <w:bCs/>
          <w:sz w:val="24"/>
          <w:szCs w:val="24"/>
        </w:rPr>
        <w:t>Результаты ЕГЭ</w:t>
      </w:r>
    </w:p>
    <w:p w:rsidR="00B45D92" w:rsidRPr="00AF4B8E" w:rsidRDefault="00B45D92" w:rsidP="00646195">
      <w:pPr>
        <w:shd w:val="clear" w:color="auto" w:fill="FFFFFF"/>
        <w:spacing w:line="360" w:lineRule="auto"/>
        <w:jc w:val="center"/>
        <w:rPr>
          <w:b/>
          <w:sz w:val="24"/>
          <w:szCs w:val="24"/>
        </w:rPr>
      </w:pPr>
    </w:p>
    <w:tbl>
      <w:tblPr>
        <w:tblW w:w="9498" w:type="dxa"/>
        <w:tblInd w:w="40" w:type="dxa"/>
        <w:tblLayout w:type="fixed"/>
        <w:tblCellMar>
          <w:left w:w="40" w:type="dxa"/>
          <w:right w:w="40" w:type="dxa"/>
        </w:tblCellMar>
        <w:tblLook w:val="0000" w:firstRow="0" w:lastRow="0" w:firstColumn="0" w:lastColumn="0" w:noHBand="0" w:noVBand="0"/>
      </w:tblPr>
      <w:tblGrid>
        <w:gridCol w:w="2736"/>
        <w:gridCol w:w="950"/>
        <w:gridCol w:w="992"/>
        <w:gridCol w:w="1134"/>
        <w:gridCol w:w="992"/>
        <w:gridCol w:w="993"/>
        <w:gridCol w:w="850"/>
        <w:gridCol w:w="851"/>
      </w:tblGrid>
      <w:tr w:rsidR="00B45D92" w:rsidRPr="00AF4B8E" w:rsidTr="0093629E">
        <w:trPr>
          <w:trHeight w:val="1118"/>
        </w:trPr>
        <w:tc>
          <w:tcPr>
            <w:tcW w:w="2736"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b/>
                <w:sz w:val="24"/>
                <w:szCs w:val="24"/>
              </w:rPr>
            </w:pPr>
            <w:r w:rsidRPr="00AF4B8E">
              <w:rPr>
                <w:b/>
                <w:sz w:val="24"/>
                <w:szCs w:val="24"/>
              </w:rPr>
              <w:t>Предмет</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b/>
                <w:sz w:val="24"/>
                <w:szCs w:val="24"/>
              </w:rPr>
            </w:pPr>
            <w:r w:rsidRPr="00AF4B8E">
              <w:rPr>
                <w:b/>
                <w:sz w:val="24"/>
                <w:szCs w:val="24"/>
              </w:rPr>
              <w:t>Кол-во</w:t>
            </w:r>
          </w:p>
          <w:p w:rsidR="00B45D92" w:rsidRPr="00AF4B8E" w:rsidRDefault="00B45D92" w:rsidP="00646195">
            <w:pPr>
              <w:shd w:val="clear" w:color="auto" w:fill="FFFFFF"/>
              <w:spacing w:line="360" w:lineRule="auto"/>
              <w:jc w:val="center"/>
              <w:rPr>
                <w:b/>
                <w:sz w:val="24"/>
                <w:szCs w:val="24"/>
              </w:rPr>
            </w:pPr>
            <w:r w:rsidRPr="00AF4B8E">
              <w:rPr>
                <w:b/>
                <w:sz w:val="24"/>
                <w:szCs w:val="24"/>
              </w:rPr>
              <w:t>учащих</w:t>
            </w:r>
          </w:p>
          <w:p w:rsidR="00B45D92" w:rsidRPr="00AF4B8E" w:rsidRDefault="00B45D92" w:rsidP="00646195">
            <w:pPr>
              <w:shd w:val="clear" w:color="auto" w:fill="FFFFFF"/>
              <w:spacing w:line="360" w:lineRule="auto"/>
              <w:jc w:val="center"/>
              <w:rPr>
                <w:b/>
                <w:sz w:val="24"/>
                <w:szCs w:val="24"/>
              </w:rPr>
            </w:pPr>
            <w:proofErr w:type="spellStart"/>
            <w:r w:rsidRPr="00AF4B8E">
              <w:rPr>
                <w:b/>
                <w:sz w:val="24"/>
                <w:szCs w:val="24"/>
              </w:rPr>
              <w:t>ся</w:t>
            </w:r>
            <w:proofErr w:type="spellEnd"/>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b/>
                <w:sz w:val="24"/>
                <w:szCs w:val="24"/>
              </w:rPr>
            </w:pPr>
            <w:r w:rsidRPr="00AF4B8E">
              <w:rPr>
                <w:b/>
                <w:sz w:val="24"/>
                <w:szCs w:val="24"/>
              </w:rPr>
              <w:t>Проход</w:t>
            </w:r>
          </w:p>
          <w:p w:rsidR="00B45D92" w:rsidRPr="00AF4B8E" w:rsidRDefault="00B45D92" w:rsidP="00646195">
            <w:pPr>
              <w:shd w:val="clear" w:color="auto" w:fill="FFFFFF"/>
              <w:spacing w:line="360" w:lineRule="auto"/>
              <w:jc w:val="center"/>
              <w:rPr>
                <w:b/>
                <w:sz w:val="24"/>
                <w:szCs w:val="24"/>
              </w:rPr>
            </w:pPr>
            <w:r w:rsidRPr="00AF4B8E">
              <w:rPr>
                <w:b/>
                <w:sz w:val="24"/>
                <w:szCs w:val="24"/>
              </w:rPr>
              <w:t>ной</w:t>
            </w:r>
          </w:p>
          <w:p w:rsidR="00B45D92" w:rsidRPr="00AF4B8E" w:rsidRDefault="00B45D92" w:rsidP="00646195">
            <w:pPr>
              <w:shd w:val="clear" w:color="auto" w:fill="FFFFFF"/>
              <w:spacing w:line="360" w:lineRule="auto"/>
              <w:jc w:val="center"/>
              <w:rPr>
                <w:b/>
                <w:sz w:val="24"/>
                <w:szCs w:val="24"/>
              </w:rPr>
            </w:pPr>
            <w:r w:rsidRPr="00AF4B8E">
              <w:rPr>
                <w:b/>
                <w:sz w:val="24"/>
                <w:szCs w:val="24"/>
              </w:rPr>
              <w:t>балл</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b/>
                <w:sz w:val="24"/>
                <w:szCs w:val="24"/>
              </w:rPr>
            </w:pPr>
            <w:r w:rsidRPr="00AF4B8E">
              <w:rPr>
                <w:b/>
                <w:sz w:val="24"/>
                <w:szCs w:val="24"/>
              </w:rPr>
              <w:t>Средний балл по школе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b/>
                <w:sz w:val="24"/>
                <w:szCs w:val="24"/>
              </w:rPr>
            </w:pPr>
            <w:r w:rsidRPr="00AF4B8E">
              <w:rPr>
                <w:b/>
                <w:sz w:val="24"/>
                <w:szCs w:val="24"/>
              </w:rPr>
              <w:t xml:space="preserve">Меньше </w:t>
            </w:r>
            <w:r w:rsidRPr="00AF4B8E">
              <w:rPr>
                <w:b/>
                <w:sz w:val="24"/>
                <w:szCs w:val="24"/>
                <w:lang w:val="en-US"/>
              </w:rPr>
              <w:t>min</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b/>
                <w:sz w:val="24"/>
                <w:szCs w:val="24"/>
              </w:rPr>
            </w:pPr>
            <w:r w:rsidRPr="00AF4B8E">
              <w:rPr>
                <w:b/>
                <w:sz w:val="24"/>
                <w:szCs w:val="24"/>
              </w:rPr>
              <w:t xml:space="preserve">От </w:t>
            </w:r>
            <w:r w:rsidRPr="00AF4B8E">
              <w:rPr>
                <w:b/>
                <w:sz w:val="24"/>
                <w:szCs w:val="24"/>
                <w:lang w:val="en-US"/>
              </w:rPr>
              <w:t>min</w:t>
            </w:r>
            <w:r w:rsidRPr="00AF4B8E">
              <w:rPr>
                <w:b/>
                <w:sz w:val="24"/>
                <w:szCs w:val="24"/>
              </w:rPr>
              <w:t xml:space="preserve"> до 60 баллов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b/>
                <w:sz w:val="24"/>
                <w:szCs w:val="24"/>
              </w:rPr>
            </w:pPr>
            <w:r w:rsidRPr="00AF4B8E">
              <w:rPr>
                <w:b/>
                <w:sz w:val="24"/>
                <w:szCs w:val="24"/>
              </w:rPr>
              <w:t>От</w:t>
            </w:r>
          </w:p>
          <w:p w:rsidR="00B45D92" w:rsidRPr="00AF4B8E" w:rsidRDefault="00B45D92" w:rsidP="00646195">
            <w:pPr>
              <w:shd w:val="clear" w:color="auto" w:fill="FFFFFF"/>
              <w:spacing w:line="360" w:lineRule="auto"/>
              <w:jc w:val="center"/>
              <w:rPr>
                <w:b/>
                <w:sz w:val="24"/>
                <w:szCs w:val="24"/>
              </w:rPr>
            </w:pPr>
            <w:r w:rsidRPr="00AF4B8E">
              <w:rPr>
                <w:b/>
                <w:sz w:val="24"/>
                <w:szCs w:val="24"/>
              </w:rPr>
              <w:t>60-80</w:t>
            </w:r>
          </w:p>
          <w:p w:rsidR="00B45D92" w:rsidRPr="00AF4B8E" w:rsidRDefault="00B45D92" w:rsidP="00646195">
            <w:pPr>
              <w:shd w:val="clear" w:color="auto" w:fill="FFFFFF"/>
              <w:spacing w:line="360" w:lineRule="auto"/>
              <w:jc w:val="center"/>
              <w:rPr>
                <w:b/>
                <w:sz w:val="24"/>
                <w:szCs w:val="24"/>
              </w:rPr>
            </w:pPr>
            <w:r w:rsidRPr="00AF4B8E">
              <w:rPr>
                <w:b/>
                <w:sz w:val="24"/>
                <w:szCs w:val="24"/>
              </w:rPr>
              <w:t>баллов</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b/>
                <w:sz w:val="24"/>
                <w:szCs w:val="24"/>
              </w:rPr>
            </w:pPr>
            <w:r w:rsidRPr="00AF4B8E">
              <w:rPr>
                <w:b/>
                <w:sz w:val="24"/>
                <w:szCs w:val="24"/>
              </w:rPr>
              <w:t>От</w:t>
            </w:r>
          </w:p>
          <w:p w:rsidR="00B45D92" w:rsidRPr="00AF4B8E" w:rsidRDefault="00B45D92" w:rsidP="00646195">
            <w:pPr>
              <w:shd w:val="clear" w:color="auto" w:fill="FFFFFF"/>
              <w:spacing w:line="360" w:lineRule="auto"/>
              <w:jc w:val="center"/>
              <w:rPr>
                <w:b/>
                <w:sz w:val="24"/>
                <w:szCs w:val="24"/>
              </w:rPr>
            </w:pPr>
            <w:r w:rsidRPr="00AF4B8E">
              <w:rPr>
                <w:b/>
                <w:sz w:val="24"/>
                <w:szCs w:val="24"/>
              </w:rPr>
              <w:t>80-100 баллов</w:t>
            </w:r>
          </w:p>
        </w:tc>
      </w:tr>
      <w:tr w:rsidR="00B45D92" w:rsidRPr="00AF4B8E" w:rsidTr="0093629E">
        <w:trPr>
          <w:trHeight w:val="288"/>
        </w:trPr>
        <w:tc>
          <w:tcPr>
            <w:tcW w:w="2736"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ind w:firstLine="102"/>
              <w:rPr>
                <w:sz w:val="24"/>
                <w:szCs w:val="24"/>
              </w:rPr>
            </w:pPr>
            <w:r w:rsidRPr="00AF4B8E">
              <w:rPr>
                <w:sz w:val="24"/>
                <w:szCs w:val="24"/>
              </w:rPr>
              <w:t>Русский язык</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232EB6" w:rsidP="00646195">
            <w:pPr>
              <w:shd w:val="clear" w:color="auto" w:fill="FFFFFF"/>
              <w:spacing w:line="360" w:lineRule="auto"/>
              <w:jc w:val="center"/>
              <w:rPr>
                <w:sz w:val="24"/>
                <w:szCs w:val="24"/>
              </w:rPr>
            </w:pPr>
            <w:r w:rsidRPr="00AF4B8E">
              <w:rPr>
                <w:sz w:val="24"/>
                <w:szCs w:val="24"/>
              </w:rPr>
              <w:t>16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sz w:val="24"/>
                <w:szCs w:val="24"/>
              </w:rPr>
            </w:pPr>
            <w:r w:rsidRPr="00AF4B8E">
              <w:rPr>
                <w:sz w:val="24"/>
                <w:szCs w:val="24"/>
              </w:rPr>
              <w:t>24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sz w:val="24"/>
                <w:szCs w:val="24"/>
              </w:rPr>
            </w:pPr>
            <w:r w:rsidRPr="00AF4B8E">
              <w:rPr>
                <w:sz w:val="24"/>
                <w:szCs w:val="24"/>
              </w:rPr>
              <w:t>46,9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sz w:val="24"/>
                <w:szCs w:val="24"/>
              </w:rPr>
            </w:pPr>
            <w:r w:rsidRPr="00AF4B8E">
              <w:rPr>
                <w:sz w:val="24"/>
                <w:szCs w:val="24"/>
              </w:rPr>
              <w:t>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sz w:val="24"/>
                <w:szCs w:val="24"/>
              </w:rPr>
            </w:pPr>
            <w:r w:rsidRPr="00AF4B8E">
              <w:rPr>
                <w:sz w:val="24"/>
                <w:szCs w:val="24"/>
              </w:rPr>
              <w:t>10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sz w:val="24"/>
                <w:szCs w:val="24"/>
              </w:rPr>
            </w:pPr>
            <w:r w:rsidRPr="00AF4B8E">
              <w:rPr>
                <w:sz w:val="24"/>
                <w:szCs w:val="24"/>
              </w:rPr>
              <w:t>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sz w:val="24"/>
                <w:szCs w:val="24"/>
              </w:rPr>
            </w:pPr>
            <w:r w:rsidRPr="00AF4B8E">
              <w:rPr>
                <w:sz w:val="24"/>
                <w:szCs w:val="24"/>
              </w:rPr>
              <w:t>1</w:t>
            </w:r>
          </w:p>
        </w:tc>
      </w:tr>
      <w:tr w:rsidR="00B45D92" w:rsidRPr="00AF4B8E" w:rsidTr="0093629E">
        <w:trPr>
          <w:trHeight w:val="288"/>
        </w:trPr>
        <w:tc>
          <w:tcPr>
            <w:tcW w:w="2736"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ind w:firstLine="102"/>
              <w:rPr>
                <w:sz w:val="24"/>
                <w:szCs w:val="24"/>
              </w:rPr>
            </w:pPr>
            <w:r w:rsidRPr="00AF4B8E">
              <w:rPr>
                <w:sz w:val="24"/>
                <w:szCs w:val="24"/>
              </w:rPr>
              <w:t>Математика (</w:t>
            </w:r>
            <w:proofErr w:type="gramStart"/>
            <w:r w:rsidRPr="00AF4B8E">
              <w:rPr>
                <w:sz w:val="24"/>
                <w:szCs w:val="24"/>
              </w:rPr>
              <w:t>базовый</w:t>
            </w:r>
            <w:proofErr w:type="gramEnd"/>
            <w:r w:rsidRPr="00AF4B8E">
              <w:rPr>
                <w:sz w:val="24"/>
                <w:szCs w:val="24"/>
              </w:rPr>
              <w:t>)</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sz w:val="24"/>
                <w:szCs w:val="24"/>
              </w:rPr>
            </w:pPr>
            <w:r w:rsidRPr="00AF4B8E">
              <w:rPr>
                <w:sz w:val="24"/>
                <w:szCs w:val="24"/>
              </w:rPr>
              <w:t>14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sz w:val="24"/>
                <w:szCs w:val="24"/>
              </w:rPr>
            </w:pPr>
            <w:r w:rsidRPr="00AF4B8E">
              <w:rPr>
                <w:sz w:val="24"/>
                <w:szCs w:val="24"/>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sz w:val="24"/>
                <w:szCs w:val="24"/>
              </w:rPr>
            </w:pPr>
            <w:r w:rsidRPr="00AF4B8E">
              <w:rPr>
                <w:sz w:val="24"/>
                <w:szCs w:val="24"/>
              </w:rPr>
              <w:t>3,8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sz w:val="24"/>
                <w:szCs w:val="24"/>
              </w:rPr>
            </w:pPr>
            <w:r w:rsidRPr="00AF4B8E">
              <w:rPr>
                <w:sz w:val="24"/>
                <w:szCs w:val="24"/>
              </w:rPr>
              <w:t>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sz w:val="24"/>
                <w:szCs w:val="24"/>
              </w:rPr>
            </w:pPr>
            <w:r w:rsidRPr="00AF4B8E">
              <w:rPr>
                <w:sz w:val="24"/>
                <w:szCs w:val="24"/>
              </w:rPr>
              <w:t>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sz w:val="24"/>
                <w:szCs w:val="24"/>
              </w:rPr>
            </w:pPr>
            <w:r w:rsidRPr="00AF4B8E">
              <w:rPr>
                <w:sz w:val="24"/>
                <w:szCs w:val="24"/>
              </w:rPr>
              <w:t>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sz w:val="24"/>
                <w:szCs w:val="24"/>
              </w:rPr>
            </w:pPr>
            <w:r w:rsidRPr="00AF4B8E">
              <w:rPr>
                <w:sz w:val="24"/>
                <w:szCs w:val="24"/>
              </w:rPr>
              <w:t>0</w:t>
            </w:r>
          </w:p>
        </w:tc>
      </w:tr>
      <w:tr w:rsidR="00B45D92" w:rsidRPr="00AF4B8E" w:rsidTr="0093629E">
        <w:trPr>
          <w:trHeight w:val="288"/>
        </w:trPr>
        <w:tc>
          <w:tcPr>
            <w:tcW w:w="2736"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ind w:firstLine="102"/>
              <w:rPr>
                <w:sz w:val="24"/>
                <w:szCs w:val="24"/>
              </w:rPr>
            </w:pPr>
            <w:r w:rsidRPr="00AF4B8E">
              <w:rPr>
                <w:sz w:val="24"/>
                <w:szCs w:val="24"/>
              </w:rPr>
              <w:t>Математика (</w:t>
            </w:r>
            <w:proofErr w:type="spellStart"/>
            <w:proofErr w:type="gramStart"/>
            <w:r w:rsidRPr="00AF4B8E">
              <w:rPr>
                <w:sz w:val="24"/>
                <w:szCs w:val="24"/>
              </w:rPr>
              <w:t>проф</w:t>
            </w:r>
            <w:proofErr w:type="spellEnd"/>
            <w:proofErr w:type="gramEnd"/>
            <w:r w:rsidRPr="00AF4B8E">
              <w:rPr>
                <w:sz w:val="24"/>
                <w:szCs w:val="24"/>
              </w:rPr>
              <w:t>)</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sz w:val="24"/>
                <w:szCs w:val="24"/>
              </w:rPr>
            </w:pPr>
            <w:r w:rsidRPr="00AF4B8E">
              <w:rPr>
                <w:sz w:val="24"/>
                <w:szCs w:val="24"/>
              </w:rPr>
              <w:t>11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sz w:val="24"/>
                <w:szCs w:val="24"/>
              </w:rPr>
            </w:pPr>
            <w:r w:rsidRPr="00AF4B8E">
              <w:rPr>
                <w:sz w:val="24"/>
                <w:szCs w:val="24"/>
              </w:rPr>
              <w:t>27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sz w:val="24"/>
                <w:szCs w:val="24"/>
              </w:rPr>
            </w:pPr>
            <w:r w:rsidRPr="00AF4B8E">
              <w:rPr>
                <w:sz w:val="24"/>
                <w:szCs w:val="24"/>
              </w:rPr>
              <w:t>33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sz w:val="24"/>
                <w:szCs w:val="24"/>
              </w:rPr>
            </w:pPr>
            <w:r w:rsidRPr="00AF4B8E">
              <w:rPr>
                <w:sz w:val="24"/>
                <w:szCs w:val="24"/>
              </w:rPr>
              <w:t>2</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sz w:val="24"/>
                <w:szCs w:val="24"/>
              </w:rPr>
            </w:pPr>
            <w:r w:rsidRPr="00AF4B8E">
              <w:rPr>
                <w:sz w:val="24"/>
                <w:szCs w:val="24"/>
              </w:rPr>
              <w:t>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sz w:val="24"/>
                <w:szCs w:val="24"/>
              </w:rPr>
            </w:pPr>
            <w:r w:rsidRPr="00AF4B8E">
              <w:rPr>
                <w:sz w:val="24"/>
                <w:szCs w:val="24"/>
              </w:rPr>
              <w:t>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sz w:val="24"/>
                <w:szCs w:val="24"/>
              </w:rPr>
            </w:pPr>
            <w:r w:rsidRPr="00AF4B8E">
              <w:rPr>
                <w:sz w:val="24"/>
                <w:szCs w:val="24"/>
              </w:rPr>
              <w:t>0</w:t>
            </w:r>
          </w:p>
        </w:tc>
      </w:tr>
      <w:tr w:rsidR="00B45D92" w:rsidRPr="00AF4B8E" w:rsidTr="0093629E">
        <w:trPr>
          <w:trHeight w:val="288"/>
        </w:trPr>
        <w:tc>
          <w:tcPr>
            <w:tcW w:w="2736"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ind w:firstLine="102"/>
              <w:rPr>
                <w:sz w:val="24"/>
                <w:szCs w:val="24"/>
              </w:rPr>
            </w:pPr>
            <w:r w:rsidRPr="00AF4B8E">
              <w:rPr>
                <w:sz w:val="24"/>
                <w:szCs w:val="24"/>
              </w:rPr>
              <w:t>История</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sz w:val="24"/>
                <w:szCs w:val="24"/>
              </w:rPr>
            </w:pPr>
            <w:r w:rsidRPr="00AF4B8E">
              <w:rPr>
                <w:sz w:val="24"/>
                <w:szCs w:val="24"/>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sz w:val="24"/>
                <w:szCs w:val="24"/>
              </w:rPr>
            </w:pPr>
            <w:r w:rsidRPr="00AF4B8E">
              <w:rPr>
                <w:sz w:val="24"/>
                <w:szCs w:val="24"/>
              </w:rPr>
              <w:t>32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sz w:val="24"/>
                <w:szCs w:val="24"/>
              </w:rPr>
            </w:pPr>
            <w:r w:rsidRPr="00AF4B8E">
              <w:rPr>
                <w:sz w:val="24"/>
                <w:szCs w:val="24"/>
              </w:rPr>
              <w:t>37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sz w:val="24"/>
                <w:szCs w:val="24"/>
              </w:rPr>
            </w:pPr>
            <w:r w:rsidRPr="00AF4B8E">
              <w:rPr>
                <w:sz w:val="24"/>
                <w:szCs w:val="24"/>
              </w:rPr>
              <w:t>2</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sz w:val="24"/>
                <w:szCs w:val="24"/>
              </w:rPr>
            </w:pPr>
            <w:r w:rsidRPr="00AF4B8E">
              <w:rPr>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sz w:val="24"/>
                <w:szCs w:val="24"/>
              </w:rPr>
            </w:pPr>
            <w:r w:rsidRPr="00AF4B8E">
              <w:rPr>
                <w:sz w:val="24"/>
                <w:szCs w:val="24"/>
              </w:rPr>
              <w:t>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sz w:val="24"/>
                <w:szCs w:val="24"/>
              </w:rPr>
            </w:pPr>
            <w:r w:rsidRPr="00AF4B8E">
              <w:rPr>
                <w:sz w:val="24"/>
                <w:szCs w:val="24"/>
              </w:rPr>
              <w:t>0</w:t>
            </w:r>
          </w:p>
        </w:tc>
      </w:tr>
      <w:tr w:rsidR="00B45D92" w:rsidRPr="00AF4B8E" w:rsidTr="0093629E">
        <w:trPr>
          <w:trHeight w:val="288"/>
        </w:trPr>
        <w:tc>
          <w:tcPr>
            <w:tcW w:w="2736"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ind w:firstLine="102"/>
              <w:rPr>
                <w:sz w:val="24"/>
                <w:szCs w:val="24"/>
              </w:rPr>
            </w:pPr>
            <w:r w:rsidRPr="00AF4B8E">
              <w:rPr>
                <w:sz w:val="24"/>
                <w:szCs w:val="24"/>
              </w:rPr>
              <w:t>Обществознание</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sz w:val="24"/>
                <w:szCs w:val="24"/>
              </w:rPr>
            </w:pPr>
            <w:r w:rsidRPr="00AF4B8E">
              <w:rPr>
                <w:sz w:val="24"/>
                <w:szCs w:val="24"/>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sz w:val="24"/>
                <w:szCs w:val="24"/>
              </w:rPr>
            </w:pPr>
            <w:r w:rsidRPr="00AF4B8E">
              <w:rPr>
                <w:sz w:val="24"/>
                <w:szCs w:val="24"/>
              </w:rPr>
              <w:t>42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sz w:val="24"/>
                <w:szCs w:val="24"/>
              </w:rPr>
            </w:pPr>
            <w:r w:rsidRPr="00AF4B8E">
              <w:rPr>
                <w:sz w:val="24"/>
                <w:szCs w:val="24"/>
              </w:rPr>
              <w:t>37,2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sz w:val="24"/>
                <w:szCs w:val="24"/>
              </w:rPr>
            </w:pPr>
            <w:r w:rsidRPr="00AF4B8E">
              <w:rPr>
                <w:sz w:val="24"/>
                <w:szCs w:val="24"/>
              </w:rPr>
              <w:t>6</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sz w:val="24"/>
                <w:szCs w:val="24"/>
              </w:rPr>
            </w:pPr>
            <w:r w:rsidRPr="00AF4B8E">
              <w:rPr>
                <w:sz w:val="24"/>
                <w:szCs w:val="24"/>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sz w:val="24"/>
                <w:szCs w:val="24"/>
              </w:rPr>
            </w:pPr>
            <w:r w:rsidRPr="00AF4B8E">
              <w:rPr>
                <w:sz w:val="24"/>
                <w:szCs w:val="24"/>
              </w:rPr>
              <w:t>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sz w:val="24"/>
                <w:szCs w:val="24"/>
              </w:rPr>
            </w:pPr>
            <w:r w:rsidRPr="00AF4B8E">
              <w:rPr>
                <w:sz w:val="24"/>
                <w:szCs w:val="24"/>
              </w:rPr>
              <w:t>0</w:t>
            </w:r>
          </w:p>
        </w:tc>
      </w:tr>
      <w:tr w:rsidR="00B45D92" w:rsidRPr="00AF4B8E" w:rsidTr="0093629E">
        <w:trPr>
          <w:trHeight w:val="288"/>
        </w:trPr>
        <w:tc>
          <w:tcPr>
            <w:tcW w:w="2736"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ind w:firstLine="102"/>
              <w:rPr>
                <w:sz w:val="24"/>
                <w:szCs w:val="24"/>
              </w:rPr>
            </w:pPr>
            <w:r w:rsidRPr="00AF4B8E">
              <w:rPr>
                <w:sz w:val="24"/>
                <w:szCs w:val="24"/>
              </w:rPr>
              <w:t>Химия</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sz w:val="24"/>
                <w:szCs w:val="24"/>
              </w:rPr>
            </w:pPr>
            <w:r w:rsidRPr="00AF4B8E">
              <w:rPr>
                <w:sz w:val="24"/>
                <w:szCs w:val="24"/>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sz w:val="24"/>
                <w:szCs w:val="24"/>
              </w:rPr>
            </w:pPr>
            <w:r w:rsidRPr="00AF4B8E">
              <w:rPr>
                <w:sz w:val="24"/>
                <w:szCs w:val="24"/>
              </w:rPr>
              <w:t>36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sz w:val="24"/>
                <w:szCs w:val="24"/>
              </w:rPr>
            </w:pPr>
            <w:r w:rsidRPr="00AF4B8E">
              <w:rPr>
                <w:sz w:val="24"/>
                <w:szCs w:val="24"/>
              </w:rPr>
              <w:t>51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sz w:val="24"/>
                <w:szCs w:val="24"/>
              </w:rPr>
            </w:pPr>
            <w:r w:rsidRPr="00AF4B8E">
              <w:rPr>
                <w:sz w:val="24"/>
                <w:szCs w:val="24"/>
              </w:rPr>
              <w:t>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sz w:val="24"/>
                <w:szCs w:val="24"/>
              </w:rPr>
            </w:pPr>
            <w:r w:rsidRPr="00AF4B8E">
              <w:rPr>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sz w:val="24"/>
                <w:szCs w:val="24"/>
              </w:rPr>
            </w:pPr>
            <w:r w:rsidRPr="00AF4B8E">
              <w:rPr>
                <w:sz w:val="24"/>
                <w:szCs w:val="24"/>
              </w:rPr>
              <w:t>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sz w:val="24"/>
                <w:szCs w:val="24"/>
              </w:rPr>
            </w:pPr>
            <w:r w:rsidRPr="00AF4B8E">
              <w:rPr>
                <w:sz w:val="24"/>
                <w:szCs w:val="24"/>
              </w:rPr>
              <w:t>0</w:t>
            </w:r>
          </w:p>
        </w:tc>
      </w:tr>
      <w:tr w:rsidR="00B45D92" w:rsidRPr="00AF4B8E" w:rsidTr="0093629E">
        <w:trPr>
          <w:trHeight w:val="288"/>
        </w:trPr>
        <w:tc>
          <w:tcPr>
            <w:tcW w:w="2736"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ind w:firstLine="102"/>
              <w:rPr>
                <w:sz w:val="24"/>
                <w:szCs w:val="24"/>
              </w:rPr>
            </w:pPr>
            <w:r w:rsidRPr="00AF4B8E">
              <w:rPr>
                <w:sz w:val="24"/>
                <w:szCs w:val="24"/>
              </w:rPr>
              <w:t>Биология</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sz w:val="24"/>
                <w:szCs w:val="24"/>
              </w:rPr>
            </w:pPr>
            <w:r w:rsidRPr="00AF4B8E">
              <w:rPr>
                <w:sz w:val="24"/>
                <w:szCs w:val="24"/>
              </w:rPr>
              <w:t>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sz w:val="24"/>
                <w:szCs w:val="24"/>
              </w:rPr>
            </w:pPr>
            <w:r w:rsidRPr="00AF4B8E">
              <w:rPr>
                <w:sz w:val="24"/>
                <w:szCs w:val="24"/>
              </w:rPr>
              <w:t>36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sz w:val="24"/>
                <w:szCs w:val="24"/>
              </w:rPr>
            </w:pPr>
            <w:r w:rsidRPr="00AF4B8E">
              <w:rPr>
                <w:sz w:val="24"/>
                <w:szCs w:val="24"/>
              </w:rPr>
              <w:t>41,5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sz w:val="24"/>
                <w:szCs w:val="24"/>
              </w:rPr>
            </w:pPr>
            <w:r w:rsidRPr="00AF4B8E">
              <w:rPr>
                <w:sz w:val="24"/>
                <w:szCs w:val="24"/>
              </w:rPr>
              <w:t>1</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sz w:val="24"/>
                <w:szCs w:val="24"/>
              </w:rPr>
            </w:pPr>
            <w:r w:rsidRPr="00AF4B8E">
              <w:rPr>
                <w:sz w:val="24"/>
                <w:szCs w:val="24"/>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sz w:val="24"/>
                <w:szCs w:val="24"/>
              </w:rPr>
            </w:pPr>
            <w:r w:rsidRPr="00AF4B8E">
              <w:rPr>
                <w:sz w:val="24"/>
                <w:szCs w:val="24"/>
              </w:rPr>
              <w:t>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sz w:val="24"/>
                <w:szCs w:val="24"/>
              </w:rPr>
            </w:pPr>
            <w:r w:rsidRPr="00AF4B8E">
              <w:rPr>
                <w:sz w:val="24"/>
                <w:szCs w:val="24"/>
              </w:rPr>
              <w:t>0</w:t>
            </w:r>
          </w:p>
        </w:tc>
      </w:tr>
      <w:tr w:rsidR="00B45D92" w:rsidRPr="00AF4B8E" w:rsidTr="0093629E">
        <w:trPr>
          <w:trHeight w:val="288"/>
        </w:trPr>
        <w:tc>
          <w:tcPr>
            <w:tcW w:w="2736"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ind w:firstLine="102"/>
              <w:rPr>
                <w:sz w:val="24"/>
                <w:szCs w:val="24"/>
              </w:rPr>
            </w:pPr>
            <w:r w:rsidRPr="00AF4B8E">
              <w:rPr>
                <w:sz w:val="24"/>
                <w:szCs w:val="24"/>
              </w:rPr>
              <w:t>Физика</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sz w:val="24"/>
                <w:szCs w:val="24"/>
              </w:rPr>
            </w:pPr>
            <w:r w:rsidRPr="00AF4B8E">
              <w:rPr>
                <w:sz w:val="24"/>
                <w:szCs w:val="24"/>
              </w:rPr>
              <w:t>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sz w:val="24"/>
                <w:szCs w:val="24"/>
              </w:rPr>
            </w:pPr>
            <w:r w:rsidRPr="00AF4B8E">
              <w:rPr>
                <w:sz w:val="24"/>
                <w:szCs w:val="24"/>
              </w:rPr>
              <w:t>36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sz w:val="24"/>
                <w:szCs w:val="24"/>
              </w:rPr>
            </w:pPr>
            <w:r w:rsidRPr="00AF4B8E">
              <w:rPr>
                <w:sz w:val="24"/>
                <w:szCs w:val="24"/>
              </w:rPr>
              <w:t>33,4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sz w:val="24"/>
                <w:szCs w:val="24"/>
              </w:rPr>
            </w:pPr>
            <w:r w:rsidRPr="00AF4B8E">
              <w:rPr>
                <w:sz w:val="24"/>
                <w:szCs w:val="24"/>
              </w:rPr>
              <w:t>2</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sz w:val="24"/>
                <w:szCs w:val="24"/>
              </w:rPr>
            </w:pPr>
            <w:r w:rsidRPr="00AF4B8E">
              <w:rPr>
                <w:sz w:val="24"/>
                <w:szCs w:val="24"/>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sz w:val="24"/>
                <w:szCs w:val="24"/>
              </w:rPr>
            </w:pPr>
            <w:r w:rsidRPr="00AF4B8E">
              <w:rPr>
                <w:sz w:val="24"/>
                <w:szCs w:val="24"/>
              </w:rPr>
              <w:t>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sz w:val="24"/>
                <w:szCs w:val="24"/>
              </w:rPr>
            </w:pPr>
            <w:r w:rsidRPr="00AF4B8E">
              <w:rPr>
                <w:sz w:val="24"/>
                <w:szCs w:val="24"/>
              </w:rPr>
              <w:t>0</w:t>
            </w:r>
          </w:p>
        </w:tc>
      </w:tr>
      <w:tr w:rsidR="00B45D92" w:rsidRPr="00AF4B8E" w:rsidTr="0093629E">
        <w:trPr>
          <w:trHeight w:val="288"/>
        </w:trPr>
        <w:tc>
          <w:tcPr>
            <w:tcW w:w="2736"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ind w:firstLine="102"/>
              <w:rPr>
                <w:sz w:val="24"/>
                <w:szCs w:val="24"/>
              </w:rPr>
            </w:pPr>
            <w:r w:rsidRPr="00AF4B8E">
              <w:rPr>
                <w:sz w:val="24"/>
                <w:szCs w:val="24"/>
              </w:rPr>
              <w:t>География</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sz w:val="24"/>
                <w:szCs w:val="24"/>
              </w:rPr>
            </w:pPr>
            <w:r w:rsidRPr="00AF4B8E">
              <w:rPr>
                <w:sz w:val="24"/>
                <w:szCs w:val="24"/>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sz w:val="24"/>
                <w:szCs w:val="24"/>
              </w:rPr>
            </w:pPr>
            <w:r w:rsidRPr="00AF4B8E">
              <w:rPr>
                <w:sz w:val="24"/>
                <w:szCs w:val="24"/>
              </w:rPr>
              <w:t>40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sz w:val="24"/>
                <w:szCs w:val="24"/>
              </w:rPr>
            </w:pPr>
            <w:r w:rsidRPr="00AF4B8E">
              <w:rPr>
                <w:sz w:val="24"/>
                <w:szCs w:val="24"/>
              </w:rPr>
              <w:t>38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sz w:val="24"/>
                <w:szCs w:val="24"/>
              </w:rPr>
            </w:pPr>
            <w:r w:rsidRPr="00AF4B8E">
              <w:rPr>
                <w:sz w:val="24"/>
                <w:szCs w:val="24"/>
              </w:rPr>
              <w:t>2</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sz w:val="24"/>
                <w:szCs w:val="24"/>
              </w:rPr>
            </w:pPr>
            <w:r w:rsidRPr="00AF4B8E">
              <w:rPr>
                <w:sz w:val="24"/>
                <w:szCs w:val="24"/>
              </w:rPr>
              <w:t>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sz w:val="24"/>
                <w:szCs w:val="24"/>
              </w:rPr>
            </w:pPr>
            <w:r w:rsidRPr="00AF4B8E">
              <w:rPr>
                <w:sz w:val="24"/>
                <w:szCs w:val="24"/>
              </w:rPr>
              <w:t>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45D92" w:rsidRPr="00AF4B8E" w:rsidRDefault="00B45D92" w:rsidP="00646195">
            <w:pPr>
              <w:shd w:val="clear" w:color="auto" w:fill="FFFFFF"/>
              <w:spacing w:line="360" w:lineRule="auto"/>
              <w:jc w:val="center"/>
              <w:rPr>
                <w:sz w:val="24"/>
                <w:szCs w:val="24"/>
              </w:rPr>
            </w:pPr>
            <w:r w:rsidRPr="00AF4B8E">
              <w:rPr>
                <w:sz w:val="24"/>
                <w:szCs w:val="24"/>
              </w:rPr>
              <w:t>0</w:t>
            </w:r>
          </w:p>
        </w:tc>
      </w:tr>
    </w:tbl>
    <w:p w:rsidR="000E6DE8" w:rsidRPr="00AF4B8E" w:rsidRDefault="00413911" w:rsidP="00D26122">
      <w:pPr>
        <w:shd w:val="clear" w:color="auto" w:fill="FFFFFF"/>
        <w:spacing w:line="360" w:lineRule="auto"/>
        <w:rPr>
          <w:b/>
          <w:bCs/>
          <w:spacing w:val="-2"/>
          <w:sz w:val="24"/>
          <w:szCs w:val="24"/>
        </w:rPr>
      </w:pPr>
      <w:r w:rsidRPr="00AF4B8E">
        <w:rPr>
          <w:b/>
          <w:bCs/>
          <w:spacing w:val="-2"/>
          <w:sz w:val="24"/>
          <w:szCs w:val="24"/>
        </w:rPr>
        <w:t xml:space="preserve">                                                                                                                                                                             </w:t>
      </w:r>
      <w:r w:rsidR="00C85C36" w:rsidRPr="00AF4B8E">
        <w:rPr>
          <w:b/>
          <w:bCs/>
          <w:spacing w:val="-2"/>
          <w:sz w:val="24"/>
          <w:szCs w:val="24"/>
        </w:rPr>
        <w:t>Результаты ЕГ</w:t>
      </w:r>
      <w:r w:rsidRPr="00AF4B8E">
        <w:rPr>
          <w:b/>
          <w:bCs/>
          <w:spacing w:val="-2"/>
          <w:sz w:val="24"/>
          <w:szCs w:val="24"/>
        </w:rPr>
        <w:t>Э</w:t>
      </w:r>
    </w:p>
    <w:p w:rsidR="00413911" w:rsidRPr="00AF4B8E" w:rsidRDefault="00413911" w:rsidP="00646195">
      <w:pPr>
        <w:shd w:val="clear" w:color="auto" w:fill="FFFFFF"/>
        <w:spacing w:line="360" w:lineRule="auto"/>
        <w:ind w:left="82"/>
        <w:jc w:val="center"/>
        <w:rPr>
          <w:b/>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2736"/>
        <w:gridCol w:w="1094"/>
        <w:gridCol w:w="1094"/>
        <w:gridCol w:w="1094"/>
        <w:gridCol w:w="928"/>
        <w:gridCol w:w="992"/>
        <w:gridCol w:w="851"/>
        <w:gridCol w:w="992"/>
      </w:tblGrid>
      <w:tr w:rsidR="000E6DE8" w:rsidRPr="00AF4B8E" w:rsidTr="006062A8">
        <w:trPr>
          <w:trHeight w:hRule="exact" w:val="1286"/>
        </w:trPr>
        <w:tc>
          <w:tcPr>
            <w:tcW w:w="2736"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C85C36" w:rsidP="00646195">
            <w:pPr>
              <w:shd w:val="clear" w:color="auto" w:fill="FFFFFF"/>
              <w:spacing w:line="360" w:lineRule="auto"/>
              <w:rPr>
                <w:rFonts w:eastAsiaTheme="minorEastAsia"/>
                <w:b/>
                <w:sz w:val="24"/>
                <w:szCs w:val="24"/>
              </w:rPr>
            </w:pPr>
            <w:r w:rsidRPr="00AF4B8E">
              <w:rPr>
                <w:b/>
                <w:sz w:val="24"/>
                <w:szCs w:val="24"/>
              </w:rPr>
              <w:t>Предмет</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C85C36" w:rsidP="00646195">
            <w:pPr>
              <w:shd w:val="clear" w:color="auto" w:fill="FFFFFF"/>
              <w:spacing w:line="360" w:lineRule="auto"/>
              <w:rPr>
                <w:rFonts w:eastAsiaTheme="minorEastAsia"/>
                <w:b/>
                <w:sz w:val="24"/>
                <w:szCs w:val="24"/>
              </w:rPr>
            </w:pPr>
            <w:r w:rsidRPr="00AF4B8E">
              <w:rPr>
                <w:b/>
                <w:sz w:val="24"/>
                <w:szCs w:val="24"/>
              </w:rPr>
              <w:t>Кол-во</w:t>
            </w:r>
          </w:p>
          <w:p w:rsidR="000E6DE8" w:rsidRPr="00AF4B8E" w:rsidRDefault="00C85C36" w:rsidP="00646195">
            <w:pPr>
              <w:shd w:val="clear" w:color="auto" w:fill="FFFFFF"/>
              <w:spacing w:line="360" w:lineRule="auto"/>
              <w:rPr>
                <w:rFonts w:eastAsiaTheme="minorEastAsia"/>
                <w:b/>
                <w:sz w:val="24"/>
                <w:szCs w:val="24"/>
              </w:rPr>
            </w:pPr>
            <w:r w:rsidRPr="00AF4B8E">
              <w:rPr>
                <w:b/>
                <w:spacing w:val="-2"/>
                <w:sz w:val="24"/>
                <w:szCs w:val="24"/>
              </w:rPr>
              <w:t>учащих</w:t>
            </w:r>
          </w:p>
          <w:p w:rsidR="000E6DE8" w:rsidRPr="00AF4B8E" w:rsidRDefault="00C85C36" w:rsidP="00646195">
            <w:pPr>
              <w:shd w:val="clear" w:color="auto" w:fill="FFFFFF"/>
              <w:spacing w:line="360" w:lineRule="auto"/>
              <w:rPr>
                <w:rFonts w:eastAsiaTheme="minorEastAsia"/>
                <w:b/>
                <w:sz w:val="24"/>
                <w:szCs w:val="24"/>
              </w:rPr>
            </w:pPr>
            <w:proofErr w:type="spellStart"/>
            <w:r w:rsidRPr="00AF4B8E">
              <w:rPr>
                <w:b/>
                <w:sz w:val="24"/>
                <w:szCs w:val="24"/>
              </w:rPr>
              <w:t>ся</w:t>
            </w:r>
            <w:proofErr w:type="spellEnd"/>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C85C36" w:rsidP="00646195">
            <w:pPr>
              <w:shd w:val="clear" w:color="auto" w:fill="FFFFFF"/>
              <w:spacing w:line="360" w:lineRule="auto"/>
              <w:rPr>
                <w:rFonts w:eastAsiaTheme="minorEastAsia"/>
                <w:b/>
                <w:sz w:val="24"/>
                <w:szCs w:val="24"/>
              </w:rPr>
            </w:pPr>
            <w:r w:rsidRPr="00AF4B8E">
              <w:rPr>
                <w:b/>
                <w:spacing w:val="-2"/>
                <w:sz w:val="24"/>
                <w:szCs w:val="24"/>
              </w:rPr>
              <w:t>Проход</w:t>
            </w:r>
          </w:p>
          <w:p w:rsidR="000E6DE8" w:rsidRPr="00AF4B8E" w:rsidRDefault="00C85C36" w:rsidP="00646195">
            <w:pPr>
              <w:shd w:val="clear" w:color="auto" w:fill="FFFFFF"/>
              <w:spacing w:line="360" w:lineRule="auto"/>
              <w:rPr>
                <w:rFonts w:eastAsiaTheme="minorEastAsia"/>
                <w:b/>
                <w:sz w:val="24"/>
                <w:szCs w:val="24"/>
              </w:rPr>
            </w:pPr>
            <w:r w:rsidRPr="00AF4B8E">
              <w:rPr>
                <w:b/>
                <w:sz w:val="24"/>
                <w:szCs w:val="24"/>
              </w:rPr>
              <w:t>ной</w:t>
            </w:r>
          </w:p>
          <w:p w:rsidR="000E6DE8" w:rsidRPr="00AF4B8E" w:rsidRDefault="00C85C36" w:rsidP="00646195">
            <w:pPr>
              <w:shd w:val="clear" w:color="auto" w:fill="FFFFFF"/>
              <w:spacing w:line="360" w:lineRule="auto"/>
              <w:rPr>
                <w:rFonts w:eastAsiaTheme="minorEastAsia"/>
                <w:b/>
                <w:sz w:val="24"/>
                <w:szCs w:val="24"/>
              </w:rPr>
            </w:pPr>
            <w:r w:rsidRPr="00AF4B8E">
              <w:rPr>
                <w:b/>
                <w:sz w:val="24"/>
                <w:szCs w:val="24"/>
              </w:rPr>
              <w:t>балл</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C85C36" w:rsidP="00646195">
            <w:pPr>
              <w:shd w:val="clear" w:color="auto" w:fill="FFFFFF"/>
              <w:spacing w:line="360" w:lineRule="auto"/>
              <w:ind w:right="106"/>
              <w:rPr>
                <w:rFonts w:eastAsiaTheme="minorEastAsia"/>
                <w:b/>
                <w:sz w:val="24"/>
                <w:szCs w:val="24"/>
              </w:rPr>
            </w:pPr>
            <w:proofErr w:type="spellStart"/>
            <w:proofErr w:type="gramStart"/>
            <w:r w:rsidRPr="00AF4B8E">
              <w:rPr>
                <w:b/>
                <w:spacing w:val="-2"/>
                <w:sz w:val="24"/>
                <w:szCs w:val="24"/>
              </w:rPr>
              <w:t>Средни</w:t>
            </w:r>
            <w:proofErr w:type="spellEnd"/>
            <w:r w:rsidRPr="00AF4B8E">
              <w:rPr>
                <w:b/>
                <w:spacing w:val="-2"/>
                <w:sz w:val="24"/>
                <w:szCs w:val="24"/>
              </w:rPr>
              <w:t xml:space="preserve"> </w:t>
            </w:r>
            <w:r w:rsidRPr="00AF4B8E">
              <w:rPr>
                <w:b/>
                <w:sz w:val="24"/>
                <w:szCs w:val="24"/>
              </w:rPr>
              <w:t>й</w:t>
            </w:r>
            <w:proofErr w:type="gramEnd"/>
            <w:r w:rsidRPr="00AF4B8E">
              <w:rPr>
                <w:b/>
                <w:sz w:val="24"/>
                <w:szCs w:val="24"/>
              </w:rPr>
              <w:t xml:space="preserve"> балл по школе</w:t>
            </w:r>
          </w:p>
        </w:tc>
        <w:tc>
          <w:tcPr>
            <w:tcW w:w="928"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C85C36" w:rsidP="00646195">
            <w:pPr>
              <w:shd w:val="clear" w:color="auto" w:fill="FFFFFF"/>
              <w:spacing w:line="360" w:lineRule="auto"/>
              <w:ind w:right="10"/>
              <w:rPr>
                <w:rFonts w:eastAsiaTheme="minorEastAsia"/>
                <w:b/>
                <w:sz w:val="24"/>
                <w:szCs w:val="24"/>
              </w:rPr>
            </w:pPr>
            <w:r w:rsidRPr="00AF4B8E">
              <w:rPr>
                <w:b/>
                <w:spacing w:val="-2"/>
                <w:sz w:val="24"/>
                <w:szCs w:val="24"/>
              </w:rPr>
              <w:t xml:space="preserve">Меньше </w:t>
            </w:r>
            <w:r w:rsidRPr="00AF4B8E">
              <w:rPr>
                <w:b/>
                <w:sz w:val="24"/>
                <w:szCs w:val="24"/>
                <w:lang w:val="en-US"/>
              </w:rPr>
              <w:t>min</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C85C36" w:rsidP="00646195">
            <w:pPr>
              <w:shd w:val="clear" w:color="auto" w:fill="FFFFFF"/>
              <w:spacing w:line="360" w:lineRule="auto"/>
              <w:ind w:right="158"/>
              <w:rPr>
                <w:rFonts w:eastAsiaTheme="minorEastAsia"/>
                <w:b/>
                <w:sz w:val="24"/>
                <w:szCs w:val="24"/>
              </w:rPr>
            </w:pPr>
            <w:r w:rsidRPr="00AF4B8E">
              <w:rPr>
                <w:b/>
                <w:sz w:val="24"/>
                <w:szCs w:val="24"/>
              </w:rPr>
              <w:t xml:space="preserve">От </w:t>
            </w:r>
            <w:r w:rsidRPr="00AF4B8E">
              <w:rPr>
                <w:b/>
                <w:sz w:val="24"/>
                <w:szCs w:val="24"/>
                <w:lang w:val="en-US"/>
              </w:rPr>
              <w:t xml:space="preserve">min </w:t>
            </w:r>
            <w:r w:rsidRPr="00AF4B8E">
              <w:rPr>
                <w:b/>
                <w:sz w:val="24"/>
                <w:szCs w:val="24"/>
              </w:rPr>
              <w:t>до 60 баллов</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C85C36" w:rsidP="00646195">
            <w:pPr>
              <w:shd w:val="clear" w:color="auto" w:fill="FFFFFF"/>
              <w:spacing w:line="360" w:lineRule="auto"/>
              <w:rPr>
                <w:rFonts w:eastAsiaTheme="minorEastAsia"/>
                <w:b/>
                <w:sz w:val="24"/>
                <w:szCs w:val="24"/>
              </w:rPr>
            </w:pPr>
            <w:r w:rsidRPr="00AF4B8E">
              <w:rPr>
                <w:b/>
                <w:sz w:val="24"/>
                <w:szCs w:val="24"/>
              </w:rPr>
              <w:t>От</w:t>
            </w:r>
          </w:p>
          <w:p w:rsidR="000E6DE8" w:rsidRPr="00AF4B8E" w:rsidRDefault="00C85C36" w:rsidP="00646195">
            <w:pPr>
              <w:shd w:val="clear" w:color="auto" w:fill="FFFFFF"/>
              <w:spacing w:line="360" w:lineRule="auto"/>
              <w:rPr>
                <w:rFonts w:eastAsiaTheme="minorEastAsia"/>
                <w:b/>
                <w:sz w:val="24"/>
                <w:szCs w:val="24"/>
              </w:rPr>
            </w:pPr>
            <w:r w:rsidRPr="00AF4B8E">
              <w:rPr>
                <w:rFonts w:eastAsiaTheme="minorEastAsia"/>
                <w:b/>
                <w:sz w:val="24"/>
                <w:szCs w:val="24"/>
              </w:rPr>
              <w:t>60-80</w:t>
            </w:r>
          </w:p>
          <w:p w:rsidR="000E6DE8" w:rsidRPr="00AF4B8E" w:rsidRDefault="00C85C36" w:rsidP="00646195">
            <w:pPr>
              <w:shd w:val="clear" w:color="auto" w:fill="FFFFFF"/>
              <w:spacing w:line="360" w:lineRule="auto"/>
              <w:rPr>
                <w:rFonts w:eastAsiaTheme="minorEastAsia"/>
                <w:b/>
                <w:sz w:val="24"/>
                <w:szCs w:val="24"/>
              </w:rPr>
            </w:pPr>
            <w:r w:rsidRPr="00AF4B8E">
              <w:rPr>
                <w:b/>
                <w:sz w:val="24"/>
                <w:szCs w:val="24"/>
              </w:rPr>
              <w:t>баллов</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C85C36" w:rsidP="00646195">
            <w:pPr>
              <w:shd w:val="clear" w:color="auto" w:fill="FFFFFF"/>
              <w:spacing w:line="360" w:lineRule="auto"/>
              <w:ind w:right="513"/>
              <w:rPr>
                <w:rFonts w:eastAsiaTheme="minorEastAsia"/>
                <w:b/>
                <w:sz w:val="24"/>
                <w:szCs w:val="24"/>
              </w:rPr>
            </w:pPr>
            <w:r w:rsidRPr="00AF4B8E">
              <w:rPr>
                <w:b/>
                <w:sz w:val="24"/>
                <w:szCs w:val="24"/>
              </w:rPr>
              <w:t>От</w:t>
            </w:r>
          </w:p>
          <w:p w:rsidR="000E6DE8" w:rsidRPr="00AF4B8E" w:rsidRDefault="00C85C36" w:rsidP="00646195">
            <w:pPr>
              <w:shd w:val="clear" w:color="auto" w:fill="FFFFFF"/>
              <w:spacing w:line="360" w:lineRule="auto"/>
              <w:rPr>
                <w:rFonts w:eastAsiaTheme="minorEastAsia"/>
                <w:b/>
                <w:sz w:val="24"/>
                <w:szCs w:val="24"/>
              </w:rPr>
            </w:pPr>
            <w:r w:rsidRPr="00AF4B8E">
              <w:rPr>
                <w:rFonts w:eastAsiaTheme="minorEastAsia"/>
                <w:b/>
                <w:sz w:val="24"/>
                <w:szCs w:val="24"/>
              </w:rPr>
              <w:t>80-100</w:t>
            </w:r>
          </w:p>
          <w:p w:rsidR="000E6DE8" w:rsidRPr="00AF4B8E" w:rsidRDefault="00C85C36" w:rsidP="00646195">
            <w:pPr>
              <w:shd w:val="clear" w:color="auto" w:fill="FFFFFF"/>
              <w:spacing w:line="360" w:lineRule="auto"/>
              <w:rPr>
                <w:rFonts w:eastAsiaTheme="minorEastAsia"/>
                <w:b/>
                <w:sz w:val="24"/>
                <w:szCs w:val="24"/>
              </w:rPr>
            </w:pPr>
            <w:r w:rsidRPr="00AF4B8E">
              <w:rPr>
                <w:b/>
                <w:sz w:val="24"/>
                <w:szCs w:val="24"/>
              </w:rPr>
              <w:t>баллов</w:t>
            </w:r>
          </w:p>
        </w:tc>
      </w:tr>
      <w:tr w:rsidR="000E6DE8" w:rsidRPr="00AF4B8E" w:rsidTr="006062A8">
        <w:trPr>
          <w:trHeight w:hRule="exact" w:val="326"/>
        </w:trPr>
        <w:tc>
          <w:tcPr>
            <w:tcW w:w="2736"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C85C36" w:rsidP="00646195">
            <w:pPr>
              <w:shd w:val="clear" w:color="auto" w:fill="FFFFFF"/>
              <w:spacing w:line="360" w:lineRule="auto"/>
              <w:rPr>
                <w:rFonts w:eastAsiaTheme="minorEastAsia"/>
                <w:sz w:val="24"/>
                <w:szCs w:val="24"/>
              </w:rPr>
            </w:pPr>
            <w:r w:rsidRPr="00AF4B8E">
              <w:rPr>
                <w:sz w:val="24"/>
                <w:szCs w:val="24"/>
              </w:rPr>
              <w:t>Русский язык</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B45D92" w:rsidP="00646195">
            <w:pPr>
              <w:shd w:val="clear" w:color="auto" w:fill="FFFFFF"/>
              <w:spacing w:line="360" w:lineRule="auto"/>
              <w:rPr>
                <w:rFonts w:eastAsiaTheme="minorEastAsia"/>
                <w:sz w:val="24"/>
                <w:szCs w:val="24"/>
              </w:rPr>
            </w:pPr>
            <w:r w:rsidRPr="00AF4B8E">
              <w:rPr>
                <w:rFonts w:eastAsiaTheme="minorEastAsia"/>
                <w:sz w:val="24"/>
                <w:szCs w:val="24"/>
              </w:rPr>
              <w:t>1</w:t>
            </w:r>
            <w:r w:rsidR="003433CC" w:rsidRPr="00AF4B8E">
              <w:rPr>
                <w:rFonts w:eastAsiaTheme="minorEastAsia"/>
                <w:sz w:val="24"/>
                <w:szCs w:val="24"/>
              </w:rPr>
              <w:t>6</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C85C36" w:rsidP="00646195">
            <w:pPr>
              <w:shd w:val="clear" w:color="auto" w:fill="FFFFFF"/>
              <w:spacing w:line="360" w:lineRule="auto"/>
              <w:rPr>
                <w:rFonts w:eastAsiaTheme="minorEastAsia"/>
                <w:sz w:val="24"/>
                <w:szCs w:val="24"/>
              </w:rPr>
            </w:pPr>
            <w:r w:rsidRPr="00AF4B8E">
              <w:rPr>
                <w:rFonts w:eastAsiaTheme="minorEastAsia"/>
                <w:sz w:val="24"/>
                <w:szCs w:val="24"/>
              </w:rPr>
              <w:t>24</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C85C36" w:rsidP="00646195">
            <w:pPr>
              <w:shd w:val="clear" w:color="auto" w:fill="FFFFFF"/>
              <w:spacing w:line="360" w:lineRule="auto"/>
              <w:rPr>
                <w:rFonts w:eastAsiaTheme="minorEastAsia"/>
                <w:sz w:val="24"/>
                <w:szCs w:val="24"/>
              </w:rPr>
            </w:pPr>
            <w:r w:rsidRPr="00AF4B8E">
              <w:rPr>
                <w:rFonts w:eastAsiaTheme="minorEastAsia"/>
                <w:sz w:val="24"/>
                <w:szCs w:val="24"/>
              </w:rPr>
              <w:t>5</w:t>
            </w:r>
            <w:r w:rsidR="003433CC" w:rsidRPr="00AF4B8E">
              <w:rPr>
                <w:rFonts w:eastAsiaTheme="minorEastAsia"/>
                <w:sz w:val="24"/>
                <w:szCs w:val="24"/>
              </w:rPr>
              <w:t>3</w:t>
            </w:r>
          </w:p>
        </w:tc>
        <w:tc>
          <w:tcPr>
            <w:tcW w:w="928"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C85C36" w:rsidP="00646195">
            <w:pPr>
              <w:shd w:val="clear" w:color="auto" w:fill="FFFFFF"/>
              <w:spacing w:line="360" w:lineRule="auto"/>
              <w:rPr>
                <w:rFonts w:eastAsiaTheme="minorEastAsia"/>
                <w:sz w:val="24"/>
                <w:szCs w:val="24"/>
              </w:rPr>
            </w:pPr>
            <w:r w:rsidRPr="00AF4B8E">
              <w:rPr>
                <w:rFonts w:eastAsiaTheme="minorEastAsia"/>
                <w:sz w:val="24"/>
                <w:szCs w:val="24"/>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C85C36" w:rsidP="00646195">
            <w:pPr>
              <w:shd w:val="clear" w:color="auto" w:fill="FFFFFF"/>
              <w:spacing w:line="360" w:lineRule="auto"/>
              <w:rPr>
                <w:rFonts w:eastAsiaTheme="minorEastAsia"/>
                <w:sz w:val="24"/>
                <w:szCs w:val="24"/>
              </w:rPr>
            </w:pPr>
            <w:r w:rsidRPr="00AF4B8E">
              <w:rPr>
                <w:rFonts w:eastAsiaTheme="minorEastAsia"/>
                <w:sz w:val="24"/>
                <w:szCs w:val="24"/>
              </w:rPr>
              <w:t>1</w:t>
            </w:r>
            <w:r w:rsidR="003433CC" w:rsidRPr="00AF4B8E">
              <w:rPr>
                <w:rFonts w:eastAsiaTheme="minorEastAsia"/>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3433CC" w:rsidP="00646195">
            <w:pPr>
              <w:shd w:val="clear" w:color="auto" w:fill="FFFFFF"/>
              <w:spacing w:line="360" w:lineRule="auto"/>
              <w:rPr>
                <w:rFonts w:eastAsiaTheme="minorEastAsia"/>
                <w:sz w:val="24"/>
                <w:szCs w:val="24"/>
              </w:rPr>
            </w:pPr>
            <w:r w:rsidRPr="00AF4B8E">
              <w:rPr>
                <w:rFonts w:eastAsiaTheme="minorEastAsia"/>
                <w:sz w:val="24"/>
                <w:szCs w:val="24"/>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C85C36" w:rsidP="00646195">
            <w:pPr>
              <w:shd w:val="clear" w:color="auto" w:fill="FFFFFF"/>
              <w:spacing w:line="360" w:lineRule="auto"/>
              <w:rPr>
                <w:rFonts w:eastAsiaTheme="minorEastAsia"/>
                <w:sz w:val="24"/>
                <w:szCs w:val="24"/>
              </w:rPr>
            </w:pPr>
            <w:r w:rsidRPr="00AF4B8E">
              <w:rPr>
                <w:rFonts w:eastAsiaTheme="minorEastAsia"/>
                <w:sz w:val="24"/>
                <w:szCs w:val="24"/>
              </w:rPr>
              <w:t>1</w:t>
            </w:r>
          </w:p>
        </w:tc>
      </w:tr>
      <w:tr w:rsidR="000E6DE8" w:rsidRPr="00AF4B8E" w:rsidTr="006062A8">
        <w:trPr>
          <w:trHeight w:hRule="exact" w:val="326"/>
        </w:trPr>
        <w:tc>
          <w:tcPr>
            <w:tcW w:w="2736"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C85C36" w:rsidP="00646195">
            <w:pPr>
              <w:shd w:val="clear" w:color="auto" w:fill="FFFFFF"/>
              <w:spacing w:line="360" w:lineRule="auto"/>
              <w:rPr>
                <w:rFonts w:eastAsiaTheme="minorEastAsia"/>
                <w:sz w:val="24"/>
                <w:szCs w:val="24"/>
              </w:rPr>
            </w:pPr>
            <w:r w:rsidRPr="00AF4B8E">
              <w:rPr>
                <w:spacing w:val="-2"/>
                <w:sz w:val="24"/>
                <w:szCs w:val="24"/>
              </w:rPr>
              <w:t>Математика (</w:t>
            </w:r>
            <w:proofErr w:type="gramStart"/>
            <w:r w:rsidRPr="00AF4B8E">
              <w:rPr>
                <w:spacing w:val="-2"/>
                <w:sz w:val="24"/>
                <w:szCs w:val="24"/>
              </w:rPr>
              <w:t>базовый</w:t>
            </w:r>
            <w:proofErr w:type="gramEnd"/>
            <w:r w:rsidRPr="00AF4B8E">
              <w:rPr>
                <w:spacing w:val="-2"/>
                <w:sz w:val="24"/>
                <w:szCs w:val="24"/>
              </w:rPr>
              <w:t>)</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3433CC" w:rsidP="00646195">
            <w:pPr>
              <w:shd w:val="clear" w:color="auto" w:fill="FFFFFF"/>
              <w:spacing w:line="360" w:lineRule="auto"/>
              <w:rPr>
                <w:rFonts w:eastAsiaTheme="minorEastAsia"/>
                <w:sz w:val="24"/>
                <w:szCs w:val="24"/>
              </w:rPr>
            </w:pPr>
            <w:r w:rsidRPr="00AF4B8E">
              <w:rPr>
                <w:rFonts w:eastAsiaTheme="minorEastAsia"/>
                <w:sz w:val="24"/>
                <w:szCs w:val="24"/>
              </w:rPr>
              <w:t>6</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C85C36" w:rsidP="00646195">
            <w:pPr>
              <w:shd w:val="clear" w:color="auto" w:fill="FFFFFF"/>
              <w:spacing w:line="360" w:lineRule="auto"/>
              <w:rPr>
                <w:rFonts w:eastAsiaTheme="minorEastAsia"/>
                <w:sz w:val="24"/>
                <w:szCs w:val="24"/>
              </w:rPr>
            </w:pPr>
            <w:r w:rsidRPr="00AF4B8E">
              <w:rPr>
                <w:rFonts w:eastAsiaTheme="minorEastAsia"/>
                <w:sz w:val="24"/>
                <w:szCs w:val="24"/>
              </w:rPr>
              <w:t>3</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C85C36" w:rsidP="00646195">
            <w:pPr>
              <w:shd w:val="clear" w:color="auto" w:fill="FFFFFF"/>
              <w:spacing w:line="360" w:lineRule="auto"/>
              <w:rPr>
                <w:rFonts w:eastAsiaTheme="minorEastAsia"/>
                <w:sz w:val="24"/>
                <w:szCs w:val="24"/>
              </w:rPr>
            </w:pPr>
            <w:r w:rsidRPr="00AF4B8E">
              <w:rPr>
                <w:rFonts w:eastAsiaTheme="minorEastAsia"/>
                <w:sz w:val="24"/>
                <w:szCs w:val="24"/>
              </w:rPr>
              <w:t>3</w:t>
            </w:r>
          </w:p>
        </w:tc>
        <w:tc>
          <w:tcPr>
            <w:tcW w:w="928"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3433CC" w:rsidP="00646195">
            <w:pPr>
              <w:shd w:val="clear" w:color="auto" w:fill="FFFFFF"/>
              <w:spacing w:line="360" w:lineRule="auto"/>
              <w:rPr>
                <w:rFonts w:eastAsiaTheme="minorEastAsia"/>
                <w:sz w:val="24"/>
                <w:szCs w:val="24"/>
              </w:rPr>
            </w:pPr>
            <w:r w:rsidRPr="00AF4B8E">
              <w:rPr>
                <w:rFonts w:eastAsiaTheme="minorEastAsia"/>
                <w:sz w:val="24"/>
                <w:szCs w:val="24"/>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C85C36" w:rsidP="00646195">
            <w:pPr>
              <w:shd w:val="clear" w:color="auto" w:fill="FFFFFF"/>
              <w:spacing w:line="360" w:lineRule="auto"/>
              <w:rPr>
                <w:rFonts w:eastAsiaTheme="minorEastAsia"/>
                <w:sz w:val="24"/>
                <w:szCs w:val="24"/>
              </w:rPr>
            </w:pPr>
            <w:r w:rsidRPr="00AF4B8E">
              <w:rPr>
                <w:rFonts w:eastAsiaTheme="minorEastAsia"/>
                <w:sz w:val="24"/>
                <w:szCs w:val="24"/>
              </w:rPr>
              <w:t>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C85C36" w:rsidP="00646195">
            <w:pPr>
              <w:shd w:val="clear" w:color="auto" w:fill="FFFFFF"/>
              <w:spacing w:line="360" w:lineRule="auto"/>
              <w:rPr>
                <w:rFonts w:eastAsiaTheme="minorEastAsia"/>
                <w:sz w:val="24"/>
                <w:szCs w:val="24"/>
              </w:rPr>
            </w:pPr>
            <w:r w:rsidRPr="00AF4B8E">
              <w:rPr>
                <w:rFonts w:eastAsiaTheme="minorEastAsia"/>
                <w:sz w:val="24"/>
                <w:szCs w:val="24"/>
              </w:rPr>
              <w:t>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C85C36" w:rsidP="00646195">
            <w:pPr>
              <w:shd w:val="clear" w:color="auto" w:fill="FFFFFF"/>
              <w:spacing w:line="360" w:lineRule="auto"/>
              <w:rPr>
                <w:rFonts w:eastAsiaTheme="minorEastAsia"/>
                <w:sz w:val="24"/>
                <w:szCs w:val="24"/>
              </w:rPr>
            </w:pPr>
            <w:r w:rsidRPr="00AF4B8E">
              <w:rPr>
                <w:rFonts w:eastAsiaTheme="minorEastAsia"/>
                <w:sz w:val="24"/>
                <w:szCs w:val="24"/>
              </w:rPr>
              <w:t>0</w:t>
            </w:r>
          </w:p>
        </w:tc>
      </w:tr>
      <w:tr w:rsidR="000E6DE8" w:rsidRPr="00AF4B8E" w:rsidTr="006062A8">
        <w:trPr>
          <w:trHeight w:hRule="exact" w:val="331"/>
        </w:trPr>
        <w:tc>
          <w:tcPr>
            <w:tcW w:w="2736"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C85C36" w:rsidP="00646195">
            <w:pPr>
              <w:shd w:val="clear" w:color="auto" w:fill="FFFFFF"/>
              <w:spacing w:line="360" w:lineRule="auto"/>
              <w:rPr>
                <w:rFonts w:eastAsiaTheme="minorEastAsia"/>
                <w:sz w:val="24"/>
                <w:szCs w:val="24"/>
              </w:rPr>
            </w:pPr>
            <w:r w:rsidRPr="00AF4B8E">
              <w:rPr>
                <w:spacing w:val="-2"/>
                <w:sz w:val="24"/>
                <w:szCs w:val="24"/>
              </w:rPr>
              <w:t>Математика (</w:t>
            </w:r>
            <w:proofErr w:type="spellStart"/>
            <w:proofErr w:type="gramStart"/>
            <w:r w:rsidRPr="00AF4B8E">
              <w:rPr>
                <w:spacing w:val="-2"/>
                <w:sz w:val="24"/>
                <w:szCs w:val="24"/>
              </w:rPr>
              <w:t>проф</w:t>
            </w:r>
            <w:proofErr w:type="spellEnd"/>
            <w:proofErr w:type="gramEnd"/>
            <w:r w:rsidRPr="00AF4B8E">
              <w:rPr>
                <w:spacing w:val="-2"/>
                <w:sz w:val="24"/>
                <w:szCs w:val="24"/>
              </w:rPr>
              <w:t>)</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3433CC" w:rsidP="00646195">
            <w:pPr>
              <w:shd w:val="clear" w:color="auto" w:fill="FFFFFF"/>
              <w:spacing w:line="360" w:lineRule="auto"/>
              <w:rPr>
                <w:rFonts w:eastAsiaTheme="minorEastAsia"/>
                <w:sz w:val="24"/>
                <w:szCs w:val="24"/>
              </w:rPr>
            </w:pPr>
            <w:r w:rsidRPr="00AF4B8E">
              <w:rPr>
                <w:rFonts w:eastAsiaTheme="minorEastAsia"/>
                <w:sz w:val="24"/>
                <w:szCs w:val="24"/>
              </w:rPr>
              <w:t>10</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C85C36" w:rsidP="00646195">
            <w:pPr>
              <w:shd w:val="clear" w:color="auto" w:fill="FFFFFF"/>
              <w:spacing w:line="360" w:lineRule="auto"/>
              <w:rPr>
                <w:rFonts w:eastAsiaTheme="minorEastAsia"/>
                <w:sz w:val="24"/>
                <w:szCs w:val="24"/>
              </w:rPr>
            </w:pPr>
            <w:r w:rsidRPr="00AF4B8E">
              <w:rPr>
                <w:rFonts w:eastAsiaTheme="minorEastAsia"/>
                <w:sz w:val="24"/>
                <w:szCs w:val="24"/>
              </w:rPr>
              <w:t>27</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C85C36" w:rsidP="00646195">
            <w:pPr>
              <w:shd w:val="clear" w:color="auto" w:fill="FFFFFF"/>
              <w:spacing w:line="360" w:lineRule="auto"/>
              <w:rPr>
                <w:rFonts w:eastAsiaTheme="minorEastAsia"/>
                <w:sz w:val="24"/>
                <w:szCs w:val="24"/>
              </w:rPr>
            </w:pPr>
            <w:r w:rsidRPr="00AF4B8E">
              <w:rPr>
                <w:rFonts w:eastAsiaTheme="minorEastAsia"/>
                <w:sz w:val="24"/>
                <w:szCs w:val="24"/>
              </w:rPr>
              <w:t>39</w:t>
            </w:r>
          </w:p>
        </w:tc>
        <w:tc>
          <w:tcPr>
            <w:tcW w:w="928"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C85C36" w:rsidP="00646195">
            <w:pPr>
              <w:shd w:val="clear" w:color="auto" w:fill="FFFFFF"/>
              <w:spacing w:line="360" w:lineRule="auto"/>
              <w:rPr>
                <w:rFonts w:eastAsiaTheme="minorEastAsia"/>
                <w:sz w:val="24"/>
                <w:szCs w:val="24"/>
              </w:rPr>
            </w:pPr>
            <w:r w:rsidRPr="00AF4B8E">
              <w:rPr>
                <w:rFonts w:eastAsiaTheme="minorEastAsia"/>
                <w:sz w:val="24"/>
                <w:szCs w:val="24"/>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3433CC" w:rsidP="00646195">
            <w:pPr>
              <w:shd w:val="clear" w:color="auto" w:fill="FFFFFF"/>
              <w:spacing w:line="360" w:lineRule="auto"/>
              <w:rPr>
                <w:rFonts w:eastAsiaTheme="minorEastAsia"/>
                <w:sz w:val="24"/>
                <w:szCs w:val="24"/>
              </w:rPr>
            </w:pPr>
            <w:r w:rsidRPr="00AF4B8E">
              <w:rPr>
                <w:rFonts w:eastAsiaTheme="minorEastAsia"/>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3433CC" w:rsidP="00646195">
            <w:pPr>
              <w:shd w:val="clear" w:color="auto" w:fill="FFFFFF"/>
              <w:spacing w:line="360" w:lineRule="auto"/>
              <w:rPr>
                <w:rFonts w:eastAsiaTheme="minorEastAsia"/>
                <w:sz w:val="24"/>
                <w:szCs w:val="24"/>
              </w:rPr>
            </w:pPr>
            <w:r w:rsidRPr="00AF4B8E">
              <w:rPr>
                <w:rFonts w:eastAsiaTheme="minorEastAsia"/>
                <w:sz w:val="24"/>
                <w:szCs w:val="24"/>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C85C36" w:rsidP="00646195">
            <w:pPr>
              <w:shd w:val="clear" w:color="auto" w:fill="FFFFFF"/>
              <w:spacing w:line="360" w:lineRule="auto"/>
              <w:rPr>
                <w:rFonts w:eastAsiaTheme="minorEastAsia"/>
                <w:sz w:val="24"/>
                <w:szCs w:val="24"/>
              </w:rPr>
            </w:pPr>
            <w:r w:rsidRPr="00AF4B8E">
              <w:rPr>
                <w:rFonts w:eastAsiaTheme="minorEastAsia"/>
                <w:sz w:val="24"/>
                <w:szCs w:val="24"/>
              </w:rPr>
              <w:t>0</w:t>
            </w:r>
          </w:p>
        </w:tc>
      </w:tr>
      <w:tr w:rsidR="000E6DE8" w:rsidRPr="00AF4B8E" w:rsidTr="006062A8">
        <w:trPr>
          <w:trHeight w:hRule="exact" w:val="326"/>
        </w:trPr>
        <w:tc>
          <w:tcPr>
            <w:tcW w:w="2736"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C85C36" w:rsidP="00646195">
            <w:pPr>
              <w:shd w:val="clear" w:color="auto" w:fill="FFFFFF"/>
              <w:spacing w:line="360" w:lineRule="auto"/>
              <w:rPr>
                <w:rFonts w:eastAsiaTheme="minorEastAsia"/>
                <w:sz w:val="24"/>
                <w:szCs w:val="24"/>
              </w:rPr>
            </w:pPr>
            <w:r w:rsidRPr="00AF4B8E">
              <w:rPr>
                <w:sz w:val="24"/>
                <w:szCs w:val="24"/>
              </w:rPr>
              <w:t>История</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3433CC" w:rsidP="00646195">
            <w:pPr>
              <w:shd w:val="clear" w:color="auto" w:fill="FFFFFF"/>
              <w:spacing w:line="360" w:lineRule="auto"/>
              <w:rPr>
                <w:rFonts w:eastAsiaTheme="minorEastAsia"/>
                <w:sz w:val="24"/>
                <w:szCs w:val="24"/>
              </w:rPr>
            </w:pPr>
            <w:r w:rsidRPr="00AF4B8E">
              <w:rPr>
                <w:rFonts w:eastAsiaTheme="minorEastAsia"/>
                <w:sz w:val="24"/>
                <w:szCs w:val="24"/>
              </w:rPr>
              <w:t>7</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C85C36" w:rsidP="00646195">
            <w:pPr>
              <w:shd w:val="clear" w:color="auto" w:fill="FFFFFF"/>
              <w:spacing w:line="360" w:lineRule="auto"/>
              <w:rPr>
                <w:rFonts w:eastAsiaTheme="minorEastAsia"/>
                <w:sz w:val="24"/>
                <w:szCs w:val="24"/>
              </w:rPr>
            </w:pPr>
            <w:r w:rsidRPr="00AF4B8E">
              <w:rPr>
                <w:rFonts w:eastAsiaTheme="minorEastAsia"/>
                <w:sz w:val="24"/>
                <w:szCs w:val="24"/>
              </w:rPr>
              <w:t>32</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C85C36" w:rsidP="00646195">
            <w:pPr>
              <w:shd w:val="clear" w:color="auto" w:fill="FFFFFF"/>
              <w:spacing w:line="360" w:lineRule="auto"/>
              <w:rPr>
                <w:rFonts w:eastAsiaTheme="minorEastAsia"/>
                <w:sz w:val="24"/>
                <w:szCs w:val="24"/>
              </w:rPr>
            </w:pPr>
            <w:r w:rsidRPr="00AF4B8E">
              <w:rPr>
                <w:rFonts w:eastAsiaTheme="minorEastAsia"/>
                <w:sz w:val="24"/>
                <w:szCs w:val="24"/>
              </w:rPr>
              <w:t>38,2</w:t>
            </w:r>
          </w:p>
        </w:tc>
        <w:tc>
          <w:tcPr>
            <w:tcW w:w="928"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3433CC" w:rsidP="00646195">
            <w:pPr>
              <w:shd w:val="clear" w:color="auto" w:fill="FFFFFF"/>
              <w:spacing w:line="360" w:lineRule="auto"/>
              <w:rPr>
                <w:rFonts w:eastAsiaTheme="minorEastAsia"/>
                <w:sz w:val="24"/>
                <w:szCs w:val="24"/>
              </w:rPr>
            </w:pPr>
            <w:r w:rsidRPr="00AF4B8E">
              <w:rPr>
                <w:rFonts w:eastAsiaTheme="minorEastAsia"/>
                <w:sz w:val="24"/>
                <w:szCs w:val="24"/>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C85C36" w:rsidP="00646195">
            <w:pPr>
              <w:shd w:val="clear" w:color="auto" w:fill="FFFFFF"/>
              <w:spacing w:line="360" w:lineRule="auto"/>
              <w:rPr>
                <w:rFonts w:eastAsiaTheme="minorEastAsia"/>
                <w:sz w:val="24"/>
                <w:szCs w:val="24"/>
              </w:rPr>
            </w:pPr>
            <w:r w:rsidRPr="00AF4B8E">
              <w:rPr>
                <w:rFonts w:eastAsiaTheme="minorEastAsia"/>
                <w:sz w:val="24"/>
                <w:szCs w:val="24"/>
              </w:rPr>
              <w:t>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3433CC" w:rsidP="00646195">
            <w:pPr>
              <w:shd w:val="clear" w:color="auto" w:fill="FFFFFF"/>
              <w:spacing w:line="360" w:lineRule="auto"/>
              <w:rPr>
                <w:rFonts w:eastAsiaTheme="minorEastAsia"/>
                <w:sz w:val="24"/>
                <w:szCs w:val="24"/>
              </w:rPr>
            </w:pPr>
            <w:r w:rsidRPr="00AF4B8E">
              <w:rPr>
                <w:rFonts w:eastAsiaTheme="minorEastAsia"/>
                <w:sz w:val="24"/>
                <w:szCs w:val="24"/>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C85C36" w:rsidP="00646195">
            <w:pPr>
              <w:shd w:val="clear" w:color="auto" w:fill="FFFFFF"/>
              <w:spacing w:line="360" w:lineRule="auto"/>
              <w:rPr>
                <w:rFonts w:eastAsiaTheme="minorEastAsia"/>
                <w:sz w:val="24"/>
                <w:szCs w:val="24"/>
              </w:rPr>
            </w:pPr>
            <w:r w:rsidRPr="00AF4B8E">
              <w:rPr>
                <w:rFonts w:eastAsiaTheme="minorEastAsia"/>
                <w:sz w:val="24"/>
                <w:szCs w:val="24"/>
              </w:rPr>
              <w:t>0</w:t>
            </w:r>
          </w:p>
        </w:tc>
      </w:tr>
      <w:tr w:rsidR="000E6DE8" w:rsidRPr="00AF4B8E" w:rsidTr="006062A8">
        <w:trPr>
          <w:trHeight w:hRule="exact" w:val="326"/>
        </w:trPr>
        <w:tc>
          <w:tcPr>
            <w:tcW w:w="2736"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C85C36" w:rsidP="00646195">
            <w:pPr>
              <w:shd w:val="clear" w:color="auto" w:fill="FFFFFF"/>
              <w:spacing w:line="360" w:lineRule="auto"/>
              <w:rPr>
                <w:rFonts w:eastAsiaTheme="minorEastAsia"/>
                <w:sz w:val="24"/>
                <w:szCs w:val="24"/>
              </w:rPr>
            </w:pPr>
            <w:r w:rsidRPr="00AF4B8E">
              <w:rPr>
                <w:sz w:val="24"/>
                <w:szCs w:val="24"/>
              </w:rPr>
              <w:t>Обществознание</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C85C36" w:rsidP="00646195">
            <w:pPr>
              <w:shd w:val="clear" w:color="auto" w:fill="FFFFFF"/>
              <w:spacing w:line="360" w:lineRule="auto"/>
              <w:rPr>
                <w:rFonts w:eastAsiaTheme="minorEastAsia"/>
                <w:sz w:val="24"/>
                <w:szCs w:val="24"/>
              </w:rPr>
            </w:pPr>
            <w:r w:rsidRPr="00AF4B8E">
              <w:rPr>
                <w:rFonts w:eastAsiaTheme="minorEastAsia"/>
                <w:sz w:val="24"/>
                <w:szCs w:val="24"/>
              </w:rPr>
              <w:t>1</w:t>
            </w:r>
            <w:r w:rsidR="003433CC" w:rsidRPr="00AF4B8E">
              <w:rPr>
                <w:rFonts w:eastAsiaTheme="minorEastAsia"/>
                <w:sz w:val="24"/>
                <w:szCs w:val="24"/>
              </w:rPr>
              <w:t>3</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C85C36" w:rsidP="00646195">
            <w:pPr>
              <w:shd w:val="clear" w:color="auto" w:fill="FFFFFF"/>
              <w:spacing w:line="360" w:lineRule="auto"/>
              <w:rPr>
                <w:rFonts w:eastAsiaTheme="minorEastAsia"/>
                <w:sz w:val="24"/>
                <w:szCs w:val="24"/>
              </w:rPr>
            </w:pPr>
            <w:r w:rsidRPr="00AF4B8E">
              <w:rPr>
                <w:rFonts w:eastAsiaTheme="minorEastAsia"/>
                <w:sz w:val="24"/>
                <w:szCs w:val="24"/>
              </w:rPr>
              <w:t>42</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C85C36" w:rsidP="00646195">
            <w:pPr>
              <w:shd w:val="clear" w:color="auto" w:fill="FFFFFF"/>
              <w:spacing w:line="360" w:lineRule="auto"/>
              <w:rPr>
                <w:rFonts w:eastAsiaTheme="minorEastAsia"/>
                <w:sz w:val="24"/>
                <w:szCs w:val="24"/>
              </w:rPr>
            </w:pPr>
            <w:r w:rsidRPr="00AF4B8E">
              <w:rPr>
                <w:rFonts w:eastAsiaTheme="minorEastAsia"/>
                <w:sz w:val="24"/>
                <w:szCs w:val="24"/>
              </w:rPr>
              <w:t>38</w:t>
            </w:r>
          </w:p>
        </w:tc>
        <w:tc>
          <w:tcPr>
            <w:tcW w:w="928"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3433CC" w:rsidP="00646195">
            <w:pPr>
              <w:shd w:val="clear" w:color="auto" w:fill="FFFFFF"/>
              <w:spacing w:line="360" w:lineRule="auto"/>
              <w:rPr>
                <w:rFonts w:eastAsiaTheme="minorEastAsia"/>
                <w:sz w:val="24"/>
                <w:szCs w:val="24"/>
              </w:rPr>
            </w:pPr>
            <w:r w:rsidRPr="00AF4B8E">
              <w:rPr>
                <w:rFonts w:eastAsiaTheme="minorEastAsia"/>
                <w:sz w:val="24"/>
                <w:szCs w:val="24"/>
              </w:rPr>
              <w:t>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7D0F83" w:rsidP="00646195">
            <w:pPr>
              <w:shd w:val="clear" w:color="auto" w:fill="FFFFFF"/>
              <w:spacing w:line="360" w:lineRule="auto"/>
              <w:rPr>
                <w:rFonts w:eastAsiaTheme="minorEastAsia"/>
                <w:sz w:val="24"/>
                <w:szCs w:val="24"/>
              </w:rPr>
            </w:pPr>
            <w:r w:rsidRPr="00AF4B8E">
              <w:rPr>
                <w:rFonts w:eastAsiaTheme="minorEastAsia"/>
                <w:sz w:val="24"/>
                <w:szCs w:val="24"/>
              </w:rPr>
              <w:t>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7D0F83" w:rsidP="00646195">
            <w:pPr>
              <w:shd w:val="clear" w:color="auto" w:fill="FFFFFF"/>
              <w:spacing w:line="360" w:lineRule="auto"/>
              <w:rPr>
                <w:rFonts w:eastAsiaTheme="minorEastAsia"/>
                <w:sz w:val="24"/>
                <w:szCs w:val="24"/>
              </w:rPr>
            </w:pPr>
            <w:r w:rsidRPr="00AF4B8E">
              <w:rPr>
                <w:rFonts w:eastAsiaTheme="minorEastAsia"/>
                <w:sz w:val="24"/>
                <w:szCs w:val="24"/>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C85C36" w:rsidP="00646195">
            <w:pPr>
              <w:shd w:val="clear" w:color="auto" w:fill="FFFFFF"/>
              <w:spacing w:line="360" w:lineRule="auto"/>
              <w:rPr>
                <w:rFonts w:eastAsiaTheme="minorEastAsia"/>
                <w:sz w:val="24"/>
                <w:szCs w:val="24"/>
              </w:rPr>
            </w:pPr>
            <w:r w:rsidRPr="00AF4B8E">
              <w:rPr>
                <w:rFonts w:eastAsiaTheme="minorEastAsia"/>
                <w:sz w:val="24"/>
                <w:szCs w:val="24"/>
              </w:rPr>
              <w:t>0</w:t>
            </w:r>
          </w:p>
        </w:tc>
      </w:tr>
      <w:tr w:rsidR="000E6DE8" w:rsidRPr="00AF4B8E" w:rsidTr="006062A8">
        <w:trPr>
          <w:trHeight w:hRule="exact" w:val="326"/>
        </w:trPr>
        <w:tc>
          <w:tcPr>
            <w:tcW w:w="2736"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C85C36" w:rsidP="00646195">
            <w:pPr>
              <w:shd w:val="clear" w:color="auto" w:fill="FFFFFF"/>
              <w:spacing w:line="360" w:lineRule="auto"/>
              <w:rPr>
                <w:rFonts w:eastAsiaTheme="minorEastAsia"/>
                <w:sz w:val="24"/>
                <w:szCs w:val="24"/>
              </w:rPr>
            </w:pPr>
            <w:r w:rsidRPr="00AF4B8E">
              <w:rPr>
                <w:sz w:val="24"/>
                <w:szCs w:val="24"/>
              </w:rPr>
              <w:t>Химия</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7D0F83" w:rsidP="00646195">
            <w:pPr>
              <w:shd w:val="clear" w:color="auto" w:fill="FFFFFF"/>
              <w:spacing w:line="360" w:lineRule="auto"/>
              <w:rPr>
                <w:rFonts w:eastAsiaTheme="minorEastAsia"/>
                <w:sz w:val="24"/>
                <w:szCs w:val="24"/>
              </w:rPr>
            </w:pPr>
            <w:r w:rsidRPr="00AF4B8E">
              <w:rPr>
                <w:rFonts w:eastAsiaTheme="minorEastAsia"/>
                <w:sz w:val="24"/>
                <w:szCs w:val="24"/>
              </w:rPr>
              <w:t>3</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C85C36" w:rsidP="00646195">
            <w:pPr>
              <w:shd w:val="clear" w:color="auto" w:fill="FFFFFF"/>
              <w:spacing w:line="360" w:lineRule="auto"/>
              <w:rPr>
                <w:rFonts w:eastAsiaTheme="minorEastAsia"/>
                <w:sz w:val="24"/>
                <w:szCs w:val="24"/>
              </w:rPr>
            </w:pPr>
            <w:r w:rsidRPr="00AF4B8E">
              <w:rPr>
                <w:rFonts w:eastAsiaTheme="minorEastAsia"/>
                <w:sz w:val="24"/>
                <w:szCs w:val="24"/>
              </w:rPr>
              <w:t>36</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C85C36" w:rsidP="00646195">
            <w:pPr>
              <w:shd w:val="clear" w:color="auto" w:fill="FFFFFF"/>
              <w:spacing w:line="360" w:lineRule="auto"/>
              <w:rPr>
                <w:rFonts w:eastAsiaTheme="minorEastAsia"/>
                <w:sz w:val="24"/>
                <w:szCs w:val="24"/>
              </w:rPr>
            </w:pPr>
            <w:r w:rsidRPr="00AF4B8E">
              <w:rPr>
                <w:rFonts w:eastAsiaTheme="minorEastAsia"/>
                <w:sz w:val="24"/>
                <w:szCs w:val="24"/>
              </w:rPr>
              <w:t>47,5</w:t>
            </w:r>
          </w:p>
        </w:tc>
        <w:tc>
          <w:tcPr>
            <w:tcW w:w="928"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7D0F83" w:rsidP="00646195">
            <w:pPr>
              <w:shd w:val="clear" w:color="auto" w:fill="FFFFFF"/>
              <w:spacing w:line="360" w:lineRule="auto"/>
              <w:rPr>
                <w:rFonts w:eastAsiaTheme="minorEastAsia"/>
                <w:sz w:val="24"/>
                <w:szCs w:val="24"/>
              </w:rPr>
            </w:pPr>
            <w:r w:rsidRPr="00AF4B8E">
              <w:rPr>
                <w:rFonts w:eastAsiaTheme="minorEastAsia"/>
                <w:sz w:val="24"/>
                <w:szCs w:val="24"/>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7D0F83" w:rsidP="00646195">
            <w:pPr>
              <w:shd w:val="clear" w:color="auto" w:fill="FFFFFF"/>
              <w:spacing w:line="360" w:lineRule="auto"/>
              <w:rPr>
                <w:rFonts w:eastAsiaTheme="minorEastAsia"/>
                <w:sz w:val="24"/>
                <w:szCs w:val="24"/>
              </w:rPr>
            </w:pPr>
            <w:r w:rsidRPr="00AF4B8E">
              <w:rPr>
                <w:rFonts w:eastAsiaTheme="minorEastAsia"/>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C85C36" w:rsidP="00646195">
            <w:pPr>
              <w:shd w:val="clear" w:color="auto" w:fill="FFFFFF"/>
              <w:spacing w:line="360" w:lineRule="auto"/>
              <w:rPr>
                <w:rFonts w:eastAsiaTheme="minorEastAsia"/>
                <w:sz w:val="24"/>
                <w:szCs w:val="24"/>
              </w:rPr>
            </w:pPr>
            <w:r w:rsidRPr="00AF4B8E">
              <w:rPr>
                <w:rFonts w:eastAsiaTheme="minorEastAsia"/>
                <w:sz w:val="24"/>
                <w:szCs w:val="24"/>
              </w:rPr>
              <w:t>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C85C36" w:rsidP="00646195">
            <w:pPr>
              <w:shd w:val="clear" w:color="auto" w:fill="FFFFFF"/>
              <w:spacing w:line="360" w:lineRule="auto"/>
              <w:rPr>
                <w:rFonts w:eastAsiaTheme="minorEastAsia"/>
                <w:sz w:val="24"/>
                <w:szCs w:val="24"/>
              </w:rPr>
            </w:pPr>
            <w:r w:rsidRPr="00AF4B8E">
              <w:rPr>
                <w:rFonts w:eastAsiaTheme="minorEastAsia"/>
                <w:sz w:val="24"/>
                <w:szCs w:val="24"/>
              </w:rPr>
              <w:t>0</w:t>
            </w:r>
          </w:p>
        </w:tc>
      </w:tr>
      <w:tr w:rsidR="000E6DE8" w:rsidRPr="00AF4B8E" w:rsidTr="006062A8">
        <w:trPr>
          <w:trHeight w:hRule="exact" w:val="326"/>
        </w:trPr>
        <w:tc>
          <w:tcPr>
            <w:tcW w:w="2736"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C85C36" w:rsidP="00646195">
            <w:pPr>
              <w:shd w:val="clear" w:color="auto" w:fill="FFFFFF"/>
              <w:spacing w:line="360" w:lineRule="auto"/>
              <w:rPr>
                <w:rFonts w:eastAsiaTheme="minorEastAsia"/>
                <w:sz w:val="24"/>
                <w:szCs w:val="24"/>
              </w:rPr>
            </w:pPr>
            <w:r w:rsidRPr="00AF4B8E">
              <w:rPr>
                <w:sz w:val="24"/>
                <w:szCs w:val="24"/>
              </w:rPr>
              <w:t>Биология</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C85C36" w:rsidP="00646195">
            <w:pPr>
              <w:shd w:val="clear" w:color="auto" w:fill="FFFFFF"/>
              <w:spacing w:line="360" w:lineRule="auto"/>
              <w:rPr>
                <w:rFonts w:eastAsiaTheme="minorEastAsia"/>
                <w:sz w:val="24"/>
                <w:szCs w:val="24"/>
              </w:rPr>
            </w:pPr>
            <w:r w:rsidRPr="00AF4B8E">
              <w:rPr>
                <w:rFonts w:eastAsiaTheme="minorEastAsia"/>
                <w:sz w:val="24"/>
                <w:szCs w:val="24"/>
              </w:rPr>
              <w:t>6</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C85C36" w:rsidP="00646195">
            <w:pPr>
              <w:shd w:val="clear" w:color="auto" w:fill="FFFFFF"/>
              <w:spacing w:line="360" w:lineRule="auto"/>
              <w:rPr>
                <w:rFonts w:eastAsiaTheme="minorEastAsia"/>
                <w:sz w:val="24"/>
                <w:szCs w:val="24"/>
              </w:rPr>
            </w:pPr>
            <w:r w:rsidRPr="00AF4B8E">
              <w:rPr>
                <w:rFonts w:eastAsiaTheme="minorEastAsia"/>
                <w:sz w:val="24"/>
                <w:szCs w:val="24"/>
              </w:rPr>
              <w:t>36</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C85C36" w:rsidP="00646195">
            <w:pPr>
              <w:shd w:val="clear" w:color="auto" w:fill="FFFFFF"/>
              <w:spacing w:line="360" w:lineRule="auto"/>
              <w:rPr>
                <w:rFonts w:eastAsiaTheme="minorEastAsia"/>
                <w:sz w:val="24"/>
                <w:szCs w:val="24"/>
              </w:rPr>
            </w:pPr>
            <w:r w:rsidRPr="00AF4B8E">
              <w:rPr>
                <w:rFonts w:eastAsiaTheme="minorEastAsia"/>
                <w:sz w:val="24"/>
                <w:szCs w:val="24"/>
              </w:rPr>
              <w:t>38,5</w:t>
            </w:r>
          </w:p>
        </w:tc>
        <w:tc>
          <w:tcPr>
            <w:tcW w:w="928"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C85C36" w:rsidP="00646195">
            <w:pPr>
              <w:shd w:val="clear" w:color="auto" w:fill="FFFFFF"/>
              <w:spacing w:line="360" w:lineRule="auto"/>
              <w:rPr>
                <w:rFonts w:eastAsiaTheme="minorEastAsia"/>
                <w:sz w:val="24"/>
                <w:szCs w:val="24"/>
              </w:rPr>
            </w:pPr>
            <w:r w:rsidRPr="00AF4B8E">
              <w:rPr>
                <w:rFonts w:eastAsiaTheme="minorEastAsia"/>
                <w:sz w:val="24"/>
                <w:szCs w:val="24"/>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C85C36" w:rsidP="00646195">
            <w:pPr>
              <w:shd w:val="clear" w:color="auto" w:fill="FFFFFF"/>
              <w:spacing w:line="360" w:lineRule="auto"/>
              <w:rPr>
                <w:rFonts w:eastAsiaTheme="minorEastAsia"/>
                <w:sz w:val="24"/>
                <w:szCs w:val="24"/>
              </w:rPr>
            </w:pPr>
            <w:r w:rsidRPr="00AF4B8E">
              <w:rPr>
                <w:rFonts w:eastAsiaTheme="minorEastAsia"/>
                <w:sz w:val="24"/>
                <w:szCs w:val="24"/>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C85C36" w:rsidP="00646195">
            <w:pPr>
              <w:shd w:val="clear" w:color="auto" w:fill="FFFFFF"/>
              <w:spacing w:line="360" w:lineRule="auto"/>
              <w:rPr>
                <w:rFonts w:eastAsiaTheme="minorEastAsia"/>
                <w:sz w:val="24"/>
                <w:szCs w:val="24"/>
              </w:rPr>
            </w:pPr>
            <w:r w:rsidRPr="00AF4B8E">
              <w:rPr>
                <w:rFonts w:eastAsiaTheme="minorEastAsia"/>
                <w:sz w:val="24"/>
                <w:szCs w:val="24"/>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C85C36" w:rsidP="00646195">
            <w:pPr>
              <w:shd w:val="clear" w:color="auto" w:fill="FFFFFF"/>
              <w:spacing w:line="360" w:lineRule="auto"/>
              <w:rPr>
                <w:rFonts w:eastAsiaTheme="minorEastAsia"/>
                <w:sz w:val="24"/>
                <w:szCs w:val="24"/>
              </w:rPr>
            </w:pPr>
            <w:r w:rsidRPr="00AF4B8E">
              <w:rPr>
                <w:rFonts w:eastAsiaTheme="minorEastAsia"/>
                <w:sz w:val="24"/>
                <w:szCs w:val="24"/>
              </w:rPr>
              <w:t>0</w:t>
            </w:r>
          </w:p>
        </w:tc>
      </w:tr>
      <w:tr w:rsidR="000E6DE8" w:rsidRPr="00AF4B8E" w:rsidTr="006062A8">
        <w:trPr>
          <w:trHeight w:hRule="exact" w:val="331"/>
        </w:trPr>
        <w:tc>
          <w:tcPr>
            <w:tcW w:w="2736"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C85C36" w:rsidP="00646195">
            <w:pPr>
              <w:shd w:val="clear" w:color="auto" w:fill="FFFFFF"/>
              <w:spacing w:line="360" w:lineRule="auto"/>
              <w:rPr>
                <w:rFonts w:eastAsiaTheme="minorEastAsia"/>
                <w:sz w:val="24"/>
                <w:szCs w:val="24"/>
              </w:rPr>
            </w:pPr>
            <w:r w:rsidRPr="00AF4B8E">
              <w:rPr>
                <w:sz w:val="24"/>
                <w:szCs w:val="24"/>
              </w:rPr>
              <w:t>Физика</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C85C36" w:rsidP="00646195">
            <w:pPr>
              <w:shd w:val="clear" w:color="auto" w:fill="FFFFFF"/>
              <w:spacing w:line="360" w:lineRule="auto"/>
              <w:rPr>
                <w:rFonts w:eastAsiaTheme="minorEastAsia"/>
                <w:sz w:val="24"/>
                <w:szCs w:val="24"/>
              </w:rPr>
            </w:pPr>
            <w:r w:rsidRPr="00AF4B8E">
              <w:rPr>
                <w:rFonts w:eastAsiaTheme="minorEastAsia"/>
                <w:sz w:val="24"/>
                <w:szCs w:val="24"/>
              </w:rPr>
              <w:t>1</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C85C36" w:rsidP="00646195">
            <w:pPr>
              <w:shd w:val="clear" w:color="auto" w:fill="FFFFFF"/>
              <w:spacing w:line="360" w:lineRule="auto"/>
              <w:rPr>
                <w:rFonts w:eastAsiaTheme="minorEastAsia"/>
                <w:sz w:val="24"/>
                <w:szCs w:val="24"/>
              </w:rPr>
            </w:pPr>
            <w:r w:rsidRPr="00AF4B8E">
              <w:rPr>
                <w:rFonts w:eastAsiaTheme="minorEastAsia"/>
                <w:sz w:val="24"/>
                <w:szCs w:val="24"/>
              </w:rPr>
              <w:t>36</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7D0F83" w:rsidP="00646195">
            <w:pPr>
              <w:shd w:val="clear" w:color="auto" w:fill="FFFFFF"/>
              <w:spacing w:line="360" w:lineRule="auto"/>
              <w:rPr>
                <w:rFonts w:eastAsiaTheme="minorEastAsia"/>
                <w:sz w:val="24"/>
                <w:szCs w:val="24"/>
              </w:rPr>
            </w:pPr>
            <w:r w:rsidRPr="00AF4B8E">
              <w:rPr>
                <w:rFonts w:eastAsiaTheme="minorEastAsia"/>
                <w:sz w:val="24"/>
                <w:szCs w:val="24"/>
              </w:rPr>
              <w:t>48</w:t>
            </w:r>
          </w:p>
        </w:tc>
        <w:tc>
          <w:tcPr>
            <w:tcW w:w="928"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7D0F83" w:rsidP="00646195">
            <w:pPr>
              <w:shd w:val="clear" w:color="auto" w:fill="FFFFFF"/>
              <w:spacing w:line="360" w:lineRule="auto"/>
              <w:rPr>
                <w:rFonts w:eastAsiaTheme="minorEastAsia"/>
                <w:sz w:val="24"/>
                <w:szCs w:val="24"/>
              </w:rPr>
            </w:pPr>
            <w:r w:rsidRPr="00AF4B8E">
              <w:rPr>
                <w:rFonts w:eastAsiaTheme="minorEastAsia"/>
                <w:sz w:val="24"/>
                <w:szCs w:val="24"/>
              </w:rPr>
              <w:t>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C85C36" w:rsidP="00646195">
            <w:pPr>
              <w:shd w:val="clear" w:color="auto" w:fill="FFFFFF"/>
              <w:spacing w:line="360" w:lineRule="auto"/>
              <w:rPr>
                <w:rFonts w:eastAsiaTheme="minorEastAsia"/>
                <w:sz w:val="24"/>
                <w:szCs w:val="24"/>
              </w:rPr>
            </w:pPr>
            <w:r w:rsidRPr="00AF4B8E">
              <w:rPr>
                <w:rFonts w:eastAsiaTheme="minorEastAsia"/>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C85C36" w:rsidP="00646195">
            <w:pPr>
              <w:shd w:val="clear" w:color="auto" w:fill="FFFFFF"/>
              <w:spacing w:line="360" w:lineRule="auto"/>
              <w:rPr>
                <w:rFonts w:eastAsiaTheme="minorEastAsia"/>
                <w:sz w:val="24"/>
                <w:szCs w:val="24"/>
              </w:rPr>
            </w:pPr>
            <w:r w:rsidRPr="00AF4B8E">
              <w:rPr>
                <w:rFonts w:eastAsiaTheme="minorEastAsia"/>
                <w:sz w:val="24"/>
                <w:szCs w:val="24"/>
              </w:rPr>
              <w:t>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C85C36" w:rsidP="00646195">
            <w:pPr>
              <w:shd w:val="clear" w:color="auto" w:fill="FFFFFF"/>
              <w:spacing w:line="360" w:lineRule="auto"/>
              <w:rPr>
                <w:rFonts w:eastAsiaTheme="minorEastAsia"/>
                <w:sz w:val="24"/>
                <w:szCs w:val="24"/>
              </w:rPr>
            </w:pPr>
            <w:r w:rsidRPr="00AF4B8E">
              <w:rPr>
                <w:rFonts w:eastAsiaTheme="minorEastAsia"/>
                <w:sz w:val="24"/>
                <w:szCs w:val="24"/>
              </w:rPr>
              <w:t>0</w:t>
            </w:r>
          </w:p>
        </w:tc>
      </w:tr>
    </w:tbl>
    <w:p w:rsidR="00F22550" w:rsidRPr="00AF4B8E" w:rsidRDefault="00DE2ABF" w:rsidP="00F22550">
      <w:pPr>
        <w:shd w:val="clear" w:color="auto" w:fill="FFFFFF"/>
        <w:spacing w:before="283" w:after="120" w:line="360" w:lineRule="auto"/>
        <w:ind w:left="110" w:right="250" w:firstLine="680"/>
        <w:jc w:val="center"/>
        <w:rPr>
          <w:sz w:val="24"/>
          <w:szCs w:val="24"/>
        </w:rPr>
      </w:pPr>
      <w:r w:rsidRPr="00AF4B8E">
        <w:rPr>
          <w:sz w:val="24"/>
          <w:szCs w:val="24"/>
        </w:rPr>
        <w:t>Сравнив результаты ЕГЭ по школе, району и республике можно сказать, что наша школа имеет</w:t>
      </w:r>
      <w:r w:rsidR="00F66EDD">
        <w:rPr>
          <w:sz w:val="24"/>
          <w:szCs w:val="24"/>
        </w:rPr>
        <w:t xml:space="preserve"> более </w:t>
      </w:r>
      <w:r w:rsidRPr="00AF4B8E">
        <w:rPr>
          <w:sz w:val="24"/>
          <w:szCs w:val="24"/>
        </w:rPr>
        <w:t xml:space="preserve"> низкие показатели</w:t>
      </w:r>
      <w:r w:rsidR="00F66EDD">
        <w:rPr>
          <w:sz w:val="24"/>
          <w:szCs w:val="24"/>
        </w:rPr>
        <w:t xml:space="preserve"> по русскому языку, </w:t>
      </w:r>
      <w:r w:rsidR="00E60F54" w:rsidRPr="00AF4B8E">
        <w:rPr>
          <w:sz w:val="24"/>
          <w:szCs w:val="24"/>
        </w:rPr>
        <w:t xml:space="preserve"> математике (профильная), </w:t>
      </w:r>
      <w:r w:rsidR="00E60F54" w:rsidRPr="00AF4B8E">
        <w:rPr>
          <w:sz w:val="24"/>
          <w:szCs w:val="24"/>
        </w:rPr>
        <w:lastRenderedPageBreak/>
        <w:t>обществознанию, истории, географии, биологии, физике и высокий балл по химии.</w:t>
      </w:r>
    </w:p>
    <w:p w:rsidR="00413911" w:rsidRPr="00AF4B8E" w:rsidRDefault="00C85C36" w:rsidP="00F22550">
      <w:pPr>
        <w:shd w:val="clear" w:color="auto" w:fill="FFFFFF"/>
        <w:spacing w:before="283" w:after="120" w:line="360" w:lineRule="auto"/>
        <w:ind w:right="250"/>
        <w:jc w:val="center"/>
        <w:rPr>
          <w:b/>
          <w:sz w:val="24"/>
          <w:szCs w:val="24"/>
        </w:rPr>
      </w:pPr>
      <w:r w:rsidRPr="00AF4B8E">
        <w:rPr>
          <w:b/>
          <w:bCs/>
          <w:sz w:val="24"/>
          <w:szCs w:val="24"/>
        </w:rPr>
        <w:t>Результаты ОГЭ</w:t>
      </w:r>
    </w:p>
    <w:p w:rsidR="00316766" w:rsidRPr="00AF4B8E" w:rsidRDefault="00085E16" w:rsidP="00D26122">
      <w:pPr>
        <w:shd w:val="clear" w:color="auto" w:fill="FFFFFF"/>
        <w:spacing w:before="230" w:after="120" w:line="360" w:lineRule="auto"/>
        <w:ind w:firstLine="680"/>
        <w:jc w:val="both"/>
        <w:rPr>
          <w:spacing w:val="-2"/>
          <w:sz w:val="24"/>
          <w:szCs w:val="24"/>
        </w:rPr>
      </w:pPr>
      <w:r w:rsidRPr="00AF4B8E">
        <w:rPr>
          <w:spacing w:val="-2"/>
          <w:sz w:val="24"/>
          <w:szCs w:val="24"/>
        </w:rPr>
        <w:t>В   2019</w:t>
      </w:r>
      <w:r w:rsidR="00413911" w:rsidRPr="00AF4B8E">
        <w:rPr>
          <w:spacing w:val="-2"/>
          <w:sz w:val="24"/>
          <w:szCs w:val="24"/>
        </w:rPr>
        <w:t xml:space="preserve"> </w:t>
      </w:r>
      <w:r w:rsidRPr="00AF4B8E">
        <w:rPr>
          <w:spacing w:val="-2"/>
          <w:sz w:val="24"/>
          <w:szCs w:val="24"/>
        </w:rPr>
        <w:t>г</w:t>
      </w:r>
      <w:r w:rsidR="00F66EDD">
        <w:rPr>
          <w:spacing w:val="-2"/>
          <w:sz w:val="24"/>
          <w:szCs w:val="24"/>
        </w:rPr>
        <w:t>оду в 9-м классе обучало</w:t>
      </w:r>
      <w:r w:rsidR="00C85C36" w:rsidRPr="00AF4B8E">
        <w:rPr>
          <w:spacing w:val="-2"/>
          <w:sz w:val="24"/>
          <w:szCs w:val="24"/>
        </w:rPr>
        <w:t xml:space="preserve">сь </w:t>
      </w:r>
      <w:r w:rsidR="003034FB" w:rsidRPr="00AF4B8E">
        <w:rPr>
          <w:spacing w:val="-2"/>
          <w:sz w:val="24"/>
          <w:szCs w:val="24"/>
        </w:rPr>
        <w:t>14</w:t>
      </w:r>
      <w:r w:rsidR="00F7127D" w:rsidRPr="00AF4B8E">
        <w:rPr>
          <w:spacing w:val="-2"/>
          <w:sz w:val="24"/>
          <w:szCs w:val="24"/>
        </w:rPr>
        <w:t xml:space="preserve"> </w:t>
      </w:r>
      <w:proofErr w:type="gramStart"/>
      <w:r w:rsidR="00743ADF" w:rsidRPr="00AF4B8E">
        <w:rPr>
          <w:spacing w:val="-2"/>
          <w:sz w:val="24"/>
          <w:szCs w:val="24"/>
        </w:rPr>
        <w:t>обучающихся</w:t>
      </w:r>
      <w:proofErr w:type="gramEnd"/>
      <w:r w:rsidR="00743ADF" w:rsidRPr="00AF4B8E">
        <w:rPr>
          <w:spacing w:val="-2"/>
          <w:sz w:val="24"/>
          <w:szCs w:val="24"/>
        </w:rPr>
        <w:t xml:space="preserve">. </w:t>
      </w:r>
      <w:r w:rsidR="00C85C36" w:rsidRPr="00AF4B8E">
        <w:rPr>
          <w:spacing w:val="-2"/>
          <w:sz w:val="24"/>
          <w:szCs w:val="24"/>
        </w:rPr>
        <w:t xml:space="preserve"> </w:t>
      </w:r>
      <w:r w:rsidR="00F7127D" w:rsidRPr="00AF4B8E">
        <w:rPr>
          <w:spacing w:val="-2"/>
          <w:sz w:val="24"/>
          <w:szCs w:val="24"/>
        </w:rPr>
        <w:t>Все были допущены к государственной итоговой аттест</w:t>
      </w:r>
      <w:r w:rsidR="00F66EDD">
        <w:rPr>
          <w:spacing w:val="-2"/>
          <w:sz w:val="24"/>
          <w:szCs w:val="24"/>
        </w:rPr>
        <w:t>ации, из них в форме ОГЭ</w:t>
      </w:r>
      <w:r w:rsidR="003034FB" w:rsidRPr="00AF4B8E">
        <w:rPr>
          <w:spacing w:val="-2"/>
          <w:sz w:val="24"/>
          <w:szCs w:val="24"/>
        </w:rPr>
        <w:t xml:space="preserve"> – 13</w:t>
      </w:r>
      <w:r w:rsidR="00F66EDD">
        <w:rPr>
          <w:spacing w:val="-2"/>
          <w:sz w:val="24"/>
          <w:szCs w:val="24"/>
        </w:rPr>
        <w:t xml:space="preserve"> уч-ся</w:t>
      </w:r>
      <w:r w:rsidR="00743ADF" w:rsidRPr="00AF4B8E">
        <w:rPr>
          <w:spacing w:val="-2"/>
          <w:sz w:val="24"/>
          <w:szCs w:val="24"/>
        </w:rPr>
        <w:t>, в форме ГВЭ-9 – 1</w:t>
      </w:r>
      <w:r w:rsidR="00F66EDD">
        <w:rPr>
          <w:spacing w:val="-2"/>
          <w:sz w:val="24"/>
          <w:szCs w:val="24"/>
        </w:rPr>
        <w:t xml:space="preserve"> учащийся. Аттестат с отличием получил</w:t>
      </w:r>
      <w:r w:rsidR="00133034">
        <w:rPr>
          <w:spacing w:val="-2"/>
          <w:sz w:val="24"/>
          <w:szCs w:val="24"/>
        </w:rPr>
        <w:t>и</w:t>
      </w:r>
      <w:r w:rsidR="00F66EDD">
        <w:rPr>
          <w:spacing w:val="-2"/>
          <w:sz w:val="24"/>
          <w:szCs w:val="24"/>
        </w:rPr>
        <w:t xml:space="preserve">  2 учащихся.</w:t>
      </w:r>
    </w:p>
    <w:p w:rsidR="000E6DE8" w:rsidRPr="00AF4B8E" w:rsidRDefault="00C85C36" w:rsidP="00646195">
      <w:pPr>
        <w:shd w:val="clear" w:color="auto" w:fill="FFFFFF"/>
        <w:spacing w:before="245" w:line="360" w:lineRule="auto"/>
        <w:ind w:left="82"/>
        <w:jc w:val="center"/>
        <w:rPr>
          <w:b/>
          <w:sz w:val="24"/>
          <w:szCs w:val="24"/>
        </w:rPr>
      </w:pPr>
      <w:r w:rsidRPr="00AF4B8E">
        <w:rPr>
          <w:b/>
          <w:bCs/>
          <w:spacing w:val="-2"/>
          <w:sz w:val="24"/>
          <w:szCs w:val="24"/>
        </w:rPr>
        <w:t>Обязательные предметы</w:t>
      </w:r>
    </w:p>
    <w:p w:rsidR="000E6DE8" w:rsidRPr="00AF4B8E" w:rsidRDefault="000E6DE8" w:rsidP="00646195">
      <w:pPr>
        <w:spacing w:after="235" w:line="360" w:lineRule="auto"/>
        <w:rPr>
          <w:sz w:val="24"/>
          <w:szCs w:val="24"/>
        </w:rPr>
      </w:pPr>
    </w:p>
    <w:tbl>
      <w:tblPr>
        <w:tblW w:w="9498" w:type="dxa"/>
        <w:tblInd w:w="40" w:type="dxa"/>
        <w:tblLayout w:type="fixed"/>
        <w:tblCellMar>
          <w:left w:w="40" w:type="dxa"/>
          <w:right w:w="40" w:type="dxa"/>
        </w:tblCellMar>
        <w:tblLook w:val="0000" w:firstRow="0" w:lastRow="0" w:firstColumn="0" w:lastColumn="0" w:noHBand="0" w:noVBand="0"/>
      </w:tblPr>
      <w:tblGrid>
        <w:gridCol w:w="2552"/>
        <w:gridCol w:w="1276"/>
        <w:gridCol w:w="708"/>
        <w:gridCol w:w="993"/>
        <w:gridCol w:w="850"/>
        <w:gridCol w:w="851"/>
        <w:gridCol w:w="1134"/>
        <w:gridCol w:w="1134"/>
      </w:tblGrid>
      <w:tr w:rsidR="00F7127D" w:rsidRPr="00AF4B8E" w:rsidTr="00F7127D">
        <w:trPr>
          <w:trHeight w:hRule="exact" w:val="536"/>
        </w:trPr>
        <w:tc>
          <w:tcPr>
            <w:tcW w:w="2552" w:type="dxa"/>
            <w:vMerge w:val="restart"/>
            <w:tcBorders>
              <w:top w:val="single" w:sz="6" w:space="0" w:color="auto"/>
              <w:left w:val="single" w:sz="6" w:space="0" w:color="auto"/>
              <w:right w:val="single" w:sz="6" w:space="0" w:color="auto"/>
            </w:tcBorders>
            <w:shd w:val="clear" w:color="auto" w:fill="FFFFFF"/>
          </w:tcPr>
          <w:p w:rsidR="00F7127D" w:rsidRPr="00AF4B8E" w:rsidRDefault="00F7127D" w:rsidP="00646195">
            <w:pPr>
              <w:shd w:val="clear" w:color="auto" w:fill="FFFFFF"/>
              <w:spacing w:line="360" w:lineRule="auto"/>
              <w:rPr>
                <w:rFonts w:eastAsiaTheme="minorEastAsia"/>
                <w:b/>
                <w:sz w:val="24"/>
                <w:szCs w:val="24"/>
              </w:rPr>
            </w:pPr>
            <w:r w:rsidRPr="00AF4B8E">
              <w:rPr>
                <w:b/>
                <w:sz w:val="24"/>
                <w:szCs w:val="24"/>
              </w:rPr>
              <w:t>Предмет</w:t>
            </w:r>
          </w:p>
          <w:p w:rsidR="00F7127D" w:rsidRPr="00AF4B8E" w:rsidRDefault="00F7127D" w:rsidP="00646195">
            <w:pPr>
              <w:spacing w:line="360" w:lineRule="auto"/>
              <w:rPr>
                <w:rFonts w:eastAsiaTheme="minorEastAsia"/>
                <w:b/>
                <w:sz w:val="24"/>
                <w:szCs w:val="24"/>
              </w:rPr>
            </w:pPr>
          </w:p>
          <w:p w:rsidR="00F7127D" w:rsidRPr="00AF4B8E" w:rsidRDefault="00F7127D" w:rsidP="00646195">
            <w:pPr>
              <w:spacing w:line="360" w:lineRule="auto"/>
              <w:rPr>
                <w:rFonts w:eastAsiaTheme="minorEastAsia"/>
                <w:b/>
                <w:sz w:val="24"/>
                <w:szCs w:val="24"/>
              </w:rPr>
            </w:pPr>
          </w:p>
        </w:tc>
        <w:tc>
          <w:tcPr>
            <w:tcW w:w="1276" w:type="dxa"/>
            <w:vMerge w:val="restart"/>
            <w:tcBorders>
              <w:top w:val="single" w:sz="6" w:space="0" w:color="auto"/>
              <w:left w:val="single" w:sz="6" w:space="0" w:color="auto"/>
              <w:right w:val="single" w:sz="6" w:space="0" w:color="auto"/>
            </w:tcBorders>
            <w:shd w:val="clear" w:color="auto" w:fill="FFFFFF"/>
          </w:tcPr>
          <w:p w:rsidR="00F7127D" w:rsidRPr="00AF4B8E" w:rsidRDefault="00F7127D" w:rsidP="00646195">
            <w:pPr>
              <w:shd w:val="clear" w:color="auto" w:fill="FFFFFF"/>
              <w:spacing w:line="360" w:lineRule="auto"/>
              <w:ind w:right="192"/>
              <w:jc w:val="center"/>
              <w:rPr>
                <w:rFonts w:eastAsiaTheme="minorEastAsia"/>
                <w:b/>
                <w:sz w:val="24"/>
                <w:szCs w:val="24"/>
              </w:rPr>
            </w:pPr>
            <w:r w:rsidRPr="00AF4B8E">
              <w:rPr>
                <w:b/>
                <w:sz w:val="24"/>
                <w:szCs w:val="24"/>
              </w:rPr>
              <w:t xml:space="preserve">Кол-во </w:t>
            </w:r>
            <w:r w:rsidRPr="00AF4B8E">
              <w:rPr>
                <w:b/>
                <w:spacing w:val="-2"/>
                <w:sz w:val="24"/>
                <w:szCs w:val="24"/>
              </w:rPr>
              <w:t>учащихся</w:t>
            </w:r>
          </w:p>
          <w:p w:rsidR="00F7127D" w:rsidRPr="00AF4B8E" w:rsidRDefault="00F7127D" w:rsidP="00646195">
            <w:pPr>
              <w:spacing w:line="360" w:lineRule="auto"/>
              <w:jc w:val="center"/>
              <w:rPr>
                <w:rFonts w:eastAsiaTheme="minorEastAsia"/>
                <w:b/>
                <w:sz w:val="24"/>
                <w:szCs w:val="24"/>
              </w:rPr>
            </w:pPr>
          </w:p>
          <w:p w:rsidR="00F7127D" w:rsidRPr="00AF4B8E" w:rsidRDefault="00F7127D" w:rsidP="00646195">
            <w:pPr>
              <w:spacing w:line="360" w:lineRule="auto"/>
              <w:jc w:val="center"/>
              <w:rPr>
                <w:rFonts w:eastAsiaTheme="minorEastAsia"/>
                <w:b/>
                <w:sz w:val="24"/>
                <w:szCs w:val="24"/>
              </w:rPr>
            </w:pPr>
          </w:p>
        </w:tc>
        <w:tc>
          <w:tcPr>
            <w:tcW w:w="3402" w:type="dxa"/>
            <w:gridSpan w:val="4"/>
            <w:tcBorders>
              <w:top w:val="single" w:sz="6" w:space="0" w:color="auto"/>
              <w:left w:val="single" w:sz="6" w:space="0" w:color="auto"/>
              <w:bottom w:val="single" w:sz="6" w:space="0" w:color="auto"/>
              <w:right w:val="single" w:sz="6" w:space="0" w:color="auto"/>
            </w:tcBorders>
            <w:shd w:val="clear" w:color="auto" w:fill="FFFFFF"/>
          </w:tcPr>
          <w:p w:rsidR="00F7127D" w:rsidRPr="00AF4B8E" w:rsidRDefault="00F7127D" w:rsidP="00646195">
            <w:pPr>
              <w:shd w:val="clear" w:color="auto" w:fill="FFFFFF"/>
              <w:spacing w:line="360" w:lineRule="auto"/>
              <w:ind w:left="1483"/>
              <w:jc w:val="center"/>
              <w:rPr>
                <w:rFonts w:eastAsiaTheme="minorEastAsia"/>
                <w:b/>
                <w:sz w:val="24"/>
                <w:szCs w:val="24"/>
              </w:rPr>
            </w:pPr>
            <w:r w:rsidRPr="00AF4B8E">
              <w:rPr>
                <w:b/>
                <w:sz w:val="24"/>
                <w:szCs w:val="24"/>
              </w:rPr>
              <w:t>Оценки</w:t>
            </w:r>
          </w:p>
        </w:tc>
        <w:tc>
          <w:tcPr>
            <w:tcW w:w="1134" w:type="dxa"/>
            <w:vMerge w:val="restart"/>
            <w:tcBorders>
              <w:top w:val="single" w:sz="6" w:space="0" w:color="auto"/>
              <w:left w:val="single" w:sz="6" w:space="0" w:color="auto"/>
              <w:right w:val="single" w:sz="6" w:space="0" w:color="auto"/>
            </w:tcBorders>
            <w:shd w:val="clear" w:color="auto" w:fill="FFFFFF"/>
          </w:tcPr>
          <w:p w:rsidR="00F7127D" w:rsidRPr="00AF4B8E" w:rsidRDefault="00F7127D" w:rsidP="00646195">
            <w:pPr>
              <w:shd w:val="clear" w:color="auto" w:fill="FFFFFF"/>
              <w:spacing w:line="360" w:lineRule="auto"/>
              <w:ind w:right="139"/>
              <w:jc w:val="center"/>
              <w:rPr>
                <w:rFonts w:eastAsiaTheme="minorEastAsia"/>
                <w:b/>
                <w:sz w:val="24"/>
                <w:szCs w:val="24"/>
              </w:rPr>
            </w:pPr>
            <w:r w:rsidRPr="00AF4B8E">
              <w:rPr>
                <w:b/>
                <w:spacing w:val="-2"/>
                <w:sz w:val="24"/>
                <w:szCs w:val="24"/>
              </w:rPr>
              <w:t>Успевае</w:t>
            </w:r>
            <w:r w:rsidRPr="00AF4B8E">
              <w:rPr>
                <w:b/>
                <w:sz w:val="24"/>
                <w:szCs w:val="24"/>
              </w:rPr>
              <w:t>мость</w:t>
            </w:r>
          </w:p>
          <w:p w:rsidR="00F7127D" w:rsidRPr="00AF4B8E" w:rsidRDefault="00F7127D" w:rsidP="00646195">
            <w:pPr>
              <w:shd w:val="clear" w:color="auto" w:fill="FFFFFF"/>
              <w:spacing w:line="360" w:lineRule="auto"/>
              <w:jc w:val="center"/>
              <w:rPr>
                <w:rFonts w:eastAsiaTheme="minorEastAsia"/>
                <w:b/>
                <w:sz w:val="24"/>
                <w:szCs w:val="24"/>
              </w:rPr>
            </w:pPr>
          </w:p>
          <w:p w:rsidR="00F7127D" w:rsidRPr="00AF4B8E" w:rsidRDefault="00F7127D" w:rsidP="00646195">
            <w:pPr>
              <w:shd w:val="clear" w:color="auto" w:fill="FFFFFF"/>
              <w:spacing w:line="360" w:lineRule="auto"/>
              <w:jc w:val="center"/>
              <w:rPr>
                <w:rFonts w:eastAsiaTheme="minorEastAsia"/>
                <w:b/>
                <w:sz w:val="24"/>
                <w:szCs w:val="24"/>
              </w:rPr>
            </w:pPr>
          </w:p>
        </w:tc>
        <w:tc>
          <w:tcPr>
            <w:tcW w:w="1134" w:type="dxa"/>
            <w:vMerge w:val="restart"/>
            <w:tcBorders>
              <w:top w:val="single" w:sz="6" w:space="0" w:color="auto"/>
              <w:left w:val="single" w:sz="6" w:space="0" w:color="auto"/>
              <w:right w:val="single" w:sz="6" w:space="0" w:color="auto"/>
            </w:tcBorders>
            <w:shd w:val="clear" w:color="auto" w:fill="FFFFFF"/>
          </w:tcPr>
          <w:p w:rsidR="00F7127D" w:rsidRPr="00AF4B8E" w:rsidRDefault="00F7127D" w:rsidP="00646195">
            <w:pPr>
              <w:shd w:val="clear" w:color="auto" w:fill="FFFFFF"/>
              <w:spacing w:line="360" w:lineRule="auto"/>
              <w:ind w:left="53" w:right="62"/>
              <w:jc w:val="center"/>
              <w:rPr>
                <w:rFonts w:eastAsiaTheme="minorEastAsia"/>
                <w:b/>
                <w:sz w:val="24"/>
                <w:szCs w:val="24"/>
              </w:rPr>
            </w:pPr>
            <w:r w:rsidRPr="00AF4B8E">
              <w:rPr>
                <w:b/>
                <w:spacing w:val="-2"/>
                <w:sz w:val="24"/>
                <w:szCs w:val="24"/>
              </w:rPr>
              <w:t xml:space="preserve">Качество знаний </w:t>
            </w:r>
            <w:r w:rsidRPr="00AF4B8E">
              <w:rPr>
                <w:b/>
                <w:sz w:val="24"/>
                <w:szCs w:val="24"/>
              </w:rPr>
              <w:t>%</w:t>
            </w:r>
          </w:p>
          <w:p w:rsidR="00F7127D" w:rsidRPr="00AF4B8E" w:rsidRDefault="00F7127D" w:rsidP="00646195">
            <w:pPr>
              <w:shd w:val="clear" w:color="auto" w:fill="FFFFFF"/>
              <w:spacing w:line="360" w:lineRule="auto"/>
              <w:jc w:val="center"/>
              <w:rPr>
                <w:rFonts w:eastAsiaTheme="minorEastAsia"/>
                <w:b/>
                <w:sz w:val="24"/>
                <w:szCs w:val="24"/>
              </w:rPr>
            </w:pPr>
          </w:p>
          <w:p w:rsidR="00F7127D" w:rsidRPr="00AF4B8E" w:rsidRDefault="00F7127D" w:rsidP="00646195">
            <w:pPr>
              <w:shd w:val="clear" w:color="auto" w:fill="FFFFFF"/>
              <w:spacing w:line="360" w:lineRule="auto"/>
              <w:jc w:val="center"/>
              <w:rPr>
                <w:rFonts w:eastAsiaTheme="minorEastAsia"/>
                <w:b/>
                <w:sz w:val="24"/>
                <w:szCs w:val="24"/>
              </w:rPr>
            </w:pPr>
          </w:p>
        </w:tc>
      </w:tr>
      <w:tr w:rsidR="00F7127D" w:rsidRPr="00AF4B8E" w:rsidTr="00F7127D">
        <w:trPr>
          <w:trHeight w:hRule="exact" w:val="562"/>
        </w:trPr>
        <w:tc>
          <w:tcPr>
            <w:tcW w:w="2552" w:type="dxa"/>
            <w:vMerge/>
            <w:tcBorders>
              <w:left w:val="single" w:sz="6" w:space="0" w:color="auto"/>
              <w:bottom w:val="single" w:sz="6" w:space="0" w:color="auto"/>
              <w:right w:val="single" w:sz="6" w:space="0" w:color="auto"/>
            </w:tcBorders>
            <w:shd w:val="clear" w:color="auto" w:fill="FFFFFF"/>
          </w:tcPr>
          <w:p w:rsidR="00F7127D" w:rsidRPr="00AF4B8E" w:rsidRDefault="00F7127D" w:rsidP="00646195">
            <w:pPr>
              <w:spacing w:line="360" w:lineRule="auto"/>
              <w:rPr>
                <w:rFonts w:eastAsiaTheme="minorEastAsia"/>
                <w:b/>
                <w:sz w:val="24"/>
                <w:szCs w:val="24"/>
              </w:rPr>
            </w:pPr>
          </w:p>
        </w:tc>
        <w:tc>
          <w:tcPr>
            <w:tcW w:w="1276" w:type="dxa"/>
            <w:vMerge/>
            <w:tcBorders>
              <w:left w:val="single" w:sz="6" w:space="0" w:color="auto"/>
              <w:bottom w:val="single" w:sz="6" w:space="0" w:color="auto"/>
              <w:right w:val="single" w:sz="6" w:space="0" w:color="auto"/>
            </w:tcBorders>
            <w:shd w:val="clear" w:color="auto" w:fill="FFFFFF"/>
          </w:tcPr>
          <w:p w:rsidR="00F7127D" w:rsidRPr="00AF4B8E" w:rsidRDefault="00F7127D" w:rsidP="00646195">
            <w:pPr>
              <w:spacing w:line="360" w:lineRule="auto"/>
              <w:jc w:val="center"/>
              <w:rPr>
                <w:rFonts w:eastAsiaTheme="minorEastAsia"/>
                <w:b/>
                <w:sz w:val="24"/>
                <w:szCs w:val="24"/>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F7127D" w:rsidRPr="00AF4B8E" w:rsidRDefault="00F7127D" w:rsidP="00646195">
            <w:pPr>
              <w:shd w:val="clear" w:color="auto" w:fill="FFFFFF"/>
              <w:spacing w:line="360" w:lineRule="auto"/>
              <w:jc w:val="center"/>
              <w:rPr>
                <w:rFonts w:eastAsiaTheme="minorEastAsia"/>
                <w:b/>
                <w:sz w:val="24"/>
                <w:szCs w:val="24"/>
              </w:rPr>
            </w:pPr>
            <w:r w:rsidRPr="00AF4B8E">
              <w:rPr>
                <w:b/>
                <w:sz w:val="24"/>
                <w:szCs w:val="24"/>
              </w:rPr>
              <w:t>«5»</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F7127D" w:rsidRPr="00AF4B8E" w:rsidRDefault="00F7127D" w:rsidP="00646195">
            <w:pPr>
              <w:shd w:val="clear" w:color="auto" w:fill="FFFFFF"/>
              <w:spacing w:line="360" w:lineRule="auto"/>
              <w:jc w:val="center"/>
              <w:rPr>
                <w:rFonts w:eastAsiaTheme="minorEastAsia"/>
                <w:b/>
                <w:sz w:val="24"/>
                <w:szCs w:val="24"/>
              </w:rPr>
            </w:pPr>
            <w:r w:rsidRPr="00AF4B8E">
              <w:rPr>
                <w:b/>
                <w:sz w:val="24"/>
                <w:szCs w:val="24"/>
              </w:rPr>
              <w:t>«4»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127D" w:rsidRPr="00AF4B8E" w:rsidRDefault="00F7127D" w:rsidP="00646195">
            <w:pPr>
              <w:shd w:val="clear" w:color="auto" w:fill="FFFFFF"/>
              <w:spacing w:line="360" w:lineRule="auto"/>
              <w:jc w:val="center"/>
              <w:rPr>
                <w:rFonts w:eastAsiaTheme="minorEastAsia"/>
                <w:b/>
                <w:sz w:val="24"/>
                <w:szCs w:val="24"/>
              </w:rPr>
            </w:pPr>
            <w:r w:rsidRPr="00AF4B8E">
              <w:rPr>
                <w:b/>
                <w:sz w:val="24"/>
                <w:szCs w:val="24"/>
              </w:rPr>
              <w:t>«3»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7127D" w:rsidRPr="00AF4B8E" w:rsidRDefault="00F7127D" w:rsidP="00646195">
            <w:pPr>
              <w:shd w:val="clear" w:color="auto" w:fill="FFFFFF"/>
              <w:spacing w:line="360" w:lineRule="auto"/>
              <w:jc w:val="center"/>
              <w:rPr>
                <w:rFonts w:eastAsiaTheme="minorEastAsia"/>
                <w:b/>
                <w:sz w:val="24"/>
                <w:szCs w:val="24"/>
              </w:rPr>
            </w:pPr>
            <w:r w:rsidRPr="00AF4B8E">
              <w:rPr>
                <w:b/>
                <w:sz w:val="24"/>
                <w:szCs w:val="24"/>
              </w:rPr>
              <w:t>«2»</w:t>
            </w:r>
          </w:p>
        </w:tc>
        <w:tc>
          <w:tcPr>
            <w:tcW w:w="1134" w:type="dxa"/>
            <w:vMerge/>
            <w:tcBorders>
              <w:left w:val="single" w:sz="6" w:space="0" w:color="auto"/>
              <w:bottom w:val="single" w:sz="6" w:space="0" w:color="auto"/>
              <w:right w:val="single" w:sz="6" w:space="0" w:color="auto"/>
            </w:tcBorders>
            <w:shd w:val="clear" w:color="auto" w:fill="FFFFFF"/>
          </w:tcPr>
          <w:p w:rsidR="00F7127D" w:rsidRPr="00AF4B8E" w:rsidRDefault="00F7127D" w:rsidP="00646195">
            <w:pPr>
              <w:shd w:val="clear" w:color="auto" w:fill="FFFFFF"/>
              <w:spacing w:line="360" w:lineRule="auto"/>
              <w:jc w:val="center"/>
              <w:rPr>
                <w:rFonts w:eastAsiaTheme="minorEastAsia"/>
                <w:b/>
                <w:sz w:val="24"/>
                <w:szCs w:val="24"/>
              </w:rPr>
            </w:pPr>
          </w:p>
        </w:tc>
        <w:tc>
          <w:tcPr>
            <w:tcW w:w="1134" w:type="dxa"/>
            <w:vMerge/>
            <w:tcBorders>
              <w:left w:val="single" w:sz="6" w:space="0" w:color="auto"/>
              <w:bottom w:val="single" w:sz="6" w:space="0" w:color="auto"/>
              <w:right w:val="single" w:sz="6" w:space="0" w:color="auto"/>
            </w:tcBorders>
            <w:shd w:val="clear" w:color="auto" w:fill="FFFFFF"/>
          </w:tcPr>
          <w:p w:rsidR="00F7127D" w:rsidRPr="00AF4B8E" w:rsidRDefault="00F7127D" w:rsidP="00646195">
            <w:pPr>
              <w:shd w:val="clear" w:color="auto" w:fill="FFFFFF"/>
              <w:spacing w:line="360" w:lineRule="auto"/>
              <w:jc w:val="center"/>
              <w:rPr>
                <w:rFonts w:eastAsiaTheme="minorEastAsia"/>
                <w:b/>
                <w:sz w:val="24"/>
                <w:szCs w:val="24"/>
              </w:rPr>
            </w:pPr>
          </w:p>
        </w:tc>
      </w:tr>
      <w:tr w:rsidR="000E6DE8" w:rsidRPr="00AF4B8E" w:rsidTr="00F7127D">
        <w:trPr>
          <w:trHeight w:hRule="exact" w:val="331"/>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C85C36" w:rsidP="00646195">
            <w:pPr>
              <w:shd w:val="clear" w:color="auto" w:fill="FFFFFF"/>
              <w:spacing w:line="360" w:lineRule="auto"/>
              <w:rPr>
                <w:rFonts w:eastAsiaTheme="minorEastAsia"/>
                <w:sz w:val="24"/>
                <w:szCs w:val="24"/>
              </w:rPr>
            </w:pPr>
            <w:r w:rsidRPr="00AF4B8E">
              <w:rPr>
                <w:sz w:val="24"/>
                <w:szCs w:val="24"/>
              </w:rPr>
              <w:t>Русский язык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743ADF" w:rsidP="00646195">
            <w:pPr>
              <w:shd w:val="clear" w:color="auto" w:fill="FFFFFF"/>
              <w:spacing w:line="360" w:lineRule="auto"/>
              <w:jc w:val="center"/>
              <w:rPr>
                <w:rFonts w:eastAsiaTheme="minorEastAsia"/>
                <w:sz w:val="24"/>
                <w:szCs w:val="24"/>
              </w:rPr>
            </w:pPr>
            <w:r w:rsidRPr="00AF4B8E">
              <w:rPr>
                <w:rFonts w:eastAsiaTheme="minorEastAsia"/>
                <w:sz w:val="24"/>
                <w:szCs w:val="24"/>
              </w:rPr>
              <w:t>1</w:t>
            </w:r>
            <w:r w:rsidR="003034FB" w:rsidRPr="00AF4B8E">
              <w:rPr>
                <w:rFonts w:eastAsiaTheme="minorEastAsia"/>
                <w:sz w:val="24"/>
                <w:szCs w:val="24"/>
              </w:rPr>
              <w:t>4</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C85C36" w:rsidP="00646195">
            <w:pPr>
              <w:shd w:val="clear" w:color="auto" w:fill="FFFFFF"/>
              <w:spacing w:line="360" w:lineRule="auto"/>
              <w:jc w:val="center"/>
              <w:rPr>
                <w:rFonts w:eastAsiaTheme="minorEastAsia"/>
                <w:sz w:val="24"/>
                <w:szCs w:val="24"/>
              </w:rPr>
            </w:pPr>
            <w:r w:rsidRPr="00AF4B8E">
              <w:rPr>
                <w:rFonts w:eastAsiaTheme="minorEastAsia"/>
                <w:sz w:val="24"/>
                <w:szCs w:val="24"/>
              </w:rPr>
              <w:t>2</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DA3612" w:rsidP="00646195">
            <w:pPr>
              <w:shd w:val="clear" w:color="auto" w:fill="FFFFFF"/>
              <w:spacing w:line="360" w:lineRule="auto"/>
              <w:jc w:val="center"/>
              <w:rPr>
                <w:rFonts w:eastAsiaTheme="minorEastAsia"/>
                <w:sz w:val="24"/>
                <w:szCs w:val="24"/>
              </w:rPr>
            </w:pPr>
            <w:r w:rsidRPr="00AF4B8E">
              <w:rPr>
                <w:rFonts w:eastAsiaTheme="minorEastAsia"/>
                <w:sz w:val="24"/>
                <w:szCs w:val="24"/>
              </w:rPr>
              <w:t>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DA3612" w:rsidP="00646195">
            <w:pPr>
              <w:shd w:val="clear" w:color="auto" w:fill="FFFFFF"/>
              <w:spacing w:line="360" w:lineRule="auto"/>
              <w:jc w:val="center"/>
              <w:rPr>
                <w:rFonts w:eastAsiaTheme="minorEastAsia"/>
                <w:sz w:val="24"/>
                <w:szCs w:val="24"/>
              </w:rPr>
            </w:pPr>
            <w:r w:rsidRPr="00AF4B8E">
              <w:rPr>
                <w:rFonts w:eastAsiaTheme="minorEastAsia"/>
                <w:sz w:val="24"/>
                <w:szCs w:val="24"/>
              </w:rPr>
              <w:t>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DA3612" w:rsidP="00646195">
            <w:pPr>
              <w:shd w:val="clear" w:color="auto" w:fill="FFFFFF"/>
              <w:spacing w:line="360" w:lineRule="auto"/>
              <w:jc w:val="center"/>
              <w:rPr>
                <w:rFonts w:eastAsiaTheme="minorEastAsia"/>
                <w:sz w:val="24"/>
                <w:szCs w:val="24"/>
              </w:rPr>
            </w:pPr>
            <w:r w:rsidRPr="00AF4B8E">
              <w:rPr>
                <w:rFonts w:eastAsiaTheme="minorEastAsia"/>
                <w:sz w:val="24"/>
                <w:szCs w:val="24"/>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DA3612" w:rsidP="00646195">
            <w:pPr>
              <w:shd w:val="clear" w:color="auto" w:fill="FFFFFF"/>
              <w:spacing w:line="360" w:lineRule="auto"/>
              <w:jc w:val="center"/>
              <w:rPr>
                <w:rFonts w:eastAsiaTheme="minorEastAsia"/>
                <w:sz w:val="24"/>
                <w:szCs w:val="24"/>
              </w:rPr>
            </w:pPr>
            <w:r w:rsidRPr="00AF4B8E">
              <w:rPr>
                <w:rFonts w:eastAsiaTheme="minorEastAsia"/>
                <w:sz w:val="24"/>
                <w:szCs w:val="24"/>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F7127D" w:rsidP="00646195">
            <w:pPr>
              <w:shd w:val="clear" w:color="auto" w:fill="FFFFFF"/>
              <w:spacing w:line="360" w:lineRule="auto"/>
              <w:jc w:val="center"/>
              <w:rPr>
                <w:rFonts w:eastAsiaTheme="minorEastAsia"/>
                <w:sz w:val="24"/>
                <w:szCs w:val="24"/>
              </w:rPr>
            </w:pPr>
            <w:r w:rsidRPr="00AF4B8E">
              <w:rPr>
                <w:rFonts w:eastAsiaTheme="minorEastAsia"/>
                <w:sz w:val="24"/>
                <w:szCs w:val="24"/>
              </w:rPr>
              <w:t>56</w:t>
            </w:r>
          </w:p>
        </w:tc>
      </w:tr>
      <w:tr w:rsidR="000E6DE8" w:rsidRPr="00AF4B8E" w:rsidTr="00F7127D">
        <w:trPr>
          <w:trHeight w:hRule="exact" w:val="331"/>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C85C36" w:rsidP="00646195">
            <w:pPr>
              <w:shd w:val="clear" w:color="auto" w:fill="FFFFFF"/>
              <w:spacing w:line="360" w:lineRule="auto"/>
              <w:rPr>
                <w:rFonts w:eastAsiaTheme="minorEastAsia"/>
                <w:sz w:val="24"/>
                <w:szCs w:val="24"/>
              </w:rPr>
            </w:pPr>
            <w:r w:rsidRPr="00AF4B8E">
              <w:rPr>
                <w:sz w:val="24"/>
                <w:szCs w:val="24"/>
              </w:rPr>
              <w:t>Математика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743ADF" w:rsidP="00646195">
            <w:pPr>
              <w:shd w:val="clear" w:color="auto" w:fill="FFFFFF"/>
              <w:spacing w:line="360" w:lineRule="auto"/>
              <w:jc w:val="center"/>
              <w:rPr>
                <w:rFonts w:eastAsiaTheme="minorEastAsia"/>
                <w:sz w:val="24"/>
                <w:szCs w:val="24"/>
              </w:rPr>
            </w:pPr>
            <w:r w:rsidRPr="00AF4B8E">
              <w:rPr>
                <w:rFonts w:eastAsiaTheme="minorEastAsia"/>
                <w:sz w:val="24"/>
                <w:szCs w:val="24"/>
              </w:rPr>
              <w:t>1</w:t>
            </w:r>
            <w:r w:rsidR="003034FB" w:rsidRPr="00AF4B8E">
              <w:rPr>
                <w:rFonts w:eastAsiaTheme="minorEastAsia"/>
                <w:sz w:val="24"/>
                <w:szCs w:val="24"/>
              </w:rPr>
              <w:t>4</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DA3612" w:rsidP="00646195">
            <w:pPr>
              <w:shd w:val="clear" w:color="auto" w:fill="FFFFFF"/>
              <w:spacing w:line="360" w:lineRule="auto"/>
              <w:jc w:val="center"/>
              <w:rPr>
                <w:rFonts w:eastAsiaTheme="minorEastAsia"/>
                <w:sz w:val="24"/>
                <w:szCs w:val="24"/>
              </w:rPr>
            </w:pPr>
            <w:r w:rsidRPr="00AF4B8E">
              <w:rPr>
                <w:rFonts w:eastAsiaTheme="minorEastAsia"/>
                <w:sz w:val="24"/>
                <w:szCs w:val="24"/>
              </w:rPr>
              <w:t>3</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DA3612" w:rsidP="00646195">
            <w:pPr>
              <w:shd w:val="clear" w:color="auto" w:fill="FFFFFF"/>
              <w:spacing w:line="360" w:lineRule="auto"/>
              <w:jc w:val="center"/>
              <w:rPr>
                <w:rFonts w:eastAsiaTheme="minorEastAsia"/>
                <w:sz w:val="24"/>
                <w:szCs w:val="24"/>
              </w:rPr>
            </w:pPr>
            <w:r w:rsidRPr="00AF4B8E">
              <w:rPr>
                <w:rFonts w:eastAsiaTheme="minorEastAsia"/>
                <w:sz w:val="24"/>
                <w:szCs w:val="24"/>
              </w:rPr>
              <w:t>11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DA3612" w:rsidP="00646195">
            <w:pPr>
              <w:shd w:val="clear" w:color="auto" w:fill="FFFFFF"/>
              <w:spacing w:line="360" w:lineRule="auto"/>
              <w:jc w:val="center"/>
              <w:rPr>
                <w:rFonts w:eastAsiaTheme="minorEastAsia"/>
                <w:sz w:val="24"/>
                <w:szCs w:val="24"/>
              </w:rPr>
            </w:pPr>
            <w:r w:rsidRPr="00AF4B8E">
              <w:rPr>
                <w:rFonts w:eastAsiaTheme="minorEastAsia"/>
                <w:sz w:val="24"/>
                <w:szCs w:val="24"/>
              </w:rPr>
              <w:t>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DA3612" w:rsidP="00646195">
            <w:pPr>
              <w:shd w:val="clear" w:color="auto" w:fill="FFFFFF"/>
              <w:spacing w:line="360" w:lineRule="auto"/>
              <w:jc w:val="center"/>
              <w:rPr>
                <w:rFonts w:eastAsiaTheme="minorEastAsia"/>
                <w:sz w:val="24"/>
                <w:szCs w:val="24"/>
              </w:rPr>
            </w:pPr>
            <w:r w:rsidRPr="00AF4B8E">
              <w:rPr>
                <w:rFonts w:eastAsiaTheme="minorEastAsia"/>
                <w:sz w:val="24"/>
                <w:szCs w:val="24"/>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C85C36" w:rsidP="00646195">
            <w:pPr>
              <w:shd w:val="clear" w:color="auto" w:fill="FFFFFF"/>
              <w:spacing w:line="360" w:lineRule="auto"/>
              <w:jc w:val="center"/>
              <w:rPr>
                <w:rFonts w:eastAsiaTheme="minorEastAsia"/>
                <w:sz w:val="24"/>
                <w:szCs w:val="24"/>
              </w:rPr>
            </w:pPr>
            <w:r w:rsidRPr="00AF4B8E">
              <w:rPr>
                <w:rFonts w:eastAsiaTheme="minorEastAsia"/>
                <w:sz w:val="24"/>
                <w:szCs w:val="24"/>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E6DE8" w:rsidRPr="00AF4B8E" w:rsidRDefault="00F7127D" w:rsidP="00646195">
            <w:pPr>
              <w:shd w:val="clear" w:color="auto" w:fill="FFFFFF"/>
              <w:spacing w:line="360" w:lineRule="auto"/>
              <w:jc w:val="center"/>
              <w:rPr>
                <w:rFonts w:eastAsiaTheme="minorEastAsia"/>
                <w:sz w:val="24"/>
                <w:szCs w:val="24"/>
              </w:rPr>
            </w:pPr>
            <w:r w:rsidRPr="00AF4B8E">
              <w:rPr>
                <w:rFonts w:eastAsiaTheme="minorEastAsia"/>
                <w:sz w:val="24"/>
                <w:szCs w:val="24"/>
              </w:rPr>
              <w:t>56</w:t>
            </w:r>
          </w:p>
        </w:tc>
      </w:tr>
    </w:tbl>
    <w:p w:rsidR="00F7127D" w:rsidRPr="00AF4B8E" w:rsidRDefault="00F7127D" w:rsidP="00646195">
      <w:pPr>
        <w:shd w:val="clear" w:color="auto" w:fill="FFFFFF"/>
        <w:spacing w:line="360" w:lineRule="auto"/>
        <w:jc w:val="center"/>
        <w:rPr>
          <w:b/>
          <w:bCs/>
          <w:spacing w:val="-2"/>
          <w:sz w:val="24"/>
          <w:szCs w:val="24"/>
        </w:rPr>
      </w:pPr>
    </w:p>
    <w:p w:rsidR="000E6DE8" w:rsidRPr="00AF4B8E" w:rsidRDefault="00C85C36" w:rsidP="00646195">
      <w:pPr>
        <w:shd w:val="clear" w:color="auto" w:fill="FFFFFF"/>
        <w:spacing w:line="360" w:lineRule="auto"/>
        <w:jc w:val="center"/>
        <w:rPr>
          <w:b/>
          <w:sz w:val="24"/>
          <w:szCs w:val="24"/>
        </w:rPr>
      </w:pPr>
      <w:r w:rsidRPr="00AF4B8E">
        <w:rPr>
          <w:b/>
          <w:bCs/>
          <w:spacing w:val="-2"/>
          <w:sz w:val="24"/>
          <w:szCs w:val="24"/>
        </w:rPr>
        <w:t>Предметы по выбору</w:t>
      </w:r>
    </w:p>
    <w:p w:rsidR="000E6DE8" w:rsidRPr="00AF4B8E" w:rsidRDefault="000E6DE8" w:rsidP="00646195">
      <w:pPr>
        <w:spacing w:after="226" w:line="360" w:lineRule="auto"/>
        <w:rPr>
          <w:sz w:val="24"/>
          <w:szCs w:val="24"/>
        </w:rPr>
      </w:pPr>
    </w:p>
    <w:tbl>
      <w:tblPr>
        <w:tblW w:w="9498" w:type="dxa"/>
        <w:tblInd w:w="40" w:type="dxa"/>
        <w:tblLayout w:type="fixed"/>
        <w:tblCellMar>
          <w:left w:w="40" w:type="dxa"/>
          <w:right w:w="40" w:type="dxa"/>
        </w:tblCellMar>
        <w:tblLook w:val="0000" w:firstRow="0" w:lastRow="0" w:firstColumn="0" w:lastColumn="0" w:noHBand="0" w:noVBand="0"/>
      </w:tblPr>
      <w:tblGrid>
        <w:gridCol w:w="2552"/>
        <w:gridCol w:w="1276"/>
        <w:gridCol w:w="708"/>
        <w:gridCol w:w="993"/>
        <w:gridCol w:w="850"/>
        <w:gridCol w:w="851"/>
        <w:gridCol w:w="1134"/>
        <w:gridCol w:w="1134"/>
      </w:tblGrid>
      <w:tr w:rsidR="00F7127D" w:rsidRPr="00AF4B8E" w:rsidTr="00F7127D">
        <w:trPr>
          <w:trHeight w:hRule="exact" w:val="334"/>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F7127D" w:rsidRPr="00AF4B8E" w:rsidRDefault="00F7127D" w:rsidP="00646195">
            <w:pPr>
              <w:shd w:val="clear" w:color="auto" w:fill="FFFFFF"/>
              <w:spacing w:line="360" w:lineRule="auto"/>
              <w:rPr>
                <w:rFonts w:eastAsiaTheme="minorEastAsia"/>
                <w:sz w:val="24"/>
                <w:szCs w:val="24"/>
              </w:rPr>
            </w:pPr>
            <w:r w:rsidRPr="00AF4B8E">
              <w:rPr>
                <w:sz w:val="24"/>
                <w:szCs w:val="24"/>
              </w:rPr>
              <w:t>География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7127D" w:rsidRPr="00AF4B8E" w:rsidRDefault="00F7127D" w:rsidP="00646195">
            <w:pPr>
              <w:shd w:val="clear" w:color="auto" w:fill="FFFFFF"/>
              <w:spacing w:line="360" w:lineRule="auto"/>
              <w:jc w:val="center"/>
              <w:rPr>
                <w:rFonts w:eastAsiaTheme="minorEastAsia"/>
                <w:sz w:val="24"/>
                <w:szCs w:val="24"/>
              </w:rPr>
            </w:pPr>
            <w:r w:rsidRPr="00AF4B8E">
              <w:rPr>
                <w:rFonts w:eastAsiaTheme="minorEastAsia"/>
                <w:sz w:val="24"/>
                <w:szCs w:val="24"/>
              </w:rPr>
              <w:t>12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F7127D" w:rsidRPr="00AF4B8E" w:rsidRDefault="00DA3612" w:rsidP="00646195">
            <w:pPr>
              <w:shd w:val="clear" w:color="auto" w:fill="FFFFFF"/>
              <w:spacing w:line="360" w:lineRule="auto"/>
              <w:jc w:val="center"/>
              <w:rPr>
                <w:rFonts w:eastAsiaTheme="minorEastAsia"/>
                <w:sz w:val="24"/>
                <w:szCs w:val="24"/>
              </w:rPr>
            </w:pPr>
            <w:r w:rsidRPr="00AF4B8E">
              <w:rPr>
                <w:rFonts w:eastAsiaTheme="minorEastAsia"/>
                <w:sz w:val="24"/>
                <w:szCs w:val="24"/>
              </w:rPr>
              <w:t>3</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F7127D" w:rsidRPr="00AF4B8E" w:rsidRDefault="00DA3612" w:rsidP="00646195">
            <w:pPr>
              <w:shd w:val="clear" w:color="auto" w:fill="FFFFFF"/>
              <w:spacing w:line="360" w:lineRule="auto"/>
              <w:jc w:val="center"/>
              <w:rPr>
                <w:rFonts w:eastAsiaTheme="minorEastAsia"/>
                <w:sz w:val="24"/>
                <w:szCs w:val="24"/>
              </w:rPr>
            </w:pPr>
            <w:r w:rsidRPr="00AF4B8E">
              <w:rPr>
                <w:rFonts w:eastAsiaTheme="minorEastAsia"/>
                <w:sz w:val="24"/>
                <w:szCs w:val="24"/>
              </w:rPr>
              <w:t>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127D" w:rsidRPr="00AF4B8E" w:rsidRDefault="00DA3612" w:rsidP="00646195">
            <w:pPr>
              <w:shd w:val="clear" w:color="auto" w:fill="FFFFFF"/>
              <w:spacing w:line="360" w:lineRule="auto"/>
              <w:jc w:val="center"/>
              <w:rPr>
                <w:rFonts w:eastAsiaTheme="minorEastAsia"/>
                <w:sz w:val="24"/>
                <w:szCs w:val="24"/>
              </w:rPr>
            </w:pPr>
            <w:r w:rsidRPr="00AF4B8E">
              <w:rPr>
                <w:rFonts w:eastAsiaTheme="minorEastAsia"/>
                <w:sz w:val="24"/>
                <w:szCs w:val="24"/>
              </w:rPr>
              <w:t>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7127D" w:rsidRPr="00AF4B8E" w:rsidRDefault="00F7127D" w:rsidP="00646195">
            <w:pPr>
              <w:shd w:val="clear" w:color="auto" w:fill="FFFFFF"/>
              <w:spacing w:line="360" w:lineRule="auto"/>
              <w:jc w:val="center"/>
              <w:rPr>
                <w:rFonts w:eastAsiaTheme="minorEastAsia"/>
                <w:sz w:val="24"/>
                <w:szCs w:val="24"/>
              </w:rPr>
            </w:pPr>
            <w:r w:rsidRPr="00AF4B8E">
              <w:rPr>
                <w:rFonts w:eastAsiaTheme="minorEastAsia"/>
                <w:sz w:val="24"/>
                <w:szCs w:val="24"/>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127D" w:rsidRPr="00AF4B8E" w:rsidRDefault="00F7127D" w:rsidP="00646195">
            <w:pPr>
              <w:shd w:val="clear" w:color="auto" w:fill="FFFFFF"/>
              <w:spacing w:line="360" w:lineRule="auto"/>
              <w:jc w:val="center"/>
              <w:rPr>
                <w:rFonts w:eastAsiaTheme="minorEastAsia"/>
                <w:sz w:val="24"/>
                <w:szCs w:val="24"/>
              </w:rPr>
            </w:pPr>
            <w:r w:rsidRPr="00AF4B8E">
              <w:rPr>
                <w:rFonts w:eastAsiaTheme="minorEastAsia"/>
                <w:sz w:val="24"/>
                <w:szCs w:val="24"/>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127D" w:rsidRPr="00AF4B8E" w:rsidRDefault="005A0FA4" w:rsidP="00646195">
            <w:pPr>
              <w:shd w:val="clear" w:color="auto" w:fill="FFFFFF"/>
              <w:spacing w:line="360" w:lineRule="auto"/>
              <w:jc w:val="center"/>
              <w:rPr>
                <w:rFonts w:eastAsiaTheme="minorEastAsia"/>
                <w:sz w:val="24"/>
                <w:szCs w:val="24"/>
              </w:rPr>
            </w:pPr>
            <w:r w:rsidRPr="00AF4B8E">
              <w:rPr>
                <w:rFonts w:eastAsiaTheme="minorEastAsia"/>
                <w:sz w:val="24"/>
                <w:szCs w:val="24"/>
              </w:rPr>
              <w:t>59</w:t>
            </w:r>
          </w:p>
        </w:tc>
      </w:tr>
      <w:tr w:rsidR="00F7127D" w:rsidRPr="00AF4B8E" w:rsidTr="00F7127D">
        <w:trPr>
          <w:trHeight w:hRule="exact" w:val="334"/>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F7127D" w:rsidRPr="00AF4B8E" w:rsidRDefault="00F7127D" w:rsidP="00646195">
            <w:pPr>
              <w:shd w:val="clear" w:color="auto" w:fill="FFFFFF"/>
              <w:spacing w:line="360" w:lineRule="auto"/>
              <w:rPr>
                <w:sz w:val="24"/>
                <w:szCs w:val="24"/>
              </w:rPr>
            </w:pPr>
            <w:r w:rsidRPr="00AF4B8E">
              <w:rPr>
                <w:sz w:val="24"/>
                <w:szCs w:val="24"/>
              </w:rPr>
              <w:t>Обществознание</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7127D" w:rsidRPr="00AF4B8E" w:rsidRDefault="00DA3612" w:rsidP="00646195">
            <w:pPr>
              <w:shd w:val="clear" w:color="auto" w:fill="FFFFFF"/>
              <w:spacing w:line="360" w:lineRule="auto"/>
              <w:jc w:val="center"/>
              <w:rPr>
                <w:rFonts w:eastAsiaTheme="minorEastAsia"/>
                <w:sz w:val="24"/>
                <w:szCs w:val="24"/>
              </w:rPr>
            </w:pPr>
            <w:r w:rsidRPr="00AF4B8E">
              <w:rPr>
                <w:rFonts w:eastAsiaTheme="minorEastAsia"/>
                <w:sz w:val="24"/>
                <w:szCs w:val="24"/>
              </w:rPr>
              <w:t>7</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F7127D" w:rsidRPr="00AF4B8E" w:rsidRDefault="00DA3612" w:rsidP="00646195">
            <w:pPr>
              <w:shd w:val="clear" w:color="auto" w:fill="FFFFFF"/>
              <w:spacing w:line="360" w:lineRule="auto"/>
              <w:jc w:val="center"/>
              <w:rPr>
                <w:rFonts w:eastAsiaTheme="minorEastAsia"/>
                <w:sz w:val="24"/>
                <w:szCs w:val="24"/>
              </w:rPr>
            </w:pPr>
            <w:r w:rsidRPr="00AF4B8E">
              <w:rPr>
                <w:rFonts w:eastAsiaTheme="minorEastAsia"/>
                <w:sz w:val="24"/>
                <w:szCs w:val="24"/>
              </w:rPr>
              <w:t>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F7127D" w:rsidRPr="00AF4B8E" w:rsidRDefault="00DA3612" w:rsidP="00646195">
            <w:pPr>
              <w:shd w:val="clear" w:color="auto" w:fill="FFFFFF"/>
              <w:spacing w:line="360" w:lineRule="auto"/>
              <w:jc w:val="center"/>
              <w:rPr>
                <w:rFonts w:eastAsiaTheme="minorEastAsia"/>
                <w:sz w:val="24"/>
                <w:szCs w:val="24"/>
              </w:rPr>
            </w:pPr>
            <w:r w:rsidRPr="00AF4B8E">
              <w:rPr>
                <w:rFonts w:eastAsiaTheme="minorEastAsia"/>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127D" w:rsidRPr="00AF4B8E" w:rsidRDefault="00DA3612" w:rsidP="00646195">
            <w:pPr>
              <w:shd w:val="clear" w:color="auto" w:fill="FFFFFF"/>
              <w:spacing w:line="360" w:lineRule="auto"/>
              <w:jc w:val="center"/>
              <w:rPr>
                <w:rFonts w:eastAsiaTheme="minorEastAsia"/>
                <w:sz w:val="24"/>
                <w:szCs w:val="24"/>
              </w:rPr>
            </w:pPr>
            <w:r w:rsidRPr="00AF4B8E">
              <w:rPr>
                <w:rFonts w:eastAsiaTheme="minorEastAsia"/>
                <w:sz w:val="24"/>
                <w:szCs w:val="24"/>
              </w:rPr>
              <w:t>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7127D" w:rsidRPr="00AF4B8E" w:rsidRDefault="00DA3612" w:rsidP="00646195">
            <w:pPr>
              <w:shd w:val="clear" w:color="auto" w:fill="FFFFFF"/>
              <w:spacing w:line="360" w:lineRule="auto"/>
              <w:jc w:val="center"/>
              <w:rPr>
                <w:rFonts w:eastAsiaTheme="minorEastAsia"/>
                <w:sz w:val="24"/>
                <w:szCs w:val="24"/>
              </w:rPr>
            </w:pPr>
            <w:r w:rsidRPr="00AF4B8E">
              <w:rPr>
                <w:rFonts w:eastAsiaTheme="minorEastAsia"/>
                <w:sz w:val="24"/>
                <w:szCs w:val="24"/>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127D" w:rsidRPr="00AF4B8E" w:rsidRDefault="00DA3612" w:rsidP="00646195">
            <w:pPr>
              <w:shd w:val="clear" w:color="auto" w:fill="FFFFFF"/>
              <w:spacing w:line="360" w:lineRule="auto"/>
              <w:jc w:val="center"/>
              <w:rPr>
                <w:rFonts w:eastAsiaTheme="minorEastAsia"/>
                <w:sz w:val="24"/>
                <w:szCs w:val="24"/>
              </w:rPr>
            </w:pPr>
            <w:r w:rsidRPr="00AF4B8E">
              <w:rPr>
                <w:rFonts w:eastAsiaTheme="minorEastAsia"/>
                <w:sz w:val="24"/>
                <w:szCs w:val="24"/>
              </w:rPr>
              <w:t>97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127D" w:rsidRPr="00AF4B8E" w:rsidRDefault="00316766" w:rsidP="00646195">
            <w:pPr>
              <w:shd w:val="clear" w:color="auto" w:fill="FFFFFF"/>
              <w:spacing w:line="360" w:lineRule="auto"/>
              <w:jc w:val="center"/>
              <w:rPr>
                <w:rFonts w:eastAsiaTheme="minorEastAsia"/>
                <w:sz w:val="24"/>
                <w:szCs w:val="24"/>
              </w:rPr>
            </w:pPr>
            <w:r w:rsidRPr="00AF4B8E">
              <w:rPr>
                <w:rFonts w:eastAsiaTheme="minorEastAsia"/>
                <w:sz w:val="24"/>
                <w:szCs w:val="24"/>
              </w:rPr>
              <w:t>45</w:t>
            </w:r>
          </w:p>
        </w:tc>
      </w:tr>
      <w:tr w:rsidR="00F7127D" w:rsidRPr="00AF4B8E" w:rsidTr="00F7127D">
        <w:trPr>
          <w:trHeight w:hRule="exact" w:val="320"/>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F7127D" w:rsidRPr="00AF4B8E" w:rsidRDefault="00F7127D" w:rsidP="00646195">
            <w:pPr>
              <w:shd w:val="clear" w:color="auto" w:fill="FFFFFF"/>
              <w:spacing w:line="360" w:lineRule="auto"/>
              <w:rPr>
                <w:rFonts w:eastAsiaTheme="minorEastAsia"/>
                <w:sz w:val="24"/>
                <w:szCs w:val="24"/>
              </w:rPr>
            </w:pPr>
            <w:r w:rsidRPr="00AF4B8E">
              <w:rPr>
                <w:sz w:val="24"/>
                <w:szCs w:val="24"/>
              </w:rPr>
              <w:t>Биология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7127D" w:rsidRPr="00AF4B8E" w:rsidRDefault="00DA3612" w:rsidP="00646195">
            <w:pPr>
              <w:shd w:val="clear" w:color="auto" w:fill="FFFFFF"/>
              <w:spacing w:line="360" w:lineRule="auto"/>
              <w:jc w:val="center"/>
              <w:rPr>
                <w:rFonts w:eastAsiaTheme="minorEastAsia"/>
                <w:sz w:val="24"/>
                <w:szCs w:val="24"/>
              </w:rPr>
            </w:pPr>
            <w:r w:rsidRPr="00AF4B8E">
              <w:rPr>
                <w:rFonts w:eastAsiaTheme="minorEastAsia"/>
                <w:sz w:val="24"/>
                <w:szCs w:val="24"/>
              </w:rPr>
              <w:t>14</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F7127D" w:rsidRPr="00AF4B8E" w:rsidRDefault="00F7127D" w:rsidP="00646195">
            <w:pPr>
              <w:shd w:val="clear" w:color="auto" w:fill="FFFFFF"/>
              <w:spacing w:line="360" w:lineRule="auto"/>
              <w:jc w:val="center"/>
              <w:rPr>
                <w:rFonts w:eastAsiaTheme="minorEastAsia"/>
                <w:sz w:val="24"/>
                <w:szCs w:val="24"/>
              </w:rPr>
            </w:pPr>
            <w:r w:rsidRPr="00AF4B8E">
              <w:rPr>
                <w:rFonts w:eastAsiaTheme="minorEastAsia"/>
                <w:sz w:val="24"/>
                <w:szCs w:val="24"/>
              </w:rPr>
              <w:t>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F7127D" w:rsidRPr="00AF4B8E" w:rsidRDefault="00DA3612" w:rsidP="00646195">
            <w:pPr>
              <w:shd w:val="clear" w:color="auto" w:fill="FFFFFF"/>
              <w:spacing w:line="360" w:lineRule="auto"/>
              <w:jc w:val="center"/>
              <w:rPr>
                <w:rFonts w:eastAsiaTheme="minorEastAsia"/>
                <w:sz w:val="24"/>
                <w:szCs w:val="24"/>
              </w:rPr>
            </w:pPr>
            <w:r w:rsidRPr="00AF4B8E">
              <w:rPr>
                <w:rFonts w:eastAsiaTheme="minorEastAsia"/>
                <w:sz w:val="24"/>
                <w:szCs w:val="24"/>
              </w:rPr>
              <w:t>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127D" w:rsidRPr="00AF4B8E" w:rsidRDefault="00DA3612" w:rsidP="00646195">
            <w:pPr>
              <w:shd w:val="clear" w:color="auto" w:fill="FFFFFF"/>
              <w:spacing w:line="360" w:lineRule="auto"/>
              <w:jc w:val="center"/>
              <w:rPr>
                <w:rFonts w:eastAsiaTheme="minorEastAsia"/>
                <w:sz w:val="24"/>
                <w:szCs w:val="24"/>
              </w:rPr>
            </w:pPr>
            <w:r w:rsidRPr="00AF4B8E">
              <w:rPr>
                <w:rFonts w:eastAsiaTheme="minorEastAsia"/>
                <w:sz w:val="24"/>
                <w:szCs w:val="24"/>
              </w:rPr>
              <w:t>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7127D" w:rsidRPr="00AF4B8E" w:rsidRDefault="00F7127D" w:rsidP="00646195">
            <w:pPr>
              <w:shd w:val="clear" w:color="auto" w:fill="FFFFFF"/>
              <w:spacing w:line="360" w:lineRule="auto"/>
              <w:jc w:val="center"/>
              <w:rPr>
                <w:rFonts w:eastAsiaTheme="minorEastAsia"/>
                <w:sz w:val="24"/>
                <w:szCs w:val="24"/>
              </w:rPr>
            </w:pPr>
            <w:r w:rsidRPr="00AF4B8E">
              <w:rPr>
                <w:rFonts w:eastAsiaTheme="minorEastAsia"/>
                <w:sz w:val="24"/>
                <w:szCs w:val="24"/>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127D" w:rsidRPr="00AF4B8E" w:rsidRDefault="00F7127D" w:rsidP="00646195">
            <w:pPr>
              <w:shd w:val="clear" w:color="auto" w:fill="FFFFFF"/>
              <w:spacing w:line="360" w:lineRule="auto"/>
              <w:jc w:val="center"/>
              <w:rPr>
                <w:rFonts w:eastAsiaTheme="minorEastAsia"/>
                <w:sz w:val="24"/>
                <w:szCs w:val="24"/>
              </w:rPr>
            </w:pPr>
            <w:r w:rsidRPr="00AF4B8E">
              <w:rPr>
                <w:rFonts w:eastAsiaTheme="minorEastAsia"/>
                <w:sz w:val="24"/>
                <w:szCs w:val="24"/>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127D" w:rsidRPr="00AF4B8E" w:rsidRDefault="00316766" w:rsidP="00646195">
            <w:pPr>
              <w:shd w:val="clear" w:color="auto" w:fill="FFFFFF"/>
              <w:spacing w:line="360" w:lineRule="auto"/>
              <w:jc w:val="center"/>
              <w:rPr>
                <w:rFonts w:eastAsiaTheme="minorEastAsia"/>
                <w:sz w:val="24"/>
                <w:szCs w:val="24"/>
              </w:rPr>
            </w:pPr>
            <w:r w:rsidRPr="00AF4B8E">
              <w:rPr>
                <w:rFonts w:eastAsiaTheme="minorEastAsia"/>
                <w:sz w:val="24"/>
                <w:szCs w:val="24"/>
              </w:rPr>
              <w:t>58</w:t>
            </w:r>
          </w:p>
        </w:tc>
      </w:tr>
      <w:tr w:rsidR="00F7127D" w:rsidRPr="00AF4B8E" w:rsidTr="00F7127D">
        <w:trPr>
          <w:trHeight w:hRule="exact" w:val="330"/>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F7127D" w:rsidRPr="00AF4B8E" w:rsidRDefault="00F7127D" w:rsidP="00646195">
            <w:pPr>
              <w:shd w:val="clear" w:color="auto" w:fill="FFFFFF"/>
              <w:spacing w:line="360" w:lineRule="auto"/>
              <w:rPr>
                <w:rFonts w:eastAsiaTheme="minorEastAsia"/>
                <w:sz w:val="24"/>
                <w:szCs w:val="24"/>
              </w:rPr>
            </w:pPr>
            <w:r w:rsidRPr="00AF4B8E">
              <w:rPr>
                <w:sz w:val="24"/>
                <w:szCs w:val="24"/>
              </w:rPr>
              <w:t>Химия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7127D" w:rsidRPr="00AF4B8E" w:rsidRDefault="00DA3612" w:rsidP="00646195">
            <w:pPr>
              <w:shd w:val="clear" w:color="auto" w:fill="FFFFFF"/>
              <w:spacing w:line="360" w:lineRule="auto"/>
              <w:jc w:val="center"/>
              <w:rPr>
                <w:rFonts w:eastAsiaTheme="minorEastAsia"/>
                <w:sz w:val="24"/>
                <w:szCs w:val="24"/>
              </w:rPr>
            </w:pPr>
            <w:r w:rsidRPr="00AF4B8E">
              <w:rPr>
                <w:rFonts w:eastAsiaTheme="minorEastAsia"/>
                <w:sz w:val="24"/>
                <w:szCs w:val="24"/>
              </w:rPr>
              <w:t>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F7127D" w:rsidRPr="00AF4B8E" w:rsidRDefault="00F7127D" w:rsidP="00646195">
            <w:pPr>
              <w:shd w:val="clear" w:color="auto" w:fill="FFFFFF"/>
              <w:spacing w:line="360" w:lineRule="auto"/>
              <w:jc w:val="center"/>
              <w:rPr>
                <w:rFonts w:eastAsiaTheme="minorEastAsia"/>
                <w:sz w:val="24"/>
                <w:szCs w:val="24"/>
              </w:rPr>
            </w:pPr>
            <w:r w:rsidRPr="00AF4B8E">
              <w:rPr>
                <w:rFonts w:eastAsiaTheme="minorEastAsia"/>
                <w:sz w:val="24"/>
                <w:szCs w:val="24"/>
              </w:rPr>
              <w:t>1</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F7127D" w:rsidRPr="00AF4B8E" w:rsidRDefault="00F7127D" w:rsidP="00646195">
            <w:pPr>
              <w:shd w:val="clear" w:color="auto" w:fill="FFFFFF"/>
              <w:spacing w:line="360" w:lineRule="auto"/>
              <w:jc w:val="center"/>
              <w:rPr>
                <w:rFonts w:eastAsiaTheme="minorEastAsia"/>
                <w:sz w:val="24"/>
                <w:szCs w:val="24"/>
              </w:rPr>
            </w:pPr>
            <w:r w:rsidRPr="00AF4B8E">
              <w:rPr>
                <w:rFonts w:eastAsiaTheme="minorEastAsia"/>
                <w:sz w:val="24"/>
                <w:szCs w:val="24"/>
              </w:rPr>
              <w:t>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7127D" w:rsidRPr="00AF4B8E" w:rsidRDefault="00F7127D" w:rsidP="00646195">
            <w:pPr>
              <w:shd w:val="clear" w:color="auto" w:fill="FFFFFF"/>
              <w:spacing w:line="360" w:lineRule="auto"/>
              <w:jc w:val="center"/>
              <w:rPr>
                <w:rFonts w:eastAsiaTheme="minorEastAsia"/>
                <w:sz w:val="24"/>
                <w:szCs w:val="24"/>
              </w:rPr>
            </w:pPr>
            <w:r w:rsidRPr="00AF4B8E">
              <w:rPr>
                <w:rFonts w:eastAsiaTheme="minorEastAsia"/>
                <w:sz w:val="24"/>
                <w:szCs w:val="24"/>
              </w:rPr>
              <w:t>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7127D" w:rsidRPr="00AF4B8E" w:rsidRDefault="00F7127D" w:rsidP="00646195">
            <w:pPr>
              <w:shd w:val="clear" w:color="auto" w:fill="FFFFFF"/>
              <w:spacing w:line="360" w:lineRule="auto"/>
              <w:jc w:val="center"/>
              <w:rPr>
                <w:rFonts w:eastAsiaTheme="minorEastAsia"/>
                <w:sz w:val="24"/>
                <w:szCs w:val="24"/>
              </w:rPr>
            </w:pPr>
            <w:r w:rsidRPr="00AF4B8E">
              <w:rPr>
                <w:rFonts w:eastAsiaTheme="minorEastAsia"/>
                <w:sz w:val="24"/>
                <w:szCs w:val="24"/>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127D" w:rsidRPr="00AF4B8E" w:rsidRDefault="00F7127D" w:rsidP="00646195">
            <w:pPr>
              <w:shd w:val="clear" w:color="auto" w:fill="FFFFFF"/>
              <w:spacing w:line="360" w:lineRule="auto"/>
              <w:jc w:val="center"/>
              <w:rPr>
                <w:rFonts w:eastAsiaTheme="minorEastAsia"/>
                <w:sz w:val="24"/>
                <w:szCs w:val="24"/>
              </w:rPr>
            </w:pPr>
            <w:r w:rsidRPr="00AF4B8E">
              <w:rPr>
                <w:rFonts w:eastAsiaTheme="minorEastAsia"/>
                <w:sz w:val="24"/>
                <w:szCs w:val="24"/>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127D" w:rsidRPr="00AF4B8E" w:rsidRDefault="00F7127D" w:rsidP="00646195">
            <w:pPr>
              <w:shd w:val="clear" w:color="auto" w:fill="FFFFFF"/>
              <w:spacing w:line="360" w:lineRule="auto"/>
              <w:jc w:val="center"/>
              <w:rPr>
                <w:rFonts w:eastAsiaTheme="minorEastAsia"/>
                <w:sz w:val="24"/>
                <w:szCs w:val="24"/>
              </w:rPr>
            </w:pPr>
            <w:r w:rsidRPr="00AF4B8E">
              <w:rPr>
                <w:rFonts w:eastAsiaTheme="minorEastAsia"/>
                <w:sz w:val="24"/>
                <w:szCs w:val="24"/>
              </w:rPr>
              <w:t>100</w:t>
            </w:r>
          </w:p>
        </w:tc>
      </w:tr>
    </w:tbl>
    <w:p w:rsidR="00F7127D" w:rsidRPr="00AF4B8E" w:rsidRDefault="00580A83" w:rsidP="00580A83">
      <w:pPr>
        <w:shd w:val="clear" w:color="auto" w:fill="FFFFFF"/>
        <w:spacing w:line="360" w:lineRule="auto"/>
        <w:ind w:right="38"/>
        <w:jc w:val="both"/>
        <w:rPr>
          <w:b/>
          <w:sz w:val="24"/>
          <w:szCs w:val="24"/>
        </w:rPr>
      </w:pPr>
      <w:r w:rsidRPr="00AF4B8E">
        <w:rPr>
          <w:b/>
          <w:noProof/>
          <w:sz w:val="24"/>
          <w:szCs w:val="24"/>
        </w:rPr>
        <w:drawing>
          <wp:anchor distT="0" distB="0" distL="114300" distR="114300" simplePos="0" relativeHeight="251660288" behindDoc="0" locked="0" layoutInCell="1" allowOverlap="1">
            <wp:simplePos x="0" y="0"/>
            <wp:positionH relativeFrom="column">
              <wp:posOffset>117475</wp:posOffset>
            </wp:positionH>
            <wp:positionV relativeFrom="paragraph">
              <wp:posOffset>701040</wp:posOffset>
            </wp:positionV>
            <wp:extent cx="5952490" cy="2804795"/>
            <wp:effectExtent l="19050" t="0" r="10160" b="0"/>
            <wp:wrapSquare wrapText="bothSides"/>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tbl>
      <w:tblPr>
        <w:tblpPr w:leftFromText="180" w:rightFromText="180" w:vertAnchor="page" w:horzAnchor="margin" w:tblpXSpec="center" w:tblpY="1603"/>
        <w:tblW w:w="7472" w:type="dxa"/>
        <w:tblLayout w:type="fixed"/>
        <w:tblCellMar>
          <w:left w:w="0" w:type="dxa"/>
          <w:right w:w="0" w:type="dxa"/>
        </w:tblCellMar>
        <w:tblLook w:val="04A0" w:firstRow="1" w:lastRow="0" w:firstColumn="1" w:lastColumn="0" w:noHBand="0" w:noVBand="1"/>
      </w:tblPr>
      <w:tblGrid>
        <w:gridCol w:w="2977"/>
        <w:gridCol w:w="708"/>
        <w:gridCol w:w="709"/>
        <w:gridCol w:w="709"/>
        <w:gridCol w:w="709"/>
        <w:gridCol w:w="709"/>
        <w:gridCol w:w="951"/>
      </w:tblGrid>
      <w:tr w:rsidR="005A0FA4" w:rsidRPr="00AF4B8E" w:rsidTr="00F22550">
        <w:trPr>
          <w:cantSplit/>
          <w:trHeight w:val="2096"/>
        </w:trPr>
        <w:tc>
          <w:tcPr>
            <w:tcW w:w="2977" w:type="dxa"/>
            <w:tcBorders>
              <w:top w:val="single" w:sz="8" w:space="0" w:color="000000"/>
              <w:left w:val="single" w:sz="8" w:space="0" w:color="000000"/>
              <w:bottom w:val="single" w:sz="8" w:space="0" w:color="000000"/>
              <w:right w:val="single" w:sz="8" w:space="0" w:color="000000"/>
            </w:tcBorders>
            <w:shd w:val="clear" w:color="auto" w:fill="auto"/>
            <w:tcMar>
              <w:top w:w="14" w:type="dxa"/>
              <w:left w:w="101" w:type="dxa"/>
              <w:bottom w:w="0" w:type="dxa"/>
              <w:right w:w="101" w:type="dxa"/>
            </w:tcMar>
            <w:hideMark/>
          </w:tcPr>
          <w:p w:rsidR="005A0FA4" w:rsidRPr="00AF4B8E" w:rsidRDefault="005A0FA4" w:rsidP="00580A83">
            <w:pPr>
              <w:spacing w:line="360" w:lineRule="auto"/>
              <w:rPr>
                <w:b/>
                <w:bCs/>
                <w:sz w:val="24"/>
                <w:szCs w:val="24"/>
              </w:rPr>
            </w:pPr>
            <w:r w:rsidRPr="00AF4B8E">
              <w:rPr>
                <w:b/>
                <w:bCs/>
                <w:sz w:val="24"/>
                <w:szCs w:val="24"/>
              </w:rPr>
              <w:lastRenderedPageBreak/>
              <w:t xml:space="preserve">Предмет </w:t>
            </w:r>
          </w:p>
          <w:p w:rsidR="005A0FA4" w:rsidRPr="00AF4B8E" w:rsidRDefault="005A0FA4" w:rsidP="00580A83">
            <w:pPr>
              <w:spacing w:line="360" w:lineRule="auto"/>
              <w:rPr>
                <w:b/>
                <w:bCs/>
                <w:sz w:val="24"/>
                <w:szCs w:val="24"/>
              </w:rPr>
            </w:pPr>
          </w:p>
          <w:p w:rsidR="005A0FA4" w:rsidRPr="00AF4B8E" w:rsidRDefault="005A0FA4" w:rsidP="00580A83">
            <w:pPr>
              <w:spacing w:line="360" w:lineRule="auto"/>
              <w:rPr>
                <w:b/>
                <w:bCs/>
                <w:sz w:val="24"/>
                <w:szCs w:val="24"/>
              </w:rPr>
            </w:pPr>
          </w:p>
          <w:p w:rsidR="005A0FA4" w:rsidRPr="00AF4B8E" w:rsidRDefault="005A0FA4" w:rsidP="00580A83">
            <w:pPr>
              <w:spacing w:after="200" w:line="360" w:lineRule="auto"/>
              <w:rPr>
                <w:b/>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4" w:type="dxa"/>
              <w:left w:w="101" w:type="dxa"/>
              <w:bottom w:w="0" w:type="dxa"/>
              <w:right w:w="101" w:type="dxa"/>
            </w:tcMar>
            <w:textDirection w:val="btLr"/>
            <w:vAlign w:val="center"/>
            <w:hideMark/>
          </w:tcPr>
          <w:p w:rsidR="005A0FA4" w:rsidRPr="00AF4B8E" w:rsidRDefault="005A0FA4" w:rsidP="00580A83">
            <w:pPr>
              <w:spacing w:after="200" w:line="360" w:lineRule="auto"/>
              <w:ind w:left="113" w:right="113"/>
              <w:jc w:val="center"/>
              <w:rPr>
                <w:b/>
                <w:sz w:val="24"/>
                <w:szCs w:val="24"/>
              </w:rPr>
            </w:pPr>
            <w:r w:rsidRPr="00AF4B8E">
              <w:rPr>
                <w:b/>
                <w:bCs/>
                <w:sz w:val="24"/>
                <w:szCs w:val="24"/>
              </w:rPr>
              <w:t>русский язык</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4" w:type="dxa"/>
              <w:left w:w="101" w:type="dxa"/>
              <w:bottom w:w="0" w:type="dxa"/>
              <w:right w:w="101" w:type="dxa"/>
            </w:tcMar>
            <w:textDirection w:val="btLr"/>
            <w:vAlign w:val="center"/>
            <w:hideMark/>
          </w:tcPr>
          <w:p w:rsidR="005A0FA4" w:rsidRPr="00AF4B8E" w:rsidRDefault="005A0FA4" w:rsidP="00580A83">
            <w:pPr>
              <w:spacing w:after="200" w:line="360" w:lineRule="auto"/>
              <w:ind w:left="113" w:right="113"/>
              <w:jc w:val="center"/>
              <w:rPr>
                <w:b/>
                <w:sz w:val="24"/>
                <w:szCs w:val="24"/>
              </w:rPr>
            </w:pPr>
            <w:r w:rsidRPr="00AF4B8E">
              <w:rPr>
                <w:b/>
                <w:bCs/>
                <w:sz w:val="24"/>
                <w:szCs w:val="24"/>
              </w:rPr>
              <w:t>математ</w:t>
            </w:r>
            <w:r w:rsidRPr="00AF4B8E">
              <w:rPr>
                <w:b/>
                <w:sz w:val="24"/>
                <w:szCs w:val="24"/>
              </w:rPr>
              <w:t>ика</w:t>
            </w:r>
          </w:p>
        </w:tc>
        <w:tc>
          <w:tcPr>
            <w:tcW w:w="709" w:type="dxa"/>
            <w:tcBorders>
              <w:top w:val="single" w:sz="8" w:space="0" w:color="000000"/>
              <w:left w:val="single" w:sz="8" w:space="0" w:color="000000"/>
              <w:bottom w:val="single" w:sz="8" w:space="0" w:color="000000"/>
              <w:right w:val="single" w:sz="8" w:space="0" w:color="000000"/>
            </w:tcBorders>
            <w:tcMar>
              <w:top w:w="14" w:type="dxa"/>
              <w:left w:w="101" w:type="dxa"/>
              <w:bottom w:w="0" w:type="dxa"/>
              <w:right w:w="101" w:type="dxa"/>
            </w:tcMar>
            <w:textDirection w:val="btLr"/>
            <w:vAlign w:val="center"/>
          </w:tcPr>
          <w:p w:rsidR="005A0FA4" w:rsidRPr="00AF4B8E" w:rsidRDefault="005A0FA4" w:rsidP="00580A83">
            <w:pPr>
              <w:spacing w:line="360" w:lineRule="auto"/>
              <w:ind w:left="113" w:right="113"/>
              <w:jc w:val="center"/>
              <w:rPr>
                <w:b/>
                <w:bCs/>
                <w:sz w:val="24"/>
                <w:szCs w:val="24"/>
              </w:rPr>
            </w:pPr>
            <w:r w:rsidRPr="00AF4B8E">
              <w:rPr>
                <w:b/>
                <w:bCs/>
                <w:sz w:val="24"/>
                <w:szCs w:val="24"/>
              </w:rPr>
              <w:t>география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4" w:type="dxa"/>
              <w:left w:w="101" w:type="dxa"/>
              <w:bottom w:w="0" w:type="dxa"/>
              <w:right w:w="101" w:type="dxa"/>
            </w:tcMar>
            <w:textDirection w:val="btLr"/>
            <w:vAlign w:val="center"/>
            <w:hideMark/>
          </w:tcPr>
          <w:p w:rsidR="005A0FA4" w:rsidRPr="00AF4B8E" w:rsidRDefault="005A0FA4" w:rsidP="00580A83">
            <w:pPr>
              <w:spacing w:after="200" w:line="360" w:lineRule="auto"/>
              <w:ind w:left="113" w:right="113"/>
              <w:jc w:val="center"/>
              <w:rPr>
                <w:b/>
                <w:sz w:val="24"/>
                <w:szCs w:val="24"/>
              </w:rPr>
            </w:pPr>
            <w:r w:rsidRPr="00AF4B8E">
              <w:rPr>
                <w:b/>
                <w:bCs/>
                <w:sz w:val="24"/>
                <w:szCs w:val="24"/>
              </w:rPr>
              <w:t>биология</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4" w:type="dxa"/>
              <w:left w:w="101" w:type="dxa"/>
              <w:bottom w:w="0" w:type="dxa"/>
              <w:right w:w="101" w:type="dxa"/>
            </w:tcMar>
            <w:textDirection w:val="btLr"/>
            <w:vAlign w:val="center"/>
            <w:hideMark/>
          </w:tcPr>
          <w:p w:rsidR="005A0FA4" w:rsidRPr="00AF4B8E" w:rsidRDefault="005A0FA4" w:rsidP="00580A83">
            <w:pPr>
              <w:spacing w:after="200" w:line="360" w:lineRule="auto"/>
              <w:ind w:left="113" w:right="113"/>
              <w:jc w:val="center"/>
              <w:rPr>
                <w:b/>
                <w:sz w:val="24"/>
                <w:szCs w:val="24"/>
              </w:rPr>
            </w:pPr>
            <w:r w:rsidRPr="00AF4B8E">
              <w:rPr>
                <w:b/>
                <w:bCs/>
                <w:sz w:val="24"/>
                <w:szCs w:val="24"/>
              </w:rPr>
              <w:t>химия</w:t>
            </w:r>
          </w:p>
        </w:tc>
        <w:tc>
          <w:tcPr>
            <w:tcW w:w="951" w:type="dxa"/>
            <w:tcBorders>
              <w:top w:val="single" w:sz="4" w:space="0" w:color="auto"/>
              <w:bottom w:val="single" w:sz="4" w:space="0" w:color="auto"/>
              <w:right w:val="single" w:sz="4" w:space="0" w:color="auto"/>
            </w:tcBorders>
            <w:shd w:val="clear" w:color="auto" w:fill="auto"/>
            <w:textDirection w:val="btLr"/>
          </w:tcPr>
          <w:p w:rsidR="00085E16" w:rsidRPr="00AF4B8E" w:rsidRDefault="005A0FA4" w:rsidP="00580A83">
            <w:pPr>
              <w:widowControl/>
              <w:autoSpaceDE/>
              <w:autoSpaceDN/>
              <w:adjustRightInd/>
              <w:ind w:left="113" w:right="113"/>
              <w:jc w:val="center"/>
              <w:rPr>
                <w:b/>
                <w:sz w:val="24"/>
                <w:szCs w:val="24"/>
              </w:rPr>
            </w:pPr>
            <w:r w:rsidRPr="00AF4B8E">
              <w:rPr>
                <w:b/>
                <w:sz w:val="24"/>
                <w:szCs w:val="24"/>
              </w:rPr>
              <w:t>обществознание</w:t>
            </w:r>
          </w:p>
          <w:p w:rsidR="00085E16" w:rsidRPr="00AF4B8E" w:rsidRDefault="00085E16" w:rsidP="00580A83">
            <w:pPr>
              <w:ind w:left="113" w:right="113"/>
              <w:jc w:val="center"/>
              <w:rPr>
                <w:b/>
                <w:sz w:val="24"/>
                <w:szCs w:val="24"/>
              </w:rPr>
            </w:pPr>
          </w:p>
          <w:p w:rsidR="00085E16" w:rsidRPr="00AF4B8E" w:rsidRDefault="00085E16" w:rsidP="00580A83">
            <w:pPr>
              <w:ind w:left="113" w:right="113"/>
              <w:rPr>
                <w:b/>
                <w:sz w:val="24"/>
                <w:szCs w:val="24"/>
              </w:rPr>
            </w:pPr>
          </w:p>
          <w:p w:rsidR="00085E16" w:rsidRPr="00AF4B8E" w:rsidRDefault="00085E16" w:rsidP="00580A83">
            <w:pPr>
              <w:ind w:left="113" w:right="113"/>
              <w:rPr>
                <w:b/>
                <w:sz w:val="24"/>
                <w:szCs w:val="24"/>
              </w:rPr>
            </w:pPr>
          </w:p>
          <w:p w:rsidR="00085E16" w:rsidRPr="00AF4B8E" w:rsidRDefault="00085E16" w:rsidP="00580A83">
            <w:pPr>
              <w:ind w:left="113" w:right="113"/>
              <w:rPr>
                <w:b/>
                <w:sz w:val="24"/>
                <w:szCs w:val="24"/>
              </w:rPr>
            </w:pPr>
          </w:p>
          <w:p w:rsidR="00085E16" w:rsidRPr="00AF4B8E" w:rsidRDefault="00085E16" w:rsidP="00580A83">
            <w:pPr>
              <w:ind w:left="113" w:right="113"/>
              <w:rPr>
                <w:b/>
                <w:sz w:val="24"/>
                <w:szCs w:val="24"/>
              </w:rPr>
            </w:pPr>
          </w:p>
          <w:p w:rsidR="005A0FA4" w:rsidRPr="00AF4B8E" w:rsidRDefault="005A0FA4" w:rsidP="00580A83">
            <w:pPr>
              <w:ind w:left="113" w:right="113"/>
              <w:jc w:val="center"/>
              <w:rPr>
                <w:b/>
                <w:sz w:val="24"/>
                <w:szCs w:val="24"/>
              </w:rPr>
            </w:pPr>
          </w:p>
        </w:tc>
      </w:tr>
      <w:tr w:rsidR="005A0FA4" w:rsidRPr="00AF4B8E" w:rsidTr="00580A83">
        <w:trPr>
          <w:trHeight w:val="489"/>
        </w:trPr>
        <w:tc>
          <w:tcPr>
            <w:tcW w:w="2977" w:type="dxa"/>
            <w:tcBorders>
              <w:top w:val="single" w:sz="8" w:space="0" w:color="000000"/>
              <w:left w:val="single" w:sz="8" w:space="0" w:color="000000"/>
              <w:bottom w:val="single" w:sz="8" w:space="0" w:color="000000"/>
              <w:right w:val="single" w:sz="8" w:space="0" w:color="000000"/>
            </w:tcBorders>
            <w:shd w:val="clear" w:color="auto" w:fill="auto"/>
            <w:tcMar>
              <w:top w:w="14" w:type="dxa"/>
              <w:left w:w="101" w:type="dxa"/>
              <w:bottom w:w="0" w:type="dxa"/>
              <w:right w:w="101" w:type="dxa"/>
            </w:tcMar>
            <w:hideMark/>
          </w:tcPr>
          <w:p w:rsidR="005A0FA4" w:rsidRPr="00AF4B8E" w:rsidRDefault="005A0FA4" w:rsidP="00580A83">
            <w:pPr>
              <w:spacing w:line="360" w:lineRule="auto"/>
              <w:rPr>
                <w:sz w:val="24"/>
                <w:szCs w:val="24"/>
              </w:rPr>
            </w:pPr>
            <w:r w:rsidRPr="00AF4B8E">
              <w:rPr>
                <w:bCs/>
                <w:sz w:val="24"/>
                <w:szCs w:val="24"/>
              </w:rPr>
              <w:t xml:space="preserve">Средний балл по </w:t>
            </w:r>
            <w:r w:rsidRPr="00AF4B8E">
              <w:rPr>
                <w:sz w:val="24"/>
                <w:szCs w:val="24"/>
              </w:rPr>
              <w:t>ш</w:t>
            </w:r>
            <w:r w:rsidRPr="00AF4B8E">
              <w:rPr>
                <w:bCs/>
                <w:sz w:val="24"/>
                <w:szCs w:val="24"/>
              </w:rPr>
              <w:t xml:space="preserve">коле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4" w:type="dxa"/>
              <w:left w:w="101" w:type="dxa"/>
              <w:bottom w:w="0" w:type="dxa"/>
              <w:right w:w="101" w:type="dxa"/>
            </w:tcMar>
            <w:hideMark/>
          </w:tcPr>
          <w:p w:rsidR="005A0FA4" w:rsidRPr="00AF4B8E" w:rsidRDefault="005A0FA4" w:rsidP="00580A83">
            <w:pPr>
              <w:spacing w:after="200" w:line="360" w:lineRule="auto"/>
              <w:jc w:val="center"/>
              <w:rPr>
                <w:sz w:val="24"/>
                <w:szCs w:val="24"/>
              </w:rPr>
            </w:pPr>
            <w:r w:rsidRPr="00AF4B8E">
              <w:rPr>
                <w:bCs/>
                <w:sz w:val="24"/>
                <w:szCs w:val="24"/>
              </w:rPr>
              <w:t>3,5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4" w:type="dxa"/>
              <w:left w:w="101" w:type="dxa"/>
              <w:bottom w:w="0" w:type="dxa"/>
              <w:right w:w="101" w:type="dxa"/>
            </w:tcMar>
            <w:hideMark/>
          </w:tcPr>
          <w:p w:rsidR="005A0FA4" w:rsidRPr="00AF4B8E" w:rsidRDefault="005A0FA4" w:rsidP="00580A83">
            <w:pPr>
              <w:spacing w:after="200" w:line="360" w:lineRule="auto"/>
              <w:jc w:val="center"/>
              <w:rPr>
                <w:sz w:val="24"/>
                <w:szCs w:val="24"/>
              </w:rPr>
            </w:pPr>
            <w:r w:rsidRPr="00AF4B8E">
              <w:rPr>
                <w:bCs/>
                <w:sz w:val="24"/>
                <w:szCs w:val="24"/>
              </w:rPr>
              <w:t>3,6</w:t>
            </w:r>
          </w:p>
        </w:tc>
        <w:tc>
          <w:tcPr>
            <w:tcW w:w="709" w:type="dxa"/>
            <w:tcBorders>
              <w:top w:val="single" w:sz="8" w:space="0" w:color="000000"/>
              <w:left w:val="single" w:sz="8" w:space="0" w:color="000000"/>
              <w:bottom w:val="single" w:sz="8" w:space="0" w:color="000000"/>
              <w:right w:val="single" w:sz="8" w:space="0" w:color="000000"/>
            </w:tcBorders>
            <w:tcMar>
              <w:top w:w="14" w:type="dxa"/>
              <w:left w:w="101" w:type="dxa"/>
              <w:bottom w:w="0" w:type="dxa"/>
              <w:right w:w="101" w:type="dxa"/>
            </w:tcMar>
          </w:tcPr>
          <w:p w:rsidR="005A0FA4" w:rsidRPr="00AF4B8E" w:rsidRDefault="005A0FA4" w:rsidP="00580A83">
            <w:pPr>
              <w:spacing w:line="360" w:lineRule="auto"/>
              <w:jc w:val="center"/>
              <w:rPr>
                <w:bCs/>
                <w:sz w:val="24"/>
                <w:szCs w:val="24"/>
              </w:rPr>
            </w:pPr>
            <w:r w:rsidRPr="00AF4B8E">
              <w:rPr>
                <w:bCs/>
                <w:sz w:val="24"/>
                <w:szCs w:val="24"/>
              </w:rPr>
              <w:t>3,</w:t>
            </w:r>
            <w:r w:rsidR="002E1CC8" w:rsidRPr="00AF4B8E">
              <w:rPr>
                <w:bCs/>
                <w:sz w:val="24"/>
                <w:szCs w:val="24"/>
              </w:rPr>
              <w:t>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4" w:type="dxa"/>
              <w:left w:w="101" w:type="dxa"/>
              <w:bottom w:w="0" w:type="dxa"/>
              <w:right w:w="101" w:type="dxa"/>
            </w:tcMar>
            <w:hideMark/>
          </w:tcPr>
          <w:p w:rsidR="005A0FA4" w:rsidRPr="00AF4B8E" w:rsidRDefault="005A0FA4" w:rsidP="00580A83">
            <w:pPr>
              <w:spacing w:after="200" w:line="360" w:lineRule="auto"/>
              <w:jc w:val="center"/>
              <w:rPr>
                <w:sz w:val="24"/>
                <w:szCs w:val="24"/>
              </w:rPr>
            </w:pPr>
            <w:r w:rsidRPr="00AF4B8E">
              <w:rPr>
                <w:bCs/>
                <w:sz w:val="24"/>
                <w:szCs w:val="24"/>
              </w:rPr>
              <w:t>3,6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4" w:type="dxa"/>
              <w:left w:w="101" w:type="dxa"/>
              <w:bottom w:w="0" w:type="dxa"/>
              <w:right w:w="101" w:type="dxa"/>
            </w:tcMar>
            <w:hideMark/>
          </w:tcPr>
          <w:p w:rsidR="005A0FA4" w:rsidRPr="00AF4B8E" w:rsidRDefault="005A0FA4" w:rsidP="00580A83">
            <w:pPr>
              <w:spacing w:after="200" w:line="360" w:lineRule="auto"/>
              <w:jc w:val="center"/>
              <w:rPr>
                <w:sz w:val="24"/>
                <w:szCs w:val="24"/>
              </w:rPr>
            </w:pPr>
            <w:r w:rsidRPr="00AF4B8E">
              <w:rPr>
                <w:bCs/>
                <w:sz w:val="24"/>
                <w:szCs w:val="24"/>
              </w:rPr>
              <w:t>5,0</w:t>
            </w:r>
          </w:p>
        </w:tc>
        <w:tc>
          <w:tcPr>
            <w:tcW w:w="951" w:type="dxa"/>
            <w:tcBorders>
              <w:top w:val="single" w:sz="4" w:space="0" w:color="auto"/>
              <w:bottom w:val="single" w:sz="4" w:space="0" w:color="auto"/>
              <w:right w:val="single" w:sz="4" w:space="0" w:color="auto"/>
            </w:tcBorders>
            <w:shd w:val="clear" w:color="auto" w:fill="auto"/>
          </w:tcPr>
          <w:p w:rsidR="005A0FA4" w:rsidRPr="00AF4B8E" w:rsidRDefault="005A0FA4" w:rsidP="00580A83">
            <w:pPr>
              <w:jc w:val="center"/>
              <w:rPr>
                <w:sz w:val="24"/>
                <w:szCs w:val="24"/>
              </w:rPr>
            </w:pPr>
            <w:r w:rsidRPr="00AF4B8E">
              <w:rPr>
                <w:sz w:val="24"/>
                <w:szCs w:val="24"/>
              </w:rPr>
              <w:t>3,5</w:t>
            </w:r>
          </w:p>
        </w:tc>
      </w:tr>
      <w:tr w:rsidR="005A0FA4" w:rsidRPr="00AF4B8E" w:rsidTr="00580A83">
        <w:trPr>
          <w:trHeight w:val="435"/>
        </w:trPr>
        <w:tc>
          <w:tcPr>
            <w:tcW w:w="2977" w:type="dxa"/>
            <w:tcBorders>
              <w:top w:val="single" w:sz="8" w:space="0" w:color="000000"/>
              <w:left w:val="single" w:sz="8" w:space="0" w:color="000000"/>
              <w:bottom w:val="single" w:sz="8" w:space="0" w:color="000000"/>
              <w:right w:val="single" w:sz="8" w:space="0" w:color="000000"/>
            </w:tcBorders>
            <w:shd w:val="clear" w:color="auto" w:fill="auto"/>
            <w:tcMar>
              <w:top w:w="14" w:type="dxa"/>
              <w:left w:w="101" w:type="dxa"/>
              <w:bottom w:w="0" w:type="dxa"/>
              <w:right w:w="101" w:type="dxa"/>
            </w:tcMar>
            <w:hideMark/>
          </w:tcPr>
          <w:p w:rsidR="005A0FA4" w:rsidRPr="00AF4B8E" w:rsidRDefault="005A0FA4" w:rsidP="00580A83">
            <w:pPr>
              <w:spacing w:after="200" w:line="360" w:lineRule="auto"/>
              <w:rPr>
                <w:sz w:val="24"/>
                <w:szCs w:val="24"/>
              </w:rPr>
            </w:pPr>
            <w:r w:rsidRPr="00AF4B8E">
              <w:rPr>
                <w:bCs/>
                <w:sz w:val="24"/>
                <w:szCs w:val="24"/>
              </w:rPr>
              <w:t>Средний балл по району</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4" w:type="dxa"/>
              <w:left w:w="101" w:type="dxa"/>
              <w:bottom w:w="0" w:type="dxa"/>
              <w:right w:w="101" w:type="dxa"/>
            </w:tcMar>
            <w:hideMark/>
          </w:tcPr>
          <w:p w:rsidR="005A0FA4" w:rsidRPr="00AF4B8E" w:rsidRDefault="005A0FA4" w:rsidP="00580A83">
            <w:pPr>
              <w:spacing w:after="200" w:line="360" w:lineRule="auto"/>
              <w:jc w:val="center"/>
              <w:rPr>
                <w:sz w:val="24"/>
                <w:szCs w:val="24"/>
              </w:rPr>
            </w:pPr>
            <w:r w:rsidRPr="00AF4B8E">
              <w:rPr>
                <w:bCs/>
                <w:sz w:val="24"/>
                <w:szCs w:val="24"/>
              </w:rPr>
              <w:t>3,9</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4" w:type="dxa"/>
              <w:left w:w="101" w:type="dxa"/>
              <w:bottom w:w="0" w:type="dxa"/>
              <w:right w:w="101" w:type="dxa"/>
            </w:tcMar>
            <w:hideMark/>
          </w:tcPr>
          <w:p w:rsidR="005A0FA4" w:rsidRPr="00AF4B8E" w:rsidRDefault="005A0FA4" w:rsidP="00580A83">
            <w:pPr>
              <w:spacing w:after="200" w:line="360" w:lineRule="auto"/>
              <w:jc w:val="center"/>
              <w:rPr>
                <w:sz w:val="24"/>
                <w:szCs w:val="24"/>
              </w:rPr>
            </w:pPr>
            <w:r w:rsidRPr="00AF4B8E">
              <w:rPr>
                <w:bCs/>
                <w:sz w:val="24"/>
                <w:szCs w:val="24"/>
              </w:rPr>
              <w:t>3,9</w:t>
            </w:r>
          </w:p>
        </w:tc>
        <w:tc>
          <w:tcPr>
            <w:tcW w:w="709" w:type="dxa"/>
            <w:tcBorders>
              <w:top w:val="single" w:sz="8" w:space="0" w:color="000000"/>
              <w:left w:val="single" w:sz="8" w:space="0" w:color="000000"/>
              <w:bottom w:val="single" w:sz="8" w:space="0" w:color="000000"/>
              <w:right w:val="single" w:sz="8" w:space="0" w:color="000000"/>
            </w:tcBorders>
            <w:tcMar>
              <w:top w:w="14" w:type="dxa"/>
              <w:left w:w="101" w:type="dxa"/>
              <w:bottom w:w="0" w:type="dxa"/>
              <w:right w:w="101" w:type="dxa"/>
            </w:tcMar>
          </w:tcPr>
          <w:p w:rsidR="005A0FA4" w:rsidRPr="00AF4B8E" w:rsidRDefault="005A0FA4" w:rsidP="00580A83">
            <w:pPr>
              <w:spacing w:line="360" w:lineRule="auto"/>
              <w:jc w:val="center"/>
              <w:rPr>
                <w:bCs/>
                <w:sz w:val="24"/>
                <w:szCs w:val="24"/>
              </w:rPr>
            </w:pPr>
            <w:r w:rsidRPr="00AF4B8E">
              <w:rPr>
                <w:bCs/>
                <w:sz w:val="24"/>
                <w:szCs w:val="24"/>
              </w:rPr>
              <w:t>3,6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4" w:type="dxa"/>
              <w:left w:w="101" w:type="dxa"/>
              <w:bottom w:w="0" w:type="dxa"/>
              <w:right w:w="101" w:type="dxa"/>
            </w:tcMar>
            <w:hideMark/>
          </w:tcPr>
          <w:p w:rsidR="005A0FA4" w:rsidRPr="00AF4B8E" w:rsidRDefault="005A0FA4" w:rsidP="00580A83">
            <w:pPr>
              <w:spacing w:after="200" w:line="360" w:lineRule="auto"/>
              <w:jc w:val="center"/>
              <w:rPr>
                <w:sz w:val="24"/>
                <w:szCs w:val="24"/>
              </w:rPr>
            </w:pPr>
            <w:r w:rsidRPr="00AF4B8E">
              <w:rPr>
                <w:bCs/>
                <w:sz w:val="24"/>
                <w:szCs w:val="24"/>
              </w:rPr>
              <w:t>3,7</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4" w:type="dxa"/>
              <w:left w:w="101" w:type="dxa"/>
              <w:bottom w:w="0" w:type="dxa"/>
              <w:right w:w="101" w:type="dxa"/>
            </w:tcMar>
            <w:hideMark/>
          </w:tcPr>
          <w:p w:rsidR="005A0FA4" w:rsidRPr="00AF4B8E" w:rsidRDefault="005A0FA4" w:rsidP="00580A83">
            <w:pPr>
              <w:spacing w:after="200" w:line="360" w:lineRule="auto"/>
              <w:jc w:val="center"/>
              <w:rPr>
                <w:sz w:val="24"/>
                <w:szCs w:val="24"/>
              </w:rPr>
            </w:pPr>
            <w:r w:rsidRPr="00AF4B8E">
              <w:rPr>
                <w:bCs/>
                <w:sz w:val="24"/>
                <w:szCs w:val="24"/>
              </w:rPr>
              <w:t>4,2</w:t>
            </w:r>
          </w:p>
        </w:tc>
        <w:tc>
          <w:tcPr>
            <w:tcW w:w="951" w:type="dxa"/>
            <w:tcBorders>
              <w:top w:val="single" w:sz="4" w:space="0" w:color="auto"/>
              <w:bottom w:val="single" w:sz="4" w:space="0" w:color="auto"/>
              <w:right w:val="single" w:sz="4" w:space="0" w:color="auto"/>
            </w:tcBorders>
            <w:shd w:val="clear" w:color="auto" w:fill="auto"/>
          </w:tcPr>
          <w:p w:rsidR="005A0FA4" w:rsidRPr="00AF4B8E" w:rsidRDefault="005A0FA4" w:rsidP="00580A83">
            <w:pPr>
              <w:widowControl/>
              <w:autoSpaceDE/>
              <w:autoSpaceDN/>
              <w:adjustRightInd/>
              <w:jc w:val="center"/>
              <w:rPr>
                <w:sz w:val="24"/>
                <w:szCs w:val="24"/>
              </w:rPr>
            </w:pPr>
            <w:r w:rsidRPr="00AF4B8E">
              <w:rPr>
                <w:sz w:val="24"/>
                <w:szCs w:val="24"/>
              </w:rPr>
              <w:t>3,2</w:t>
            </w:r>
          </w:p>
        </w:tc>
      </w:tr>
      <w:tr w:rsidR="005A0FA4" w:rsidRPr="00AF4B8E" w:rsidTr="00580A83">
        <w:trPr>
          <w:trHeight w:val="687"/>
        </w:trPr>
        <w:tc>
          <w:tcPr>
            <w:tcW w:w="2977" w:type="dxa"/>
            <w:tcBorders>
              <w:top w:val="single" w:sz="8" w:space="0" w:color="000000"/>
              <w:left w:val="single" w:sz="8" w:space="0" w:color="000000"/>
              <w:bottom w:val="single" w:sz="8" w:space="0" w:color="000000"/>
              <w:right w:val="single" w:sz="8" w:space="0" w:color="000000"/>
            </w:tcBorders>
            <w:shd w:val="clear" w:color="auto" w:fill="auto"/>
            <w:tcMar>
              <w:top w:w="14" w:type="dxa"/>
              <w:left w:w="101" w:type="dxa"/>
              <w:bottom w:w="0" w:type="dxa"/>
              <w:right w:w="101" w:type="dxa"/>
            </w:tcMar>
            <w:hideMark/>
          </w:tcPr>
          <w:p w:rsidR="005A0FA4" w:rsidRPr="00AF4B8E" w:rsidRDefault="005A0FA4" w:rsidP="00580A83">
            <w:pPr>
              <w:spacing w:line="360" w:lineRule="auto"/>
              <w:rPr>
                <w:bCs/>
                <w:sz w:val="24"/>
                <w:szCs w:val="24"/>
              </w:rPr>
            </w:pPr>
            <w:r w:rsidRPr="00AF4B8E">
              <w:rPr>
                <w:bCs/>
                <w:sz w:val="24"/>
                <w:szCs w:val="24"/>
              </w:rPr>
              <w:t>Средний балл по республике</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4" w:type="dxa"/>
              <w:left w:w="101" w:type="dxa"/>
              <w:bottom w:w="0" w:type="dxa"/>
              <w:right w:w="101" w:type="dxa"/>
            </w:tcMar>
            <w:hideMark/>
          </w:tcPr>
          <w:p w:rsidR="005A0FA4" w:rsidRPr="00AF4B8E" w:rsidRDefault="005A0FA4" w:rsidP="00580A83">
            <w:pPr>
              <w:spacing w:line="360" w:lineRule="auto"/>
              <w:jc w:val="center"/>
              <w:rPr>
                <w:bCs/>
                <w:sz w:val="24"/>
                <w:szCs w:val="24"/>
              </w:rPr>
            </w:pPr>
            <w:r w:rsidRPr="00AF4B8E">
              <w:rPr>
                <w:bCs/>
                <w:sz w:val="24"/>
                <w:szCs w:val="24"/>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4" w:type="dxa"/>
              <w:left w:w="101" w:type="dxa"/>
              <w:bottom w:w="0" w:type="dxa"/>
              <w:right w:w="101" w:type="dxa"/>
            </w:tcMar>
            <w:hideMark/>
          </w:tcPr>
          <w:p w:rsidR="005A0FA4" w:rsidRPr="00AF4B8E" w:rsidRDefault="005A0FA4" w:rsidP="00580A83">
            <w:pPr>
              <w:spacing w:line="360" w:lineRule="auto"/>
              <w:jc w:val="center"/>
              <w:rPr>
                <w:bCs/>
                <w:sz w:val="24"/>
                <w:szCs w:val="24"/>
              </w:rPr>
            </w:pPr>
            <w:r w:rsidRPr="00AF4B8E">
              <w:rPr>
                <w:bCs/>
                <w:sz w:val="24"/>
                <w:szCs w:val="24"/>
              </w:rPr>
              <w:t>3,9</w:t>
            </w:r>
          </w:p>
        </w:tc>
        <w:tc>
          <w:tcPr>
            <w:tcW w:w="709" w:type="dxa"/>
            <w:tcBorders>
              <w:top w:val="single" w:sz="8" w:space="0" w:color="000000"/>
              <w:left w:val="single" w:sz="8" w:space="0" w:color="000000"/>
              <w:bottom w:val="single" w:sz="8" w:space="0" w:color="000000"/>
              <w:right w:val="single" w:sz="8" w:space="0" w:color="000000"/>
            </w:tcBorders>
            <w:tcMar>
              <w:top w:w="14" w:type="dxa"/>
              <w:left w:w="101" w:type="dxa"/>
              <w:bottom w:w="0" w:type="dxa"/>
              <w:right w:w="101" w:type="dxa"/>
            </w:tcMar>
          </w:tcPr>
          <w:p w:rsidR="005A0FA4" w:rsidRPr="00AF4B8E" w:rsidRDefault="005A0FA4" w:rsidP="00580A83">
            <w:pPr>
              <w:spacing w:line="360" w:lineRule="auto"/>
              <w:jc w:val="center"/>
              <w:rPr>
                <w:bCs/>
                <w:sz w:val="24"/>
                <w:szCs w:val="24"/>
              </w:rPr>
            </w:pPr>
            <w:r w:rsidRPr="00AF4B8E">
              <w:rPr>
                <w:bCs/>
                <w:sz w:val="24"/>
                <w:szCs w:val="24"/>
              </w:rPr>
              <w:t>3,7</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4" w:type="dxa"/>
              <w:left w:w="101" w:type="dxa"/>
              <w:bottom w:w="0" w:type="dxa"/>
              <w:right w:w="101" w:type="dxa"/>
            </w:tcMar>
            <w:hideMark/>
          </w:tcPr>
          <w:p w:rsidR="005A0FA4" w:rsidRPr="00AF4B8E" w:rsidRDefault="005A0FA4" w:rsidP="00580A83">
            <w:pPr>
              <w:spacing w:line="360" w:lineRule="auto"/>
              <w:jc w:val="center"/>
              <w:rPr>
                <w:bCs/>
                <w:sz w:val="24"/>
                <w:szCs w:val="24"/>
              </w:rPr>
            </w:pPr>
            <w:r w:rsidRPr="00AF4B8E">
              <w:rPr>
                <w:bCs/>
                <w:sz w:val="24"/>
                <w:szCs w:val="24"/>
              </w:rPr>
              <w:t>3,7</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4" w:type="dxa"/>
              <w:left w:w="101" w:type="dxa"/>
              <w:bottom w:w="0" w:type="dxa"/>
              <w:right w:w="101" w:type="dxa"/>
            </w:tcMar>
            <w:hideMark/>
          </w:tcPr>
          <w:p w:rsidR="005A0FA4" w:rsidRPr="00AF4B8E" w:rsidRDefault="005A0FA4" w:rsidP="00580A83">
            <w:pPr>
              <w:spacing w:line="360" w:lineRule="auto"/>
              <w:jc w:val="center"/>
              <w:rPr>
                <w:bCs/>
                <w:sz w:val="24"/>
                <w:szCs w:val="24"/>
              </w:rPr>
            </w:pPr>
            <w:r w:rsidRPr="00AF4B8E">
              <w:rPr>
                <w:bCs/>
                <w:sz w:val="24"/>
                <w:szCs w:val="24"/>
              </w:rPr>
              <w:t>4,1</w:t>
            </w:r>
          </w:p>
        </w:tc>
        <w:tc>
          <w:tcPr>
            <w:tcW w:w="951" w:type="dxa"/>
            <w:tcBorders>
              <w:top w:val="single" w:sz="4" w:space="0" w:color="auto"/>
              <w:bottom w:val="single" w:sz="4" w:space="0" w:color="auto"/>
              <w:right w:val="single" w:sz="4" w:space="0" w:color="auto"/>
            </w:tcBorders>
            <w:shd w:val="clear" w:color="auto" w:fill="auto"/>
          </w:tcPr>
          <w:p w:rsidR="005A0FA4" w:rsidRPr="00AF4B8E" w:rsidRDefault="005A0FA4" w:rsidP="00580A83">
            <w:pPr>
              <w:widowControl/>
              <w:autoSpaceDE/>
              <w:autoSpaceDN/>
              <w:adjustRightInd/>
              <w:jc w:val="center"/>
              <w:rPr>
                <w:sz w:val="24"/>
                <w:szCs w:val="24"/>
              </w:rPr>
            </w:pPr>
            <w:r w:rsidRPr="00AF4B8E">
              <w:rPr>
                <w:sz w:val="24"/>
                <w:szCs w:val="24"/>
              </w:rPr>
              <w:t>4,1</w:t>
            </w:r>
          </w:p>
        </w:tc>
      </w:tr>
    </w:tbl>
    <w:p w:rsidR="00580A83" w:rsidRPr="00AF4B8E" w:rsidRDefault="00580A83" w:rsidP="00580A83">
      <w:pPr>
        <w:shd w:val="clear" w:color="auto" w:fill="FFFFFF"/>
        <w:spacing w:line="360" w:lineRule="auto"/>
        <w:ind w:left="110" w:right="38"/>
        <w:jc w:val="center"/>
        <w:rPr>
          <w:b/>
          <w:sz w:val="24"/>
          <w:szCs w:val="24"/>
        </w:rPr>
      </w:pPr>
      <w:r w:rsidRPr="00AF4B8E">
        <w:rPr>
          <w:b/>
          <w:sz w:val="24"/>
          <w:szCs w:val="24"/>
        </w:rPr>
        <w:t>Средний балл по предметам</w:t>
      </w:r>
    </w:p>
    <w:p w:rsidR="00F7127D" w:rsidRPr="00AF4B8E" w:rsidRDefault="00F7127D" w:rsidP="00580A83">
      <w:pPr>
        <w:shd w:val="clear" w:color="auto" w:fill="FFFFFF"/>
        <w:tabs>
          <w:tab w:val="left" w:pos="8818"/>
        </w:tabs>
        <w:spacing w:line="360" w:lineRule="auto"/>
        <w:ind w:left="110" w:right="38"/>
        <w:jc w:val="center"/>
        <w:rPr>
          <w:sz w:val="24"/>
          <w:szCs w:val="24"/>
        </w:rPr>
      </w:pPr>
    </w:p>
    <w:p w:rsidR="00CF6B56" w:rsidRPr="00AF4B8E" w:rsidRDefault="00CF6B56" w:rsidP="00CF6B56">
      <w:pPr>
        <w:shd w:val="clear" w:color="auto" w:fill="FFFFFF"/>
        <w:tabs>
          <w:tab w:val="left" w:pos="8818"/>
        </w:tabs>
        <w:spacing w:line="360" w:lineRule="auto"/>
        <w:ind w:left="110" w:right="38"/>
        <w:jc w:val="both"/>
        <w:rPr>
          <w:sz w:val="24"/>
          <w:szCs w:val="24"/>
        </w:rPr>
      </w:pPr>
    </w:p>
    <w:p w:rsidR="00CF6B56" w:rsidRPr="00AF4B8E" w:rsidRDefault="00CF6B56" w:rsidP="00646195">
      <w:pPr>
        <w:shd w:val="clear" w:color="auto" w:fill="FFFFFF"/>
        <w:spacing w:line="360" w:lineRule="auto"/>
        <w:ind w:left="110" w:right="38"/>
        <w:jc w:val="both"/>
        <w:rPr>
          <w:sz w:val="24"/>
          <w:szCs w:val="24"/>
        </w:rPr>
      </w:pPr>
    </w:p>
    <w:p w:rsidR="00F7127D" w:rsidRPr="00AF4B8E" w:rsidRDefault="00F7127D" w:rsidP="00646195">
      <w:pPr>
        <w:shd w:val="clear" w:color="auto" w:fill="FFFFFF"/>
        <w:spacing w:line="360" w:lineRule="auto"/>
        <w:ind w:left="110" w:right="38"/>
        <w:jc w:val="both"/>
        <w:rPr>
          <w:sz w:val="24"/>
          <w:szCs w:val="24"/>
        </w:rPr>
      </w:pPr>
    </w:p>
    <w:p w:rsidR="00F7127D" w:rsidRPr="00AF4B8E" w:rsidRDefault="00F7127D" w:rsidP="00646195">
      <w:pPr>
        <w:shd w:val="clear" w:color="auto" w:fill="FFFFFF"/>
        <w:spacing w:line="360" w:lineRule="auto"/>
        <w:ind w:left="110" w:right="38"/>
        <w:jc w:val="both"/>
        <w:rPr>
          <w:sz w:val="24"/>
          <w:szCs w:val="24"/>
        </w:rPr>
      </w:pPr>
    </w:p>
    <w:p w:rsidR="00F7127D" w:rsidRPr="00AF4B8E" w:rsidRDefault="00F7127D" w:rsidP="00646195">
      <w:pPr>
        <w:shd w:val="clear" w:color="auto" w:fill="FFFFFF"/>
        <w:spacing w:line="360" w:lineRule="auto"/>
        <w:ind w:left="110" w:right="38"/>
        <w:jc w:val="both"/>
        <w:rPr>
          <w:sz w:val="24"/>
          <w:szCs w:val="24"/>
        </w:rPr>
      </w:pPr>
    </w:p>
    <w:p w:rsidR="00F7127D" w:rsidRPr="00AF4B8E" w:rsidRDefault="00F7127D" w:rsidP="00646195">
      <w:pPr>
        <w:shd w:val="clear" w:color="auto" w:fill="FFFFFF"/>
        <w:spacing w:line="360" w:lineRule="auto"/>
        <w:ind w:left="110" w:right="38"/>
        <w:jc w:val="both"/>
        <w:rPr>
          <w:sz w:val="24"/>
          <w:szCs w:val="24"/>
        </w:rPr>
      </w:pPr>
    </w:p>
    <w:p w:rsidR="00F7127D" w:rsidRPr="00AF4B8E" w:rsidRDefault="00F7127D" w:rsidP="00646195">
      <w:pPr>
        <w:shd w:val="clear" w:color="auto" w:fill="FFFFFF"/>
        <w:spacing w:line="360" w:lineRule="auto"/>
        <w:ind w:left="110" w:right="38"/>
        <w:jc w:val="both"/>
        <w:rPr>
          <w:sz w:val="24"/>
          <w:szCs w:val="24"/>
        </w:rPr>
      </w:pPr>
    </w:p>
    <w:p w:rsidR="00580A83" w:rsidRPr="00AF4B8E" w:rsidRDefault="00580A83" w:rsidP="00646195">
      <w:pPr>
        <w:shd w:val="clear" w:color="auto" w:fill="FFFFFF"/>
        <w:spacing w:line="360" w:lineRule="auto"/>
        <w:ind w:left="110" w:right="38"/>
        <w:jc w:val="both"/>
        <w:rPr>
          <w:sz w:val="24"/>
          <w:szCs w:val="24"/>
        </w:rPr>
      </w:pPr>
    </w:p>
    <w:p w:rsidR="00580A83" w:rsidRPr="00AF4B8E" w:rsidRDefault="00580A83" w:rsidP="00646195">
      <w:pPr>
        <w:shd w:val="clear" w:color="auto" w:fill="FFFFFF"/>
        <w:spacing w:line="360" w:lineRule="auto"/>
        <w:ind w:left="110" w:right="38"/>
        <w:jc w:val="both"/>
        <w:rPr>
          <w:sz w:val="24"/>
          <w:szCs w:val="24"/>
        </w:rPr>
      </w:pPr>
    </w:p>
    <w:p w:rsidR="00580A83" w:rsidRPr="00AF4B8E" w:rsidRDefault="00580A83" w:rsidP="00646195">
      <w:pPr>
        <w:shd w:val="clear" w:color="auto" w:fill="FFFFFF"/>
        <w:spacing w:line="360" w:lineRule="auto"/>
        <w:ind w:left="110" w:right="38"/>
        <w:jc w:val="both"/>
        <w:rPr>
          <w:sz w:val="24"/>
          <w:szCs w:val="24"/>
        </w:rPr>
      </w:pPr>
    </w:p>
    <w:p w:rsidR="00580A83" w:rsidRPr="00AF4B8E" w:rsidRDefault="00580A83" w:rsidP="00646195">
      <w:pPr>
        <w:shd w:val="clear" w:color="auto" w:fill="FFFFFF"/>
        <w:spacing w:line="360" w:lineRule="auto"/>
        <w:ind w:left="110" w:right="38"/>
        <w:jc w:val="both"/>
        <w:rPr>
          <w:sz w:val="24"/>
          <w:szCs w:val="24"/>
        </w:rPr>
      </w:pPr>
      <w:r w:rsidRPr="00AF4B8E">
        <w:rPr>
          <w:noProof/>
          <w:sz w:val="24"/>
          <w:szCs w:val="24"/>
        </w:rPr>
        <w:drawing>
          <wp:anchor distT="0" distB="0" distL="114300" distR="114300" simplePos="0" relativeHeight="251655168" behindDoc="0" locked="0" layoutInCell="1" allowOverlap="1">
            <wp:simplePos x="0" y="0"/>
            <wp:positionH relativeFrom="column">
              <wp:posOffset>314325</wp:posOffset>
            </wp:positionH>
            <wp:positionV relativeFrom="paragraph">
              <wp:posOffset>259080</wp:posOffset>
            </wp:positionV>
            <wp:extent cx="5514340" cy="2857500"/>
            <wp:effectExtent l="19050" t="0" r="10160" b="0"/>
            <wp:wrapTight wrapText="bothSides">
              <wp:wrapPolygon edited="0">
                <wp:start x="-75" y="0"/>
                <wp:lineTo x="-75" y="21600"/>
                <wp:lineTo x="21640" y="21600"/>
                <wp:lineTo x="21640" y="0"/>
                <wp:lineTo x="-75" y="0"/>
              </wp:wrapPolygon>
            </wp:wrapTight>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580A83" w:rsidRPr="00AF4B8E" w:rsidRDefault="00580A83" w:rsidP="00646195">
      <w:pPr>
        <w:shd w:val="clear" w:color="auto" w:fill="FFFFFF"/>
        <w:spacing w:line="360" w:lineRule="auto"/>
        <w:ind w:left="110" w:right="38"/>
        <w:jc w:val="both"/>
        <w:rPr>
          <w:sz w:val="24"/>
          <w:szCs w:val="24"/>
        </w:rPr>
      </w:pPr>
    </w:p>
    <w:p w:rsidR="00580A83" w:rsidRPr="00AF4B8E" w:rsidRDefault="00580A83" w:rsidP="00646195">
      <w:pPr>
        <w:shd w:val="clear" w:color="auto" w:fill="FFFFFF"/>
        <w:spacing w:line="360" w:lineRule="auto"/>
        <w:ind w:left="110" w:right="38"/>
        <w:jc w:val="both"/>
        <w:rPr>
          <w:sz w:val="24"/>
          <w:szCs w:val="24"/>
        </w:rPr>
      </w:pPr>
    </w:p>
    <w:p w:rsidR="00580A83" w:rsidRPr="00AF4B8E" w:rsidRDefault="00580A83" w:rsidP="00646195">
      <w:pPr>
        <w:shd w:val="clear" w:color="auto" w:fill="FFFFFF"/>
        <w:spacing w:line="360" w:lineRule="auto"/>
        <w:ind w:left="110" w:right="38"/>
        <w:jc w:val="both"/>
        <w:rPr>
          <w:sz w:val="24"/>
          <w:szCs w:val="24"/>
        </w:rPr>
      </w:pPr>
    </w:p>
    <w:p w:rsidR="00580A83" w:rsidRPr="00AF4B8E" w:rsidRDefault="00580A83" w:rsidP="00646195">
      <w:pPr>
        <w:shd w:val="clear" w:color="auto" w:fill="FFFFFF"/>
        <w:spacing w:line="360" w:lineRule="auto"/>
        <w:ind w:left="110" w:right="38"/>
        <w:jc w:val="both"/>
        <w:rPr>
          <w:sz w:val="24"/>
          <w:szCs w:val="24"/>
        </w:rPr>
      </w:pPr>
    </w:p>
    <w:p w:rsidR="00580A83" w:rsidRPr="00AF4B8E" w:rsidRDefault="00580A83" w:rsidP="00646195">
      <w:pPr>
        <w:shd w:val="clear" w:color="auto" w:fill="FFFFFF"/>
        <w:spacing w:line="360" w:lineRule="auto"/>
        <w:ind w:left="110" w:right="38"/>
        <w:jc w:val="both"/>
        <w:rPr>
          <w:sz w:val="24"/>
          <w:szCs w:val="24"/>
        </w:rPr>
      </w:pPr>
    </w:p>
    <w:p w:rsidR="00580A83" w:rsidRPr="00AF4B8E" w:rsidRDefault="00580A83" w:rsidP="00646195">
      <w:pPr>
        <w:shd w:val="clear" w:color="auto" w:fill="FFFFFF"/>
        <w:spacing w:line="360" w:lineRule="auto"/>
        <w:ind w:left="110" w:right="38"/>
        <w:jc w:val="both"/>
        <w:rPr>
          <w:sz w:val="24"/>
          <w:szCs w:val="24"/>
        </w:rPr>
      </w:pPr>
    </w:p>
    <w:p w:rsidR="00580A83" w:rsidRPr="00AF4B8E" w:rsidRDefault="00580A83" w:rsidP="00646195">
      <w:pPr>
        <w:shd w:val="clear" w:color="auto" w:fill="FFFFFF"/>
        <w:spacing w:line="360" w:lineRule="auto"/>
        <w:ind w:left="110" w:right="38"/>
        <w:jc w:val="both"/>
        <w:rPr>
          <w:sz w:val="24"/>
          <w:szCs w:val="24"/>
        </w:rPr>
      </w:pPr>
    </w:p>
    <w:p w:rsidR="00580A83" w:rsidRPr="00AF4B8E" w:rsidRDefault="00580A83" w:rsidP="00646195">
      <w:pPr>
        <w:shd w:val="clear" w:color="auto" w:fill="FFFFFF"/>
        <w:spacing w:line="360" w:lineRule="auto"/>
        <w:ind w:left="110" w:right="38"/>
        <w:jc w:val="both"/>
        <w:rPr>
          <w:sz w:val="24"/>
          <w:szCs w:val="24"/>
        </w:rPr>
      </w:pPr>
    </w:p>
    <w:p w:rsidR="00580A83" w:rsidRPr="00AF4B8E" w:rsidRDefault="00580A83" w:rsidP="00646195">
      <w:pPr>
        <w:shd w:val="clear" w:color="auto" w:fill="FFFFFF"/>
        <w:spacing w:line="360" w:lineRule="auto"/>
        <w:ind w:left="110" w:right="38"/>
        <w:jc w:val="both"/>
        <w:rPr>
          <w:sz w:val="24"/>
          <w:szCs w:val="24"/>
        </w:rPr>
      </w:pPr>
    </w:p>
    <w:p w:rsidR="00580A83" w:rsidRPr="00AF4B8E" w:rsidRDefault="00580A83" w:rsidP="00646195">
      <w:pPr>
        <w:shd w:val="clear" w:color="auto" w:fill="FFFFFF"/>
        <w:spacing w:line="360" w:lineRule="auto"/>
        <w:ind w:left="110" w:right="38" w:firstLine="174"/>
        <w:jc w:val="both"/>
        <w:rPr>
          <w:sz w:val="24"/>
          <w:szCs w:val="24"/>
        </w:rPr>
      </w:pPr>
    </w:p>
    <w:p w:rsidR="00636D4C" w:rsidRPr="00AF4B8E" w:rsidRDefault="00636D4C" w:rsidP="00F22550">
      <w:pPr>
        <w:shd w:val="clear" w:color="auto" w:fill="FFFFFF"/>
        <w:spacing w:line="360" w:lineRule="auto"/>
        <w:ind w:right="38"/>
        <w:jc w:val="both"/>
        <w:rPr>
          <w:sz w:val="24"/>
          <w:szCs w:val="24"/>
        </w:rPr>
      </w:pPr>
    </w:p>
    <w:p w:rsidR="000E6DE8" w:rsidRPr="00AF4B8E" w:rsidRDefault="00F7127D" w:rsidP="00D26122">
      <w:pPr>
        <w:shd w:val="clear" w:color="auto" w:fill="FFFFFF"/>
        <w:spacing w:line="360" w:lineRule="auto"/>
        <w:ind w:left="110" w:right="38" w:firstLine="174"/>
        <w:jc w:val="both"/>
        <w:rPr>
          <w:sz w:val="24"/>
          <w:szCs w:val="24"/>
        </w:rPr>
      </w:pPr>
      <w:r w:rsidRPr="00AF4B8E">
        <w:rPr>
          <w:sz w:val="24"/>
          <w:szCs w:val="24"/>
        </w:rPr>
        <w:t xml:space="preserve">В </w:t>
      </w:r>
      <w:r w:rsidR="00085E16" w:rsidRPr="00AF4B8E">
        <w:rPr>
          <w:sz w:val="24"/>
          <w:szCs w:val="24"/>
        </w:rPr>
        <w:t>2019</w:t>
      </w:r>
      <w:r w:rsidRPr="00AF4B8E">
        <w:rPr>
          <w:sz w:val="24"/>
          <w:szCs w:val="24"/>
        </w:rPr>
        <w:t xml:space="preserve"> году отличные знания показали учащиеся по предметам: </w:t>
      </w:r>
      <w:r w:rsidR="00133034">
        <w:rPr>
          <w:sz w:val="24"/>
          <w:szCs w:val="24"/>
        </w:rPr>
        <w:t>обществознание, история, химия. Э</w:t>
      </w:r>
      <w:r w:rsidRPr="00AF4B8E">
        <w:rPr>
          <w:sz w:val="24"/>
          <w:szCs w:val="24"/>
        </w:rPr>
        <w:t xml:space="preserve">то говорит </w:t>
      </w:r>
      <w:r w:rsidR="00C85C36" w:rsidRPr="00AF4B8E">
        <w:rPr>
          <w:sz w:val="24"/>
          <w:szCs w:val="24"/>
        </w:rPr>
        <w:t>об осозн</w:t>
      </w:r>
      <w:r w:rsidR="00133034">
        <w:rPr>
          <w:sz w:val="24"/>
          <w:szCs w:val="24"/>
        </w:rPr>
        <w:t xml:space="preserve">анном выборе учащимися  выше  перечисленных </w:t>
      </w:r>
      <w:r w:rsidR="00C85C36" w:rsidRPr="00AF4B8E">
        <w:rPr>
          <w:sz w:val="24"/>
          <w:szCs w:val="24"/>
        </w:rPr>
        <w:t xml:space="preserve"> предметов.</w:t>
      </w:r>
      <w:r w:rsidRPr="00AF4B8E">
        <w:rPr>
          <w:sz w:val="24"/>
          <w:szCs w:val="24"/>
        </w:rPr>
        <w:t xml:space="preserve"> Показ</w:t>
      </w:r>
      <w:r w:rsidR="00316766" w:rsidRPr="00AF4B8E">
        <w:rPr>
          <w:sz w:val="24"/>
          <w:szCs w:val="24"/>
        </w:rPr>
        <w:t>атели по другим предметам на 0,2- 0,4</w:t>
      </w:r>
      <w:r w:rsidRPr="00AF4B8E">
        <w:rPr>
          <w:sz w:val="24"/>
          <w:szCs w:val="24"/>
        </w:rPr>
        <w:t xml:space="preserve"> балла отстают от результатов по району и республике.</w:t>
      </w:r>
    </w:p>
    <w:p w:rsidR="00636D4C" w:rsidRPr="00AF4B8E" w:rsidRDefault="00133034" w:rsidP="00F22550">
      <w:pPr>
        <w:shd w:val="clear" w:color="auto" w:fill="FFFFFF"/>
        <w:spacing w:line="360" w:lineRule="auto"/>
        <w:ind w:left="110" w:right="38" w:firstLine="174"/>
        <w:jc w:val="both"/>
        <w:rPr>
          <w:sz w:val="24"/>
          <w:szCs w:val="24"/>
        </w:rPr>
      </w:pPr>
      <w:r>
        <w:rPr>
          <w:sz w:val="24"/>
          <w:szCs w:val="24"/>
        </w:rPr>
        <w:t xml:space="preserve">      Сравнивая  </w:t>
      </w:r>
      <w:r w:rsidR="00F7127D" w:rsidRPr="00AF4B8E">
        <w:rPr>
          <w:sz w:val="24"/>
          <w:szCs w:val="24"/>
        </w:rPr>
        <w:t>результаты</w:t>
      </w:r>
      <w:r>
        <w:rPr>
          <w:sz w:val="24"/>
          <w:szCs w:val="24"/>
        </w:rPr>
        <w:t xml:space="preserve"> по этим предметам за 3 года, </w:t>
      </w:r>
      <w:r w:rsidR="00F7127D" w:rsidRPr="00AF4B8E">
        <w:rPr>
          <w:sz w:val="24"/>
          <w:szCs w:val="24"/>
        </w:rPr>
        <w:t xml:space="preserve"> можно увидеть полож</w:t>
      </w:r>
      <w:r w:rsidR="00D26122" w:rsidRPr="00AF4B8E">
        <w:rPr>
          <w:sz w:val="24"/>
          <w:szCs w:val="24"/>
        </w:rPr>
        <w:t>ительную динамику успеваемости.</w:t>
      </w:r>
    </w:p>
    <w:p w:rsidR="00F22550" w:rsidRPr="00AF4B8E" w:rsidRDefault="00F22550" w:rsidP="00F22550">
      <w:pPr>
        <w:shd w:val="clear" w:color="auto" w:fill="FFFFFF"/>
        <w:spacing w:line="360" w:lineRule="auto"/>
        <w:ind w:left="110" w:right="38" w:firstLine="174"/>
        <w:jc w:val="both"/>
        <w:rPr>
          <w:sz w:val="24"/>
          <w:szCs w:val="24"/>
        </w:rPr>
      </w:pPr>
    </w:p>
    <w:tbl>
      <w:tblPr>
        <w:tblpPr w:leftFromText="180" w:rightFromText="180" w:vertAnchor="text" w:tblpY="1"/>
        <w:tblOverlap w:val="never"/>
        <w:tblW w:w="0" w:type="auto"/>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6"/>
        <w:gridCol w:w="1630"/>
        <w:gridCol w:w="1604"/>
        <w:gridCol w:w="1402"/>
      </w:tblGrid>
      <w:tr w:rsidR="00277873" w:rsidRPr="00AF4B8E" w:rsidTr="00447BC1">
        <w:tc>
          <w:tcPr>
            <w:tcW w:w="2136" w:type="dxa"/>
          </w:tcPr>
          <w:p w:rsidR="00F7127D" w:rsidRPr="00AF4B8E" w:rsidRDefault="00F7127D" w:rsidP="00447BC1">
            <w:pPr>
              <w:spacing w:line="360" w:lineRule="auto"/>
              <w:ind w:right="38"/>
              <w:jc w:val="both"/>
              <w:rPr>
                <w:b/>
                <w:sz w:val="24"/>
                <w:szCs w:val="24"/>
              </w:rPr>
            </w:pPr>
            <w:r w:rsidRPr="00AF4B8E">
              <w:rPr>
                <w:b/>
                <w:sz w:val="24"/>
                <w:szCs w:val="24"/>
              </w:rPr>
              <w:t xml:space="preserve">Предмет </w:t>
            </w:r>
          </w:p>
        </w:tc>
        <w:tc>
          <w:tcPr>
            <w:tcW w:w="1630" w:type="dxa"/>
          </w:tcPr>
          <w:p w:rsidR="00F7127D" w:rsidRPr="00AF4B8E" w:rsidRDefault="00C7212F" w:rsidP="00447BC1">
            <w:pPr>
              <w:spacing w:line="360" w:lineRule="auto"/>
              <w:ind w:right="38"/>
              <w:jc w:val="center"/>
              <w:rPr>
                <w:b/>
                <w:sz w:val="24"/>
                <w:szCs w:val="24"/>
              </w:rPr>
            </w:pPr>
            <w:r w:rsidRPr="00AF4B8E">
              <w:rPr>
                <w:b/>
                <w:sz w:val="24"/>
                <w:szCs w:val="24"/>
              </w:rPr>
              <w:t>2017</w:t>
            </w:r>
            <w:r w:rsidR="00F7127D" w:rsidRPr="00AF4B8E">
              <w:rPr>
                <w:b/>
                <w:sz w:val="24"/>
                <w:szCs w:val="24"/>
              </w:rPr>
              <w:t xml:space="preserve"> год </w:t>
            </w:r>
          </w:p>
        </w:tc>
        <w:tc>
          <w:tcPr>
            <w:tcW w:w="1604" w:type="dxa"/>
          </w:tcPr>
          <w:p w:rsidR="00F7127D" w:rsidRPr="00AF4B8E" w:rsidRDefault="00C7212F" w:rsidP="00447BC1">
            <w:pPr>
              <w:spacing w:line="360" w:lineRule="auto"/>
              <w:ind w:right="38"/>
              <w:jc w:val="center"/>
              <w:rPr>
                <w:b/>
                <w:sz w:val="24"/>
                <w:szCs w:val="24"/>
              </w:rPr>
            </w:pPr>
            <w:r w:rsidRPr="00AF4B8E">
              <w:rPr>
                <w:b/>
                <w:sz w:val="24"/>
                <w:szCs w:val="24"/>
              </w:rPr>
              <w:t>2018</w:t>
            </w:r>
            <w:r w:rsidR="00F7127D" w:rsidRPr="00AF4B8E">
              <w:rPr>
                <w:b/>
                <w:sz w:val="24"/>
                <w:szCs w:val="24"/>
              </w:rPr>
              <w:t xml:space="preserve"> год</w:t>
            </w:r>
          </w:p>
        </w:tc>
        <w:tc>
          <w:tcPr>
            <w:tcW w:w="1402" w:type="dxa"/>
          </w:tcPr>
          <w:p w:rsidR="00F7127D" w:rsidRPr="00AF4B8E" w:rsidRDefault="00C7212F" w:rsidP="00447BC1">
            <w:pPr>
              <w:spacing w:line="360" w:lineRule="auto"/>
              <w:ind w:right="38"/>
              <w:jc w:val="center"/>
              <w:rPr>
                <w:b/>
                <w:sz w:val="24"/>
                <w:szCs w:val="24"/>
              </w:rPr>
            </w:pPr>
            <w:r w:rsidRPr="00AF4B8E">
              <w:rPr>
                <w:b/>
                <w:sz w:val="24"/>
                <w:szCs w:val="24"/>
              </w:rPr>
              <w:t>2019</w:t>
            </w:r>
            <w:r w:rsidR="00F7127D" w:rsidRPr="00AF4B8E">
              <w:rPr>
                <w:b/>
                <w:sz w:val="24"/>
                <w:szCs w:val="24"/>
              </w:rPr>
              <w:t xml:space="preserve"> год </w:t>
            </w:r>
          </w:p>
        </w:tc>
      </w:tr>
      <w:tr w:rsidR="00277873" w:rsidRPr="00AF4B8E" w:rsidTr="00447BC1">
        <w:tc>
          <w:tcPr>
            <w:tcW w:w="2136" w:type="dxa"/>
          </w:tcPr>
          <w:p w:rsidR="00F7127D" w:rsidRPr="00AF4B8E" w:rsidRDefault="00F7127D" w:rsidP="00447BC1">
            <w:pPr>
              <w:spacing w:line="360" w:lineRule="auto"/>
              <w:ind w:right="38"/>
              <w:jc w:val="both"/>
              <w:rPr>
                <w:sz w:val="24"/>
                <w:szCs w:val="24"/>
              </w:rPr>
            </w:pPr>
            <w:r w:rsidRPr="00AF4B8E">
              <w:rPr>
                <w:sz w:val="24"/>
                <w:szCs w:val="24"/>
              </w:rPr>
              <w:t xml:space="preserve">География </w:t>
            </w:r>
          </w:p>
        </w:tc>
        <w:tc>
          <w:tcPr>
            <w:tcW w:w="1630" w:type="dxa"/>
          </w:tcPr>
          <w:p w:rsidR="00F7127D" w:rsidRPr="00AF4B8E" w:rsidRDefault="00F7127D" w:rsidP="00447BC1">
            <w:pPr>
              <w:spacing w:line="360" w:lineRule="auto"/>
              <w:ind w:right="38"/>
              <w:jc w:val="center"/>
              <w:rPr>
                <w:sz w:val="24"/>
                <w:szCs w:val="24"/>
              </w:rPr>
            </w:pPr>
            <w:r w:rsidRPr="00AF4B8E">
              <w:rPr>
                <w:sz w:val="24"/>
                <w:szCs w:val="24"/>
              </w:rPr>
              <w:t>2,4</w:t>
            </w:r>
          </w:p>
        </w:tc>
        <w:tc>
          <w:tcPr>
            <w:tcW w:w="1604" w:type="dxa"/>
          </w:tcPr>
          <w:p w:rsidR="00F7127D" w:rsidRPr="00AF4B8E" w:rsidRDefault="00F7127D" w:rsidP="00447BC1">
            <w:pPr>
              <w:spacing w:line="360" w:lineRule="auto"/>
              <w:ind w:right="38"/>
              <w:jc w:val="center"/>
              <w:rPr>
                <w:sz w:val="24"/>
                <w:szCs w:val="24"/>
              </w:rPr>
            </w:pPr>
            <w:r w:rsidRPr="00AF4B8E">
              <w:rPr>
                <w:sz w:val="24"/>
                <w:szCs w:val="24"/>
              </w:rPr>
              <w:t>3,4</w:t>
            </w:r>
          </w:p>
        </w:tc>
        <w:tc>
          <w:tcPr>
            <w:tcW w:w="1402" w:type="dxa"/>
          </w:tcPr>
          <w:p w:rsidR="00F7127D" w:rsidRPr="00AF4B8E" w:rsidRDefault="00F7127D" w:rsidP="00447BC1">
            <w:pPr>
              <w:spacing w:line="360" w:lineRule="auto"/>
              <w:ind w:right="38"/>
              <w:jc w:val="center"/>
              <w:rPr>
                <w:sz w:val="24"/>
                <w:szCs w:val="24"/>
              </w:rPr>
            </w:pPr>
            <w:r w:rsidRPr="00AF4B8E">
              <w:rPr>
                <w:sz w:val="24"/>
                <w:szCs w:val="24"/>
              </w:rPr>
              <w:t>3,2</w:t>
            </w:r>
          </w:p>
        </w:tc>
      </w:tr>
      <w:tr w:rsidR="00277873" w:rsidRPr="00AF4B8E" w:rsidTr="00447BC1">
        <w:tc>
          <w:tcPr>
            <w:tcW w:w="2136" w:type="dxa"/>
          </w:tcPr>
          <w:p w:rsidR="00F7127D" w:rsidRPr="00AF4B8E" w:rsidRDefault="00F7127D" w:rsidP="00447BC1">
            <w:pPr>
              <w:spacing w:line="360" w:lineRule="auto"/>
              <w:ind w:right="38"/>
              <w:jc w:val="both"/>
              <w:rPr>
                <w:sz w:val="24"/>
                <w:szCs w:val="24"/>
              </w:rPr>
            </w:pPr>
            <w:r w:rsidRPr="00AF4B8E">
              <w:rPr>
                <w:sz w:val="24"/>
                <w:szCs w:val="24"/>
              </w:rPr>
              <w:t xml:space="preserve">Обществознание </w:t>
            </w:r>
          </w:p>
        </w:tc>
        <w:tc>
          <w:tcPr>
            <w:tcW w:w="1630" w:type="dxa"/>
          </w:tcPr>
          <w:p w:rsidR="00F7127D" w:rsidRPr="00AF4B8E" w:rsidRDefault="00F7127D" w:rsidP="00447BC1">
            <w:pPr>
              <w:spacing w:line="360" w:lineRule="auto"/>
              <w:ind w:right="38"/>
              <w:jc w:val="center"/>
              <w:rPr>
                <w:sz w:val="24"/>
                <w:szCs w:val="24"/>
              </w:rPr>
            </w:pPr>
            <w:r w:rsidRPr="00AF4B8E">
              <w:rPr>
                <w:sz w:val="24"/>
                <w:szCs w:val="24"/>
              </w:rPr>
              <w:t>2,4</w:t>
            </w:r>
          </w:p>
        </w:tc>
        <w:tc>
          <w:tcPr>
            <w:tcW w:w="1604" w:type="dxa"/>
          </w:tcPr>
          <w:p w:rsidR="00F7127D" w:rsidRPr="00AF4B8E" w:rsidRDefault="00F7127D" w:rsidP="00447BC1">
            <w:pPr>
              <w:spacing w:line="360" w:lineRule="auto"/>
              <w:ind w:right="38"/>
              <w:jc w:val="center"/>
              <w:rPr>
                <w:sz w:val="24"/>
                <w:szCs w:val="24"/>
              </w:rPr>
            </w:pPr>
            <w:r w:rsidRPr="00AF4B8E">
              <w:rPr>
                <w:sz w:val="24"/>
                <w:szCs w:val="24"/>
              </w:rPr>
              <w:t>3,4</w:t>
            </w:r>
          </w:p>
        </w:tc>
        <w:tc>
          <w:tcPr>
            <w:tcW w:w="1402" w:type="dxa"/>
          </w:tcPr>
          <w:p w:rsidR="00F7127D" w:rsidRPr="00AF4B8E" w:rsidRDefault="00F7127D" w:rsidP="00447BC1">
            <w:pPr>
              <w:spacing w:line="360" w:lineRule="auto"/>
              <w:ind w:right="38"/>
              <w:jc w:val="center"/>
              <w:rPr>
                <w:sz w:val="24"/>
                <w:szCs w:val="24"/>
              </w:rPr>
            </w:pPr>
            <w:r w:rsidRPr="00AF4B8E">
              <w:rPr>
                <w:sz w:val="24"/>
                <w:szCs w:val="24"/>
              </w:rPr>
              <w:t>3,7</w:t>
            </w:r>
          </w:p>
        </w:tc>
      </w:tr>
      <w:tr w:rsidR="00277873" w:rsidRPr="00AF4B8E" w:rsidTr="00447BC1">
        <w:tc>
          <w:tcPr>
            <w:tcW w:w="2136" w:type="dxa"/>
          </w:tcPr>
          <w:p w:rsidR="00F7127D" w:rsidRPr="00AF4B8E" w:rsidRDefault="00F7127D" w:rsidP="00447BC1">
            <w:pPr>
              <w:spacing w:line="360" w:lineRule="auto"/>
              <w:ind w:right="38"/>
              <w:jc w:val="both"/>
              <w:rPr>
                <w:sz w:val="24"/>
                <w:szCs w:val="24"/>
              </w:rPr>
            </w:pPr>
            <w:r w:rsidRPr="00AF4B8E">
              <w:rPr>
                <w:sz w:val="24"/>
                <w:szCs w:val="24"/>
              </w:rPr>
              <w:t xml:space="preserve">Биология </w:t>
            </w:r>
          </w:p>
        </w:tc>
        <w:tc>
          <w:tcPr>
            <w:tcW w:w="1630" w:type="dxa"/>
          </w:tcPr>
          <w:p w:rsidR="00F7127D" w:rsidRPr="00AF4B8E" w:rsidRDefault="00F7127D" w:rsidP="00447BC1">
            <w:pPr>
              <w:spacing w:line="360" w:lineRule="auto"/>
              <w:ind w:right="38"/>
              <w:jc w:val="center"/>
              <w:rPr>
                <w:sz w:val="24"/>
                <w:szCs w:val="24"/>
              </w:rPr>
            </w:pPr>
            <w:r w:rsidRPr="00AF4B8E">
              <w:rPr>
                <w:sz w:val="24"/>
                <w:szCs w:val="24"/>
              </w:rPr>
              <w:t>2,5</w:t>
            </w:r>
          </w:p>
        </w:tc>
        <w:tc>
          <w:tcPr>
            <w:tcW w:w="1604" w:type="dxa"/>
          </w:tcPr>
          <w:p w:rsidR="00F7127D" w:rsidRPr="00AF4B8E" w:rsidRDefault="00F7127D" w:rsidP="00447BC1">
            <w:pPr>
              <w:spacing w:line="360" w:lineRule="auto"/>
              <w:ind w:right="38"/>
              <w:jc w:val="center"/>
              <w:rPr>
                <w:sz w:val="24"/>
                <w:szCs w:val="24"/>
              </w:rPr>
            </w:pPr>
            <w:r w:rsidRPr="00AF4B8E">
              <w:rPr>
                <w:sz w:val="24"/>
                <w:szCs w:val="24"/>
              </w:rPr>
              <w:t>3</w:t>
            </w:r>
          </w:p>
        </w:tc>
        <w:tc>
          <w:tcPr>
            <w:tcW w:w="1402" w:type="dxa"/>
          </w:tcPr>
          <w:p w:rsidR="00F7127D" w:rsidRPr="00AF4B8E" w:rsidRDefault="00F7127D" w:rsidP="00447BC1">
            <w:pPr>
              <w:spacing w:line="360" w:lineRule="auto"/>
              <w:ind w:right="38"/>
              <w:jc w:val="center"/>
              <w:rPr>
                <w:sz w:val="24"/>
                <w:szCs w:val="24"/>
              </w:rPr>
            </w:pPr>
            <w:r w:rsidRPr="00AF4B8E">
              <w:rPr>
                <w:sz w:val="24"/>
                <w:szCs w:val="24"/>
              </w:rPr>
              <w:t>3,6</w:t>
            </w:r>
          </w:p>
        </w:tc>
      </w:tr>
      <w:tr w:rsidR="00277873" w:rsidRPr="00AF4B8E" w:rsidTr="00447BC1">
        <w:tc>
          <w:tcPr>
            <w:tcW w:w="2136" w:type="dxa"/>
          </w:tcPr>
          <w:p w:rsidR="00F7127D" w:rsidRPr="00AF4B8E" w:rsidRDefault="00F7127D" w:rsidP="00447BC1">
            <w:pPr>
              <w:spacing w:line="360" w:lineRule="auto"/>
              <w:ind w:right="38"/>
              <w:jc w:val="both"/>
              <w:rPr>
                <w:sz w:val="24"/>
                <w:szCs w:val="24"/>
              </w:rPr>
            </w:pPr>
            <w:r w:rsidRPr="00AF4B8E">
              <w:rPr>
                <w:sz w:val="24"/>
                <w:szCs w:val="24"/>
              </w:rPr>
              <w:lastRenderedPageBreak/>
              <w:t xml:space="preserve">Химия </w:t>
            </w:r>
          </w:p>
        </w:tc>
        <w:tc>
          <w:tcPr>
            <w:tcW w:w="1630" w:type="dxa"/>
          </w:tcPr>
          <w:p w:rsidR="00F7127D" w:rsidRPr="00AF4B8E" w:rsidRDefault="00F7127D" w:rsidP="00447BC1">
            <w:pPr>
              <w:spacing w:line="360" w:lineRule="auto"/>
              <w:ind w:right="38"/>
              <w:jc w:val="center"/>
              <w:rPr>
                <w:sz w:val="24"/>
                <w:szCs w:val="24"/>
              </w:rPr>
            </w:pPr>
            <w:r w:rsidRPr="00AF4B8E">
              <w:rPr>
                <w:sz w:val="24"/>
                <w:szCs w:val="24"/>
              </w:rPr>
              <w:t>-</w:t>
            </w:r>
          </w:p>
        </w:tc>
        <w:tc>
          <w:tcPr>
            <w:tcW w:w="1604" w:type="dxa"/>
          </w:tcPr>
          <w:p w:rsidR="00F7127D" w:rsidRPr="00AF4B8E" w:rsidRDefault="00F7127D" w:rsidP="00447BC1">
            <w:pPr>
              <w:spacing w:line="360" w:lineRule="auto"/>
              <w:ind w:right="38"/>
              <w:jc w:val="center"/>
              <w:rPr>
                <w:sz w:val="24"/>
                <w:szCs w:val="24"/>
              </w:rPr>
            </w:pPr>
            <w:r w:rsidRPr="00AF4B8E">
              <w:rPr>
                <w:sz w:val="24"/>
                <w:szCs w:val="24"/>
              </w:rPr>
              <w:t>4</w:t>
            </w:r>
          </w:p>
        </w:tc>
        <w:tc>
          <w:tcPr>
            <w:tcW w:w="1402" w:type="dxa"/>
          </w:tcPr>
          <w:p w:rsidR="00F7127D" w:rsidRPr="00AF4B8E" w:rsidRDefault="00F7127D" w:rsidP="00447BC1">
            <w:pPr>
              <w:spacing w:line="360" w:lineRule="auto"/>
              <w:ind w:right="38"/>
              <w:jc w:val="center"/>
              <w:rPr>
                <w:sz w:val="24"/>
                <w:szCs w:val="24"/>
              </w:rPr>
            </w:pPr>
            <w:r w:rsidRPr="00AF4B8E">
              <w:rPr>
                <w:sz w:val="24"/>
                <w:szCs w:val="24"/>
              </w:rPr>
              <w:t>5</w:t>
            </w:r>
          </w:p>
        </w:tc>
      </w:tr>
    </w:tbl>
    <w:p w:rsidR="00F7127D" w:rsidRPr="00AF4B8E" w:rsidRDefault="00447BC1" w:rsidP="00646195">
      <w:pPr>
        <w:shd w:val="clear" w:color="auto" w:fill="FFFFFF"/>
        <w:spacing w:line="360" w:lineRule="auto"/>
        <w:ind w:left="110" w:right="38"/>
        <w:jc w:val="both"/>
        <w:rPr>
          <w:sz w:val="24"/>
          <w:szCs w:val="24"/>
        </w:rPr>
      </w:pPr>
      <w:r w:rsidRPr="00AF4B8E">
        <w:rPr>
          <w:sz w:val="24"/>
          <w:szCs w:val="24"/>
        </w:rPr>
        <w:br w:type="textWrapping" w:clear="all"/>
      </w:r>
    </w:p>
    <w:p w:rsidR="00672CB2" w:rsidRDefault="00F7127D" w:rsidP="00133034">
      <w:pPr>
        <w:shd w:val="clear" w:color="auto" w:fill="FFFFFF"/>
        <w:spacing w:line="360" w:lineRule="auto"/>
        <w:ind w:left="110" w:firstLine="680"/>
        <w:jc w:val="both"/>
        <w:rPr>
          <w:rStyle w:val="FontStyle37"/>
          <w:bCs/>
          <w:i w:val="0"/>
          <w:iCs w:val="0"/>
          <w:sz w:val="24"/>
          <w:szCs w:val="24"/>
        </w:rPr>
      </w:pPr>
      <w:r w:rsidRPr="00AF4B8E">
        <w:rPr>
          <w:bCs/>
          <w:sz w:val="24"/>
          <w:szCs w:val="24"/>
        </w:rPr>
        <w:t>Этому способствовали: целенаправленная работа педагогов школы по подготовке учащихся к ОГЭ; систематическое повторение пройденного материала;</w:t>
      </w:r>
      <w:r w:rsidR="00133034">
        <w:rPr>
          <w:bCs/>
          <w:sz w:val="24"/>
          <w:szCs w:val="24"/>
        </w:rPr>
        <w:t xml:space="preserve"> дополнительная </w:t>
      </w:r>
      <w:r w:rsidRPr="00AF4B8E">
        <w:rPr>
          <w:bCs/>
          <w:sz w:val="24"/>
          <w:szCs w:val="24"/>
        </w:rPr>
        <w:t xml:space="preserve"> работа с учениками, имеющими пробелы в знаниях. </w:t>
      </w:r>
      <w:r w:rsidR="00133034">
        <w:rPr>
          <w:rStyle w:val="FontStyle37"/>
          <w:bCs/>
          <w:i w:val="0"/>
          <w:iCs w:val="0"/>
          <w:sz w:val="24"/>
          <w:szCs w:val="24"/>
        </w:rPr>
        <w:t xml:space="preserve"> Со стороны родителей тоже  оказывается поддержка в  достижении  хороших результатов на итоговой аттестации.  </w:t>
      </w:r>
      <w:r w:rsidR="00DD661E">
        <w:rPr>
          <w:rStyle w:val="FontStyle37"/>
          <w:bCs/>
          <w:i w:val="0"/>
          <w:iCs w:val="0"/>
          <w:sz w:val="24"/>
          <w:szCs w:val="24"/>
        </w:rPr>
        <w:t>Положительной  динамике  способствовала  работа  школьного психолога.</w:t>
      </w:r>
    </w:p>
    <w:p w:rsidR="00DD661E" w:rsidRDefault="00DD661E" w:rsidP="00133034">
      <w:pPr>
        <w:shd w:val="clear" w:color="auto" w:fill="FFFFFF"/>
        <w:spacing w:line="360" w:lineRule="auto"/>
        <w:ind w:left="110" w:firstLine="680"/>
        <w:jc w:val="both"/>
        <w:rPr>
          <w:rStyle w:val="FontStyle37"/>
          <w:bCs/>
          <w:i w:val="0"/>
          <w:iCs w:val="0"/>
          <w:sz w:val="24"/>
          <w:szCs w:val="24"/>
        </w:rPr>
      </w:pPr>
    </w:p>
    <w:p w:rsidR="00DD661E" w:rsidRPr="00DD661E" w:rsidRDefault="00DD661E" w:rsidP="00133034">
      <w:pPr>
        <w:shd w:val="clear" w:color="auto" w:fill="FFFFFF"/>
        <w:spacing w:line="360" w:lineRule="auto"/>
        <w:ind w:left="110" w:firstLine="680"/>
        <w:jc w:val="both"/>
        <w:rPr>
          <w:rStyle w:val="FontStyle37"/>
          <w:b/>
          <w:bCs/>
          <w:i w:val="0"/>
          <w:iCs w:val="0"/>
          <w:sz w:val="28"/>
          <w:szCs w:val="28"/>
        </w:rPr>
      </w:pPr>
      <w:r w:rsidRPr="00DD661E">
        <w:rPr>
          <w:rStyle w:val="FontStyle37"/>
          <w:b/>
          <w:bCs/>
          <w:i w:val="0"/>
          <w:iCs w:val="0"/>
          <w:sz w:val="28"/>
          <w:szCs w:val="28"/>
        </w:rPr>
        <w:t xml:space="preserve">               Всероссийская олимпиада  школьников.</w:t>
      </w:r>
    </w:p>
    <w:p w:rsidR="00DD661E" w:rsidRPr="00133034" w:rsidRDefault="00DD661E" w:rsidP="00133034">
      <w:pPr>
        <w:shd w:val="clear" w:color="auto" w:fill="FFFFFF"/>
        <w:spacing w:line="360" w:lineRule="auto"/>
        <w:ind w:left="110" w:firstLine="680"/>
        <w:jc w:val="both"/>
        <w:rPr>
          <w:rStyle w:val="FontStyle37"/>
          <w:bCs/>
          <w:i w:val="0"/>
          <w:iCs w:val="0"/>
          <w:sz w:val="24"/>
          <w:szCs w:val="24"/>
        </w:rPr>
      </w:pPr>
    </w:p>
    <w:p w:rsidR="00672CB2" w:rsidRPr="00AF4B8E" w:rsidRDefault="00672CB2" w:rsidP="00636D4C">
      <w:pPr>
        <w:shd w:val="clear" w:color="auto" w:fill="FFFFFF"/>
        <w:spacing w:line="360" w:lineRule="auto"/>
        <w:ind w:firstLine="680"/>
        <w:jc w:val="both"/>
        <w:rPr>
          <w:sz w:val="24"/>
          <w:szCs w:val="24"/>
        </w:rPr>
      </w:pPr>
      <w:proofErr w:type="gramStart"/>
      <w:r w:rsidRPr="00AF4B8E">
        <w:rPr>
          <w:sz w:val="24"/>
          <w:szCs w:val="24"/>
        </w:rPr>
        <w:t>Школьные олимпиады проводилась</w:t>
      </w:r>
      <w:r w:rsidR="00232EB6" w:rsidRPr="00AF4B8E">
        <w:rPr>
          <w:sz w:val="24"/>
          <w:szCs w:val="24"/>
        </w:rPr>
        <w:t xml:space="preserve"> по 10  </w:t>
      </w:r>
      <w:r w:rsidRPr="00AF4B8E">
        <w:rPr>
          <w:sz w:val="24"/>
          <w:szCs w:val="24"/>
        </w:rPr>
        <w:t xml:space="preserve"> общеобразовательным предметам: русскому языку, математике, истории, обществознанию,  английскому  языку, биологии, химии, МХК, лите</w:t>
      </w:r>
      <w:r w:rsidR="00DD661E">
        <w:rPr>
          <w:sz w:val="24"/>
          <w:szCs w:val="24"/>
        </w:rPr>
        <w:t>ратуре, технологии, информатике, родному (осетинскому) языку и лит-ре.</w:t>
      </w:r>
      <w:proofErr w:type="gramEnd"/>
    </w:p>
    <w:p w:rsidR="00636D4C" w:rsidRPr="00AF4B8E" w:rsidRDefault="00DD661E" w:rsidP="00636D4C">
      <w:pPr>
        <w:spacing w:line="360" w:lineRule="auto"/>
        <w:ind w:firstLine="680"/>
        <w:jc w:val="both"/>
        <w:rPr>
          <w:sz w:val="24"/>
          <w:szCs w:val="24"/>
        </w:rPr>
      </w:pPr>
      <w:r>
        <w:rPr>
          <w:sz w:val="24"/>
          <w:szCs w:val="24"/>
        </w:rPr>
        <w:t xml:space="preserve"> Комиссии по проверке  </w:t>
      </w:r>
      <w:r w:rsidR="00672CB2" w:rsidRPr="00AF4B8E">
        <w:rPr>
          <w:sz w:val="24"/>
          <w:szCs w:val="24"/>
        </w:rPr>
        <w:t xml:space="preserve"> объективн</w:t>
      </w:r>
      <w:r>
        <w:rPr>
          <w:sz w:val="24"/>
          <w:szCs w:val="24"/>
        </w:rPr>
        <w:t xml:space="preserve">о  подошли </w:t>
      </w:r>
      <w:r w:rsidR="00636D4C" w:rsidRPr="00AF4B8E">
        <w:rPr>
          <w:sz w:val="24"/>
          <w:szCs w:val="24"/>
        </w:rPr>
        <w:t xml:space="preserve"> к оцениванию работ.</w:t>
      </w:r>
    </w:p>
    <w:p w:rsidR="00A13F18" w:rsidRPr="00AF4B8E" w:rsidRDefault="00672CB2" w:rsidP="00636D4C">
      <w:pPr>
        <w:spacing w:line="360" w:lineRule="auto"/>
        <w:ind w:firstLine="680"/>
        <w:jc w:val="both"/>
        <w:rPr>
          <w:sz w:val="24"/>
          <w:szCs w:val="24"/>
        </w:rPr>
      </w:pPr>
      <w:r w:rsidRPr="00AF4B8E">
        <w:rPr>
          <w:sz w:val="24"/>
          <w:szCs w:val="24"/>
        </w:rPr>
        <w:t>Результаты участия</w:t>
      </w:r>
      <w:r w:rsidR="00DD661E">
        <w:rPr>
          <w:sz w:val="24"/>
          <w:szCs w:val="24"/>
        </w:rPr>
        <w:t xml:space="preserve"> в</w:t>
      </w:r>
      <w:r w:rsidRPr="00AF4B8E">
        <w:rPr>
          <w:sz w:val="24"/>
          <w:szCs w:val="24"/>
        </w:rPr>
        <w:t xml:space="preserve"> предметных олимпиад</w:t>
      </w:r>
      <w:r w:rsidR="00DD661E">
        <w:rPr>
          <w:sz w:val="24"/>
          <w:szCs w:val="24"/>
        </w:rPr>
        <w:t>ах представлены в таблице.</w:t>
      </w:r>
      <w:r w:rsidR="00495247" w:rsidRPr="00AF4B8E">
        <w:rPr>
          <w:sz w:val="24"/>
          <w:szCs w:val="24"/>
        </w:rPr>
        <w:t xml:space="preserve">                                  </w:t>
      </w:r>
      <w:r w:rsidR="00A13F18" w:rsidRPr="00AF4B8E">
        <w:rPr>
          <w:rStyle w:val="aa"/>
          <w:i/>
          <w:color w:val="auto"/>
          <w:sz w:val="24"/>
          <w:szCs w:val="24"/>
        </w:rPr>
        <w:t xml:space="preserve"> </w:t>
      </w:r>
      <w:r w:rsidR="00A13F18" w:rsidRPr="00AF4B8E">
        <w:rPr>
          <w:sz w:val="24"/>
          <w:szCs w:val="24"/>
        </w:rPr>
        <w:t>В октябре – ноябре 2018 – 2019 учебного года по всем предметам был проведен школьный этап Всероссийской олимпиады школьников</w:t>
      </w:r>
      <w:r w:rsidR="00DD661E">
        <w:rPr>
          <w:sz w:val="24"/>
          <w:szCs w:val="24"/>
        </w:rPr>
        <w:t>.  У</w:t>
      </w:r>
      <w:r w:rsidR="00A13F18" w:rsidRPr="00AF4B8E">
        <w:rPr>
          <w:sz w:val="24"/>
          <w:szCs w:val="24"/>
        </w:rPr>
        <w:t>чащиеся, занявшие призовые ме</w:t>
      </w:r>
      <w:r w:rsidR="00DD661E">
        <w:rPr>
          <w:sz w:val="24"/>
          <w:szCs w:val="24"/>
        </w:rPr>
        <w:t xml:space="preserve">ста, направлены на муниципальный  этап </w:t>
      </w:r>
      <w:r w:rsidR="00A13F18" w:rsidRPr="00AF4B8E">
        <w:rPr>
          <w:sz w:val="24"/>
          <w:szCs w:val="24"/>
        </w:rPr>
        <w:t xml:space="preserve"> олимпиады по учебным предметам.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262"/>
        <w:gridCol w:w="858"/>
        <w:gridCol w:w="1054"/>
        <w:gridCol w:w="1768"/>
        <w:gridCol w:w="1832"/>
        <w:gridCol w:w="1781"/>
      </w:tblGrid>
      <w:tr w:rsidR="00A13F18" w:rsidRPr="00AF4B8E" w:rsidTr="00A13F18">
        <w:trPr>
          <w:trHeight w:val="617"/>
        </w:trPr>
        <w:tc>
          <w:tcPr>
            <w:tcW w:w="592" w:type="dxa"/>
            <w:tcBorders>
              <w:top w:val="single" w:sz="4" w:space="0" w:color="auto"/>
              <w:left w:val="single" w:sz="4" w:space="0" w:color="auto"/>
              <w:bottom w:val="single" w:sz="4" w:space="0" w:color="auto"/>
              <w:right w:val="single" w:sz="4" w:space="0" w:color="auto"/>
            </w:tcBorders>
            <w:hideMark/>
          </w:tcPr>
          <w:p w:rsidR="00A13F18" w:rsidRPr="00AF4B8E" w:rsidRDefault="00A13F18" w:rsidP="00A13F18">
            <w:pPr>
              <w:rPr>
                <w:b/>
                <w:sz w:val="24"/>
                <w:szCs w:val="24"/>
              </w:rPr>
            </w:pPr>
            <w:r w:rsidRPr="00AF4B8E">
              <w:rPr>
                <w:b/>
                <w:sz w:val="24"/>
                <w:szCs w:val="24"/>
              </w:rPr>
              <w:t>№ п\</w:t>
            </w:r>
            <w:proofErr w:type="gramStart"/>
            <w:r w:rsidRPr="00AF4B8E">
              <w:rPr>
                <w:b/>
                <w:sz w:val="24"/>
                <w:szCs w:val="24"/>
              </w:rPr>
              <w:t>п</w:t>
            </w:r>
            <w:proofErr w:type="gramEnd"/>
          </w:p>
        </w:tc>
        <w:tc>
          <w:tcPr>
            <w:tcW w:w="2493" w:type="dxa"/>
            <w:tcBorders>
              <w:top w:val="single" w:sz="4" w:space="0" w:color="auto"/>
              <w:left w:val="single" w:sz="4" w:space="0" w:color="auto"/>
              <w:bottom w:val="single" w:sz="4" w:space="0" w:color="auto"/>
              <w:right w:val="single" w:sz="4" w:space="0" w:color="auto"/>
            </w:tcBorders>
            <w:hideMark/>
          </w:tcPr>
          <w:p w:rsidR="00A13F18" w:rsidRPr="00AF4B8E" w:rsidRDefault="00A13F18" w:rsidP="00A13F18">
            <w:pPr>
              <w:rPr>
                <w:b/>
                <w:sz w:val="24"/>
                <w:szCs w:val="24"/>
              </w:rPr>
            </w:pPr>
            <w:r w:rsidRPr="00AF4B8E">
              <w:rPr>
                <w:b/>
                <w:sz w:val="24"/>
                <w:szCs w:val="24"/>
              </w:rPr>
              <w:t>ФИ учащегося</w:t>
            </w:r>
          </w:p>
        </w:tc>
        <w:tc>
          <w:tcPr>
            <w:tcW w:w="851" w:type="dxa"/>
            <w:tcBorders>
              <w:top w:val="single" w:sz="4" w:space="0" w:color="auto"/>
              <w:left w:val="single" w:sz="4" w:space="0" w:color="auto"/>
              <w:bottom w:val="single" w:sz="4" w:space="0" w:color="auto"/>
              <w:right w:val="single" w:sz="4" w:space="0" w:color="auto"/>
            </w:tcBorders>
            <w:hideMark/>
          </w:tcPr>
          <w:p w:rsidR="00A13F18" w:rsidRPr="00AF4B8E" w:rsidRDefault="00A13F18" w:rsidP="00A13F18">
            <w:pPr>
              <w:rPr>
                <w:b/>
                <w:sz w:val="24"/>
                <w:szCs w:val="24"/>
              </w:rPr>
            </w:pPr>
            <w:r w:rsidRPr="00AF4B8E">
              <w:rPr>
                <w:b/>
                <w:sz w:val="24"/>
                <w:szCs w:val="24"/>
              </w:rPr>
              <w:t xml:space="preserve">Класс </w:t>
            </w:r>
          </w:p>
        </w:tc>
        <w:tc>
          <w:tcPr>
            <w:tcW w:w="992" w:type="dxa"/>
            <w:tcBorders>
              <w:top w:val="single" w:sz="4" w:space="0" w:color="auto"/>
              <w:left w:val="single" w:sz="4" w:space="0" w:color="auto"/>
              <w:bottom w:val="single" w:sz="4" w:space="0" w:color="auto"/>
              <w:right w:val="single" w:sz="4" w:space="0" w:color="auto"/>
            </w:tcBorders>
            <w:hideMark/>
          </w:tcPr>
          <w:p w:rsidR="00A13F18" w:rsidRPr="00AF4B8E" w:rsidRDefault="00A13F18" w:rsidP="00A13F18">
            <w:pPr>
              <w:rPr>
                <w:b/>
                <w:sz w:val="24"/>
                <w:szCs w:val="24"/>
              </w:rPr>
            </w:pPr>
            <w:r w:rsidRPr="00AF4B8E">
              <w:rPr>
                <w:b/>
                <w:sz w:val="24"/>
                <w:szCs w:val="24"/>
              </w:rPr>
              <w:t>Баллы</w:t>
            </w:r>
          </w:p>
        </w:tc>
        <w:tc>
          <w:tcPr>
            <w:tcW w:w="1843" w:type="dxa"/>
            <w:tcBorders>
              <w:top w:val="single" w:sz="4" w:space="0" w:color="auto"/>
              <w:left w:val="single" w:sz="4" w:space="0" w:color="auto"/>
              <w:bottom w:val="single" w:sz="4" w:space="0" w:color="auto"/>
              <w:right w:val="single" w:sz="4" w:space="0" w:color="auto"/>
            </w:tcBorders>
            <w:hideMark/>
          </w:tcPr>
          <w:p w:rsidR="00A13F18" w:rsidRPr="00AF4B8E" w:rsidRDefault="00A13F18" w:rsidP="00A13F18">
            <w:pPr>
              <w:rPr>
                <w:b/>
                <w:sz w:val="24"/>
                <w:szCs w:val="24"/>
              </w:rPr>
            </w:pPr>
            <w:r w:rsidRPr="00AF4B8E">
              <w:rPr>
                <w:b/>
                <w:sz w:val="24"/>
                <w:szCs w:val="24"/>
              </w:rPr>
              <w:t>% выполнения</w:t>
            </w:r>
          </w:p>
        </w:tc>
        <w:tc>
          <w:tcPr>
            <w:tcW w:w="1984" w:type="dxa"/>
            <w:tcBorders>
              <w:top w:val="single" w:sz="4" w:space="0" w:color="auto"/>
              <w:left w:val="single" w:sz="4" w:space="0" w:color="auto"/>
              <w:bottom w:val="single" w:sz="4" w:space="0" w:color="auto"/>
              <w:right w:val="single" w:sz="4" w:space="0" w:color="auto"/>
            </w:tcBorders>
            <w:hideMark/>
          </w:tcPr>
          <w:p w:rsidR="00A13F18" w:rsidRPr="00AF4B8E" w:rsidRDefault="00A13F18" w:rsidP="00A13F18">
            <w:pPr>
              <w:rPr>
                <w:b/>
                <w:sz w:val="24"/>
                <w:szCs w:val="24"/>
              </w:rPr>
            </w:pPr>
            <w:r w:rsidRPr="00AF4B8E">
              <w:rPr>
                <w:b/>
                <w:sz w:val="24"/>
                <w:szCs w:val="24"/>
              </w:rPr>
              <w:t>Статус</w:t>
            </w:r>
          </w:p>
          <w:p w:rsidR="00A13F18" w:rsidRPr="00AF4B8E" w:rsidRDefault="00A13F18" w:rsidP="00A13F18">
            <w:pPr>
              <w:rPr>
                <w:b/>
                <w:sz w:val="24"/>
                <w:szCs w:val="24"/>
              </w:rPr>
            </w:pPr>
            <w:r w:rsidRPr="00AF4B8E">
              <w:rPr>
                <w:b/>
                <w:sz w:val="24"/>
                <w:szCs w:val="24"/>
              </w:rPr>
              <w:t xml:space="preserve">участника </w:t>
            </w:r>
          </w:p>
        </w:tc>
        <w:tc>
          <w:tcPr>
            <w:tcW w:w="1951" w:type="dxa"/>
            <w:tcBorders>
              <w:top w:val="single" w:sz="4" w:space="0" w:color="auto"/>
              <w:left w:val="single" w:sz="4" w:space="0" w:color="auto"/>
              <w:bottom w:val="single" w:sz="4" w:space="0" w:color="auto"/>
              <w:right w:val="single" w:sz="4" w:space="0" w:color="auto"/>
            </w:tcBorders>
            <w:hideMark/>
          </w:tcPr>
          <w:p w:rsidR="00A13F18" w:rsidRPr="00AF4B8E" w:rsidRDefault="00A13F18" w:rsidP="00A13F18">
            <w:pPr>
              <w:rPr>
                <w:b/>
                <w:sz w:val="24"/>
                <w:szCs w:val="24"/>
              </w:rPr>
            </w:pPr>
            <w:r w:rsidRPr="00AF4B8E">
              <w:rPr>
                <w:b/>
                <w:sz w:val="24"/>
                <w:szCs w:val="24"/>
              </w:rPr>
              <w:t>ФИО учителя</w:t>
            </w:r>
          </w:p>
        </w:tc>
      </w:tr>
      <w:tr w:rsidR="00A13F18" w:rsidRPr="00AF4B8E" w:rsidTr="00A13F18">
        <w:tc>
          <w:tcPr>
            <w:tcW w:w="10706" w:type="dxa"/>
            <w:gridSpan w:val="7"/>
            <w:tcBorders>
              <w:top w:val="single" w:sz="4" w:space="0" w:color="auto"/>
              <w:left w:val="single" w:sz="4" w:space="0" w:color="auto"/>
              <w:bottom w:val="single" w:sz="4" w:space="0" w:color="auto"/>
              <w:right w:val="single" w:sz="4" w:space="0" w:color="auto"/>
            </w:tcBorders>
            <w:hideMark/>
          </w:tcPr>
          <w:p w:rsidR="00A13F18" w:rsidRPr="00AF4B8E" w:rsidRDefault="00A13F18" w:rsidP="00A13F18">
            <w:pPr>
              <w:rPr>
                <w:b/>
                <w:sz w:val="24"/>
                <w:szCs w:val="24"/>
              </w:rPr>
            </w:pPr>
            <w:r w:rsidRPr="00AF4B8E">
              <w:rPr>
                <w:b/>
                <w:sz w:val="24"/>
                <w:szCs w:val="24"/>
              </w:rPr>
              <w:t xml:space="preserve">                                                                          Английский язык</w:t>
            </w:r>
          </w:p>
        </w:tc>
      </w:tr>
      <w:tr w:rsidR="00A13F18" w:rsidRPr="00AF4B8E" w:rsidTr="00A13F18">
        <w:tc>
          <w:tcPr>
            <w:tcW w:w="592" w:type="dxa"/>
            <w:tcBorders>
              <w:top w:val="single" w:sz="4" w:space="0" w:color="auto"/>
              <w:left w:val="single" w:sz="4" w:space="0" w:color="auto"/>
              <w:bottom w:val="single" w:sz="4" w:space="0" w:color="auto"/>
              <w:right w:val="single" w:sz="4" w:space="0" w:color="auto"/>
            </w:tcBorders>
            <w:hideMark/>
          </w:tcPr>
          <w:p w:rsidR="00A13F18" w:rsidRPr="00AF4B8E" w:rsidRDefault="00A13F18" w:rsidP="00A13F18">
            <w:pPr>
              <w:rPr>
                <w:b/>
                <w:sz w:val="24"/>
                <w:szCs w:val="24"/>
              </w:rPr>
            </w:pPr>
            <w:r w:rsidRPr="00AF4B8E">
              <w:rPr>
                <w:b/>
                <w:sz w:val="24"/>
                <w:szCs w:val="24"/>
              </w:rPr>
              <w:t>1</w:t>
            </w:r>
          </w:p>
        </w:tc>
        <w:tc>
          <w:tcPr>
            <w:tcW w:w="2493" w:type="dxa"/>
            <w:tcBorders>
              <w:top w:val="single" w:sz="4" w:space="0" w:color="auto"/>
              <w:left w:val="single" w:sz="4" w:space="0" w:color="auto"/>
              <w:bottom w:val="single" w:sz="4" w:space="0" w:color="auto"/>
              <w:right w:val="single" w:sz="4" w:space="0" w:color="auto"/>
            </w:tcBorders>
            <w:hideMark/>
          </w:tcPr>
          <w:p w:rsidR="00A13F18" w:rsidRPr="00AF4B8E" w:rsidRDefault="00A13F18" w:rsidP="00A13F18">
            <w:pPr>
              <w:rPr>
                <w:b/>
                <w:sz w:val="24"/>
                <w:szCs w:val="24"/>
              </w:rPr>
            </w:pPr>
            <w:r w:rsidRPr="00AF4B8E">
              <w:rPr>
                <w:b/>
                <w:sz w:val="24"/>
                <w:szCs w:val="24"/>
              </w:rPr>
              <w:t>Гамаонова Виктория</w:t>
            </w:r>
          </w:p>
        </w:tc>
        <w:tc>
          <w:tcPr>
            <w:tcW w:w="851" w:type="dxa"/>
            <w:tcBorders>
              <w:top w:val="single" w:sz="4" w:space="0" w:color="auto"/>
              <w:left w:val="single" w:sz="4" w:space="0" w:color="auto"/>
              <w:bottom w:val="single" w:sz="4" w:space="0" w:color="auto"/>
              <w:right w:val="single" w:sz="4" w:space="0" w:color="auto"/>
            </w:tcBorders>
            <w:hideMark/>
          </w:tcPr>
          <w:p w:rsidR="00A13F18" w:rsidRPr="00AF4B8E" w:rsidRDefault="00A13F18" w:rsidP="00A13F18">
            <w:pPr>
              <w:rPr>
                <w:b/>
                <w:sz w:val="24"/>
                <w:szCs w:val="24"/>
              </w:rPr>
            </w:pPr>
            <w:r w:rsidRPr="00AF4B8E">
              <w:rPr>
                <w:b/>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A13F18" w:rsidRPr="00AF4B8E" w:rsidRDefault="00A13F18" w:rsidP="00A13F18">
            <w:pPr>
              <w:rPr>
                <w:b/>
                <w:sz w:val="24"/>
                <w:szCs w:val="24"/>
              </w:rPr>
            </w:pPr>
            <w:r w:rsidRPr="00AF4B8E">
              <w:rPr>
                <w:b/>
                <w:sz w:val="24"/>
                <w:szCs w:val="24"/>
              </w:rPr>
              <w:t>63</w:t>
            </w:r>
          </w:p>
        </w:tc>
        <w:tc>
          <w:tcPr>
            <w:tcW w:w="1843" w:type="dxa"/>
            <w:tcBorders>
              <w:top w:val="single" w:sz="4" w:space="0" w:color="auto"/>
              <w:left w:val="single" w:sz="4" w:space="0" w:color="auto"/>
              <w:bottom w:val="single" w:sz="4" w:space="0" w:color="auto"/>
              <w:right w:val="single" w:sz="4" w:space="0" w:color="auto"/>
            </w:tcBorders>
            <w:hideMark/>
          </w:tcPr>
          <w:p w:rsidR="00A13F18" w:rsidRPr="00AF4B8E" w:rsidRDefault="00A13F18" w:rsidP="00A13F18">
            <w:pPr>
              <w:rPr>
                <w:b/>
                <w:sz w:val="24"/>
                <w:szCs w:val="24"/>
              </w:rPr>
            </w:pPr>
            <w:r w:rsidRPr="00AF4B8E">
              <w:rPr>
                <w:b/>
                <w:sz w:val="24"/>
                <w:szCs w:val="24"/>
              </w:rPr>
              <w:t>54%</w:t>
            </w:r>
          </w:p>
        </w:tc>
        <w:tc>
          <w:tcPr>
            <w:tcW w:w="1984" w:type="dxa"/>
            <w:tcBorders>
              <w:top w:val="single" w:sz="4" w:space="0" w:color="auto"/>
              <w:left w:val="single" w:sz="4" w:space="0" w:color="auto"/>
              <w:bottom w:val="single" w:sz="4" w:space="0" w:color="auto"/>
              <w:right w:val="single" w:sz="4" w:space="0" w:color="auto"/>
            </w:tcBorders>
            <w:hideMark/>
          </w:tcPr>
          <w:p w:rsidR="00A13F18" w:rsidRPr="00AF4B8E" w:rsidRDefault="00A13F18" w:rsidP="00A13F18">
            <w:pPr>
              <w:rPr>
                <w:b/>
                <w:sz w:val="24"/>
                <w:szCs w:val="24"/>
              </w:rPr>
            </w:pPr>
            <w:r w:rsidRPr="00AF4B8E">
              <w:rPr>
                <w:b/>
                <w:sz w:val="24"/>
                <w:szCs w:val="24"/>
              </w:rPr>
              <w:t>призер</w:t>
            </w:r>
          </w:p>
        </w:tc>
        <w:tc>
          <w:tcPr>
            <w:tcW w:w="1951" w:type="dxa"/>
            <w:tcBorders>
              <w:top w:val="single" w:sz="4" w:space="0" w:color="auto"/>
              <w:left w:val="single" w:sz="4" w:space="0" w:color="auto"/>
              <w:bottom w:val="single" w:sz="4" w:space="0" w:color="auto"/>
              <w:right w:val="single" w:sz="4" w:space="0" w:color="auto"/>
            </w:tcBorders>
            <w:hideMark/>
          </w:tcPr>
          <w:p w:rsidR="00A13F18" w:rsidRPr="00AF4B8E" w:rsidRDefault="00964DA7" w:rsidP="00A13F18">
            <w:pPr>
              <w:rPr>
                <w:b/>
                <w:sz w:val="24"/>
                <w:szCs w:val="24"/>
              </w:rPr>
            </w:pPr>
            <w:r>
              <w:rPr>
                <w:b/>
                <w:sz w:val="24"/>
                <w:szCs w:val="24"/>
              </w:rPr>
              <w:t>Дег</w:t>
            </w:r>
            <w:r w:rsidR="00A13F18" w:rsidRPr="00AF4B8E">
              <w:rPr>
                <w:b/>
                <w:sz w:val="24"/>
                <w:szCs w:val="24"/>
              </w:rPr>
              <w:t>тярева М.С.</w:t>
            </w:r>
          </w:p>
        </w:tc>
      </w:tr>
      <w:tr w:rsidR="00A13F18" w:rsidRPr="00AF4B8E" w:rsidTr="00A13F18">
        <w:tc>
          <w:tcPr>
            <w:tcW w:w="10706" w:type="dxa"/>
            <w:gridSpan w:val="7"/>
            <w:tcBorders>
              <w:top w:val="single" w:sz="4" w:space="0" w:color="auto"/>
              <w:left w:val="single" w:sz="4" w:space="0" w:color="auto"/>
              <w:bottom w:val="single" w:sz="4" w:space="0" w:color="auto"/>
              <w:right w:val="single" w:sz="4" w:space="0" w:color="auto"/>
            </w:tcBorders>
            <w:shd w:val="clear" w:color="auto" w:fill="FFFFFF"/>
          </w:tcPr>
          <w:p w:rsidR="00A13F18" w:rsidRPr="00AF4B8E" w:rsidRDefault="00A13F18" w:rsidP="00A13F18">
            <w:pPr>
              <w:rPr>
                <w:b/>
                <w:sz w:val="24"/>
                <w:szCs w:val="24"/>
              </w:rPr>
            </w:pPr>
          </w:p>
        </w:tc>
      </w:tr>
      <w:tr w:rsidR="00A13F18" w:rsidRPr="00AF4B8E" w:rsidTr="00A13F18">
        <w:tc>
          <w:tcPr>
            <w:tcW w:w="592" w:type="dxa"/>
            <w:tcBorders>
              <w:top w:val="single" w:sz="4" w:space="0" w:color="auto"/>
              <w:left w:val="single" w:sz="4" w:space="0" w:color="auto"/>
              <w:bottom w:val="single" w:sz="4" w:space="0" w:color="auto"/>
              <w:right w:val="single" w:sz="4" w:space="0" w:color="auto"/>
            </w:tcBorders>
            <w:shd w:val="clear" w:color="auto" w:fill="FFFFFF"/>
            <w:hideMark/>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2</w:t>
            </w:r>
          </w:p>
        </w:tc>
        <w:tc>
          <w:tcPr>
            <w:tcW w:w="249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Дзбоева Валерия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74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64</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призер</w:t>
            </w:r>
          </w:p>
        </w:tc>
        <w:tc>
          <w:tcPr>
            <w:tcW w:w="1951" w:type="dxa"/>
            <w:tcBorders>
              <w:top w:val="single" w:sz="4" w:space="0" w:color="auto"/>
              <w:left w:val="single" w:sz="4" w:space="0" w:color="auto"/>
              <w:bottom w:val="single" w:sz="4" w:space="0" w:color="auto"/>
              <w:right w:val="single" w:sz="4" w:space="0" w:color="auto"/>
            </w:tcBorders>
            <w:shd w:val="clear" w:color="auto" w:fill="FFFFFF"/>
            <w:hideMark/>
          </w:tcPr>
          <w:p w:rsidR="00A13F18" w:rsidRPr="00AF4B8E" w:rsidRDefault="00964DA7" w:rsidP="00A13F18">
            <w:pPr>
              <w:pStyle w:val="a9"/>
              <w:spacing w:line="276" w:lineRule="auto"/>
              <w:rPr>
                <w:rFonts w:ascii="Times New Roman" w:hAnsi="Times New Roman" w:cs="Times New Roman"/>
                <w:b/>
                <w:sz w:val="24"/>
                <w:szCs w:val="24"/>
              </w:rPr>
            </w:pPr>
            <w:r>
              <w:rPr>
                <w:rFonts w:ascii="Times New Roman" w:hAnsi="Times New Roman" w:cs="Times New Roman"/>
                <w:b/>
                <w:sz w:val="24"/>
                <w:szCs w:val="24"/>
              </w:rPr>
              <w:t>Дег</w:t>
            </w:r>
            <w:r w:rsidR="00A13F18" w:rsidRPr="00AF4B8E">
              <w:rPr>
                <w:rFonts w:ascii="Times New Roman" w:hAnsi="Times New Roman" w:cs="Times New Roman"/>
                <w:b/>
                <w:sz w:val="24"/>
                <w:szCs w:val="24"/>
              </w:rPr>
              <w:t>тярева М.С.</w:t>
            </w:r>
          </w:p>
        </w:tc>
      </w:tr>
      <w:tr w:rsidR="00A13F18" w:rsidRPr="00AF4B8E" w:rsidTr="00A13F18">
        <w:tc>
          <w:tcPr>
            <w:tcW w:w="10706"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13F18" w:rsidRPr="00AF4B8E" w:rsidRDefault="00A13F18" w:rsidP="00A13F18">
            <w:pPr>
              <w:tabs>
                <w:tab w:val="left" w:pos="4260"/>
              </w:tabs>
              <w:rPr>
                <w:b/>
                <w:sz w:val="24"/>
                <w:szCs w:val="24"/>
              </w:rPr>
            </w:pPr>
            <w:r w:rsidRPr="00AF4B8E">
              <w:rPr>
                <w:b/>
                <w:sz w:val="24"/>
                <w:szCs w:val="24"/>
              </w:rPr>
              <w:tab/>
              <w:t>Математика</w:t>
            </w:r>
          </w:p>
        </w:tc>
      </w:tr>
      <w:tr w:rsidR="00A13F18" w:rsidRPr="00AF4B8E" w:rsidTr="00A13F18">
        <w:tc>
          <w:tcPr>
            <w:tcW w:w="592" w:type="dxa"/>
            <w:tcBorders>
              <w:top w:val="single" w:sz="4" w:space="0" w:color="auto"/>
              <w:left w:val="single" w:sz="4" w:space="0" w:color="auto"/>
              <w:bottom w:val="single" w:sz="4" w:space="0" w:color="auto"/>
              <w:right w:val="single" w:sz="4" w:space="0" w:color="auto"/>
            </w:tcBorders>
            <w:hideMark/>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3</w:t>
            </w:r>
          </w:p>
        </w:tc>
        <w:tc>
          <w:tcPr>
            <w:tcW w:w="2493" w:type="dxa"/>
            <w:tcBorders>
              <w:top w:val="single" w:sz="4" w:space="0" w:color="auto"/>
              <w:left w:val="single" w:sz="4" w:space="0" w:color="auto"/>
              <w:bottom w:val="single" w:sz="4" w:space="0" w:color="auto"/>
              <w:right w:val="single" w:sz="4" w:space="0" w:color="auto"/>
            </w:tcBorders>
            <w:vAlign w:val="bottom"/>
            <w:hideMark/>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 xml:space="preserve">Гергиева  </w:t>
            </w:r>
            <w:proofErr w:type="spellStart"/>
            <w:r w:rsidRPr="00AF4B8E">
              <w:rPr>
                <w:rFonts w:ascii="Times New Roman" w:hAnsi="Times New Roman" w:cs="Times New Roman"/>
                <w:b/>
                <w:sz w:val="24"/>
                <w:szCs w:val="24"/>
              </w:rPr>
              <w:t>дзерасса</w:t>
            </w:r>
            <w:proofErr w:type="spellEnd"/>
            <w:r w:rsidRPr="00AF4B8E">
              <w:rPr>
                <w:rFonts w:ascii="Times New Roman" w:hAnsi="Times New Roman" w:cs="Times New Roman"/>
                <w:b/>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vAlign w:val="bottom"/>
            <w:hideMark/>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11</w:t>
            </w:r>
          </w:p>
        </w:tc>
        <w:tc>
          <w:tcPr>
            <w:tcW w:w="992" w:type="dxa"/>
            <w:tcBorders>
              <w:top w:val="single" w:sz="4" w:space="0" w:color="auto"/>
              <w:left w:val="single" w:sz="4" w:space="0" w:color="auto"/>
              <w:bottom w:val="single" w:sz="4" w:space="0" w:color="auto"/>
              <w:right w:val="single" w:sz="4" w:space="0" w:color="auto"/>
            </w:tcBorders>
            <w:vAlign w:val="bottom"/>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29</w:t>
            </w:r>
          </w:p>
        </w:tc>
        <w:tc>
          <w:tcPr>
            <w:tcW w:w="1984" w:type="dxa"/>
            <w:tcBorders>
              <w:top w:val="single" w:sz="4" w:space="0" w:color="auto"/>
              <w:left w:val="single" w:sz="4" w:space="0" w:color="auto"/>
              <w:bottom w:val="single" w:sz="4" w:space="0" w:color="auto"/>
              <w:right w:val="single" w:sz="4" w:space="0" w:color="auto"/>
            </w:tcBorders>
            <w:hideMark/>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участник</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Кесаонова Э.Т.</w:t>
            </w:r>
          </w:p>
        </w:tc>
      </w:tr>
      <w:tr w:rsidR="00A13F18" w:rsidRPr="00AF4B8E" w:rsidTr="00A13F18">
        <w:tc>
          <w:tcPr>
            <w:tcW w:w="592" w:type="dxa"/>
            <w:tcBorders>
              <w:top w:val="single" w:sz="4" w:space="0" w:color="auto"/>
              <w:left w:val="single" w:sz="4" w:space="0" w:color="auto"/>
              <w:bottom w:val="single" w:sz="4" w:space="0" w:color="auto"/>
              <w:right w:val="single" w:sz="4" w:space="0" w:color="auto"/>
            </w:tcBorders>
          </w:tcPr>
          <w:p w:rsidR="00A13F18" w:rsidRPr="00AF4B8E" w:rsidRDefault="00A13F18" w:rsidP="00A13F18">
            <w:pPr>
              <w:pStyle w:val="a9"/>
              <w:spacing w:line="276" w:lineRule="auto"/>
              <w:rPr>
                <w:rFonts w:ascii="Times New Roman" w:hAnsi="Times New Roman" w:cs="Times New Roman"/>
                <w:b/>
                <w:sz w:val="24"/>
                <w:szCs w:val="24"/>
              </w:rPr>
            </w:pPr>
          </w:p>
        </w:tc>
        <w:tc>
          <w:tcPr>
            <w:tcW w:w="2493" w:type="dxa"/>
            <w:tcBorders>
              <w:top w:val="single" w:sz="4" w:space="0" w:color="auto"/>
              <w:left w:val="single" w:sz="4" w:space="0" w:color="auto"/>
              <w:bottom w:val="single" w:sz="4" w:space="0" w:color="auto"/>
              <w:right w:val="single" w:sz="4" w:space="0" w:color="auto"/>
            </w:tcBorders>
            <w:vAlign w:val="bottom"/>
          </w:tcPr>
          <w:p w:rsidR="00A13F18" w:rsidRPr="00AF4B8E" w:rsidRDefault="00A13F18" w:rsidP="00A13F18">
            <w:pPr>
              <w:pStyle w:val="a9"/>
              <w:spacing w:line="276" w:lineRule="auto"/>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rsidR="00A13F18" w:rsidRPr="00AF4B8E" w:rsidRDefault="00A13F18" w:rsidP="00A13F18">
            <w:pPr>
              <w:pStyle w:val="a9"/>
              <w:spacing w:line="276"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 xml:space="preserve">Физика </w:t>
            </w:r>
          </w:p>
        </w:tc>
        <w:tc>
          <w:tcPr>
            <w:tcW w:w="1843" w:type="dxa"/>
            <w:tcBorders>
              <w:top w:val="single" w:sz="4" w:space="0" w:color="auto"/>
              <w:left w:val="single" w:sz="4" w:space="0" w:color="auto"/>
              <w:bottom w:val="single" w:sz="4" w:space="0" w:color="auto"/>
              <w:right w:val="single" w:sz="4" w:space="0" w:color="auto"/>
            </w:tcBorders>
            <w:vAlign w:val="bottom"/>
          </w:tcPr>
          <w:p w:rsidR="00A13F18" w:rsidRPr="00AF4B8E" w:rsidRDefault="00A13F18" w:rsidP="00A13F18">
            <w:pPr>
              <w:pStyle w:val="a9"/>
              <w:spacing w:line="276" w:lineRule="auto"/>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3F18" w:rsidRPr="00AF4B8E" w:rsidRDefault="00A13F18" w:rsidP="00A13F18">
            <w:pPr>
              <w:pStyle w:val="a9"/>
              <w:spacing w:line="276" w:lineRule="auto"/>
              <w:rPr>
                <w:rFonts w:ascii="Times New Roman" w:hAnsi="Times New Roman" w:cs="Times New Roman"/>
                <w:b/>
                <w:sz w:val="24"/>
                <w:szCs w:val="24"/>
              </w:rPr>
            </w:pPr>
          </w:p>
        </w:tc>
        <w:tc>
          <w:tcPr>
            <w:tcW w:w="1951" w:type="dxa"/>
            <w:tcBorders>
              <w:top w:val="single" w:sz="4" w:space="0" w:color="auto"/>
              <w:left w:val="single" w:sz="4" w:space="0" w:color="auto"/>
              <w:bottom w:val="single" w:sz="4" w:space="0" w:color="auto"/>
              <w:right w:val="single" w:sz="4" w:space="0" w:color="auto"/>
            </w:tcBorders>
            <w:shd w:val="clear" w:color="auto" w:fill="FFFFFF"/>
            <w:vAlign w:val="bottom"/>
          </w:tcPr>
          <w:p w:rsidR="00A13F18" w:rsidRPr="00AF4B8E" w:rsidRDefault="00A13F18" w:rsidP="00A13F18">
            <w:pPr>
              <w:pStyle w:val="a9"/>
              <w:spacing w:line="276" w:lineRule="auto"/>
              <w:rPr>
                <w:rFonts w:ascii="Times New Roman" w:hAnsi="Times New Roman" w:cs="Times New Roman"/>
                <w:b/>
                <w:sz w:val="24"/>
                <w:szCs w:val="24"/>
              </w:rPr>
            </w:pPr>
          </w:p>
        </w:tc>
      </w:tr>
      <w:tr w:rsidR="00A13F18" w:rsidRPr="00AF4B8E" w:rsidTr="00A13F18">
        <w:tc>
          <w:tcPr>
            <w:tcW w:w="592" w:type="dxa"/>
            <w:tcBorders>
              <w:top w:val="single" w:sz="4" w:space="0" w:color="auto"/>
              <w:left w:val="single" w:sz="4" w:space="0" w:color="auto"/>
              <w:bottom w:val="single" w:sz="4" w:space="0" w:color="auto"/>
              <w:right w:val="single" w:sz="4" w:space="0" w:color="auto"/>
            </w:tcBorders>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4</w:t>
            </w:r>
          </w:p>
        </w:tc>
        <w:tc>
          <w:tcPr>
            <w:tcW w:w="2493" w:type="dxa"/>
            <w:tcBorders>
              <w:top w:val="single" w:sz="4" w:space="0" w:color="auto"/>
              <w:left w:val="single" w:sz="4" w:space="0" w:color="auto"/>
              <w:bottom w:val="single" w:sz="4" w:space="0" w:color="auto"/>
              <w:right w:val="single" w:sz="4" w:space="0" w:color="auto"/>
            </w:tcBorders>
            <w:vAlign w:val="bottom"/>
            <w:hideMark/>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 xml:space="preserve"> Сафаралиева </w:t>
            </w:r>
            <w:proofErr w:type="spellStart"/>
            <w:r w:rsidRPr="00AF4B8E">
              <w:rPr>
                <w:rFonts w:ascii="Times New Roman" w:hAnsi="Times New Roman" w:cs="Times New Roman"/>
                <w:b/>
                <w:sz w:val="24"/>
                <w:szCs w:val="24"/>
              </w:rPr>
              <w:t>Сахоба</w:t>
            </w:r>
            <w:proofErr w:type="spellEnd"/>
          </w:p>
        </w:tc>
        <w:tc>
          <w:tcPr>
            <w:tcW w:w="851" w:type="dxa"/>
            <w:tcBorders>
              <w:top w:val="single" w:sz="4" w:space="0" w:color="auto"/>
              <w:left w:val="single" w:sz="4" w:space="0" w:color="auto"/>
              <w:bottom w:val="single" w:sz="4" w:space="0" w:color="auto"/>
              <w:right w:val="single" w:sz="4" w:space="0" w:color="auto"/>
            </w:tcBorders>
            <w:vAlign w:val="bottom"/>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16</w:t>
            </w:r>
          </w:p>
        </w:tc>
        <w:tc>
          <w:tcPr>
            <w:tcW w:w="1843" w:type="dxa"/>
            <w:tcBorders>
              <w:top w:val="single" w:sz="4" w:space="0" w:color="auto"/>
              <w:left w:val="single" w:sz="4" w:space="0" w:color="auto"/>
              <w:bottom w:val="single" w:sz="4" w:space="0" w:color="auto"/>
              <w:right w:val="single" w:sz="4" w:space="0" w:color="auto"/>
            </w:tcBorders>
            <w:vAlign w:val="bottom"/>
            <w:hideMark/>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32</w:t>
            </w:r>
          </w:p>
        </w:tc>
        <w:tc>
          <w:tcPr>
            <w:tcW w:w="1984" w:type="dxa"/>
            <w:tcBorders>
              <w:top w:val="single" w:sz="4" w:space="0" w:color="auto"/>
              <w:left w:val="single" w:sz="4" w:space="0" w:color="auto"/>
              <w:bottom w:val="single" w:sz="4" w:space="0" w:color="auto"/>
              <w:right w:val="single" w:sz="4" w:space="0" w:color="auto"/>
            </w:tcBorders>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участник</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bottom"/>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Тавитов М.Т.</w:t>
            </w:r>
          </w:p>
        </w:tc>
      </w:tr>
      <w:tr w:rsidR="00A13F18" w:rsidRPr="00AF4B8E" w:rsidTr="00A13F18">
        <w:tc>
          <w:tcPr>
            <w:tcW w:w="10706"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13F18" w:rsidRPr="00AF4B8E" w:rsidRDefault="00A13F18" w:rsidP="00A13F18">
            <w:pPr>
              <w:tabs>
                <w:tab w:val="left" w:pos="4500"/>
              </w:tabs>
              <w:rPr>
                <w:b/>
                <w:sz w:val="24"/>
                <w:szCs w:val="24"/>
              </w:rPr>
            </w:pPr>
            <w:r w:rsidRPr="00AF4B8E">
              <w:rPr>
                <w:b/>
                <w:sz w:val="24"/>
                <w:szCs w:val="24"/>
              </w:rPr>
              <w:t xml:space="preserve"> </w:t>
            </w:r>
            <w:r w:rsidRPr="00AF4B8E">
              <w:rPr>
                <w:b/>
                <w:sz w:val="24"/>
                <w:szCs w:val="24"/>
              </w:rPr>
              <w:tab/>
              <w:t>Обществознание</w:t>
            </w:r>
          </w:p>
        </w:tc>
      </w:tr>
      <w:tr w:rsidR="00A13F18" w:rsidRPr="00AF4B8E" w:rsidTr="00A13F18">
        <w:tc>
          <w:tcPr>
            <w:tcW w:w="592" w:type="dxa"/>
            <w:tcBorders>
              <w:top w:val="single" w:sz="4" w:space="0" w:color="auto"/>
              <w:left w:val="single" w:sz="4" w:space="0" w:color="auto"/>
              <w:bottom w:val="single" w:sz="4" w:space="0" w:color="auto"/>
              <w:right w:val="single" w:sz="4" w:space="0" w:color="auto"/>
            </w:tcBorders>
            <w:shd w:val="clear" w:color="auto" w:fill="FFFFFF"/>
            <w:hideMark/>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5</w:t>
            </w:r>
          </w:p>
        </w:tc>
        <w:tc>
          <w:tcPr>
            <w:tcW w:w="2493" w:type="dxa"/>
            <w:tcBorders>
              <w:top w:val="single" w:sz="4" w:space="0" w:color="auto"/>
              <w:left w:val="single" w:sz="4" w:space="0" w:color="auto"/>
              <w:bottom w:val="single" w:sz="4" w:space="0" w:color="auto"/>
              <w:right w:val="single" w:sz="4" w:space="0" w:color="auto"/>
            </w:tcBorders>
            <w:shd w:val="clear" w:color="auto" w:fill="FFFFFF"/>
            <w:hideMark/>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Габуева Аделина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11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51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51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призер</w:t>
            </w:r>
          </w:p>
        </w:tc>
        <w:tc>
          <w:tcPr>
            <w:tcW w:w="1951" w:type="dxa"/>
            <w:tcBorders>
              <w:top w:val="single" w:sz="4" w:space="0" w:color="auto"/>
              <w:left w:val="single" w:sz="4" w:space="0" w:color="auto"/>
              <w:bottom w:val="single" w:sz="4" w:space="0" w:color="auto"/>
              <w:right w:val="single" w:sz="4" w:space="0" w:color="auto"/>
            </w:tcBorders>
            <w:shd w:val="clear" w:color="auto" w:fill="FFFFFF"/>
            <w:hideMark/>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Цабиева Б.Г.</w:t>
            </w:r>
          </w:p>
        </w:tc>
      </w:tr>
      <w:tr w:rsidR="00A13F18" w:rsidRPr="00AF4B8E" w:rsidTr="00A13F18">
        <w:tc>
          <w:tcPr>
            <w:tcW w:w="10706" w:type="dxa"/>
            <w:gridSpan w:val="7"/>
            <w:tcBorders>
              <w:top w:val="single" w:sz="4" w:space="0" w:color="auto"/>
              <w:left w:val="single" w:sz="4" w:space="0" w:color="auto"/>
              <w:bottom w:val="single" w:sz="4" w:space="0" w:color="auto"/>
              <w:right w:val="single" w:sz="4" w:space="0" w:color="auto"/>
            </w:tcBorders>
          </w:tcPr>
          <w:p w:rsidR="00A13F18" w:rsidRPr="00AF4B8E" w:rsidRDefault="00A13F18" w:rsidP="00A13F18">
            <w:pPr>
              <w:rPr>
                <w:b/>
                <w:sz w:val="24"/>
                <w:szCs w:val="24"/>
              </w:rPr>
            </w:pPr>
          </w:p>
        </w:tc>
      </w:tr>
      <w:tr w:rsidR="00A13F18" w:rsidRPr="00AF4B8E" w:rsidTr="00A13F18">
        <w:tc>
          <w:tcPr>
            <w:tcW w:w="592" w:type="dxa"/>
            <w:tcBorders>
              <w:top w:val="single" w:sz="4" w:space="0" w:color="auto"/>
              <w:left w:val="single" w:sz="4" w:space="0" w:color="auto"/>
              <w:bottom w:val="single" w:sz="4" w:space="0" w:color="auto"/>
              <w:right w:val="single" w:sz="4" w:space="0" w:color="auto"/>
            </w:tcBorders>
            <w:hideMark/>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6</w:t>
            </w:r>
          </w:p>
        </w:tc>
        <w:tc>
          <w:tcPr>
            <w:tcW w:w="2493" w:type="dxa"/>
            <w:tcBorders>
              <w:top w:val="single" w:sz="4" w:space="0" w:color="auto"/>
              <w:left w:val="single" w:sz="4" w:space="0" w:color="auto"/>
              <w:bottom w:val="single" w:sz="4" w:space="0" w:color="auto"/>
              <w:right w:val="single" w:sz="4" w:space="0" w:color="auto"/>
            </w:tcBorders>
            <w:hideMark/>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Гергиева Дзерасса</w:t>
            </w:r>
          </w:p>
        </w:tc>
        <w:tc>
          <w:tcPr>
            <w:tcW w:w="851" w:type="dxa"/>
            <w:tcBorders>
              <w:top w:val="single" w:sz="4" w:space="0" w:color="auto"/>
              <w:left w:val="single" w:sz="4" w:space="0" w:color="auto"/>
              <w:bottom w:val="single" w:sz="4" w:space="0" w:color="auto"/>
              <w:right w:val="single" w:sz="4" w:space="0" w:color="auto"/>
            </w:tcBorders>
            <w:hideMark/>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11</w:t>
            </w:r>
          </w:p>
        </w:tc>
        <w:tc>
          <w:tcPr>
            <w:tcW w:w="992" w:type="dxa"/>
            <w:tcBorders>
              <w:top w:val="single" w:sz="4" w:space="0" w:color="auto"/>
              <w:left w:val="single" w:sz="4" w:space="0" w:color="auto"/>
              <w:bottom w:val="single" w:sz="4" w:space="0" w:color="auto"/>
              <w:right w:val="single" w:sz="4" w:space="0" w:color="auto"/>
            </w:tcBorders>
            <w:vAlign w:val="bottom"/>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57</w:t>
            </w:r>
          </w:p>
        </w:tc>
        <w:tc>
          <w:tcPr>
            <w:tcW w:w="1843" w:type="dxa"/>
            <w:tcBorders>
              <w:top w:val="single" w:sz="4" w:space="0" w:color="auto"/>
              <w:left w:val="single" w:sz="4" w:space="0" w:color="auto"/>
              <w:bottom w:val="single" w:sz="4" w:space="0" w:color="auto"/>
              <w:right w:val="single" w:sz="4" w:space="0" w:color="auto"/>
            </w:tcBorders>
            <w:vAlign w:val="bottom"/>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57</w:t>
            </w:r>
          </w:p>
        </w:tc>
        <w:tc>
          <w:tcPr>
            <w:tcW w:w="1984" w:type="dxa"/>
            <w:tcBorders>
              <w:top w:val="single" w:sz="4" w:space="0" w:color="auto"/>
              <w:left w:val="single" w:sz="4" w:space="0" w:color="auto"/>
              <w:bottom w:val="single" w:sz="4" w:space="0" w:color="auto"/>
              <w:right w:val="single" w:sz="4" w:space="0" w:color="auto"/>
            </w:tcBorders>
            <w:vAlign w:val="bottom"/>
            <w:hideMark/>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призер</w:t>
            </w:r>
          </w:p>
        </w:tc>
        <w:tc>
          <w:tcPr>
            <w:tcW w:w="1951" w:type="dxa"/>
            <w:tcBorders>
              <w:top w:val="single" w:sz="4" w:space="0" w:color="auto"/>
              <w:left w:val="single" w:sz="4" w:space="0" w:color="auto"/>
              <w:bottom w:val="single" w:sz="4" w:space="0" w:color="auto"/>
              <w:right w:val="single" w:sz="4" w:space="0" w:color="auto"/>
            </w:tcBorders>
            <w:hideMark/>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Цабиева Б.Г.</w:t>
            </w:r>
          </w:p>
        </w:tc>
      </w:tr>
      <w:tr w:rsidR="00A13F18" w:rsidRPr="00AF4B8E" w:rsidTr="00A13F18">
        <w:tc>
          <w:tcPr>
            <w:tcW w:w="10706" w:type="dxa"/>
            <w:gridSpan w:val="7"/>
            <w:tcBorders>
              <w:top w:val="single" w:sz="4" w:space="0" w:color="auto"/>
              <w:left w:val="single" w:sz="4" w:space="0" w:color="auto"/>
              <w:bottom w:val="single" w:sz="4" w:space="0" w:color="auto"/>
              <w:right w:val="single" w:sz="4" w:space="0" w:color="auto"/>
            </w:tcBorders>
            <w:hideMark/>
          </w:tcPr>
          <w:p w:rsidR="00A13F18" w:rsidRPr="00AF4B8E" w:rsidRDefault="00A13F18" w:rsidP="00A13F18">
            <w:pPr>
              <w:pStyle w:val="a9"/>
              <w:tabs>
                <w:tab w:val="left" w:pos="4650"/>
              </w:tabs>
              <w:spacing w:line="276" w:lineRule="auto"/>
              <w:rPr>
                <w:rFonts w:ascii="Times New Roman" w:hAnsi="Times New Roman" w:cs="Times New Roman"/>
                <w:b/>
                <w:sz w:val="24"/>
                <w:szCs w:val="24"/>
              </w:rPr>
            </w:pPr>
            <w:r w:rsidRPr="00AF4B8E">
              <w:rPr>
                <w:rFonts w:ascii="Times New Roman" w:hAnsi="Times New Roman" w:cs="Times New Roman"/>
                <w:b/>
                <w:sz w:val="24"/>
                <w:szCs w:val="24"/>
              </w:rPr>
              <w:tab/>
              <w:t>Русский язык</w:t>
            </w:r>
          </w:p>
        </w:tc>
      </w:tr>
      <w:tr w:rsidR="00A13F18" w:rsidRPr="00AF4B8E" w:rsidTr="00A13F18">
        <w:tc>
          <w:tcPr>
            <w:tcW w:w="592" w:type="dxa"/>
            <w:tcBorders>
              <w:top w:val="single" w:sz="4" w:space="0" w:color="auto"/>
              <w:left w:val="single" w:sz="4" w:space="0" w:color="auto"/>
              <w:bottom w:val="single" w:sz="4" w:space="0" w:color="auto"/>
              <w:right w:val="single" w:sz="4" w:space="0" w:color="auto"/>
            </w:tcBorders>
            <w:hideMark/>
          </w:tcPr>
          <w:p w:rsidR="00A13F18" w:rsidRPr="00AF4B8E" w:rsidRDefault="00A13F18" w:rsidP="00A13F18">
            <w:pPr>
              <w:pStyle w:val="a9"/>
              <w:rPr>
                <w:b/>
                <w:sz w:val="24"/>
                <w:szCs w:val="24"/>
              </w:rPr>
            </w:pPr>
            <w:r w:rsidRPr="00AF4B8E">
              <w:rPr>
                <w:b/>
                <w:sz w:val="24"/>
                <w:szCs w:val="24"/>
              </w:rPr>
              <w:t>7</w:t>
            </w:r>
          </w:p>
        </w:tc>
        <w:tc>
          <w:tcPr>
            <w:tcW w:w="2493" w:type="dxa"/>
            <w:tcBorders>
              <w:top w:val="single" w:sz="4" w:space="0" w:color="auto"/>
              <w:left w:val="single" w:sz="4" w:space="0" w:color="auto"/>
              <w:bottom w:val="single" w:sz="4" w:space="0" w:color="auto"/>
              <w:right w:val="single" w:sz="4" w:space="0" w:color="auto"/>
            </w:tcBorders>
            <w:hideMark/>
          </w:tcPr>
          <w:p w:rsidR="00A13F18" w:rsidRPr="00964DA7" w:rsidRDefault="00A13F18" w:rsidP="00A13F18">
            <w:pPr>
              <w:pStyle w:val="a9"/>
              <w:rPr>
                <w:rFonts w:ascii="Times New Roman" w:hAnsi="Times New Roman" w:cs="Times New Roman"/>
                <w:b/>
                <w:sz w:val="24"/>
                <w:szCs w:val="24"/>
              </w:rPr>
            </w:pPr>
            <w:r w:rsidRPr="00964DA7">
              <w:rPr>
                <w:rFonts w:ascii="Times New Roman" w:hAnsi="Times New Roman" w:cs="Times New Roman"/>
                <w:b/>
                <w:sz w:val="24"/>
                <w:szCs w:val="24"/>
              </w:rPr>
              <w:t>Гергиева Диана</w:t>
            </w:r>
          </w:p>
        </w:tc>
        <w:tc>
          <w:tcPr>
            <w:tcW w:w="851" w:type="dxa"/>
            <w:tcBorders>
              <w:top w:val="single" w:sz="4" w:space="0" w:color="auto"/>
              <w:left w:val="single" w:sz="4" w:space="0" w:color="auto"/>
              <w:bottom w:val="single" w:sz="4" w:space="0" w:color="auto"/>
              <w:right w:val="single" w:sz="4" w:space="0" w:color="auto"/>
            </w:tcBorders>
            <w:hideMark/>
          </w:tcPr>
          <w:p w:rsidR="00A13F18" w:rsidRPr="00AF4B8E" w:rsidRDefault="00A13F18" w:rsidP="00A13F18">
            <w:pPr>
              <w:pStyle w:val="a9"/>
              <w:rPr>
                <w:b/>
                <w:sz w:val="24"/>
                <w:szCs w:val="24"/>
              </w:rPr>
            </w:pPr>
            <w:r w:rsidRPr="00AF4B8E">
              <w:rPr>
                <w:b/>
                <w:sz w:val="24"/>
                <w:szCs w:val="24"/>
              </w:rPr>
              <w:t>10</w:t>
            </w:r>
          </w:p>
        </w:tc>
        <w:tc>
          <w:tcPr>
            <w:tcW w:w="992" w:type="dxa"/>
            <w:tcBorders>
              <w:top w:val="single" w:sz="4" w:space="0" w:color="auto"/>
              <w:left w:val="single" w:sz="4" w:space="0" w:color="auto"/>
              <w:bottom w:val="single" w:sz="4" w:space="0" w:color="auto"/>
              <w:right w:val="single" w:sz="4" w:space="0" w:color="auto"/>
            </w:tcBorders>
            <w:vAlign w:val="bottom"/>
          </w:tcPr>
          <w:p w:rsidR="00A13F18" w:rsidRPr="00AF4B8E" w:rsidRDefault="00A13F18" w:rsidP="00A13F18">
            <w:pPr>
              <w:pStyle w:val="a9"/>
              <w:rPr>
                <w:b/>
                <w:sz w:val="24"/>
                <w:szCs w:val="24"/>
              </w:rPr>
            </w:pPr>
            <w:r w:rsidRPr="00AF4B8E">
              <w:rPr>
                <w:b/>
                <w:sz w:val="24"/>
                <w:szCs w:val="24"/>
              </w:rPr>
              <w:t>45</w:t>
            </w:r>
          </w:p>
        </w:tc>
        <w:tc>
          <w:tcPr>
            <w:tcW w:w="1843" w:type="dxa"/>
            <w:tcBorders>
              <w:top w:val="single" w:sz="4" w:space="0" w:color="auto"/>
              <w:left w:val="single" w:sz="4" w:space="0" w:color="auto"/>
              <w:bottom w:val="single" w:sz="4" w:space="0" w:color="auto"/>
              <w:right w:val="single" w:sz="4" w:space="0" w:color="auto"/>
            </w:tcBorders>
            <w:vAlign w:val="bottom"/>
            <w:hideMark/>
          </w:tcPr>
          <w:p w:rsidR="00A13F18" w:rsidRPr="00AF4B8E" w:rsidRDefault="00A13F18" w:rsidP="00A13F18">
            <w:pPr>
              <w:pStyle w:val="a9"/>
              <w:rPr>
                <w:b/>
                <w:sz w:val="24"/>
                <w:szCs w:val="24"/>
              </w:rPr>
            </w:pPr>
            <w:r w:rsidRPr="00AF4B8E">
              <w:rPr>
                <w:b/>
                <w:sz w:val="24"/>
                <w:szCs w:val="24"/>
              </w:rPr>
              <w:t>61</w:t>
            </w:r>
          </w:p>
        </w:tc>
        <w:tc>
          <w:tcPr>
            <w:tcW w:w="1984" w:type="dxa"/>
            <w:tcBorders>
              <w:top w:val="single" w:sz="4" w:space="0" w:color="auto"/>
              <w:left w:val="single" w:sz="4" w:space="0" w:color="auto"/>
              <w:bottom w:val="single" w:sz="4" w:space="0" w:color="auto"/>
              <w:right w:val="single" w:sz="4" w:space="0" w:color="auto"/>
            </w:tcBorders>
            <w:vAlign w:val="bottom"/>
            <w:hideMark/>
          </w:tcPr>
          <w:p w:rsidR="00A13F18" w:rsidRPr="00AF4B8E" w:rsidRDefault="00A13F18" w:rsidP="00A13F18">
            <w:pPr>
              <w:pStyle w:val="a9"/>
              <w:rPr>
                <w:b/>
                <w:sz w:val="24"/>
                <w:szCs w:val="24"/>
              </w:rPr>
            </w:pPr>
            <w:r w:rsidRPr="00AF4B8E">
              <w:rPr>
                <w:b/>
                <w:sz w:val="24"/>
                <w:szCs w:val="24"/>
              </w:rPr>
              <w:t>призер</w:t>
            </w:r>
          </w:p>
        </w:tc>
        <w:tc>
          <w:tcPr>
            <w:tcW w:w="1951" w:type="dxa"/>
            <w:tcBorders>
              <w:top w:val="single" w:sz="4" w:space="0" w:color="auto"/>
              <w:left w:val="single" w:sz="4" w:space="0" w:color="auto"/>
              <w:bottom w:val="single" w:sz="4" w:space="0" w:color="auto"/>
              <w:right w:val="single" w:sz="4" w:space="0" w:color="auto"/>
            </w:tcBorders>
          </w:tcPr>
          <w:p w:rsidR="00A13F18" w:rsidRPr="00964DA7" w:rsidRDefault="00A13F18" w:rsidP="00A13F18">
            <w:pPr>
              <w:pStyle w:val="a9"/>
              <w:rPr>
                <w:rFonts w:ascii="Times New Roman" w:hAnsi="Times New Roman" w:cs="Times New Roman"/>
                <w:b/>
                <w:sz w:val="24"/>
                <w:szCs w:val="24"/>
              </w:rPr>
            </w:pPr>
            <w:r w:rsidRPr="00964DA7">
              <w:rPr>
                <w:rFonts w:ascii="Times New Roman" w:hAnsi="Times New Roman" w:cs="Times New Roman"/>
                <w:b/>
                <w:sz w:val="24"/>
                <w:szCs w:val="24"/>
              </w:rPr>
              <w:t>Царакова А.А.</w:t>
            </w:r>
          </w:p>
        </w:tc>
      </w:tr>
      <w:tr w:rsidR="00A13F18" w:rsidRPr="00AF4B8E" w:rsidTr="00A13F18">
        <w:tc>
          <w:tcPr>
            <w:tcW w:w="10706" w:type="dxa"/>
            <w:gridSpan w:val="7"/>
            <w:tcBorders>
              <w:top w:val="single" w:sz="4" w:space="0" w:color="auto"/>
              <w:left w:val="single" w:sz="4" w:space="0" w:color="auto"/>
              <w:bottom w:val="single" w:sz="4" w:space="0" w:color="auto"/>
              <w:right w:val="single" w:sz="4" w:space="0" w:color="auto"/>
            </w:tcBorders>
            <w:hideMark/>
          </w:tcPr>
          <w:p w:rsidR="00A13F18" w:rsidRPr="00AF4B8E" w:rsidRDefault="00A13F18" w:rsidP="00A13F18">
            <w:pPr>
              <w:pStyle w:val="a9"/>
              <w:tabs>
                <w:tab w:val="left" w:pos="4410"/>
              </w:tabs>
              <w:spacing w:line="276" w:lineRule="auto"/>
              <w:rPr>
                <w:rFonts w:ascii="Times New Roman" w:hAnsi="Times New Roman" w:cs="Times New Roman"/>
                <w:b/>
                <w:sz w:val="24"/>
                <w:szCs w:val="24"/>
              </w:rPr>
            </w:pPr>
            <w:r w:rsidRPr="00AF4B8E">
              <w:rPr>
                <w:rFonts w:ascii="Times New Roman" w:hAnsi="Times New Roman" w:cs="Times New Roman"/>
                <w:b/>
                <w:sz w:val="24"/>
                <w:szCs w:val="24"/>
              </w:rPr>
              <w:tab/>
              <w:t>География</w:t>
            </w:r>
          </w:p>
        </w:tc>
      </w:tr>
      <w:tr w:rsidR="00A13F18" w:rsidRPr="00AF4B8E" w:rsidTr="00A13F18">
        <w:tc>
          <w:tcPr>
            <w:tcW w:w="592" w:type="dxa"/>
            <w:tcBorders>
              <w:top w:val="single" w:sz="4" w:space="0" w:color="auto"/>
              <w:left w:val="single" w:sz="4" w:space="0" w:color="auto"/>
              <w:bottom w:val="single" w:sz="4" w:space="0" w:color="auto"/>
              <w:right w:val="single" w:sz="4" w:space="0" w:color="auto"/>
            </w:tcBorders>
            <w:hideMark/>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lastRenderedPageBreak/>
              <w:t>8</w:t>
            </w:r>
          </w:p>
        </w:tc>
        <w:tc>
          <w:tcPr>
            <w:tcW w:w="2493" w:type="dxa"/>
            <w:tcBorders>
              <w:top w:val="single" w:sz="4" w:space="0" w:color="auto"/>
              <w:left w:val="single" w:sz="4" w:space="0" w:color="auto"/>
              <w:bottom w:val="single" w:sz="4" w:space="0" w:color="auto"/>
              <w:right w:val="single" w:sz="4" w:space="0" w:color="auto"/>
            </w:tcBorders>
            <w:vAlign w:val="bottom"/>
            <w:hideMark/>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Бекоева Мария</w:t>
            </w:r>
          </w:p>
        </w:tc>
        <w:tc>
          <w:tcPr>
            <w:tcW w:w="851" w:type="dxa"/>
            <w:tcBorders>
              <w:top w:val="single" w:sz="4" w:space="0" w:color="auto"/>
              <w:left w:val="single" w:sz="4" w:space="0" w:color="auto"/>
              <w:bottom w:val="single" w:sz="4" w:space="0" w:color="auto"/>
              <w:right w:val="single" w:sz="4" w:space="0" w:color="auto"/>
            </w:tcBorders>
            <w:hideMark/>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9</w:t>
            </w:r>
          </w:p>
        </w:tc>
        <w:tc>
          <w:tcPr>
            <w:tcW w:w="992" w:type="dxa"/>
            <w:tcBorders>
              <w:top w:val="single" w:sz="4" w:space="0" w:color="auto"/>
              <w:left w:val="single" w:sz="4" w:space="0" w:color="auto"/>
              <w:bottom w:val="single" w:sz="4" w:space="0" w:color="auto"/>
              <w:right w:val="single" w:sz="4" w:space="0" w:color="auto"/>
            </w:tcBorders>
            <w:vAlign w:val="bottom"/>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77</w:t>
            </w:r>
          </w:p>
        </w:tc>
        <w:tc>
          <w:tcPr>
            <w:tcW w:w="1843" w:type="dxa"/>
            <w:tcBorders>
              <w:top w:val="single" w:sz="4" w:space="0" w:color="auto"/>
              <w:left w:val="single" w:sz="4" w:space="0" w:color="auto"/>
              <w:bottom w:val="single" w:sz="4" w:space="0" w:color="auto"/>
              <w:right w:val="single" w:sz="4" w:space="0" w:color="auto"/>
            </w:tcBorders>
            <w:vAlign w:val="bottom"/>
            <w:hideMark/>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88</w:t>
            </w:r>
          </w:p>
        </w:tc>
        <w:tc>
          <w:tcPr>
            <w:tcW w:w="1984" w:type="dxa"/>
            <w:tcBorders>
              <w:top w:val="single" w:sz="4" w:space="0" w:color="auto"/>
              <w:left w:val="single" w:sz="4" w:space="0" w:color="auto"/>
              <w:bottom w:val="single" w:sz="4" w:space="0" w:color="auto"/>
              <w:right w:val="single" w:sz="4" w:space="0" w:color="auto"/>
            </w:tcBorders>
            <w:hideMark/>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победитель</w:t>
            </w:r>
          </w:p>
        </w:tc>
        <w:tc>
          <w:tcPr>
            <w:tcW w:w="1951" w:type="dxa"/>
            <w:vMerge w:val="restart"/>
            <w:tcBorders>
              <w:top w:val="single" w:sz="4" w:space="0" w:color="auto"/>
              <w:left w:val="single" w:sz="4" w:space="0" w:color="auto"/>
              <w:bottom w:val="single" w:sz="4" w:space="0" w:color="auto"/>
              <w:right w:val="single" w:sz="4" w:space="0" w:color="auto"/>
            </w:tcBorders>
            <w:hideMark/>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Цараков К.М.</w:t>
            </w:r>
          </w:p>
        </w:tc>
      </w:tr>
      <w:tr w:rsidR="00A13F18" w:rsidRPr="00AF4B8E" w:rsidTr="00A13F18">
        <w:tc>
          <w:tcPr>
            <w:tcW w:w="592" w:type="dxa"/>
            <w:tcBorders>
              <w:top w:val="single" w:sz="4" w:space="0" w:color="auto"/>
              <w:left w:val="single" w:sz="4" w:space="0" w:color="auto"/>
              <w:bottom w:val="single" w:sz="4" w:space="0" w:color="auto"/>
              <w:right w:val="single" w:sz="4" w:space="0" w:color="auto"/>
            </w:tcBorders>
            <w:hideMark/>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9</w:t>
            </w:r>
          </w:p>
        </w:tc>
        <w:tc>
          <w:tcPr>
            <w:tcW w:w="2493" w:type="dxa"/>
            <w:tcBorders>
              <w:top w:val="single" w:sz="4" w:space="0" w:color="auto"/>
              <w:left w:val="single" w:sz="4" w:space="0" w:color="auto"/>
              <w:bottom w:val="single" w:sz="4" w:space="0" w:color="auto"/>
              <w:right w:val="single" w:sz="4" w:space="0" w:color="auto"/>
            </w:tcBorders>
            <w:vAlign w:val="bottom"/>
            <w:hideMark/>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Гулаев Радион</w:t>
            </w:r>
          </w:p>
        </w:tc>
        <w:tc>
          <w:tcPr>
            <w:tcW w:w="851" w:type="dxa"/>
            <w:tcBorders>
              <w:top w:val="single" w:sz="4" w:space="0" w:color="auto"/>
              <w:left w:val="single" w:sz="4" w:space="0" w:color="auto"/>
              <w:bottom w:val="single" w:sz="4" w:space="0" w:color="auto"/>
              <w:right w:val="single" w:sz="4" w:space="0" w:color="auto"/>
            </w:tcBorders>
            <w:hideMark/>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10</w:t>
            </w:r>
          </w:p>
        </w:tc>
        <w:tc>
          <w:tcPr>
            <w:tcW w:w="992" w:type="dxa"/>
            <w:tcBorders>
              <w:top w:val="single" w:sz="4" w:space="0" w:color="auto"/>
              <w:left w:val="single" w:sz="4" w:space="0" w:color="auto"/>
              <w:bottom w:val="single" w:sz="4" w:space="0" w:color="auto"/>
              <w:right w:val="single" w:sz="4" w:space="0" w:color="auto"/>
            </w:tcBorders>
            <w:vAlign w:val="bottom"/>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50</w:t>
            </w:r>
          </w:p>
        </w:tc>
        <w:tc>
          <w:tcPr>
            <w:tcW w:w="1843" w:type="dxa"/>
            <w:tcBorders>
              <w:top w:val="single" w:sz="4" w:space="0" w:color="auto"/>
              <w:left w:val="single" w:sz="4" w:space="0" w:color="auto"/>
              <w:bottom w:val="single" w:sz="4" w:space="0" w:color="auto"/>
              <w:right w:val="single" w:sz="4" w:space="0" w:color="auto"/>
            </w:tcBorders>
            <w:vAlign w:val="bottom"/>
            <w:hideMark/>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55</w:t>
            </w:r>
          </w:p>
        </w:tc>
        <w:tc>
          <w:tcPr>
            <w:tcW w:w="1984" w:type="dxa"/>
            <w:tcBorders>
              <w:top w:val="single" w:sz="4" w:space="0" w:color="auto"/>
              <w:left w:val="single" w:sz="4" w:space="0" w:color="auto"/>
              <w:bottom w:val="single" w:sz="4" w:space="0" w:color="auto"/>
              <w:right w:val="single" w:sz="4" w:space="0" w:color="auto"/>
            </w:tcBorders>
            <w:hideMark/>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призер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3F18" w:rsidRPr="00AF4B8E" w:rsidRDefault="00A13F18" w:rsidP="00A13F18">
            <w:pPr>
              <w:rPr>
                <w:b/>
                <w:sz w:val="24"/>
                <w:szCs w:val="24"/>
              </w:rPr>
            </w:pPr>
          </w:p>
        </w:tc>
      </w:tr>
    </w:tbl>
    <w:p w:rsidR="00A13F18" w:rsidRPr="00AF4B8E" w:rsidRDefault="00A13F18" w:rsidP="00A13F18">
      <w:pPr>
        <w:pStyle w:val="a9"/>
        <w:tabs>
          <w:tab w:val="left" w:pos="4410"/>
        </w:tabs>
        <w:spacing w:line="276" w:lineRule="auto"/>
        <w:rPr>
          <w:rFonts w:ascii="Times New Roman" w:hAnsi="Times New Roman" w:cs="Times New Roman"/>
          <w:b/>
          <w:sz w:val="24"/>
          <w:szCs w:val="24"/>
        </w:rPr>
      </w:pPr>
      <w:r w:rsidRPr="00AF4B8E">
        <w:rPr>
          <w:rFonts w:ascii="Times New Roman" w:hAnsi="Times New Roman" w:cs="Times New Roman"/>
          <w:b/>
          <w:sz w:val="24"/>
          <w:szCs w:val="24"/>
        </w:rPr>
        <w:tab/>
        <w:t>История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9"/>
        <w:gridCol w:w="709"/>
        <w:gridCol w:w="992"/>
        <w:gridCol w:w="1843"/>
        <w:gridCol w:w="1843"/>
        <w:gridCol w:w="1843"/>
      </w:tblGrid>
      <w:tr w:rsidR="00A13F18" w:rsidRPr="00AF4B8E" w:rsidTr="003E1DD3">
        <w:tc>
          <w:tcPr>
            <w:tcW w:w="534" w:type="dxa"/>
            <w:tcBorders>
              <w:top w:val="single" w:sz="4" w:space="0" w:color="auto"/>
              <w:left w:val="single" w:sz="4" w:space="0" w:color="auto"/>
              <w:bottom w:val="single" w:sz="4" w:space="0" w:color="auto"/>
              <w:right w:val="single" w:sz="4" w:space="0" w:color="auto"/>
            </w:tcBorders>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10</w:t>
            </w:r>
          </w:p>
        </w:tc>
        <w:tc>
          <w:tcPr>
            <w:tcW w:w="2409" w:type="dxa"/>
            <w:tcBorders>
              <w:top w:val="single" w:sz="4" w:space="0" w:color="auto"/>
              <w:left w:val="single" w:sz="4" w:space="0" w:color="auto"/>
              <w:bottom w:val="single" w:sz="4" w:space="0" w:color="auto"/>
              <w:right w:val="single" w:sz="4" w:space="0" w:color="auto"/>
            </w:tcBorders>
            <w:hideMark/>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Хинчагова Диана</w:t>
            </w:r>
          </w:p>
        </w:tc>
        <w:tc>
          <w:tcPr>
            <w:tcW w:w="709" w:type="dxa"/>
            <w:tcBorders>
              <w:top w:val="single" w:sz="4" w:space="0" w:color="auto"/>
              <w:left w:val="single" w:sz="4" w:space="0" w:color="auto"/>
              <w:bottom w:val="single" w:sz="4" w:space="0" w:color="auto"/>
              <w:right w:val="single" w:sz="4" w:space="0" w:color="auto"/>
            </w:tcBorders>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11</w:t>
            </w:r>
          </w:p>
        </w:tc>
        <w:tc>
          <w:tcPr>
            <w:tcW w:w="992" w:type="dxa"/>
            <w:tcBorders>
              <w:top w:val="single" w:sz="4" w:space="0" w:color="auto"/>
              <w:left w:val="single" w:sz="4" w:space="0" w:color="auto"/>
              <w:bottom w:val="single" w:sz="4" w:space="0" w:color="auto"/>
              <w:right w:val="single" w:sz="4" w:space="0" w:color="auto"/>
            </w:tcBorders>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68</w:t>
            </w:r>
          </w:p>
        </w:tc>
        <w:tc>
          <w:tcPr>
            <w:tcW w:w="1843" w:type="dxa"/>
            <w:tcBorders>
              <w:top w:val="single" w:sz="4" w:space="0" w:color="auto"/>
              <w:left w:val="single" w:sz="4" w:space="0" w:color="auto"/>
              <w:bottom w:val="single" w:sz="4" w:space="0" w:color="auto"/>
              <w:right w:val="single" w:sz="4" w:space="0" w:color="auto"/>
            </w:tcBorders>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68</w:t>
            </w:r>
          </w:p>
        </w:tc>
        <w:tc>
          <w:tcPr>
            <w:tcW w:w="1843" w:type="dxa"/>
            <w:tcBorders>
              <w:top w:val="single" w:sz="4" w:space="0" w:color="auto"/>
              <w:left w:val="single" w:sz="4" w:space="0" w:color="auto"/>
              <w:bottom w:val="single" w:sz="4" w:space="0" w:color="auto"/>
              <w:right w:val="single" w:sz="4" w:space="0" w:color="auto"/>
            </w:tcBorders>
            <w:hideMark/>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призер</w:t>
            </w:r>
          </w:p>
        </w:tc>
        <w:tc>
          <w:tcPr>
            <w:tcW w:w="1843" w:type="dxa"/>
            <w:tcBorders>
              <w:top w:val="single" w:sz="4" w:space="0" w:color="auto"/>
              <w:left w:val="single" w:sz="4" w:space="0" w:color="auto"/>
              <w:bottom w:val="single" w:sz="4" w:space="0" w:color="auto"/>
              <w:right w:val="single" w:sz="4" w:space="0" w:color="auto"/>
            </w:tcBorders>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Айларова З.Т.</w:t>
            </w:r>
          </w:p>
        </w:tc>
      </w:tr>
      <w:tr w:rsidR="00A13F18" w:rsidRPr="00AF4B8E" w:rsidTr="003E1DD3">
        <w:tc>
          <w:tcPr>
            <w:tcW w:w="534" w:type="dxa"/>
            <w:tcBorders>
              <w:top w:val="single" w:sz="4" w:space="0" w:color="auto"/>
              <w:left w:val="single" w:sz="4" w:space="0" w:color="auto"/>
              <w:bottom w:val="single" w:sz="4" w:space="0" w:color="auto"/>
              <w:right w:val="single" w:sz="4" w:space="0" w:color="auto"/>
            </w:tcBorders>
            <w:hideMark/>
          </w:tcPr>
          <w:p w:rsidR="00A13F18" w:rsidRPr="00AF4B8E" w:rsidRDefault="00A13F18" w:rsidP="00A13F18">
            <w:pPr>
              <w:pStyle w:val="a9"/>
              <w:spacing w:line="276" w:lineRule="auto"/>
              <w:rPr>
                <w:rFonts w:ascii="Times New Roman" w:hAnsi="Times New Roman" w:cs="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A13F18" w:rsidRPr="00AF4B8E" w:rsidRDefault="00A13F18" w:rsidP="00A13F18">
            <w:pPr>
              <w:pStyle w:val="a9"/>
              <w:spacing w:line="276" w:lineRule="auto"/>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13F18" w:rsidRPr="00AF4B8E" w:rsidRDefault="00A13F18" w:rsidP="00A13F18">
            <w:pPr>
              <w:pStyle w:val="a9"/>
              <w:spacing w:line="276"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 xml:space="preserve">Биология </w:t>
            </w:r>
          </w:p>
        </w:tc>
        <w:tc>
          <w:tcPr>
            <w:tcW w:w="1843" w:type="dxa"/>
            <w:tcBorders>
              <w:top w:val="single" w:sz="4" w:space="0" w:color="auto"/>
              <w:left w:val="single" w:sz="4" w:space="0" w:color="auto"/>
              <w:bottom w:val="single" w:sz="4" w:space="0" w:color="auto"/>
              <w:right w:val="single" w:sz="4" w:space="0" w:color="auto"/>
            </w:tcBorders>
            <w:hideMark/>
          </w:tcPr>
          <w:p w:rsidR="00A13F18" w:rsidRPr="00AF4B8E" w:rsidRDefault="00A13F18" w:rsidP="00A13F18">
            <w:pPr>
              <w:pStyle w:val="a9"/>
              <w:spacing w:line="276" w:lineRule="auto"/>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A13F18" w:rsidRPr="00AF4B8E" w:rsidRDefault="00A13F18" w:rsidP="00A13F18">
            <w:pPr>
              <w:pStyle w:val="a9"/>
              <w:spacing w:line="276" w:lineRule="auto"/>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A13F18" w:rsidRPr="00AF4B8E" w:rsidRDefault="00A13F18" w:rsidP="00A13F18">
            <w:pPr>
              <w:pStyle w:val="a9"/>
              <w:spacing w:line="276" w:lineRule="auto"/>
              <w:rPr>
                <w:rFonts w:ascii="Times New Roman" w:hAnsi="Times New Roman" w:cs="Times New Roman"/>
                <w:b/>
                <w:sz w:val="24"/>
                <w:szCs w:val="24"/>
              </w:rPr>
            </w:pPr>
          </w:p>
        </w:tc>
      </w:tr>
      <w:tr w:rsidR="00A13F18" w:rsidRPr="00AF4B8E" w:rsidTr="003E1DD3">
        <w:tc>
          <w:tcPr>
            <w:tcW w:w="534" w:type="dxa"/>
            <w:tcBorders>
              <w:top w:val="single" w:sz="4" w:space="0" w:color="auto"/>
              <w:left w:val="single" w:sz="4" w:space="0" w:color="auto"/>
              <w:bottom w:val="single" w:sz="4" w:space="0" w:color="auto"/>
              <w:right w:val="single" w:sz="4" w:space="0" w:color="auto"/>
            </w:tcBorders>
            <w:hideMark/>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11</w:t>
            </w:r>
          </w:p>
        </w:tc>
        <w:tc>
          <w:tcPr>
            <w:tcW w:w="2409" w:type="dxa"/>
            <w:tcBorders>
              <w:top w:val="single" w:sz="4" w:space="0" w:color="auto"/>
              <w:left w:val="single" w:sz="4" w:space="0" w:color="auto"/>
              <w:bottom w:val="single" w:sz="4" w:space="0" w:color="auto"/>
              <w:right w:val="single" w:sz="4" w:space="0" w:color="auto"/>
            </w:tcBorders>
            <w:hideMark/>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Хинчагова Диана</w:t>
            </w:r>
          </w:p>
        </w:tc>
        <w:tc>
          <w:tcPr>
            <w:tcW w:w="709" w:type="dxa"/>
            <w:tcBorders>
              <w:top w:val="single" w:sz="4" w:space="0" w:color="auto"/>
              <w:left w:val="single" w:sz="4" w:space="0" w:color="auto"/>
              <w:bottom w:val="single" w:sz="4" w:space="0" w:color="auto"/>
              <w:right w:val="single" w:sz="4" w:space="0" w:color="auto"/>
            </w:tcBorders>
            <w:hideMark/>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11</w:t>
            </w:r>
          </w:p>
        </w:tc>
        <w:tc>
          <w:tcPr>
            <w:tcW w:w="992" w:type="dxa"/>
            <w:tcBorders>
              <w:top w:val="single" w:sz="4" w:space="0" w:color="auto"/>
              <w:left w:val="single" w:sz="4" w:space="0" w:color="auto"/>
              <w:bottom w:val="single" w:sz="4" w:space="0" w:color="auto"/>
              <w:right w:val="single" w:sz="4" w:space="0" w:color="auto"/>
            </w:tcBorders>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49</w:t>
            </w:r>
          </w:p>
        </w:tc>
        <w:tc>
          <w:tcPr>
            <w:tcW w:w="1843" w:type="dxa"/>
            <w:tcBorders>
              <w:top w:val="single" w:sz="4" w:space="0" w:color="auto"/>
              <w:left w:val="single" w:sz="4" w:space="0" w:color="auto"/>
              <w:bottom w:val="single" w:sz="4" w:space="0" w:color="auto"/>
              <w:right w:val="single" w:sz="4" w:space="0" w:color="auto"/>
            </w:tcBorders>
            <w:hideMark/>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37</w:t>
            </w:r>
          </w:p>
        </w:tc>
        <w:tc>
          <w:tcPr>
            <w:tcW w:w="1843" w:type="dxa"/>
            <w:tcBorders>
              <w:top w:val="single" w:sz="4" w:space="0" w:color="auto"/>
              <w:left w:val="single" w:sz="4" w:space="0" w:color="auto"/>
              <w:bottom w:val="single" w:sz="4" w:space="0" w:color="auto"/>
              <w:right w:val="single" w:sz="4" w:space="0" w:color="auto"/>
            </w:tcBorders>
            <w:hideMark/>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участник</w:t>
            </w:r>
          </w:p>
        </w:tc>
        <w:tc>
          <w:tcPr>
            <w:tcW w:w="1843" w:type="dxa"/>
            <w:tcBorders>
              <w:top w:val="single" w:sz="4" w:space="0" w:color="auto"/>
              <w:left w:val="single" w:sz="4" w:space="0" w:color="auto"/>
              <w:bottom w:val="single" w:sz="4" w:space="0" w:color="auto"/>
              <w:right w:val="single" w:sz="4" w:space="0" w:color="auto"/>
            </w:tcBorders>
            <w:hideMark/>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Шанаева А.Т.</w:t>
            </w:r>
          </w:p>
        </w:tc>
      </w:tr>
      <w:tr w:rsidR="00A13F18" w:rsidRPr="00AF4B8E" w:rsidTr="003E1DD3">
        <w:tc>
          <w:tcPr>
            <w:tcW w:w="534" w:type="dxa"/>
            <w:tcBorders>
              <w:top w:val="single" w:sz="4" w:space="0" w:color="auto"/>
              <w:left w:val="single" w:sz="4" w:space="0" w:color="auto"/>
              <w:bottom w:val="single" w:sz="4" w:space="0" w:color="auto"/>
              <w:right w:val="single" w:sz="4" w:space="0" w:color="auto"/>
            </w:tcBorders>
            <w:hideMark/>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12</w:t>
            </w:r>
          </w:p>
        </w:tc>
        <w:tc>
          <w:tcPr>
            <w:tcW w:w="2409" w:type="dxa"/>
            <w:tcBorders>
              <w:top w:val="single" w:sz="4" w:space="0" w:color="auto"/>
              <w:left w:val="single" w:sz="4" w:space="0" w:color="auto"/>
              <w:bottom w:val="single" w:sz="4" w:space="0" w:color="auto"/>
              <w:right w:val="single" w:sz="4" w:space="0" w:color="auto"/>
            </w:tcBorders>
            <w:hideMark/>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Гулаев  Радион</w:t>
            </w:r>
          </w:p>
        </w:tc>
        <w:tc>
          <w:tcPr>
            <w:tcW w:w="709" w:type="dxa"/>
            <w:tcBorders>
              <w:top w:val="single" w:sz="4" w:space="0" w:color="auto"/>
              <w:left w:val="single" w:sz="4" w:space="0" w:color="auto"/>
              <w:bottom w:val="single" w:sz="4" w:space="0" w:color="auto"/>
              <w:right w:val="single" w:sz="4" w:space="0" w:color="auto"/>
            </w:tcBorders>
            <w:hideMark/>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30</w:t>
            </w:r>
          </w:p>
        </w:tc>
        <w:tc>
          <w:tcPr>
            <w:tcW w:w="1843" w:type="dxa"/>
            <w:tcBorders>
              <w:top w:val="single" w:sz="4" w:space="0" w:color="auto"/>
              <w:left w:val="single" w:sz="4" w:space="0" w:color="auto"/>
              <w:bottom w:val="single" w:sz="4" w:space="0" w:color="auto"/>
              <w:right w:val="single" w:sz="4" w:space="0" w:color="auto"/>
            </w:tcBorders>
            <w:hideMark/>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24</w:t>
            </w:r>
          </w:p>
        </w:tc>
        <w:tc>
          <w:tcPr>
            <w:tcW w:w="1843" w:type="dxa"/>
            <w:tcBorders>
              <w:top w:val="single" w:sz="4" w:space="0" w:color="auto"/>
              <w:left w:val="single" w:sz="4" w:space="0" w:color="auto"/>
              <w:bottom w:val="single" w:sz="4" w:space="0" w:color="auto"/>
              <w:right w:val="single" w:sz="4" w:space="0" w:color="auto"/>
            </w:tcBorders>
            <w:hideMark/>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участник</w:t>
            </w:r>
          </w:p>
        </w:tc>
        <w:tc>
          <w:tcPr>
            <w:tcW w:w="1843" w:type="dxa"/>
            <w:tcBorders>
              <w:top w:val="single" w:sz="4" w:space="0" w:color="auto"/>
              <w:left w:val="single" w:sz="4" w:space="0" w:color="auto"/>
              <w:bottom w:val="single" w:sz="4" w:space="0" w:color="auto"/>
              <w:right w:val="single" w:sz="4" w:space="0" w:color="auto"/>
            </w:tcBorders>
            <w:hideMark/>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Шанаева А.Т.</w:t>
            </w:r>
          </w:p>
        </w:tc>
      </w:tr>
      <w:tr w:rsidR="00A13F18" w:rsidRPr="00AF4B8E" w:rsidTr="003E1DD3">
        <w:tc>
          <w:tcPr>
            <w:tcW w:w="534" w:type="dxa"/>
            <w:tcBorders>
              <w:top w:val="single" w:sz="4" w:space="0" w:color="auto"/>
              <w:left w:val="single" w:sz="4" w:space="0" w:color="auto"/>
              <w:bottom w:val="single" w:sz="4" w:space="0" w:color="auto"/>
              <w:right w:val="single" w:sz="4" w:space="0" w:color="auto"/>
            </w:tcBorders>
            <w:hideMark/>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13</w:t>
            </w:r>
          </w:p>
        </w:tc>
        <w:tc>
          <w:tcPr>
            <w:tcW w:w="2409" w:type="dxa"/>
            <w:tcBorders>
              <w:top w:val="single" w:sz="4" w:space="0" w:color="auto"/>
              <w:left w:val="single" w:sz="4" w:space="0" w:color="auto"/>
              <w:bottom w:val="single" w:sz="4" w:space="0" w:color="auto"/>
              <w:right w:val="single" w:sz="4" w:space="0" w:color="auto"/>
            </w:tcBorders>
            <w:hideMark/>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Гергиева Диана</w:t>
            </w:r>
          </w:p>
        </w:tc>
        <w:tc>
          <w:tcPr>
            <w:tcW w:w="709" w:type="dxa"/>
            <w:tcBorders>
              <w:top w:val="single" w:sz="4" w:space="0" w:color="auto"/>
              <w:left w:val="single" w:sz="4" w:space="0" w:color="auto"/>
              <w:bottom w:val="single" w:sz="4" w:space="0" w:color="auto"/>
              <w:right w:val="single" w:sz="4" w:space="0" w:color="auto"/>
            </w:tcBorders>
            <w:hideMark/>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45</w:t>
            </w:r>
          </w:p>
        </w:tc>
        <w:tc>
          <w:tcPr>
            <w:tcW w:w="1843" w:type="dxa"/>
            <w:tcBorders>
              <w:top w:val="single" w:sz="4" w:space="0" w:color="auto"/>
              <w:left w:val="single" w:sz="4" w:space="0" w:color="auto"/>
              <w:bottom w:val="single" w:sz="4" w:space="0" w:color="auto"/>
              <w:right w:val="single" w:sz="4" w:space="0" w:color="auto"/>
            </w:tcBorders>
            <w:hideMark/>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36</w:t>
            </w:r>
          </w:p>
        </w:tc>
        <w:tc>
          <w:tcPr>
            <w:tcW w:w="1843" w:type="dxa"/>
            <w:tcBorders>
              <w:top w:val="single" w:sz="4" w:space="0" w:color="auto"/>
              <w:left w:val="single" w:sz="4" w:space="0" w:color="auto"/>
              <w:bottom w:val="single" w:sz="4" w:space="0" w:color="auto"/>
              <w:right w:val="single" w:sz="4" w:space="0" w:color="auto"/>
            </w:tcBorders>
            <w:hideMark/>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участник</w:t>
            </w:r>
          </w:p>
        </w:tc>
        <w:tc>
          <w:tcPr>
            <w:tcW w:w="1843" w:type="dxa"/>
            <w:tcBorders>
              <w:top w:val="single" w:sz="4" w:space="0" w:color="auto"/>
              <w:left w:val="single" w:sz="4" w:space="0" w:color="auto"/>
              <w:bottom w:val="single" w:sz="4" w:space="0" w:color="auto"/>
              <w:right w:val="single" w:sz="4" w:space="0" w:color="auto"/>
            </w:tcBorders>
            <w:hideMark/>
          </w:tcPr>
          <w:p w:rsidR="00A13F18" w:rsidRPr="00AF4B8E" w:rsidRDefault="00A13F18" w:rsidP="00A13F18">
            <w:pPr>
              <w:pStyle w:val="a9"/>
              <w:spacing w:line="276" w:lineRule="auto"/>
              <w:rPr>
                <w:rFonts w:ascii="Times New Roman" w:hAnsi="Times New Roman" w:cs="Times New Roman"/>
                <w:b/>
                <w:sz w:val="24"/>
                <w:szCs w:val="24"/>
              </w:rPr>
            </w:pPr>
            <w:r w:rsidRPr="00AF4B8E">
              <w:rPr>
                <w:rFonts w:ascii="Times New Roman" w:hAnsi="Times New Roman" w:cs="Times New Roman"/>
                <w:b/>
                <w:sz w:val="24"/>
                <w:szCs w:val="24"/>
              </w:rPr>
              <w:t>Шанаева А.Т.</w:t>
            </w:r>
          </w:p>
        </w:tc>
      </w:tr>
    </w:tbl>
    <w:p w:rsidR="00A13F18" w:rsidRPr="00AF4B8E" w:rsidRDefault="00A13F18" w:rsidP="00A13F18">
      <w:pPr>
        <w:rPr>
          <w:b/>
          <w:sz w:val="24"/>
          <w:szCs w:val="24"/>
        </w:rPr>
      </w:pPr>
    </w:p>
    <w:p w:rsidR="00A13F18" w:rsidRPr="00AF4B8E" w:rsidRDefault="00A13F18" w:rsidP="00A13F18">
      <w:pPr>
        <w:rPr>
          <w:b/>
          <w:sz w:val="24"/>
          <w:szCs w:val="24"/>
        </w:rPr>
      </w:pPr>
      <w:r w:rsidRPr="00AF4B8E">
        <w:rPr>
          <w:b/>
          <w:sz w:val="24"/>
          <w:szCs w:val="24"/>
        </w:rPr>
        <w:t xml:space="preserve">Выводы: </w:t>
      </w:r>
    </w:p>
    <w:p w:rsidR="00A13F18" w:rsidRPr="00AF4B8E" w:rsidRDefault="00A13F18" w:rsidP="00F22550">
      <w:pPr>
        <w:spacing w:after="120" w:line="360" w:lineRule="auto"/>
        <w:ind w:firstLine="680"/>
        <w:jc w:val="both"/>
        <w:rPr>
          <w:sz w:val="24"/>
          <w:szCs w:val="24"/>
        </w:rPr>
      </w:pPr>
      <w:r w:rsidRPr="00AF4B8E">
        <w:rPr>
          <w:b/>
          <w:sz w:val="24"/>
          <w:szCs w:val="24"/>
        </w:rPr>
        <w:t xml:space="preserve"> </w:t>
      </w:r>
      <w:r w:rsidRPr="00AF4B8E">
        <w:rPr>
          <w:sz w:val="24"/>
          <w:szCs w:val="24"/>
        </w:rPr>
        <w:t>1.Всего участников</w:t>
      </w:r>
      <w:r w:rsidR="00DD661E">
        <w:rPr>
          <w:sz w:val="24"/>
          <w:szCs w:val="24"/>
        </w:rPr>
        <w:t xml:space="preserve"> </w:t>
      </w:r>
      <w:proofErr w:type="spellStart"/>
      <w:r w:rsidR="00DD661E">
        <w:rPr>
          <w:sz w:val="24"/>
          <w:szCs w:val="24"/>
        </w:rPr>
        <w:t>олипиады</w:t>
      </w:r>
      <w:proofErr w:type="spellEnd"/>
      <w:r w:rsidR="00DD661E">
        <w:rPr>
          <w:sz w:val="24"/>
          <w:szCs w:val="24"/>
        </w:rPr>
        <w:t xml:space="preserve"> - </w:t>
      </w:r>
      <w:r w:rsidRPr="00AF4B8E">
        <w:rPr>
          <w:sz w:val="24"/>
          <w:szCs w:val="24"/>
        </w:rPr>
        <w:t>13 учащихся. Из них 1 победитель</w:t>
      </w:r>
      <w:r w:rsidR="00DD661E">
        <w:rPr>
          <w:sz w:val="24"/>
          <w:szCs w:val="24"/>
        </w:rPr>
        <w:t xml:space="preserve">,  </w:t>
      </w:r>
      <w:r w:rsidRPr="00AF4B8E">
        <w:rPr>
          <w:sz w:val="24"/>
          <w:szCs w:val="24"/>
        </w:rPr>
        <w:t>7</w:t>
      </w:r>
      <w:r w:rsidR="00964DA7">
        <w:rPr>
          <w:sz w:val="24"/>
          <w:szCs w:val="24"/>
        </w:rPr>
        <w:t xml:space="preserve"> призеров, остальные -</w:t>
      </w:r>
      <w:r w:rsidR="00DD661E">
        <w:rPr>
          <w:sz w:val="24"/>
          <w:szCs w:val="24"/>
        </w:rPr>
        <w:t xml:space="preserve"> </w:t>
      </w:r>
      <w:r w:rsidR="00964DA7">
        <w:rPr>
          <w:sz w:val="24"/>
          <w:szCs w:val="24"/>
        </w:rPr>
        <w:t>участники ВОШ.</w:t>
      </w:r>
      <w:r w:rsidRPr="00AF4B8E">
        <w:rPr>
          <w:sz w:val="24"/>
          <w:szCs w:val="24"/>
        </w:rPr>
        <w:t xml:space="preserve"> Были ученики</w:t>
      </w:r>
      <w:r w:rsidR="00964DA7">
        <w:rPr>
          <w:sz w:val="24"/>
          <w:szCs w:val="24"/>
        </w:rPr>
        <w:t>,</w:t>
      </w:r>
      <w:r w:rsidRPr="00AF4B8E">
        <w:rPr>
          <w:sz w:val="24"/>
          <w:szCs w:val="24"/>
        </w:rPr>
        <w:t xml:space="preserve"> которые принимали участие</w:t>
      </w:r>
      <w:r w:rsidR="00964DA7">
        <w:rPr>
          <w:sz w:val="24"/>
          <w:szCs w:val="24"/>
        </w:rPr>
        <w:t xml:space="preserve"> в предметных олимпиадах </w:t>
      </w:r>
      <w:r w:rsidRPr="00AF4B8E">
        <w:rPr>
          <w:sz w:val="24"/>
          <w:szCs w:val="24"/>
        </w:rPr>
        <w:t xml:space="preserve"> по нескольким предметам</w:t>
      </w:r>
      <w:proofErr w:type="gramStart"/>
      <w:r w:rsidR="00964DA7">
        <w:rPr>
          <w:sz w:val="24"/>
          <w:szCs w:val="24"/>
        </w:rPr>
        <w:t xml:space="preserve"> :</w:t>
      </w:r>
      <w:proofErr w:type="gramEnd"/>
      <w:r w:rsidR="00DD661E">
        <w:rPr>
          <w:sz w:val="24"/>
          <w:szCs w:val="24"/>
        </w:rPr>
        <w:t xml:space="preserve"> </w:t>
      </w:r>
      <w:r w:rsidRPr="00AF4B8E">
        <w:rPr>
          <w:sz w:val="24"/>
          <w:szCs w:val="24"/>
        </w:rPr>
        <w:t>Гергиева Дзерасса, Гергиева Мадина</w:t>
      </w:r>
      <w:proofErr w:type="gramStart"/>
      <w:r w:rsidRPr="00AF4B8E">
        <w:rPr>
          <w:sz w:val="24"/>
          <w:szCs w:val="24"/>
        </w:rPr>
        <w:t xml:space="preserve"> ,</w:t>
      </w:r>
      <w:proofErr w:type="gramEnd"/>
      <w:r w:rsidR="00DD661E">
        <w:rPr>
          <w:sz w:val="24"/>
          <w:szCs w:val="24"/>
        </w:rPr>
        <w:t xml:space="preserve"> </w:t>
      </w:r>
      <w:r w:rsidRPr="00AF4B8E">
        <w:rPr>
          <w:sz w:val="24"/>
          <w:szCs w:val="24"/>
        </w:rPr>
        <w:t>Гулаев Радион, Хинчагова Диана.</w:t>
      </w:r>
      <w:r w:rsidR="00F22550" w:rsidRPr="00AF4B8E">
        <w:rPr>
          <w:sz w:val="24"/>
          <w:szCs w:val="24"/>
        </w:rPr>
        <w:br/>
      </w:r>
      <w:r w:rsidRPr="00AF4B8E">
        <w:rPr>
          <w:sz w:val="24"/>
          <w:szCs w:val="24"/>
        </w:rPr>
        <w:t xml:space="preserve"> Все оли</w:t>
      </w:r>
      <w:r w:rsidR="00495247" w:rsidRPr="00AF4B8E">
        <w:rPr>
          <w:sz w:val="24"/>
          <w:szCs w:val="24"/>
        </w:rPr>
        <w:t>мпиады проходили по графику.  У</w:t>
      </w:r>
      <w:r w:rsidRPr="00AF4B8E">
        <w:rPr>
          <w:sz w:val="24"/>
          <w:szCs w:val="24"/>
        </w:rPr>
        <w:t>чителя добросовестно отнеслись к подготовке и проведению муници</w:t>
      </w:r>
      <w:r w:rsidR="00DD661E">
        <w:rPr>
          <w:sz w:val="24"/>
          <w:szCs w:val="24"/>
        </w:rPr>
        <w:t xml:space="preserve">пального  этапа </w:t>
      </w:r>
      <w:r w:rsidR="00964DA7">
        <w:rPr>
          <w:sz w:val="24"/>
          <w:szCs w:val="24"/>
        </w:rPr>
        <w:t xml:space="preserve"> олимпиад по </w:t>
      </w:r>
      <w:r w:rsidRPr="00AF4B8E">
        <w:rPr>
          <w:sz w:val="24"/>
          <w:szCs w:val="24"/>
        </w:rPr>
        <w:t xml:space="preserve"> предметам.   В состав проверяющей комиссии входили следующие учителя</w:t>
      </w:r>
      <w:proofErr w:type="gramStart"/>
      <w:r w:rsidRPr="00AF4B8E">
        <w:rPr>
          <w:sz w:val="24"/>
          <w:szCs w:val="24"/>
        </w:rPr>
        <w:t xml:space="preserve"> :</w:t>
      </w:r>
      <w:proofErr w:type="gramEnd"/>
      <w:r w:rsidR="00964DA7">
        <w:rPr>
          <w:sz w:val="24"/>
          <w:szCs w:val="24"/>
        </w:rPr>
        <w:t xml:space="preserve"> </w:t>
      </w:r>
      <w:r w:rsidRPr="00AF4B8E">
        <w:rPr>
          <w:sz w:val="24"/>
          <w:szCs w:val="24"/>
        </w:rPr>
        <w:t xml:space="preserve"> Дегтярева М.С.,(английский язык),</w:t>
      </w:r>
      <w:r w:rsidR="00F22550" w:rsidRPr="00AF4B8E">
        <w:rPr>
          <w:sz w:val="24"/>
          <w:szCs w:val="24"/>
        </w:rPr>
        <w:t xml:space="preserve"> </w:t>
      </w:r>
      <w:r w:rsidR="00964DA7">
        <w:rPr>
          <w:sz w:val="24"/>
          <w:szCs w:val="24"/>
        </w:rPr>
        <w:t>Кесаонова Э.Т.,</w:t>
      </w:r>
      <w:r w:rsidR="00F22550" w:rsidRPr="00AF4B8E">
        <w:rPr>
          <w:sz w:val="24"/>
          <w:szCs w:val="24"/>
        </w:rPr>
        <w:br/>
      </w:r>
      <w:r w:rsidR="00495247" w:rsidRPr="00AF4B8E">
        <w:rPr>
          <w:sz w:val="24"/>
          <w:szCs w:val="24"/>
        </w:rPr>
        <w:t>Цаллаева Э.Э.</w:t>
      </w:r>
      <w:r w:rsidRPr="00AF4B8E">
        <w:rPr>
          <w:sz w:val="24"/>
          <w:szCs w:val="24"/>
        </w:rPr>
        <w:t xml:space="preserve"> (математика),</w:t>
      </w:r>
      <w:r w:rsidR="00495247" w:rsidRPr="00AF4B8E">
        <w:rPr>
          <w:sz w:val="24"/>
          <w:szCs w:val="24"/>
        </w:rPr>
        <w:t xml:space="preserve"> </w:t>
      </w:r>
      <w:r w:rsidRPr="00AF4B8E">
        <w:rPr>
          <w:sz w:val="24"/>
          <w:szCs w:val="24"/>
        </w:rPr>
        <w:t xml:space="preserve"> Цабиева</w:t>
      </w:r>
      <w:r w:rsidR="00495247" w:rsidRPr="00AF4B8E">
        <w:rPr>
          <w:sz w:val="24"/>
          <w:szCs w:val="24"/>
        </w:rPr>
        <w:t xml:space="preserve"> </w:t>
      </w:r>
      <w:r w:rsidRPr="00AF4B8E">
        <w:rPr>
          <w:sz w:val="24"/>
          <w:szCs w:val="24"/>
        </w:rPr>
        <w:t xml:space="preserve"> Б.Г.(обществознание),</w:t>
      </w:r>
      <w:r w:rsidR="00495247" w:rsidRPr="00AF4B8E">
        <w:rPr>
          <w:sz w:val="24"/>
          <w:szCs w:val="24"/>
        </w:rPr>
        <w:t xml:space="preserve">  </w:t>
      </w:r>
      <w:r w:rsidRPr="00AF4B8E">
        <w:rPr>
          <w:sz w:val="24"/>
          <w:szCs w:val="24"/>
        </w:rPr>
        <w:t>Цараков К.М.(</w:t>
      </w:r>
      <w:proofErr w:type="spellStart"/>
      <w:r w:rsidRPr="00AF4B8E">
        <w:rPr>
          <w:sz w:val="24"/>
          <w:szCs w:val="24"/>
        </w:rPr>
        <w:t>геграфия</w:t>
      </w:r>
      <w:proofErr w:type="spellEnd"/>
      <w:r w:rsidRPr="00AF4B8E">
        <w:rPr>
          <w:sz w:val="24"/>
          <w:szCs w:val="24"/>
        </w:rPr>
        <w:t>),</w:t>
      </w:r>
      <w:r w:rsidR="00495247" w:rsidRPr="00AF4B8E">
        <w:rPr>
          <w:sz w:val="24"/>
          <w:szCs w:val="24"/>
        </w:rPr>
        <w:t xml:space="preserve">  </w:t>
      </w:r>
      <w:r w:rsidRPr="00AF4B8E">
        <w:rPr>
          <w:sz w:val="24"/>
          <w:szCs w:val="24"/>
        </w:rPr>
        <w:t xml:space="preserve">Киргуева С.А. </w:t>
      </w:r>
      <w:r w:rsidR="00964DA7">
        <w:rPr>
          <w:sz w:val="24"/>
          <w:szCs w:val="24"/>
        </w:rPr>
        <w:t>,</w:t>
      </w:r>
      <w:r w:rsidRPr="00AF4B8E">
        <w:rPr>
          <w:sz w:val="24"/>
          <w:szCs w:val="24"/>
        </w:rPr>
        <w:t>Кацанова Д.В.</w:t>
      </w:r>
      <w:r w:rsidR="00495247" w:rsidRPr="00AF4B8E">
        <w:rPr>
          <w:sz w:val="24"/>
          <w:szCs w:val="24"/>
        </w:rPr>
        <w:t xml:space="preserve"> </w:t>
      </w:r>
      <w:r w:rsidRPr="00AF4B8E">
        <w:rPr>
          <w:sz w:val="24"/>
          <w:szCs w:val="24"/>
        </w:rPr>
        <w:t xml:space="preserve"> (русский язык),</w:t>
      </w:r>
      <w:r w:rsidR="00495247" w:rsidRPr="00AF4B8E">
        <w:rPr>
          <w:sz w:val="24"/>
          <w:szCs w:val="24"/>
        </w:rPr>
        <w:t xml:space="preserve"> </w:t>
      </w:r>
      <w:r w:rsidRPr="00AF4B8E">
        <w:rPr>
          <w:sz w:val="24"/>
          <w:szCs w:val="24"/>
        </w:rPr>
        <w:t xml:space="preserve"> Дзбоев А.Г.</w:t>
      </w:r>
      <w:r w:rsidR="00495247" w:rsidRPr="00AF4B8E">
        <w:rPr>
          <w:sz w:val="24"/>
          <w:szCs w:val="24"/>
        </w:rPr>
        <w:t xml:space="preserve"> </w:t>
      </w:r>
      <w:r w:rsidR="00964DA7">
        <w:rPr>
          <w:sz w:val="24"/>
          <w:szCs w:val="24"/>
        </w:rPr>
        <w:t xml:space="preserve">(химия). Учащиеся </w:t>
      </w:r>
      <w:r w:rsidRPr="00AF4B8E">
        <w:rPr>
          <w:sz w:val="24"/>
          <w:szCs w:val="24"/>
        </w:rPr>
        <w:t xml:space="preserve"> Б</w:t>
      </w:r>
      <w:r w:rsidR="00964DA7">
        <w:rPr>
          <w:sz w:val="24"/>
          <w:szCs w:val="24"/>
        </w:rPr>
        <w:t xml:space="preserve">екоева </w:t>
      </w:r>
      <w:r w:rsidR="00495247" w:rsidRPr="00AF4B8E">
        <w:rPr>
          <w:sz w:val="24"/>
          <w:szCs w:val="24"/>
        </w:rPr>
        <w:t>М</w:t>
      </w:r>
      <w:proofErr w:type="gramStart"/>
      <w:r w:rsidR="00964DA7">
        <w:rPr>
          <w:sz w:val="24"/>
          <w:szCs w:val="24"/>
        </w:rPr>
        <w:t>,</w:t>
      </w:r>
      <w:r w:rsidR="00495247" w:rsidRPr="00AF4B8E">
        <w:rPr>
          <w:sz w:val="24"/>
          <w:szCs w:val="24"/>
        </w:rPr>
        <w:t xml:space="preserve">. </w:t>
      </w:r>
      <w:proofErr w:type="gramEnd"/>
      <w:r w:rsidR="00964DA7">
        <w:rPr>
          <w:sz w:val="24"/>
          <w:szCs w:val="24"/>
        </w:rPr>
        <w:t xml:space="preserve">Гулаев Р., </w:t>
      </w:r>
      <w:r w:rsidRPr="00AF4B8E">
        <w:rPr>
          <w:sz w:val="24"/>
          <w:szCs w:val="24"/>
        </w:rPr>
        <w:t>Хинчагова Д. , н</w:t>
      </w:r>
      <w:r w:rsidR="00DD661E">
        <w:rPr>
          <w:sz w:val="24"/>
          <w:szCs w:val="24"/>
        </w:rPr>
        <w:t>аправлены на региональный этап В</w:t>
      </w:r>
      <w:r w:rsidRPr="00AF4B8E">
        <w:rPr>
          <w:sz w:val="24"/>
          <w:szCs w:val="24"/>
        </w:rPr>
        <w:t>сероссийской олимпиады школьн</w:t>
      </w:r>
      <w:r w:rsidR="00964DA7">
        <w:rPr>
          <w:sz w:val="24"/>
          <w:szCs w:val="24"/>
        </w:rPr>
        <w:t xml:space="preserve">иков. </w:t>
      </w:r>
      <w:r w:rsidR="00F22550" w:rsidRPr="00AF4B8E">
        <w:rPr>
          <w:sz w:val="24"/>
          <w:szCs w:val="24"/>
        </w:rPr>
        <w:br/>
      </w:r>
      <w:r w:rsidRPr="00AF4B8E">
        <w:rPr>
          <w:sz w:val="24"/>
          <w:szCs w:val="24"/>
        </w:rPr>
        <w:t>   </w:t>
      </w:r>
    </w:p>
    <w:p w:rsidR="000E6DE8" w:rsidRPr="00AF4B8E" w:rsidRDefault="00636D4C" w:rsidP="008F41F0">
      <w:pPr>
        <w:shd w:val="clear" w:color="auto" w:fill="FFFFFF"/>
        <w:spacing w:after="120" w:line="360" w:lineRule="auto"/>
        <w:ind w:left="288" w:firstLine="680"/>
        <w:jc w:val="both"/>
        <w:rPr>
          <w:b/>
          <w:bCs/>
          <w:spacing w:val="-2"/>
          <w:sz w:val="28"/>
          <w:szCs w:val="28"/>
        </w:rPr>
      </w:pPr>
      <w:r w:rsidRPr="00AF4B8E">
        <w:rPr>
          <w:b/>
          <w:bCs/>
          <w:spacing w:val="-2"/>
          <w:sz w:val="28"/>
          <w:szCs w:val="28"/>
          <w:lang w:val="en-US"/>
        </w:rPr>
        <w:t>V</w:t>
      </w:r>
      <w:r w:rsidRPr="00AF4B8E">
        <w:rPr>
          <w:b/>
          <w:bCs/>
          <w:spacing w:val="-2"/>
          <w:sz w:val="28"/>
          <w:szCs w:val="28"/>
        </w:rPr>
        <w:t>. ВОСТРЕБОВАННОСТЬ ВЫПУСКНИКОВ</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4"/>
        <w:gridCol w:w="530"/>
        <w:gridCol w:w="992"/>
        <w:gridCol w:w="1276"/>
        <w:gridCol w:w="1171"/>
        <w:gridCol w:w="706"/>
        <w:gridCol w:w="850"/>
        <w:gridCol w:w="1276"/>
        <w:gridCol w:w="992"/>
        <w:gridCol w:w="1134"/>
      </w:tblGrid>
      <w:tr w:rsidR="002F2875" w:rsidRPr="00AF4B8E" w:rsidTr="00F22550">
        <w:trPr>
          <w:trHeight w:hRule="exact" w:val="435"/>
        </w:trPr>
        <w:tc>
          <w:tcPr>
            <w:tcW w:w="854" w:type="dxa"/>
            <w:vMerge w:val="restart"/>
            <w:textDirection w:val="btLr"/>
          </w:tcPr>
          <w:p w:rsidR="0059109E" w:rsidRPr="00AF4B8E" w:rsidRDefault="0059109E" w:rsidP="00646195">
            <w:pPr>
              <w:shd w:val="clear" w:color="auto" w:fill="FFFFFF"/>
              <w:spacing w:line="360" w:lineRule="auto"/>
              <w:ind w:left="113" w:right="113"/>
              <w:rPr>
                <w:rFonts w:eastAsiaTheme="minorEastAsia"/>
                <w:b/>
                <w:sz w:val="24"/>
                <w:szCs w:val="24"/>
              </w:rPr>
            </w:pPr>
            <w:r w:rsidRPr="00AF4B8E">
              <w:rPr>
                <w:b/>
                <w:sz w:val="24"/>
                <w:szCs w:val="24"/>
              </w:rPr>
              <w:t xml:space="preserve">Год  </w:t>
            </w:r>
            <w:r w:rsidRPr="00AF4B8E">
              <w:rPr>
                <w:b/>
                <w:spacing w:val="-2"/>
                <w:sz w:val="24"/>
                <w:szCs w:val="24"/>
              </w:rPr>
              <w:t>выпуск</w:t>
            </w:r>
            <w:r w:rsidRPr="00AF4B8E">
              <w:rPr>
                <w:b/>
                <w:sz w:val="24"/>
                <w:szCs w:val="24"/>
              </w:rPr>
              <w:t>а</w:t>
            </w:r>
          </w:p>
        </w:tc>
        <w:tc>
          <w:tcPr>
            <w:tcW w:w="530" w:type="dxa"/>
            <w:vMerge w:val="restart"/>
            <w:textDirection w:val="btLr"/>
          </w:tcPr>
          <w:p w:rsidR="0059109E" w:rsidRPr="00AF4B8E" w:rsidRDefault="0059109E" w:rsidP="00646195">
            <w:pPr>
              <w:shd w:val="clear" w:color="auto" w:fill="FFFFFF"/>
              <w:spacing w:line="360" w:lineRule="auto"/>
              <w:ind w:left="113" w:right="113"/>
              <w:rPr>
                <w:rFonts w:eastAsiaTheme="minorEastAsia"/>
                <w:b/>
                <w:sz w:val="24"/>
                <w:szCs w:val="24"/>
              </w:rPr>
            </w:pPr>
            <w:r w:rsidRPr="00AF4B8E">
              <w:rPr>
                <w:b/>
                <w:spacing w:val="-2"/>
                <w:sz w:val="24"/>
                <w:szCs w:val="24"/>
              </w:rPr>
              <w:t>Всего</w:t>
            </w:r>
          </w:p>
        </w:tc>
        <w:tc>
          <w:tcPr>
            <w:tcW w:w="3439" w:type="dxa"/>
            <w:gridSpan w:val="3"/>
          </w:tcPr>
          <w:p w:rsidR="0059109E" w:rsidRPr="00AF4B8E" w:rsidRDefault="0059109E" w:rsidP="00646195">
            <w:pPr>
              <w:shd w:val="clear" w:color="auto" w:fill="FFFFFF"/>
              <w:spacing w:line="360" w:lineRule="auto"/>
              <w:rPr>
                <w:rFonts w:eastAsiaTheme="minorEastAsia"/>
                <w:b/>
                <w:sz w:val="24"/>
                <w:szCs w:val="24"/>
              </w:rPr>
            </w:pPr>
            <w:r w:rsidRPr="00AF4B8E">
              <w:rPr>
                <w:b/>
                <w:spacing w:val="-2"/>
                <w:sz w:val="24"/>
                <w:szCs w:val="24"/>
              </w:rPr>
              <w:t>Основная школа</w:t>
            </w:r>
          </w:p>
        </w:tc>
        <w:tc>
          <w:tcPr>
            <w:tcW w:w="4958" w:type="dxa"/>
            <w:gridSpan w:val="5"/>
          </w:tcPr>
          <w:p w:rsidR="0059109E" w:rsidRPr="00AF4B8E" w:rsidRDefault="0059109E" w:rsidP="00646195">
            <w:pPr>
              <w:shd w:val="clear" w:color="auto" w:fill="FFFFFF"/>
              <w:spacing w:line="360" w:lineRule="auto"/>
              <w:rPr>
                <w:rFonts w:eastAsiaTheme="minorEastAsia"/>
                <w:b/>
                <w:sz w:val="24"/>
                <w:szCs w:val="24"/>
              </w:rPr>
            </w:pPr>
            <w:r w:rsidRPr="00AF4B8E">
              <w:rPr>
                <w:b/>
                <w:sz w:val="24"/>
                <w:szCs w:val="24"/>
              </w:rPr>
              <w:t>Средняя школа</w:t>
            </w:r>
          </w:p>
        </w:tc>
      </w:tr>
      <w:tr w:rsidR="002F2875" w:rsidRPr="00AF4B8E" w:rsidTr="00F22550">
        <w:trPr>
          <w:cantSplit/>
          <w:trHeight w:val="2247"/>
        </w:trPr>
        <w:tc>
          <w:tcPr>
            <w:tcW w:w="854" w:type="dxa"/>
            <w:vMerge/>
          </w:tcPr>
          <w:p w:rsidR="0059109E" w:rsidRPr="00AF4B8E" w:rsidRDefault="0059109E" w:rsidP="00646195">
            <w:pPr>
              <w:shd w:val="clear" w:color="auto" w:fill="FFFFFF"/>
              <w:spacing w:line="360" w:lineRule="auto"/>
              <w:rPr>
                <w:rFonts w:eastAsiaTheme="minorEastAsia"/>
                <w:b/>
                <w:sz w:val="24"/>
                <w:szCs w:val="24"/>
              </w:rPr>
            </w:pPr>
          </w:p>
        </w:tc>
        <w:tc>
          <w:tcPr>
            <w:tcW w:w="530" w:type="dxa"/>
            <w:vMerge/>
          </w:tcPr>
          <w:p w:rsidR="0059109E" w:rsidRPr="00AF4B8E" w:rsidRDefault="0059109E" w:rsidP="00646195">
            <w:pPr>
              <w:shd w:val="clear" w:color="auto" w:fill="FFFFFF"/>
              <w:spacing w:line="360" w:lineRule="auto"/>
              <w:rPr>
                <w:rFonts w:eastAsiaTheme="minorEastAsia"/>
                <w:b/>
                <w:sz w:val="24"/>
                <w:szCs w:val="24"/>
              </w:rPr>
            </w:pPr>
          </w:p>
        </w:tc>
        <w:tc>
          <w:tcPr>
            <w:tcW w:w="992" w:type="dxa"/>
            <w:textDirection w:val="btLr"/>
          </w:tcPr>
          <w:p w:rsidR="0059109E" w:rsidRPr="00AF4B8E" w:rsidRDefault="0059109E" w:rsidP="00F22550">
            <w:pPr>
              <w:shd w:val="clear" w:color="auto" w:fill="FFFFFF"/>
              <w:rPr>
                <w:rFonts w:eastAsiaTheme="minorEastAsia"/>
                <w:b/>
                <w:sz w:val="24"/>
                <w:szCs w:val="24"/>
              </w:rPr>
            </w:pPr>
            <w:r w:rsidRPr="00AF4B8E">
              <w:rPr>
                <w:b/>
                <w:spacing w:val="-3"/>
                <w:sz w:val="24"/>
                <w:szCs w:val="24"/>
              </w:rPr>
              <w:t>Перешл</w:t>
            </w:r>
            <w:r w:rsidRPr="00AF4B8E">
              <w:rPr>
                <w:b/>
                <w:sz w:val="24"/>
                <w:szCs w:val="24"/>
              </w:rPr>
              <w:t>и в 10</w:t>
            </w:r>
          </w:p>
          <w:p w:rsidR="0059109E" w:rsidRPr="00AF4B8E" w:rsidRDefault="00F22550" w:rsidP="00F22550">
            <w:pPr>
              <w:shd w:val="clear" w:color="auto" w:fill="FFFFFF"/>
              <w:rPr>
                <w:rFonts w:eastAsiaTheme="minorEastAsia"/>
                <w:b/>
                <w:sz w:val="24"/>
                <w:szCs w:val="24"/>
              </w:rPr>
            </w:pPr>
            <w:r w:rsidRPr="00AF4B8E">
              <w:rPr>
                <w:b/>
                <w:sz w:val="24"/>
                <w:szCs w:val="24"/>
              </w:rPr>
              <w:t>К</w:t>
            </w:r>
            <w:r w:rsidR="0059109E" w:rsidRPr="00AF4B8E">
              <w:rPr>
                <w:b/>
                <w:sz w:val="24"/>
                <w:szCs w:val="24"/>
              </w:rPr>
              <w:t>ласс</w:t>
            </w:r>
            <w:r w:rsidRPr="00AF4B8E">
              <w:rPr>
                <w:rFonts w:eastAsiaTheme="minorEastAsia"/>
                <w:b/>
                <w:sz w:val="24"/>
                <w:szCs w:val="24"/>
              </w:rPr>
              <w:t xml:space="preserve"> </w:t>
            </w:r>
            <w:r w:rsidR="0059109E" w:rsidRPr="00AF4B8E">
              <w:rPr>
                <w:b/>
                <w:sz w:val="24"/>
                <w:szCs w:val="24"/>
              </w:rPr>
              <w:t>школы</w:t>
            </w:r>
          </w:p>
        </w:tc>
        <w:tc>
          <w:tcPr>
            <w:tcW w:w="1276" w:type="dxa"/>
            <w:textDirection w:val="btLr"/>
          </w:tcPr>
          <w:p w:rsidR="0059109E" w:rsidRPr="00AF4B8E" w:rsidRDefault="0059109E" w:rsidP="00F22550">
            <w:pPr>
              <w:shd w:val="clear" w:color="auto" w:fill="FFFFFF"/>
              <w:rPr>
                <w:rFonts w:eastAsiaTheme="minorEastAsia"/>
                <w:b/>
                <w:sz w:val="24"/>
                <w:szCs w:val="24"/>
              </w:rPr>
            </w:pPr>
            <w:r w:rsidRPr="00AF4B8E">
              <w:rPr>
                <w:b/>
                <w:spacing w:val="-2"/>
                <w:sz w:val="24"/>
                <w:szCs w:val="24"/>
              </w:rPr>
              <w:t xml:space="preserve">Перешли </w:t>
            </w:r>
            <w:r w:rsidRPr="00AF4B8E">
              <w:rPr>
                <w:b/>
                <w:sz w:val="24"/>
                <w:szCs w:val="24"/>
              </w:rPr>
              <w:t>в 10 класс другой школы</w:t>
            </w:r>
          </w:p>
        </w:tc>
        <w:tc>
          <w:tcPr>
            <w:tcW w:w="1171" w:type="dxa"/>
            <w:textDirection w:val="btLr"/>
          </w:tcPr>
          <w:p w:rsidR="0059109E" w:rsidRPr="00AF4B8E" w:rsidRDefault="0059109E" w:rsidP="00F22550">
            <w:pPr>
              <w:shd w:val="clear" w:color="auto" w:fill="FFFFFF"/>
              <w:rPr>
                <w:rFonts w:eastAsiaTheme="minorEastAsia"/>
                <w:b/>
                <w:sz w:val="24"/>
                <w:szCs w:val="24"/>
              </w:rPr>
            </w:pPr>
            <w:r w:rsidRPr="00AF4B8E">
              <w:rPr>
                <w:b/>
                <w:spacing w:val="-2"/>
                <w:sz w:val="24"/>
                <w:szCs w:val="24"/>
              </w:rPr>
              <w:t xml:space="preserve">Поступили </w:t>
            </w:r>
            <w:r w:rsidRPr="00AF4B8E">
              <w:rPr>
                <w:b/>
                <w:sz w:val="24"/>
                <w:szCs w:val="24"/>
              </w:rPr>
              <w:t xml:space="preserve">в </w:t>
            </w:r>
            <w:r w:rsidRPr="00AF4B8E">
              <w:rPr>
                <w:b/>
                <w:spacing w:val="-2"/>
                <w:sz w:val="24"/>
                <w:szCs w:val="24"/>
              </w:rPr>
              <w:t>профессиональную ОО</w:t>
            </w:r>
          </w:p>
        </w:tc>
        <w:tc>
          <w:tcPr>
            <w:tcW w:w="706" w:type="dxa"/>
            <w:textDirection w:val="btLr"/>
          </w:tcPr>
          <w:p w:rsidR="0059109E" w:rsidRPr="00AF4B8E" w:rsidRDefault="0059109E" w:rsidP="00F22550">
            <w:pPr>
              <w:shd w:val="clear" w:color="auto" w:fill="FFFFFF"/>
              <w:rPr>
                <w:rFonts w:eastAsiaTheme="minorEastAsia"/>
                <w:b/>
                <w:sz w:val="24"/>
                <w:szCs w:val="24"/>
              </w:rPr>
            </w:pPr>
            <w:r w:rsidRPr="00AF4B8E">
              <w:rPr>
                <w:b/>
                <w:sz w:val="24"/>
                <w:szCs w:val="24"/>
              </w:rPr>
              <w:t>Всего</w:t>
            </w:r>
          </w:p>
        </w:tc>
        <w:tc>
          <w:tcPr>
            <w:tcW w:w="850" w:type="dxa"/>
            <w:textDirection w:val="btLr"/>
          </w:tcPr>
          <w:p w:rsidR="0059109E" w:rsidRPr="00AF4B8E" w:rsidRDefault="0059109E" w:rsidP="00F22550">
            <w:pPr>
              <w:shd w:val="clear" w:color="auto" w:fill="FFFFFF"/>
              <w:rPr>
                <w:rFonts w:eastAsiaTheme="minorEastAsia"/>
                <w:b/>
                <w:sz w:val="24"/>
                <w:szCs w:val="24"/>
              </w:rPr>
            </w:pPr>
            <w:r w:rsidRPr="00AF4B8E">
              <w:rPr>
                <w:b/>
                <w:spacing w:val="-3"/>
                <w:sz w:val="24"/>
                <w:szCs w:val="24"/>
              </w:rPr>
              <w:t>Поступи</w:t>
            </w:r>
          </w:p>
          <w:p w:rsidR="0059109E" w:rsidRPr="00AF4B8E" w:rsidRDefault="0059109E" w:rsidP="00F22550">
            <w:pPr>
              <w:shd w:val="clear" w:color="auto" w:fill="FFFFFF"/>
              <w:rPr>
                <w:rFonts w:eastAsiaTheme="minorEastAsia"/>
                <w:b/>
                <w:sz w:val="24"/>
                <w:szCs w:val="24"/>
              </w:rPr>
            </w:pPr>
            <w:r w:rsidRPr="00AF4B8E">
              <w:rPr>
                <w:b/>
                <w:spacing w:val="-1"/>
                <w:sz w:val="24"/>
                <w:szCs w:val="24"/>
              </w:rPr>
              <w:t>ли в ВУЗ</w:t>
            </w:r>
          </w:p>
        </w:tc>
        <w:tc>
          <w:tcPr>
            <w:tcW w:w="1276" w:type="dxa"/>
            <w:textDirection w:val="btLr"/>
          </w:tcPr>
          <w:p w:rsidR="0059109E" w:rsidRPr="00AF4B8E" w:rsidRDefault="0059109E" w:rsidP="00F22550">
            <w:pPr>
              <w:shd w:val="clear" w:color="auto" w:fill="FFFFFF"/>
              <w:rPr>
                <w:rFonts w:eastAsiaTheme="minorEastAsia"/>
                <w:b/>
                <w:sz w:val="24"/>
                <w:szCs w:val="24"/>
              </w:rPr>
            </w:pPr>
            <w:r w:rsidRPr="00AF4B8E">
              <w:rPr>
                <w:b/>
                <w:sz w:val="24"/>
                <w:szCs w:val="24"/>
              </w:rPr>
              <w:t>Поступили в п</w:t>
            </w:r>
            <w:r w:rsidRPr="00AF4B8E">
              <w:rPr>
                <w:b/>
                <w:spacing w:val="-2"/>
                <w:sz w:val="24"/>
                <w:szCs w:val="24"/>
              </w:rPr>
              <w:t>рофессиональн</w:t>
            </w:r>
            <w:r w:rsidRPr="00AF4B8E">
              <w:rPr>
                <w:b/>
                <w:sz w:val="24"/>
                <w:szCs w:val="24"/>
              </w:rPr>
              <w:t>ую ОО (ПУ)</w:t>
            </w:r>
          </w:p>
        </w:tc>
        <w:tc>
          <w:tcPr>
            <w:tcW w:w="992" w:type="dxa"/>
            <w:textDirection w:val="btLr"/>
          </w:tcPr>
          <w:p w:rsidR="0059109E" w:rsidRPr="00AF4B8E" w:rsidRDefault="0059109E" w:rsidP="00F22550">
            <w:pPr>
              <w:shd w:val="clear" w:color="auto" w:fill="FFFFFF"/>
              <w:rPr>
                <w:rFonts w:eastAsiaTheme="minorEastAsia"/>
                <w:b/>
                <w:sz w:val="24"/>
                <w:szCs w:val="24"/>
              </w:rPr>
            </w:pPr>
            <w:r w:rsidRPr="00AF4B8E">
              <w:rPr>
                <w:b/>
                <w:spacing w:val="-2"/>
                <w:sz w:val="24"/>
                <w:szCs w:val="24"/>
              </w:rPr>
              <w:t>Устроил</w:t>
            </w:r>
            <w:r w:rsidRPr="00AF4B8E">
              <w:rPr>
                <w:b/>
                <w:sz w:val="24"/>
                <w:szCs w:val="24"/>
              </w:rPr>
              <w:t>ись на</w:t>
            </w:r>
          </w:p>
          <w:p w:rsidR="0059109E" w:rsidRPr="00AF4B8E" w:rsidRDefault="0059109E" w:rsidP="00F22550">
            <w:pPr>
              <w:shd w:val="clear" w:color="auto" w:fill="FFFFFF"/>
              <w:rPr>
                <w:rFonts w:eastAsiaTheme="minorEastAsia"/>
                <w:b/>
                <w:sz w:val="24"/>
                <w:szCs w:val="24"/>
              </w:rPr>
            </w:pPr>
            <w:r w:rsidRPr="00AF4B8E">
              <w:rPr>
                <w:b/>
                <w:sz w:val="24"/>
                <w:szCs w:val="24"/>
              </w:rPr>
              <w:t>работу</w:t>
            </w:r>
          </w:p>
        </w:tc>
        <w:tc>
          <w:tcPr>
            <w:tcW w:w="1134" w:type="dxa"/>
            <w:textDirection w:val="btLr"/>
          </w:tcPr>
          <w:p w:rsidR="0059109E" w:rsidRPr="00AF4B8E" w:rsidRDefault="0059109E" w:rsidP="00F22550">
            <w:pPr>
              <w:shd w:val="clear" w:color="auto" w:fill="FFFFFF"/>
              <w:rPr>
                <w:rFonts w:eastAsiaTheme="minorEastAsia"/>
                <w:b/>
                <w:sz w:val="24"/>
                <w:szCs w:val="24"/>
              </w:rPr>
            </w:pPr>
            <w:r w:rsidRPr="00AF4B8E">
              <w:rPr>
                <w:b/>
                <w:sz w:val="24"/>
                <w:szCs w:val="24"/>
              </w:rPr>
              <w:t xml:space="preserve">Пошли на срочную службу </w:t>
            </w:r>
            <w:proofErr w:type="gramStart"/>
            <w:r w:rsidRPr="00AF4B8E">
              <w:rPr>
                <w:b/>
                <w:sz w:val="24"/>
                <w:szCs w:val="24"/>
              </w:rPr>
              <w:t>по</w:t>
            </w:r>
            <w:proofErr w:type="gramEnd"/>
          </w:p>
          <w:p w:rsidR="0059109E" w:rsidRPr="00AF4B8E" w:rsidRDefault="0059109E" w:rsidP="00F22550">
            <w:pPr>
              <w:shd w:val="clear" w:color="auto" w:fill="FFFFFF"/>
              <w:rPr>
                <w:rFonts w:eastAsiaTheme="minorEastAsia"/>
                <w:b/>
                <w:sz w:val="24"/>
                <w:szCs w:val="24"/>
              </w:rPr>
            </w:pPr>
            <w:r w:rsidRPr="00AF4B8E">
              <w:rPr>
                <w:b/>
                <w:sz w:val="24"/>
                <w:szCs w:val="24"/>
              </w:rPr>
              <w:t>призыву</w:t>
            </w:r>
          </w:p>
        </w:tc>
      </w:tr>
      <w:tr w:rsidR="002F2875" w:rsidRPr="00AF4B8E" w:rsidTr="00F22550">
        <w:trPr>
          <w:trHeight w:hRule="exact" w:val="326"/>
        </w:trPr>
        <w:tc>
          <w:tcPr>
            <w:tcW w:w="854" w:type="dxa"/>
          </w:tcPr>
          <w:p w:rsidR="0059109E" w:rsidRPr="00AF4B8E" w:rsidRDefault="0059109E" w:rsidP="00646195">
            <w:pPr>
              <w:shd w:val="clear" w:color="auto" w:fill="FFFFFF"/>
              <w:spacing w:line="360" w:lineRule="auto"/>
              <w:rPr>
                <w:rFonts w:eastAsiaTheme="minorEastAsia"/>
                <w:b/>
                <w:sz w:val="24"/>
                <w:szCs w:val="24"/>
              </w:rPr>
            </w:pPr>
            <w:r w:rsidRPr="00AF4B8E">
              <w:rPr>
                <w:rFonts w:eastAsiaTheme="minorEastAsia"/>
                <w:b/>
                <w:sz w:val="24"/>
                <w:szCs w:val="24"/>
              </w:rPr>
              <w:t>201</w:t>
            </w:r>
            <w:r w:rsidR="00C7212F" w:rsidRPr="00AF4B8E">
              <w:rPr>
                <w:rFonts w:eastAsiaTheme="minorEastAsia"/>
                <w:b/>
                <w:sz w:val="24"/>
                <w:szCs w:val="24"/>
              </w:rPr>
              <w:t>7</w:t>
            </w:r>
          </w:p>
        </w:tc>
        <w:tc>
          <w:tcPr>
            <w:tcW w:w="530" w:type="dxa"/>
          </w:tcPr>
          <w:p w:rsidR="0059109E" w:rsidRPr="00AF4B8E" w:rsidRDefault="0059109E" w:rsidP="00646195">
            <w:pPr>
              <w:shd w:val="clear" w:color="auto" w:fill="FFFFFF"/>
              <w:spacing w:line="360" w:lineRule="auto"/>
              <w:rPr>
                <w:rFonts w:eastAsiaTheme="minorEastAsia"/>
                <w:b/>
                <w:sz w:val="24"/>
                <w:szCs w:val="24"/>
              </w:rPr>
            </w:pPr>
            <w:r w:rsidRPr="00AF4B8E">
              <w:rPr>
                <w:rFonts w:eastAsiaTheme="minorEastAsia"/>
                <w:b/>
                <w:sz w:val="24"/>
                <w:szCs w:val="24"/>
              </w:rPr>
              <w:t>27</w:t>
            </w:r>
          </w:p>
        </w:tc>
        <w:tc>
          <w:tcPr>
            <w:tcW w:w="992" w:type="dxa"/>
          </w:tcPr>
          <w:p w:rsidR="0059109E" w:rsidRPr="00AF4B8E" w:rsidRDefault="0059109E" w:rsidP="00646195">
            <w:pPr>
              <w:shd w:val="clear" w:color="auto" w:fill="FFFFFF"/>
              <w:spacing w:line="360" w:lineRule="auto"/>
              <w:rPr>
                <w:rFonts w:eastAsiaTheme="minorEastAsia"/>
                <w:b/>
                <w:sz w:val="24"/>
                <w:szCs w:val="24"/>
              </w:rPr>
            </w:pPr>
            <w:r w:rsidRPr="00AF4B8E">
              <w:rPr>
                <w:rFonts w:eastAsiaTheme="minorEastAsia"/>
                <w:b/>
                <w:sz w:val="24"/>
                <w:szCs w:val="24"/>
              </w:rPr>
              <w:t>17</w:t>
            </w:r>
          </w:p>
        </w:tc>
        <w:tc>
          <w:tcPr>
            <w:tcW w:w="1276" w:type="dxa"/>
          </w:tcPr>
          <w:p w:rsidR="0059109E" w:rsidRPr="00AF4B8E" w:rsidRDefault="0059109E" w:rsidP="00646195">
            <w:pPr>
              <w:shd w:val="clear" w:color="auto" w:fill="FFFFFF"/>
              <w:spacing w:line="360" w:lineRule="auto"/>
              <w:rPr>
                <w:rFonts w:eastAsiaTheme="minorEastAsia"/>
                <w:b/>
                <w:sz w:val="24"/>
                <w:szCs w:val="24"/>
              </w:rPr>
            </w:pPr>
            <w:r w:rsidRPr="00AF4B8E">
              <w:rPr>
                <w:rFonts w:eastAsiaTheme="minorEastAsia"/>
                <w:b/>
                <w:sz w:val="24"/>
                <w:szCs w:val="24"/>
              </w:rPr>
              <w:t>0</w:t>
            </w:r>
          </w:p>
        </w:tc>
        <w:tc>
          <w:tcPr>
            <w:tcW w:w="1171" w:type="dxa"/>
          </w:tcPr>
          <w:p w:rsidR="0059109E" w:rsidRPr="00AF4B8E" w:rsidRDefault="0059109E" w:rsidP="00646195">
            <w:pPr>
              <w:shd w:val="clear" w:color="auto" w:fill="FFFFFF"/>
              <w:spacing w:line="360" w:lineRule="auto"/>
              <w:rPr>
                <w:rFonts w:eastAsiaTheme="minorEastAsia"/>
                <w:b/>
                <w:sz w:val="24"/>
                <w:szCs w:val="24"/>
              </w:rPr>
            </w:pPr>
            <w:r w:rsidRPr="00AF4B8E">
              <w:rPr>
                <w:rFonts w:eastAsiaTheme="minorEastAsia"/>
                <w:b/>
                <w:sz w:val="24"/>
                <w:szCs w:val="24"/>
              </w:rPr>
              <w:t>1</w:t>
            </w:r>
          </w:p>
        </w:tc>
        <w:tc>
          <w:tcPr>
            <w:tcW w:w="706" w:type="dxa"/>
          </w:tcPr>
          <w:p w:rsidR="0059109E" w:rsidRPr="00AF4B8E" w:rsidRDefault="00182544" w:rsidP="00646195">
            <w:pPr>
              <w:shd w:val="clear" w:color="auto" w:fill="FFFFFF"/>
              <w:spacing w:line="360" w:lineRule="auto"/>
              <w:rPr>
                <w:rFonts w:eastAsiaTheme="minorEastAsia"/>
                <w:b/>
                <w:sz w:val="24"/>
                <w:szCs w:val="24"/>
              </w:rPr>
            </w:pPr>
            <w:r w:rsidRPr="00AF4B8E">
              <w:rPr>
                <w:rFonts w:eastAsiaTheme="minorEastAsia"/>
                <w:b/>
                <w:sz w:val="24"/>
                <w:szCs w:val="24"/>
              </w:rPr>
              <w:t>18</w:t>
            </w:r>
          </w:p>
        </w:tc>
        <w:tc>
          <w:tcPr>
            <w:tcW w:w="850" w:type="dxa"/>
          </w:tcPr>
          <w:p w:rsidR="0059109E" w:rsidRPr="00AF4B8E" w:rsidRDefault="00182544" w:rsidP="00646195">
            <w:pPr>
              <w:shd w:val="clear" w:color="auto" w:fill="FFFFFF"/>
              <w:spacing w:line="360" w:lineRule="auto"/>
              <w:rPr>
                <w:rFonts w:eastAsiaTheme="minorEastAsia"/>
                <w:b/>
                <w:sz w:val="24"/>
                <w:szCs w:val="24"/>
              </w:rPr>
            </w:pPr>
            <w:r w:rsidRPr="00AF4B8E">
              <w:rPr>
                <w:rFonts w:eastAsiaTheme="minorEastAsia"/>
                <w:b/>
                <w:sz w:val="24"/>
                <w:szCs w:val="24"/>
              </w:rPr>
              <w:t>7</w:t>
            </w:r>
          </w:p>
        </w:tc>
        <w:tc>
          <w:tcPr>
            <w:tcW w:w="1276" w:type="dxa"/>
          </w:tcPr>
          <w:p w:rsidR="0059109E" w:rsidRPr="00AF4B8E" w:rsidRDefault="00182544" w:rsidP="00646195">
            <w:pPr>
              <w:shd w:val="clear" w:color="auto" w:fill="FFFFFF"/>
              <w:spacing w:line="360" w:lineRule="auto"/>
              <w:rPr>
                <w:rFonts w:eastAsiaTheme="minorEastAsia"/>
                <w:b/>
                <w:sz w:val="24"/>
                <w:szCs w:val="24"/>
              </w:rPr>
            </w:pPr>
            <w:r w:rsidRPr="00AF4B8E">
              <w:rPr>
                <w:rFonts w:eastAsiaTheme="minorEastAsia"/>
                <w:b/>
                <w:sz w:val="24"/>
                <w:szCs w:val="24"/>
              </w:rPr>
              <w:t>10</w:t>
            </w:r>
          </w:p>
        </w:tc>
        <w:tc>
          <w:tcPr>
            <w:tcW w:w="992" w:type="dxa"/>
          </w:tcPr>
          <w:p w:rsidR="0059109E" w:rsidRPr="00AF4B8E" w:rsidRDefault="0059109E" w:rsidP="00646195">
            <w:pPr>
              <w:shd w:val="clear" w:color="auto" w:fill="FFFFFF"/>
              <w:spacing w:line="360" w:lineRule="auto"/>
              <w:rPr>
                <w:rFonts w:eastAsiaTheme="minorEastAsia"/>
                <w:b/>
                <w:sz w:val="24"/>
                <w:szCs w:val="24"/>
              </w:rPr>
            </w:pPr>
            <w:r w:rsidRPr="00AF4B8E">
              <w:rPr>
                <w:rFonts w:eastAsiaTheme="minorEastAsia"/>
                <w:b/>
                <w:sz w:val="24"/>
                <w:szCs w:val="24"/>
              </w:rPr>
              <w:t>0</w:t>
            </w:r>
          </w:p>
        </w:tc>
        <w:tc>
          <w:tcPr>
            <w:tcW w:w="1134" w:type="dxa"/>
          </w:tcPr>
          <w:p w:rsidR="0059109E" w:rsidRPr="00AF4B8E" w:rsidRDefault="00182544" w:rsidP="00646195">
            <w:pPr>
              <w:shd w:val="clear" w:color="auto" w:fill="FFFFFF"/>
              <w:spacing w:line="360" w:lineRule="auto"/>
              <w:rPr>
                <w:rFonts w:eastAsiaTheme="minorEastAsia"/>
                <w:b/>
                <w:sz w:val="24"/>
                <w:szCs w:val="24"/>
              </w:rPr>
            </w:pPr>
            <w:r w:rsidRPr="00AF4B8E">
              <w:rPr>
                <w:rFonts w:eastAsiaTheme="minorEastAsia"/>
                <w:b/>
                <w:sz w:val="24"/>
                <w:szCs w:val="24"/>
              </w:rPr>
              <w:t>1</w:t>
            </w:r>
          </w:p>
        </w:tc>
      </w:tr>
      <w:tr w:rsidR="002F2875" w:rsidRPr="00AF4B8E" w:rsidTr="00F22550">
        <w:trPr>
          <w:trHeight w:hRule="exact" w:val="326"/>
        </w:trPr>
        <w:tc>
          <w:tcPr>
            <w:tcW w:w="854" w:type="dxa"/>
          </w:tcPr>
          <w:p w:rsidR="0059109E" w:rsidRPr="00AF4B8E" w:rsidRDefault="0059109E" w:rsidP="00646195">
            <w:pPr>
              <w:shd w:val="clear" w:color="auto" w:fill="FFFFFF"/>
              <w:spacing w:line="360" w:lineRule="auto"/>
              <w:rPr>
                <w:rFonts w:eastAsiaTheme="minorEastAsia"/>
                <w:b/>
                <w:sz w:val="24"/>
                <w:szCs w:val="24"/>
              </w:rPr>
            </w:pPr>
            <w:r w:rsidRPr="00AF4B8E">
              <w:rPr>
                <w:rFonts w:eastAsiaTheme="minorEastAsia"/>
                <w:b/>
                <w:sz w:val="24"/>
                <w:szCs w:val="24"/>
              </w:rPr>
              <w:t>201</w:t>
            </w:r>
            <w:r w:rsidR="00C7212F" w:rsidRPr="00AF4B8E">
              <w:rPr>
                <w:rFonts w:eastAsiaTheme="minorEastAsia"/>
                <w:b/>
                <w:sz w:val="24"/>
                <w:szCs w:val="24"/>
              </w:rPr>
              <w:t>8</w:t>
            </w:r>
          </w:p>
        </w:tc>
        <w:tc>
          <w:tcPr>
            <w:tcW w:w="530" w:type="dxa"/>
          </w:tcPr>
          <w:p w:rsidR="0059109E" w:rsidRPr="00AF4B8E" w:rsidRDefault="0059109E" w:rsidP="00646195">
            <w:pPr>
              <w:shd w:val="clear" w:color="auto" w:fill="FFFFFF"/>
              <w:spacing w:line="360" w:lineRule="auto"/>
              <w:rPr>
                <w:rFonts w:eastAsiaTheme="minorEastAsia"/>
                <w:b/>
                <w:sz w:val="24"/>
                <w:szCs w:val="24"/>
              </w:rPr>
            </w:pPr>
            <w:r w:rsidRPr="00AF4B8E">
              <w:rPr>
                <w:rFonts w:eastAsiaTheme="minorEastAsia"/>
                <w:b/>
                <w:sz w:val="24"/>
                <w:szCs w:val="24"/>
              </w:rPr>
              <w:t>1</w:t>
            </w:r>
            <w:r w:rsidR="00A10C3E" w:rsidRPr="00AF4B8E">
              <w:rPr>
                <w:rFonts w:eastAsiaTheme="minorEastAsia"/>
                <w:b/>
                <w:sz w:val="24"/>
                <w:szCs w:val="24"/>
              </w:rPr>
              <w:t>2</w:t>
            </w:r>
          </w:p>
        </w:tc>
        <w:tc>
          <w:tcPr>
            <w:tcW w:w="992" w:type="dxa"/>
          </w:tcPr>
          <w:p w:rsidR="0059109E" w:rsidRPr="00AF4B8E" w:rsidRDefault="00A10C3E" w:rsidP="00646195">
            <w:pPr>
              <w:shd w:val="clear" w:color="auto" w:fill="FFFFFF"/>
              <w:spacing w:line="360" w:lineRule="auto"/>
              <w:rPr>
                <w:rFonts w:eastAsiaTheme="minorEastAsia"/>
                <w:b/>
                <w:sz w:val="24"/>
                <w:szCs w:val="24"/>
              </w:rPr>
            </w:pPr>
            <w:r w:rsidRPr="00AF4B8E">
              <w:rPr>
                <w:rFonts w:eastAsiaTheme="minorEastAsia"/>
                <w:b/>
                <w:sz w:val="24"/>
                <w:szCs w:val="24"/>
              </w:rPr>
              <w:t>8</w:t>
            </w:r>
          </w:p>
        </w:tc>
        <w:tc>
          <w:tcPr>
            <w:tcW w:w="1276" w:type="dxa"/>
          </w:tcPr>
          <w:p w:rsidR="0059109E" w:rsidRPr="00AF4B8E" w:rsidRDefault="00A10C3E" w:rsidP="00646195">
            <w:pPr>
              <w:shd w:val="clear" w:color="auto" w:fill="FFFFFF"/>
              <w:spacing w:line="360" w:lineRule="auto"/>
              <w:rPr>
                <w:rFonts w:eastAsiaTheme="minorEastAsia"/>
                <w:b/>
                <w:sz w:val="24"/>
                <w:szCs w:val="24"/>
              </w:rPr>
            </w:pPr>
            <w:r w:rsidRPr="00AF4B8E">
              <w:rPr>
                <w:rFonts w:eastAsiaTheme="minorEastAsia"/>
                <w:b/>
                <w:sz w:val="24"/>
                <w:szCs w:val="24"/>
              </w:rPr>
              <w:t>8</w:t>
            </w:r>
          </w:p>
        </w:tc>
        <w:tc>
          <w:tcPr>
            <w:tcW w:w="1171" w:type="dxa"/>
          </w:tcPr>
          <w:p w:rsidR="0059109E" w:rsidRPr="00AF4B8E" w:rsidRDefault="00A10C3E" w:rsidP="00646195">
            <w:pPr>
              <w:shd w:val="clear" w:color="auto" w:fill="FFFFFF"/>
              <w:spacing w:line="360" w:lineRule="auto"/>
              <w:rPr>
                <w:rFonts w:eastAsiaTheme="minorEastAsia"/>
                <w:b/>
                <w:sz w:val="24"/>
                <w:szCs w:val="24"/>
              </w:rPr>
            </w:pPr>
            <w:r w:rsidRPr="00AF4B8E">
              <w:rPr>
                <w:rFonts w:eastAsiaTheme="minorEastAsia"/>
                <w:b/>
                <w:sz w:val="24"/>
                <w:szCs w:val="24"/>
              </w:rPr>
              <w:t>4</w:t>
            </w:r>
          </w:p>
        </w:tc>
        <w:tc>
          <w:tcPr>
            <w:tcW w:w="706" w:type="dxa"/>
          </w:tcPr>
          <w:p w:rsidR="0059109E" w:rsidRPr="00AF4B8E" w:rsidRDefault="00182544" w:rsidP="00646195">
            <w:pPr>
              <w:shd w:val="clear" w:color="auto" w:fill="FFFFFF"/>
              <w:spacing w:line="360" w:lineRule="auto"/>
              <w:rPr>
                <w:rFonts w:eastAsiaTheme="minorEastAsia"/>
                <w:b/>
                <w:sz w:val="24"/>
                <w:szCs w:val="24"/>
              </w:rPr>
            </w:pPr>
            <w:r w:rsidRPr="00AF4B8E">
              <w:rPr>
                <w:rFonts w:eastAsiaTheme="minorEastAsia"/>
                <w:b/>
                <w:sz w:val="24"/>
                <w:szCs w:val="24"/>
              </w:rPr>
              <w:t>18</w:t>
            </w:r>
          </w:p>
        </w:tc>
        <w:tc>
          <w:tcPr>
            <w:tcW w:w="850" w:type="dxa"/>
          </w:tcPr>
          <w:p w:rsidR="0059109E" w:rsidRPr="00AF4B8E" w:rsidRDefault="00182544" w:rsidP="00646195">
            <w:pPr>
              <w:shd w:val="clear" w:color="auto" w:fill="FFFFFF"/>
              <w:spacing w:line="360" w:lineRule="auto"/>
              <w:rPr>
                <w:rFonts w:eastAsiaTheme="minorEastAsia"/>
                <w:b/>
                <w:sz w:val="24"/>
                <w:szCs w:val="24"/>
              </w:rPr>
            </w:pPr>
            <w:r w:rsidRPr="00AF4B8E">
              <w:rPr>
                <w:rFonts w:eastAsiaTheme="minorEastAsia"/>
                <w:b/>
                <w:sz w:val="24"/>
                <w:szCs w:val="24"/>
              </w:rPr>
              <w:t>5</w:t>
            </w:r>
          </w:p>
        </w:tc>
        <w:tc>
          <w:tcPr>
            <w:tcW w:w="1276" w:type="dxa"/>
          </w:tcPr>
          <w:p w:rsidR="0059109E" w:rsidRPr="00AF4B8E" w:rsidRDefault="00182544" w:rsidP="00646195">
            <w:pPr>
              <w:shd w:val="clear" w:color="auto" w:fill="FFFFFF"/>
              <w:spacing w:line="360" w:lineRule="auto"/>
              <w:rPr>
                <w:rFonts w:eastAsiaTheme="minorEastAsia"/>
                <w:b/>
                <w:sz w:val="24"/>
                <w:szCs w:val="24"/>
              </w:rPr>
            </w:pPr>
            <w:r w:rsidRPr="00AF4B8E">
              <w:rPr>
                <w:rFonts w:eastAsiaTheme="minorEastAsia"/>
                <w:b/>
                <w:sz w:val="24"/>
                <w:szCs w:val="24"/>
              </w:rPr>
              <w:t>6</w:t>
            </w:r>
          </w:p>
        </w:tc>
        <w:tc>
          <w:tcPr>
            <w:tcW w:w="992" w:type="dxa"/>
          </w:tcPr>
          <w:p w:rsidR="0059109E" w:rsidRPr="00AF4B8E" w:rsidRDefault="00182544" w:rsidP="00646195">
            <w:pPr>
              <w:shd w:val="clear" w:color="auto" w:fill="FFFFFF"/>
              <w:spacing w:line="360" w:lineRule="auto"/>
              <w:rPr>
                <w:rFonts w:eastAsiaTheme="minorEastAsia"/>
                <w:b/>
                <w:sz w:val="24"/>
                <w:szCs w:val="24"/>
              </w:rPr>
            </w:pPr>
            <w:r w:rsidRPr="00AF4B8E">
              <w:rPr>
                <w:rFonts w:eastAsiaTheme="minorEastAsia"/>
                <w:b/>
                <w:sz w:val="24"/>
                <w:szCs w:val="24"/>
              </w:rPr>
              <w:t>1</w:t>
            </w:r>
          </w:p>
        </w:tc>
        <w:tc>
          <w:tcPr>
            <w:tcW w:w="1134" w:type="dxa"/>
          </w:tcPr>
          <w:p w:rsidR="0059109E" w:rsidRPr="00AF4B8E" w:rsidRDefault="00182544" w:rsidP="00646195">
            <w:pPr>
              <w:shd w:val="clear" w:color="auto" w:fill="FFFFFF"/>
              <w:spacing w:line="360" w:lineRule="auto"/>
              <w:rPr>
                <w:rFonts w:eastAsiaTheme="minorEastAsia"/>
                <w:b/>
                <w:sz w:val="24"/>
                <w:szCs w:val="24"/>
              </w:rPr>
            </w:pPr>
            <w:r w:rsidRPr="00AF4B8E">
              <w:rPr>
                <w:rFonts w:eastAsiaTheme="minorEastAsia"/>
                <w:b/>
                <w:sz w:val="24"/>
                <w:szCs w:val="24"/>
              </w:rPr>
              <w:t>1</w:t>
            </w:r>
          </w:p>
        </w:tc>
      </w:tr>
      <w:tr w:rsidR="002F2875" w:rsidRPr="00AF4B8E" w:rsidTr="00F22550">
        <w:trPr>
          <w:trHeight w:hRule="exact" w:val="336"/>
        </w:trPr>
        <w:tc>
          <w:tcPr>
            <w:tcW w:w="854" w:type="dxa"/>
          </w:tcPr>
          <w:p w:rsidR="0059109E" w:rsidRPr="00AF4B8E" w:rsidRDefault="0059109E" w:rsidP="00646195">
            <w:pPr>
              <w:shd w:val="clear" w:color="auto" w:fill="FFFFFF"/>
              <w:spacing w:line="360" w:lineRule="auto"/>
              <w:rPr>
                <w:rFonts w:eastAsiaTheme="minorEastAsia"/>
                <w:b/>
                <w:sz w:val="24"/>
                <w:szCs w:val="24"/>
              </w:rPr>
            </w:pPr>
            <w:r w:rsidRPr="00AF4B8E">
              <w:rPr>
                <w:rFonts w:eastAsiaTheme="minorEastAsia"/>
                <w:b/>
                <w:sz w:val="24"/>
                <w:szCs w:val="24"/>
              </w:rPr>
              <w:t>201</w:t>
            </w:r>
            <w:r w:rsidR="00C7212F" w:rsidRPr="00AF4B8E">
              <w:rPr>
                <w:rFonts w:eastAsiaTheme="minorEastAsia"/>
                <w:b/>
                <w:sz w:val="24"/>
                <w:szCs w:val="24"/>
              </w:rPr>
              <w:t>9</w:t>
            </w:r>
          </w:p>
        </w:tc>
        <w:tc>
          <w:tcPr>
            <w:tcW w:w="530" w:type="dxa"/>
          </w:tcPr>
          <w:p w:rsidR="0059109E" w:rsidRPr="00AF4B8E" w:rsidRDefault="004C5C19" w:rsidP="00646195">
            <w:pPr>
              <w:shd w:val="clear" w:color="auto" w:fill="FFFFFF"/>
              <w:spacing w:line="360" w:lineRule="auto"/>
              <w:rPr>
                <w:rFonts w:eastAsiaTheme="minorEastAsia"/>
                <w:b/>
                <w:sz w:val="24"/>
                <w:szCs w:val="24"/>
              </w:rPr>
            </w:pPr>
            <w:r w:rsidRPr="00AF4B8E">
              <w:rPr>
                <w:rFonts w:eastAsiaTheme="minorEastAsia"/>
                <w:b/>
                <w:sz w:val="24"/>
                <w:szCs w:val="24"/>
              </w:rPr>
              <w:t>14</w:t>
            </w:r>
          </w:p>
        </w:tc>
        <w:tc>
          <w:tcPr>
            <w:tcW w:w="992" w:type="dxa"/>
          </w:tcPr>
          <w:p w:rsidR="0059109E" w:rsidRPr="00AF4B8E" w:rsidRDefault="004C5C19" w:rsidP="00646195">
            <w:pPr>
              <w:shd w:val="clear" w:color="auto" w:fill="FFFFFF"/>
              <w:spacing w:line="360" w:lineRule="auto"/>
              <w:rPr>
                <w:rFonts w:eastAsiaTheme="minorEastAsia"/>
                <w:b/>
                <w:sz w:val="24"/>
                <w:szCs w:val="24"/>
              </w:rPr>
            </w:pPr>
            <w:r w:rsidRPr="00AF4B8E">
              <w:rPr>
                <w:rFonts w:eastAsiaTheme="minorEastAsia"/>
                <w:b/>
                <w:sz w:val="24"/>
                <w:szCs w:val="24"/>
              </w:rPr>
              <w:t>5</w:t>
            </w:r>
          </w:p>
        </w:tc>
        <w:tc>
          <w:tcPr>
            <w:tcW w:w="1276" w:type="dxa"/>
          </w:tcPr>
          <w:p w:rsidR="0059109E" w:rsidRPr="00AF4B8E" w:rsidRDefault="004C5C19" w:rsidP="00646195">
            <w:pPr>
              <w:shd w:val="clear" w:color="auto" w:fill="FFFFFF"/>
              <w:spacing w:line="360" w:lineRule="auto"/>
              <w:rPr>
                <w:rFonts w:eastAsiaTheme="minorEastAsia"/>
                <w:b/>
                <w:sz w:val="24"/>
                <w:szCs w:val="24"/>
              </w:rPr>
            </w:pPr>
            <w:r w:rsidRPr="00AF4B8E">
              <w:rPr>
                <w:rFonts w:eastAsiaTheme="minorEastAsia"/>
                <w:b/>
                <w:sz w:val="24"/>
                <w:szCs w:val="24"/>
              </w:rPr>
              <w:t>8</w:t>
            </w:r>
          </w:p>
        </w:tc>
        <w:tc>
          <w:tcPr>
            <w:tcW w:w="1171" w:type="dxa"/>
          </w:tcPr>
          <w:p w:rsidR="0059109E" w:rsidRPr="00AF4B8E" w:rsidRDefault="004C5C19" w:rsidP="00646195">
            <w:pPr>
              <w:shd w:val="clear" w:color="auto" w:fill="FFFFFF"/>
              <w:spacing w:line="360" w:lineRule="auto"/>
              <w:rPr>
                <w:rFonts w:eastAsiaTheme="minorEastAsia"/>
                <w:b/>
                <w:sz w:val="24"/>
                <w:szCs w:val="24"/>
              </w:rPr>
            </w:pPr>
            <w:r w:rsidRPr="00AF4B8E">
              <w:rPr>
                <w:rFonts w:eastAsiaTheme="minorEastAsia"/>
                <w:b/>
                <w:sz w:val="24"/>
                <w:szCs w:val="24"/>
              </w:rPr>
              <w:t>9</w:t>
            </w:r>
          </w:p>
        </w:tc>
        <w:tc>
          <w:tcPr>
            <w:tcW w:w="706" w:type="dxa"/>
          </w:tcPr>
          <w:p w:rsidR="0059109E" w:rsidRPr="00AF4B8E" w:rsidRDefault="005F0108" w:rsidP="00646195">
            <w:pPr>
              <w:shd w:val="clear" w:color="auto" w:fill="FFFFFF"/>
              <w:spacing w:line="360" w:lineRule="auto"/>
              <w:rPr>
                <w:rFonts w:eastAsiaTheme="minorEastAsia"/>
                <w:b/>
                <w:sz w:val="24"/>
                <w:szCs w:val="24"/>
              </w:rPr>
            </w:pPr>
            <w:r w:rsidRPr="00AF4B8E">
              <w:rPr>
                <w:rFonts w:eastAsiaTheme="minorEastAsia"/>
                <w:b/>
                <w:sz w:val="24"/>
                <w:szCs w:val="24"/>
              </w:rPr>
              <w:t>16</w:t>
            </w:r>
          </w:p>
        </w:tc>
        <w:tc>
          <w:tcPr>
            <w:tcW w:w="850" w:type="dxa"/>
          </w:tcPr>
          <w:p w:rsidR="0059109E" w:rsidRPr="00AF4B8E" w:rsidRDefault="005F0108" w:rsidP="00646195">
            <w:pPr>
              <w:shd w:val="clear" w:color="auto" w:fill="FFFFFF"/>
              <w:spacing w:line="360" w:lineRule="auto"/>
              <w:rPr>
                <w:rFonts w:eastAsiaTheme="minorEastAsia"/>
                <w:b/>
                <w:sz w:val="24"/>
                <w:szCs w:val="24"/>
              </w:rPr>
            </w:pPr>
            <w:r w:rsidRPr="00AF4B8E">
              <w:rPr>
                <w:rFonts w:eastAsiaTheme="minorEastAsia"/>
                <w:b/>
                <w:sz w:val="24"/>
                <w:szCs w:val="24"/>
              </w:rPr>
              <w:t>7</w:t>
            </w:r>
          </w:p>
        </w:tc>
        <w:tc>
          <w:tcPr>
            <w:tcW w:w="1276" w:type="dxa"/>
          </w:tcPr>
          <w:p w:rsidR="0059109E" w:rsidRPr="00AF4B8E" w:rsidRDefault="005F0108" w:rsidP="00646195">
            <w:pPr>
              <w:shd w:val="clear" w:color="auto" w:fill="FFFFFF"/>
              <w:spacing w:line="360" w:lineRule="auto"/>
              <w:rPr>
                <w:rFonts w:eastAsiaTheme="minorEastAsia"/>
                <w:b/>
                <w:sz w:val="24"/>
                <w:szCs w:val="24"/>
              </w:rPr>
            </w:pPr>
            <w:r w:rsidRPr="00AF4B8E">
              <w:rPr>
                <w:rFonts w:eastAsiaTheme="minorEastAsia"/>
                <w:b/>
                <w:sz w:val="24"/>
                <w:szCs w:val="24"/>
              </w:rPr>
              <w:t>8</w:t>
            </w:r>
          </w:p>
        </w:tc>
        <w:tc>
          <w:tcPr>
            <w:tcW w:w="992" w:type="dxa"/>
          </w:tcPr>
          <w:p w:rsidR="0059109E" w:rsidRPr="00AF4B8E" w:rsidRDefault="0059109E" w:rsidP="00646195">
            <w:pPr>
              <w:shd w:val="clear" w:color="auto" w:fill="FFFFFF"/>
              <w:spacing w:line="360" w:lineRule="auto"/>
              <w:rPr>
                <w:rFonts w:eastAsiaTheme="minorEastAsia"/>
                <w:b/>
                <w:sz w:val="24"/>
                <w:szCs w:val="24"/>
              </w:rPr>
            </w:pPr>
            <w:r w:rsidRPr="00AF4B8E">
              <w:rPr>
                <w:rFonts w:eastAsiaTheme="minorEastAsia"/>
                <w:b/>
                <w:sz w:val="24"/>
                <w:szCs w:val="24"/>
              </w:rPr>
              <w:t>0</w:t>
            </w:r>
          </w:p>
        </w:tc>
        <w:tc>
          <w:tcPr>
            <w:tcW w:w="1134" w:type="dxa"/>
          </w:tcPr>
          <w:p w:rsidR="0059109E" w:rsidRPr="00AF4B8E" w:rsidRDefault="0059109E" w:rsidP="00646195">
            <w:pPr>
              <w:shd w:val="clear" w:color="auto" w:fill="FFFFFF"/>
              <w:spacing w:line="360" w:lineRule="auto"/>
              <w:rPr>
                <w:rFonts w:eastAsiaTheme="minorEastAsia"/>
                <w:b/>
                <w:sz w:val="24"/>
                <w:szCs w:val="24"/>
              </w:rPr>
            </w:pPr>
            <w:r w:rsidRPr="00AF4B8E">
              <w:rPr>
                <w:rFonts w:eastAsiaTheme="minorEastAsia"/>
                <w:b/>
                <w:sz w:val="24"/>
                <w:szCs w:val="24"/>
              </w:rPr>
              <w:t>0</w:t>
            </w:r>
          </w:p>
        </w:tc>
      </w:tr>
    </w:tbl>
    <w:p w:rsidR="0059109E" w:rsidRDefault="005F0108" w:rsidP="00B63A2A">
      <w:pPr>
        <w:shd w:val="clear" w:color="auto" w:fill="FFFFFF"/>
        <w:spacing w:after="120" w:line="360" w:lineRule="auto"/>
        <w:ind w:firstLine="680"/>
        <w:jc w:val="both"/>
        <w:rPr>
          <w:bCs/>
          <w:spacing w:val="-1"/>
          <w:sz w:val="24"/>
          <w:szCs w:val="24"/>
        </w:rPr>
      </w:pPr>
      <w:r w:rsidRPr="00AF4B8E">
        <w:rPr>
          <w:bCs/>
          <w:spacing w:val="-1"/>
          <w:sz w:val="24"/>
          <w:szCs w:val="24"/>
        </w:rPr>
        <w:t>Из</w:t>
      </w:r>
      <w:r w:rsidR="00964DA7">
        <w:rPr>
          <w:bCs/>
          <w:spacing w:val="-1"/>
          <w:sz w:val="24"/>
          <w:szCs w:val="24"/>
        </w:rPr>
        <w:t xml:space="preserve"> данной </w:t>
      </w:r>
      <w:r w:rsidRPr="00AF4B8E">
        <w:rPr>
          <w:bCs/>
          <w:spacing w:val="-1"/>
          <w:sz w:val="24"/>
          <w:szCs w:val="24"/>
        </w:rPr>
        <w:t xml:space="preserve"> таблицы видно, что в 2019</w:t>
      </w:r>
      <w:r w:rsidR="00A10C3E" w:rsidRPr="00AF4B8E">
        <w:rPr>
          <w:bCs/>
          <w:spacing w:val="-1"/>
          <w:sz w:val="24"/>
          <w:szCs w:val="24"/>
        </w:rPr>
        <w:t xml:space="preserve"> году </w:t>
      </w:r>
      <w:r w:rsidR="0059109E" w:rsidRPr="00AF4B8E">
        <w:rPr>
          <w:bCs/>
          <w:spacing w:val="-1"/>
          <w:sz w:val="24"/>
          <w:szCs w:val="24"/>
        </w:rPr>
        <w:t xml:space="preserve"> число выпускников основной школы, которые продолжили обучение в профессиональных общеобразовательных органи</w:t>
      </w:r>
      <w:r w:rsidR="00A10C3E" w:rsidRPr="00AF4B8E">
        <w:rPr>
          <w:bCs/>
          <w:spacing w:val="-1"/>
          <w:sz w:val="24"/>
          <w:szCs w:val="24"/>
        </w:rPr>
        <w:t>зациях республики.</w:t>
      </w:r>
      <w:r w:rsidR="0059109E" w:rsidRPr="00AF4B8E">
        <w:rPr>
          <w:bCs/>
          <w:spacing w:val="-1"/>
          <w:sz w:val="24"/>
          <w:szCs w:val="24"/>
        </w:rPr>
        <w:t xml:space="preserve"> Количество выпускников, поступаю</w:t>
      </w:r>
      <w:r w:rsidR="00A10C3E" w:rsidRPr="00AF4B8E">
        <w:rPr>
          <w:bCs/>
          <w:spacing w:val="-1"/>
          <w:sz w:val="24"/>
          <w:szCs w:val="24"/>
        </w:rPr>
        <w:t>щих в ВУЗ, несколько увеличилось</w:t>
      </w:r>
      <w:r w:rsidR="0059109E" w:rsidRPr="00AF4B8E">
        <w:rPr>
          <w:bCs/>
          <w:spacing w:val="-1"/>
          <w:sz w:val="24"/>
          <w:szCs w:val="24"/>
        </w:rPr>
        <w:t>, т.к. выпускники, пройдя минимальный порог на экза</w:t>
      </w:r>
      <w:r w:rsidR="00A10C3E" w:rsidRPr="00AF4B8E">
        <w:rPr>
          <w:bCs/>
          <w:spacing w:val="-1"/>
          <w:sz w:val="24"/>
          <w:szCs w:val="24"/>
        </w:rPr>
        <w:t xml:space="preserve">менах (ЕГЭ),  </w:t>
      </w:r>
      <w:r w:rsidR="00964DA7">
        <w:rPr>
          <w:bCs/>
          <w:spacing w:val="-1"/>
          <w:sz w:val="24"/>
          <w:szCs w:val="24"/>
        </w:rPr>
        <w:t xml:space="preserve">набрали нужное  количество </w:t>
      </w:r>
      <w:r w:rsidR="0059109E" w:rsidRPr="00AF4B8E">
        <w:rPr>
          <w:bCs/>
          <w:spacing w:val="-1"/>
          <w:sz w:val="24"/>
          <w:szCs w:val="24"/>
        </w:rPr>
        <w:t xml:space="preserve"> баллов для преодоления </w:t>
      </w:r>
      <w:r w:rsidR="0059109E" w:rsidRPr="00AF4B8E">
        <w:rPr>
          <w:bCs/>
          <w:spacing w:val="-1"/>
          <w:sz w:val="24"/>
          <w:szCs w:val="24"/>
        </w:rPr>
        <w:lastRenderedPageBreak/>
        <w:t>минимального порога для поступления в ВУЗ.</w:t>
      </w:r>
    </w:p>
    <w:p w:rsidR="00404433" w:rsidRPr="00AF4B8E" w:rsidRDefault="00404433" w:rsidP="00B63A2A">
      <w:pPr>
        <w:shd w:val="clear" w:color="auto" w:fill="FFFFFF"/>
        <w:spacing w:after="120" w:line="360" w:lineRule="auto"/>
        <w:ind w:firstLine="680"/>
        <w:jc w:val="both"/>
        <w:rPr>
          <w:bCs/>
          <w:spacing w:val="-1"/>
          <w:sz w:val="24"/>
          <w:szCs w:val="24"/>
        </w:rPr>
      </w:pPr>
    </w:p>
    <w:p w:rsidR="00FB1682" w:rsidRPr="00AF4B8E" w:rsidRDefault="00FB1682" w:rsidP="00F22550">
      <w:pPr>
        <w:shd w:val="clear" w:color="auto" w:fill="FFFFFF"/>
        <w:spacing w:line="360" w:lineRule="auto"/>
        <w:jc w:val="both"/>
        <w:rPr>
          <w:bCs/>
          <w:spacing w:val="-1"/>
          <w:sz w:val="24"/>
          <w:szCs w:val="24"/>
        </w:rPr>
      </w:pPr>
    </w:p>
    <w:p w:rsidR="00D26B09" w:rsidRPr="00AF4B8E" w:rsidRDefault="000B2BD5" w:rsidP="000B2BD5">
      <w:pPr>
        <w:spacing w:before="120"/>
        <w:jc w:val="center"/>
        <w:rPr>
          <w:b/>
          <w:sz w:val="28"/>
          <w:szCs w:val="28"/>
        </w:rPr>
      </w:pPr>
      <w:r w:rsidRPr="00AF4B8E">
        <w:rPr>
          <w:b/>
          <w:sz w:val="28"/>
          <w:szCs w:val="28"/>
          <w:lang w:val="en-US"/>
        </w:rPr>
        <w:t>VI</w:t>
      </w:r>
      <w:r w:rsidRPr="00AF4B8E">
        <w:rPr>
          <w:b/>
          <w:sz w:val="28"/>
          <w:szCs w:val="28"/>
        </w:rPr>
        <w:t>. ОЦЕНКА КАДРОВОГО СОСТАВА</w:t>
      </w:r>
    </w:p>
    <w:p w:rsidR="00D26B09" w:rsidRPr="00AF4B8E" w:rsidRDefault="00D26B09" w:rsidP="00D26B09">
      <w:pPr>
        <w:spacing w:before="120"/>
        <w:jc w:val="center"/>
        <w:rPr>
          <w:b/>
          <w:sz w:val="28"/>
          <w:szCs w:val="28"/>
        </w:rPr>
      </w:pPr>
    </w:p>
    <w:p w:rsidR="00D26B09" w:rsidRPr="00AF4B8E" w:rsidRDefault="00D26B09" w:rsidP="00D26B09">
      <w:pPr>
        <w:pStyle w:val="Style26"/>
        <w:widowControl/>
        <w:spacing w:line="360" w:lineRule="auto"/>
        <w:ind w:firstLine="567"/>
        <w:rPr>
          <w:rStyle w:val="FontStyle99"/>
          <w:rFonts w:ascii="Times New Roman" w:hAnsi="Times New Roman" w:cs="Times New Roman"/>
          <w:sz w:val="24"/>
          <w:szCs w:val="24"/>
        </w:rPr>
      </w:pPr>
      <w:r w:rsidRPr="00AF4B8E">
        <w:rPr>
          <w:rStyle w:val="FontStyle99"/>
          <w:rFonts w:ascii="Times New Roman" w:hAnsi="Times New Roman" w:cs="Times New Roman"/>
          <w:sz w:val="24"/>
          <w:szCs w:val="24"/>
        </w:rPr>
        <w:t>Одной из задач кадровой политики школы является оценка возможностей кадрового потенциала. Кадровый потенциал - совокупность способностей и возможностей кадров обеспечить эффективное функционирование и развитие учреждения.</w:t>
      </w:r>
    </w:p>
    <w:p w:rsidR="00D26B09" w:rsidRPr="00AF4B8E" w:rsidRDefault="00D26B09" w:rsidP="00D26B09">
      <w:pPr>
        <w:pStyle w:val="Style26"/>
        <w:widowControl/>
        <w:spacing w:line="360" w:lineRule="auto"/>
        <w:ind w:firstLine="567"/>
        <w:rPr>
          <w:rStyle w:val="FontStyle99"/>
          <w:rFonts w:ascii="Times New Roman" w:hAnsi="Times New Roman" w:cs="Times New Roman"/>
          <w:sz w:val="24"/>
          <w:szCs w:val="24"/>
        </w:rPr>
      </w:pPr>
      <w:r w:rsidRPr="00AF4B8E">
        <w:rPr>
          <w:rStyle w:val="FontStyle99"/>
          <w:rFonts w:ascii="Times New Roman" w:hAnsi="Times New Roman" w:cs="Times New Roman"/>
          <w:sz w:val="24"/>
          <w:szCs w:val="24"/>
        </w:rPr>
        <w:t>Анализ кадрового потенциала позволяет определить стратегию и тактику кадровой политики, оценить позитивные тенденции, выявить имеющиеся проблемы кадрового потенциала, обеспечить набор специалистов извне.</w:t>
      </w:r>
    </w:p>
    <w:p w:rsidR="00D26B09" w:rsidRPr="00AF4B8E" w:rsidRDefault="00D26B09" w:rsidP="00D26B09">
      <w:pPr>
        <w:pStyle w:val="Style26"/>
        <w:widowControl/>
        <w:spacing w:line="360" w:lineRule="auto"/>
        <w:ind w:firstLine="567"/>
        <w:rPr>
          <w:rStyle w:val="FontStyle99"/>
          <w:rFonts w:ascii="Times New Roman" w:hAnsi="Times New Roman" w:cs="Times New Roman"/>
          <w:sz w:val="24"/>
          <w:szCs w:val="24"/>
        </w:rPr>
      </w:pPr>
      <w:r w:rsidRPr="00AF4B8E">
        <w:rPr>
          <w:rStyle w:val="FontStyle99"/>
          <w:rFonts w:ascii="Times New Roman" w:hAnsi="Times New Roman" w:cs="Times New Roman"/>
          <w:sz w:val="24"/>
          <w:szCs w:val="24"/>
        </w:rPr>
        <w:t>Ежегодно учителя Школы повышают уровень своей профессиональной компетенции через систему аттестации на основании перспективного плана повышения квалификации и аттестации учителей. Повышение квалификации направлено на обеспечение условий образовательного процесса и качества образования, соответствующих государственным требованиям.</w:t>
      </w:r>
    </w:p>
    <w:p w:rsidR="00D26B09" w:rsidRPr="00AF4B8E" w:rsidRDefault="00D26B09" w:rsidP="00D26B09">
      <w:pPr>
        <w:pStyle w:val="Style26"/>
        <w:widowControl/>
        <w:spacing w:line="360" w:lineRule="auto"/>
        <w:ind w:firstLine="567"/>
        <w:rPr>
          <w:rStyle w:val="FontStyle99"/>
          <w:rFonts w:ascii="Times New Roman" w:hAnsi="Times New Roman" w:cs="Times New Roman"/>
          <w:sz w:val="24"/>
          <w:szCs w:val="24"/>
        </w:rPr>
      </w:pPr>
      <w:r w:rsidRPr="00AF4B8E">
        <w:rPr>
          <w:rStyle w:val="FontStyle99"/>
          <w:rFonts w:ascii="Times New Roman" w:hAnsi="Times New Roman" w:cs="Times New Roman"/>
          <w:sz w:val="24"/>
          <w:szCs w:val="24"/>
        </w:rPr>
        <w:t>Для повышения квалификации учителей используются следующие формы: курсы повышения квалификации, заседания методических объединений, семинары, дистанционные курсы.</w:t>
      </w:r>
    </w:p>
    <w:p w:rsidR="00D26B09" w:rsidRDefault="00D26B09" w:rsidP="00D26B09">
      <w:pPr>
        <w:pStyle w:val="Style34"/>
        <w:widowControl/>
        <w:spacing w:after="120" w:line="360" w:lineRule="auto"/>
        <w:ind w:firstLine="567"/>
        <w:rPr>
          <w:rStyle w:val="FontStyle99"/>
          <w:rFonts w:ascii="Times New Roman" w:hAnsi="Times New Roman" w:cs="Times New Roman"/>
          <w:sz w:val="24"/>
          <w:szCs w:val="24"/>
        </w:rPr>
      </w:pPr>
      <w:r w:rsidRPr="00AF4B8E">
        <w:rPr>
          <w:rStyle w:val="FontStyle99"/>
          <w:rFonts w:ascii="Times New Roman" w:hAnsi="Times New Roman" w:cs="Times New Roman"/>
          <w:sz w:val="24"/>
          <w:szCs w:val="24"/>
        </w:rPr>
        <w:t>Кадровый потенциал отвечает требованиям, предъявляемым к педагогическим работникам по реализации государственных образовательных программ.</w:t>
      </w:r>
    </w:p>
    <w:p w:rsidR="002F35B9" w:rsidRDefault="002F35B9" w:rsidP="00D26B09">
      <w:pPr>
        <w:pStyle w:val="Style34"/>
        <w:widowControl/>
        <w:spacing w:after="120" w:line="360" w:lineRule="auto"/>
        <w:ind w:firstLine="567"/>
        <w:rPr>
          <w:rStyle w:val="FontStyle99"/>
          <w:rFonts w:ascii="Times New Roman" w:hAnsi="Times New Roman" w:cs="Times New Roman"/>
          <w:sz w:val="24"/>
          <w:szCs w:val="24"/>
        </w:rPr>
      </w:pPr>
    </w:p>
    <w:p w:rsidR="002F35B9" w:rsidRDefault="002F35B9" w:rsidP="00D26B09">
      <w:pPr>
        <w:pStyle w:val="Style34"/>
        <w:widowControl/>
        <w:spacing w:after="120" w:line="360" w:lineRule="auto"/>
        <w:ind w:firstLine="567"/>
        <w:rPr>
          <w:rStyle w:val="FontStyle99"/>
          <w:rFonts w:ascii="Times New Roman" w:hAnsi="Times New Roman" w:cs="Times New Roman"/>
          <w:sz w:val="24"/>
          <w:szCs w:val="24"/>
        </w:rPr>
      </w:pPr>
    </w:p>
    <w:p w:rsidR="002F35B9" w:rsidRDefault="002F35B9" w:rsidP="00D26B09">
      <w:pPr>
        <w:pStyle w:val="Style34"/>
        <w:widowControl/>
        <w:spacing w:after="120" w:line="360" w:lineRule="auto"/>
        <w:ind w:firstLine="567"/>
        <w:rPr>
          <w:rStyle w:val="FontStyle99"/>
          <w:rFonts w:ascii="Times New Roman" w:hAnsi="Times New Roman" w:cs="Times New Roman"/>
          <w:sz w:val="24"/>
          <w:szCs w:val="24"/>
        </w:rPr>
      </w:pPr>
    </w:p>
    <w:p w:rsidR="002F35B9" w:rsidRDefault="002F35B9" w:rsidP="002F35B9">
      <w:pPr>
        <w:ind w:firstLine="709"/>
        <w:rPr>
          <w:b/>
          <w:sz w:val="28"/>
          <w:szCs w:val="28"/>
        </w:rPr>
      </w:pPr>
      <w:r w:rsidRPr="002F35B9">
        <w:rPr>
          <w:b/>
          <w:sz w:val="28"/>
          <w:szCs w:val="28"/>
        </w:rPr>
        <w:t>Сведения о соответствии соблюдения санитарно-гигиенических условий к организации образовательного процесса требованиям ФГОС</w:t>
      </w:r>
      <w:r>
        <w:rPr>
          <w:b/>
          <w:sz w:val="28"/>
          <w:szCs w:val="28"/>
        </w:rPr>
        <w:t xml:space="preserve">. </w:t>
      </w:r>
    </w:p>
    <w:p w:rsidR="002F35B9" w:rsidRPr="002F35B9" w:rsidRDefault="002F35B9" w:rsidP="006237B3">
      <w:pPr>
        <w:spacing w:line="360" w:lineRule="auto"/>
        <w:ind w:firstLine="709"/>
        <w:rPr>
          <w:b/>
          <w:sz w:val="28"/>
          <w:szCs w:val="28"/>
        </w:rPr>
      </w:pPr>
    </w:p>
    <w:p w:rsidR="002F35B9" w:rsidRPr="002F35B9" w:rsidRDefault="002F35B9" w:rsidP="006237B3">
      <w:pPr>
        <w:spacing w:line="360" w:lineRule="auto"/>
        <w:ind w:firstLine="709"/>
        <w:outlineLvl w:val="1"/>
        <w:rPr>
          <w:sz w:val="24"/>
          <w:szCs w:val="24"/>
        </w:rPr>
      </w:pPr>
      <w:r w:rsidRPr="002F35B9">
        <w:rPr>
          <w:sz w:val="24"/>
          <w:szCs w:val="24"/>
        </w:rPr>
        <w:t>В МКОУ СОШ с. Карман  Дигорского района РСО-Алания соблюдаются санитарно-гигиенические требования к организации образовательного процесса в соответствии с «Санитарно-эпидемиологическими требованиями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29.12.2010 № 189:</w:t>
      </w:r>
    </w:p>
    <w:p w:rsidR="002F35B9" w:rsidRPr="002F35B9" w:rsidRDefault="002F35B9" w:rsidP="006237B3">
      <w:pPr>
        <w:spacing w:line="360" w:lineRule="auto"/>
        <w:ind w:firstLine="709"/>
        <w:rPr>
          <w:sz w:val="24"/>
          <w:szCs w:val="24"/>
        </w:rPr>
      </w:pPr>
      <w:r w:rsidRPr="002F35B9">
        <w:rPr>
          <w:sz w:val="24"/>
          <w:szCs w:val="24"/>
        </w:rPr>
        <w:t>-  обучение 1- 11 классов   организовано в первую смену;</w:t>
      </w:r>
    </w:p>
    <w:p w:rsidR="002F35B9" w:rsidRPr="002F35B9" w:rsidRDefault="002F35B9" w:rsidP="006237B3">
      <w:pPr>
        <w:spacing w:line="360" w:lineRule="auto"/>
        <w:ind w:firstLine="709"/>
        <w:rPr>
          <w:sz w:val="24"/>
          <w:szCs w:val="24"/>
        </w:rPr>
      </w:pPr>
      <w:r w:rsidRPr="002F35B9">
        <w:rPr>
          <w:sz w:val="24"/>
          <w:szCs w:val="24"/>
        </w:rPr>
        <w:lastRenderedPageBreak/>
        <w:t>- количество часов, отведенных на освоение обучающимися учебного плана,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w:t>
      </w:r>
    </w:p>
    <w:p w:rsidR="002F35B9" w:rsidRPr="002F35B9" w:rsidRDefault="002F35B9" w:rsidP="006237B3">
      <w:pPr>
        <w:spacing w:line="360" w:lineRule="auto"/>
        <w:ind w:firstLine="709"/>
        <w:rPr>
          <w:sz w:val="28"/>
          <w:szCs w:val="28"/>
        </w:rPr>
      </w:pPr>
    </w:p>
    <w:p w:rsidR="002F35B9" w:rsidRPr="002F35B9" w:rsidRDefault="002F35B9" w:rsidP="002F35B9">
      <w:pPr>
        <w:ind w:firstLine="709"/>
        <w:rPr>
          <w:b/>
          <w:sz w:val="24"/>
          <w:szCs w:val="24"/>
        </w:rPr>
      </w:pPr>
    </w:p>
    <w:tbl>
      <w:tblPr>
        <w:tblW w:w="0" w:type="auto"/>
        <w:tblInd w:w="-20" w:type="dxa"/>
        <w:tblLayout w:type="fixed"/>
        <w:tblCellMar>
          <w:top w:w="75" w:type="dxa"/>
          <w:left w:w="75" w:type="dxa"/>
          <w:bottom w:w="75" w:type="dxa"/>
          <w:right w:w="75" w:type="dxa"/>
        </w:tblCellMar>
        <w:tblLook w:val="04A0" w:firstRow="1" w:lastRow="0" w:firstColumn="1" w:lastColumn="0" w:noHBand="0" w:noVBand="1"/>
      </w:tblPr>
      <w:tblGrid>
        <w:gridCol w:w="1137"/>
        <w:gridCol w:w="4467"/>
        <w:gridCol w:w="4507"/>
      </w:tblGrid>
      <w:tr w:rsidR="002F35B9" w:rsidRPr="002F35B9" w:rsidTr="002F35B9">
        <w:trPr>
          <w:trHeight w:val="134"/>
        </w:trPr>
        <w:tc>
          <w:tcPr>
            <w:tcW w:w="1137" w:type="dxa"/>
            <w:vMerge w:val="restart"/>
            <w:tcBorders>
              <w:top w:val="single" w:sz="4" w:space="0" w:color="000000"/>
              <w:left w:val="single" w:sz="4" w:space="0" w:color="000000"/>
              <w:bottom w:val="single" w:sz="4" w:space="0" w:color="000000"/>
              <w:right w:val="nil"/>
            </w:tcBorders>
            <w:hideMark/>
          </w:tcPr>
          <w:p w:rsidR="002F35B9" w:rsidRPr="002F35B9" w:rsidRDefault="002F35B9">
            <w:pPr>
              <w:suppressAutoHyphens/>
              <w:snapToGrid w:val="0"/>
              <w:spacing w:line="276" w:lineRule="auto"/>
              <w:rPr>
                <w:rFonts w:eastAsia="Droid Sans Fallback"/>
                <w:b/>
                <w:kern w:val="2"/>
                <w:sz w:val="24"/>
                <w:szCs w:val="24"/>
                <w:lang w:eastAsia="zh-CN" w:bidi="hi-IN"/>
              </w:rPr>
            </w:pPr>
            <w:r w:rsidRPr="002F35B9">
              <w:rPr>
                <w:b/>
                <w:sz w:val="24"/>
                <w:szCs w:val="24"/>
              </w:rPr>
              <w:t>Классы</w:t>
            </w:r>
          </w:p>
        </w:tc>
        <w:tc>
          <w:tcPr>
            <w:tcW w:w="8974" w:type="dxa"/>
            <w:gridSpan w:val="2"/>
            <w:tcBorders>
              <w:top w:val="single" w:sz="4" w:space="0" w:color="000000"/>
              <w:left w:val="single" w:sz="4" w:space="0" w:color="000000"/>
              <w:bottom w:val="single" w:sz="4" w:space="0" w:color="000000"/>
              <w:right w:val="single" w:sz="4" w:space="0" w:color="000000"/>
            </w:tcBorders>
            <w:hideMark/>
          </w:tcPr>
          <w:p w:rsidR="002F35B9" w:rsidRPr="002F35B9" w:rsidRDefault="002F35B9">
            <w:pPr>
              <w:suppressAutoHyphens/>
              <w:snapToGrid w:val="0"/>
              <w:spacing w:line="276" w:lineRule="auto"/>
              <w:rPr>
                <w:rFonts w:eastAsia="Droid Sans Fallback"/>
                <w:b/>
                <w:kern w:val="2"/>
                <w:sz w:val="24"/>
                <w:szCs w:val="24"/>
                <w:lang w:eastAsia="zh-CN" w:bidi="hi-IN"/>
              </w:rPr>
            </w:pPr>
            <w:r w:rsidRPr="002F35B9">
              <w:rPr>
                <w:b/>
                <w:sz w:val="24"/>
                <w:szCs w:val="24"/>
              </w:rPr>
              <w:t>Максимально допустимая недельная нагрузка в академических часах</w:t>
            </w:r>
          </w:p>
        </w:tc>
      </w:tr>
      <w:tr w:rsidR="002F35B9" w:rsidRPr="002F35B9" w:rsidTr="002F35B9">
        <w:trPr>
          <w:trHeight w:val="172"/>
        </w:trPr>
        <w:tc>
          <w:tcPr>
            <w:tcW w:w="1137" w:type="dxa"/>
            <w:vMerge/>
            <w:tcBorders>
              <w:top w:val="single" w:sz="4" w:space="0" w:color="000000"/>
              <w:left w:val="single" w:sz="4" w:space="0" w:color="000000"/>
              <w:bottom w:val="single" w:sz="4" w:space="0" w:color="000000"/>
              <w:right w:val="nil"/>
            </w:tcBorders>
            <w:vAlign w:val="center"/>
            <w:hideMark/>
          </w:tcPr>
          <w:p w:rsidR="002F35B9" w:rsidRPr="002F35B9" w:rsidRDefault="002F35B9">
            <w:pPr>
              <w:widowControl/>
              <w:rPr>
                <w:rFonts w:eastAsia="Droid Sans Fallback"/>
                <w:b/>
                <w:kern w:val="2"/>
                <w:sz w:val="24"/>
                <w:szCs w:val="24"/>
                <w:lang w:eastAsia="zh-CN" w:bidi="hi-IN"/>
              </w:rPr>
            </w:pPr>
          </w:p>
        </w:tc>
        <w:tc>
          <w:tcPr>
            <w:tcW w:w="4467" w:type="dxa"/>
            <w:tcBorders>
              <w:top w:val="nil"/>
              <w:left w:val="single" w:sz="4" w:space="0" w:color="000000"/>
              <w:bottom w:val="single" w:sz="4" w:space="0" w:color="000000"/>
              <w:right w:val="nil"/>
            </w:tcBorders>
            <w:hideMark/>
          </w:tcPr>
          <w:p w:rsidR="002F35B9" w:rsidRPr="002F35B9" w:rsidRDefault="002F35B9">
            <w:pPr>
              <w:suppressAutoHyphens/>
              <w:snapToGrid w:val="0"/>
              <w:spacing w:line="276" w:lineRule="auto"/>
              <w:rPr>
                <w:rFonts w:eastAsia="Droid Sans Fallback"/>
                <w:b/>
                <w:kern w:val="2"/>
                <w:sz w:val="24"/>
                <w:szCs w:val="24"/>
                <w:lang w:eastAsia="zh-CN" w:bidi="hi-IN"/>
              </w:rPr>
            </w:pPr>
            <w:r w:rsidRPr="002F35B9">
              <w:rPr>
                <w:b/>
                <w:sz w:val="24"/>
                <w:szCs w:val="24"/>
              </w:rPr>
              <w:t>при 6-дневной неделе, не более</w:t>
            </w:r>
          </w:p>
        </w:tc>
        <w:tc>
          <w:tcPr>
            <w:tcW w:w="4507" w:type="dxa"/>
            <w:tcBorders>
              <w:top w:val="nil"/>
              <w:left w:val="single" w:sz="4" w:space="0" w:color="000000"/>
              <w:bottom w:val="single" w:sz="4" w:space="0" w:color="000000"/>
              <w:right w:val="single" w:sz="4" w:space="0" w:color="000000"/>
            </w:tcBorders>
            <w:hideMark/>
          </w:tcPr>
          <w:p w:rsidR="002F35B9" w:rsidRPr="002F35B9" w:rsidRDefault="002F35B9">
            <w:pPr>
              <w:suppressAutoHyphens/>
              <w:snapToGrid w:val="0"/>
              <w:spacing w:line="276" w:lineRule="auto"/>
              <w:rPr>
                <w:rFonts w:eastAsia="Droid Sans Fallback"/>
                <w:b/>
                <w:kern w:val="2"/>
                <w:sz w:val="24"/>
                <w:szCs w:val="24"/>
                <w:lang w:eastAsia="zh-CN" w:bidi="hi-IN"/>
              </w:rPr>
            </w:pPr>
            <w:r w:rsidRPr="002F35B9">
              <w:rPr>
                <w:b/>
                <w:sz w:val="24"/>
                <w:szCs w:val="24"/>
              </w:rPr>
              <w:t>при 5-дневной неделе, не более</w:t>
            </w:r>
          </w:p>
        </w:tc>
      </w:tr>
      <w:tr w:rsidR="002F35B9" w:rsidRPr="002F35B9" w:rsidTr="002F35B9">
        <w:tc>
          <w:tcPr>
            <w:tcW w:w="1137" w:type="dxa"/>
            <w:tcBorders>
              <w:top w:val="nil"/>
              <w:left w:val="single" w:sz="4" w:space="0" w:color="000000"/>
              <w:bottom w:val="single" w:sz="4" w:space="0" w:color="000000"/>
              <w:right w:val="nil"/>
            </w:tcBorders>
            <w:hideMark/>
          </w:tcPr>
          <w:p w:rsidR="002F35B9" w:rsidRPr="002F35B9" w:rsidRDefault="002F35B9">
            <w:pPr>
              <w:suppressAutoHyphens/>
              <w:snapToGrid w:val="0"/>
              <w:spacing w:line="276" w:lineRule="auto"/>
              <w:rPr>
                <w:rFonts w:eastAsia="Droid Sans Fallback"/>
                <w:b/>
                <w:kern w:val="2"/>
                <w:sz w:val="24"/>
                <w:szCs w:val="24"/>
                <w:lang w:eastAsia="zh-CN" w:bidi="hi-IN"/>
              </w:rPr>
            </w:pPr>
            <w:r w:rsidRPr="002F35B9">
              <w:rPr>
                <w:b/>
                <w:sz w:val="24"/>
                <w:szCs w:val="24"/>
              </w:rPr>
              <w:t>1</w:t>
            </w:r>
          </w:p>
        </w:tc>
        <w:tc>
          <w:tcPr>
            <w:tcW w:w="4467" w:type="dxa"/>
            <w:tcBorders>
              <w:top w:val="nil"/>
              <w:left w:val="single" w:sz="4" w:space="0" w:color="000000"/>
              <w:bottom w:val="single" w:sz="4" w:space="0" w:color="000000"/>
              <w:right w:val="nil"/>
            </w:tcBorders>
            <w:hideMark/>
          </w:tcPr>
          <w:p w:rsidR="002F35B9" w:rsidRPr="002F35B9" w:rsidRDefault="002F35B9">
            <w:pPr>
              <w:suppressAutoHyphens/>
              <w:snapToGrid w:val="0"/>
              <w:spacing w:line="276" w:lineRule="auto"/>
              <w:rPr>
                <w:rFonts w:eastAsia="Droid Sans Fallback"/>
                <w:b/>
                <w:kern w:val="2"/>
                <w:sz w:val="24"/>
                <w:szCs w:val="24"/>
                <w:lang w:eastAsia="zh-CN" w:bidi="hi-IN"/>
              </w:rPr>
            </w:pPr>
            <w:r w:rsidRPr="002F35B9">
              <w:rPr>
                <w:b/>
                <w:sz w:val="24"/>
                <w:szCs w:val="24"/>
              </w:rPr>
              <w:t>-</w:t>
            </w:r>
          </w:p>
        </w:tc>
        <w:tc>
          <w:tcPr>
            <w:tcW w:w="4507" w:type="dxa"/>
            <w:tcBorders>
              <w:top w:val="nil"/>
              <w:left w:val="single" w:sz="4" w:space="0" w:color="000000"/>
              <w:bottom w:val="single" w:sz="4" w:space="0" w:color="000000"/>
              <w:right w:val="single" w:sz="4" w:space="0" w:color="000000"/>
            </w:tcBorders>
            <w:hideMark/>
          </w:tcPr>
          <w:p w:rsidR="002F35B9" w:rsidRPr="002F35B9" w:rsidRDefault="002F35B9">
            <w:pPr>
              <w:suppressAutoHyphens/>
              <w:snapToGrid w:val="0"/>
              <w:spacing w:line="276" w:lineRule="auto"/>
              <w:rPr>
                <w:rFonts w:eastAsia="Droid Sans Fallback"/>
                <w:b/>
                <w:kern w:val="2"/>
                <w:sz w:val="24"/>
                <w:szCs w:val="24"/>
                <w:lang w:eastAsia="zh-CN" w:bidi="hi-IN"/>
              </w:rPr>
            </w:pPr>
            <w:r w:rsidRPr="002F35B9">
              <w:rPr>
                <w:b/>
                <w:sz w:val="24"/>
                <w:szCs w:val="24"/>
              </w:rPr>
              <w:t>21</w:t>
            </w:r>
          </w:p>
        </w:tc>
      </w:tr>
      <w:tr w:rsidR="002F35B9" w:rsidRPr="002F35B9" w:rsidTr="002F35B9">
        <w:tc>
          <w:tcPr>
            <w:tcW w:w="1137" w:type="dxa"/>
            <w:tcBorders>
              <w:top w:val="nil"/>
              <w:left w:val="single" w:sz="4" w:space="0" w:color="000000"/>
              <w:bottom w:val="single" w:sz="4" w:space="0" w:color="000000"/>
              <w:right w:val="nil"/>
            </w:tcBorders>
            <w:hideMark/>
          </w:tcPr>
          <w:p w:rsidR="002F35B9" w:rsidRPr="002F35B9" w:rsidRDefault="002F35B9">
            <w:pPr>
              <w:suppressAutoHyphens/>
              <w:snapToGrid w:val="0"/>
              <w:spacing w:line="276" w:lineRule="auto"/>
              <w:rPr>
                <w:rFonts w:eastAsia="Droid Sans Fallback"/>
                <w:b/>
                <w:kern w:val="2"/>
                <w:sz w:val="24"/>
                <w:szCs w:val="24"/>
                <w:lang w:eastAsia="zh-CN" w:bidi="hi-IN"/>
              </w:rPr>
            </w:pPr>
            <w:r w:rsidRPr="002F35B9">
              <w:rPr>
                <w:b/>
                <w:sz w:val="24"/>
                <w:szCs w:val="24"/>
              </w:rPr>
              <w:t>2 - 4</w:t>
            </w:r>
          </w:p>
        </w:tc>
        <w:tc>
          <w:tcPr>
            <w:tcW w:w="4467" w:type="dxa"/>
            <w:tcBorders>
              <w:top w:val="nil"/>
              <w:left w:val="single" w:sz="4" w:space="0" w:color="000000"/>
              <w:bottom w:val="single" w:sz="4" w:space="0" w:color="000000"/>
              <w:right w:val="nil"/>
            </w:tcBorders>
            <w:hideMark/>
          </w:tcPr>
          <w:p w:rsidR="002F35B9" w:rsidRPr="002F35B9" w:rsidRDefault="002F35B9">
            <w:pPr>
              <w:suppressAutoHyphens/>
              <w:snapToGrid w:val="0"/>
              <w:spacing w:line="276" w:lineRule="auto"/>
              <w:rPr>
                <w:rFonts w:eastAsia="Droid Sans Fallback"/>
                <w:b/>
                <w:kern w:val="2"/>
                <w:sz w:val="24"/>
                <w:szCs w:val="24"/>
                <w:lang w:eastAsia="zh-CN" w:bidi="hi-IN"/>
              </w:rPr>
            </w:pPr>
            <w:r w:rsidRPr="002F35B9">
              <w:rPr>
                <w:b/>
                <w:sz w:val="24"/>
                <w:szCs w:val="24"/>
              </w:rPr>
              <w:t>26</w:t>
            </w:r>
          </w:p>
        </w:tc>
        <w:tc>
          <w:tcPr>
            <w:tcW w:w="4507" w:type="dxa"/>
            <w:tcBorders>
              <w:top w:val="nil"/>
              <w:left w:val="single" w:sz="4" w:space="0" w:color="000000"/>
              <w:bottom w:val="single" w:sz="4" w:space="0" w:color="000000"/>
              <w:right w:val="single" w:sz="4" w:space="0" w:color="000000"/>
            </w:tcBorders>
            <w:hideMark/>
          </w:tcPr>
          <w:p w:rsidR="002F35B9" w:rsidRPr="002F35B9" w:rsidRDefault="002F35B9">
            <w:pPr>
              <w:widowControl/>
              <w:spacing w:line="276" w:lineRule="auto"/>
              <w:rPr>
                <w:rFonts w:asciiTheme="minorHAnsi" w:eastAsiaTheme="minorEastAsia" w:hAnsiTheme="minorHAnsi"/>
                <w:sz w:val="24"/>
                <w:szCs w:val="24"/>
              </w:rPr>
            </w:pPr>
          </w:p>
        </w:tc>
      </w:tr>
      <w:tr w:rsidR="002F35B9" w:rsidRPr="002F35B9" w:rsidTr="002F35B9">
        <w:tc>
          <w:tcPr>
            <w:tcW w:w="1137" w:type="dxa"/>
            <w:tcBorders>
              <w:top w:val="nil"/>
              <w:left w:val="single" w:sz="4" w:space="0" w:color="000000"/>
              <w:bottom w:val="single" w:sz="4" w:space="0" w:color="000000"/>
              <w:right w:val="nil"/>
            </w:tcBorders>
            <w:hideMark/>
          </w:tcPr>
          <w:p w:rsidR="002F35B9" w:rsidRPr="002F35B9" w:rsidRDefault="002F35B9">
            <w:pPr>
              <w:suppressAutoHyphens/>
              <w:snapToGrid w:val="0"/>
              <w:spacing w:line="276" w:lineRule="auto"/>
              <w:rPr>
                <w:rFonts w:eastAsia="Droid Sans Fallback"/>
                <w:b/>
                <w:kern w:val="2"/>
                <w:sz w:val="24"/>
                <w:szCs w:val="24"/>
                <w:lang w:eastAsia="zh-CN" w:bidi="hi-IN"/>
              </w:rPr>
            </w:pPr>
            <w:r w:rsidRPr="002F35B9">
              <w:rPr>
                <w:b/>
                <w:sz w:val="24"/>
                <w:szCs w:val="24"/>
              </w:rPr>
              <w:t>5</w:t>
            </w:r>
          </w:p>
        </w:tc>
        <w:tc>
          <w:tcPr>
            <w:tcW w:w="4467" w:type="dxa"/>
            <w:tcBorders>
              <w:top w:val="nil"/>
              <w:left w:val="single" w:sz="4" w:space="0" w:color="000000"/>
              <w:bottom w:val="single" w:sz="4" w:space="0" w:color="000000"/>
              <w:right w:val="nil"/>
            </w:tcBorders>
            <w:hideMark/>
          </w:tcPr>
          <w:p w:rsidR="002F35B9" w:rsidRPr="002F35B9" w:rsidRDefault="002F35B9">
            <w:pPr>
              <w:suppressAutoHyphens/>
              <w:snapToGrid w:val="0"/>
              <w:spacing w:line="276" w:lineRule="auto"/>
              <w:rPr>
                <w:rFonts w:eastAsia="Droid Sans Fallback"/>
                <w:b/>
                <w:kern w:val="2"/>
                <w:sz w:val="24"/>
                <w:szCs w:val="24"/>
                <w:lang w:eastAsia="zh-CN" w:bidi="hi-IN"/>
              </w:rPr>
            </w:pPr>
            <w:r w:rsidRPr="002F35B9">
              <w:rPr>
                <w:b/>
                <w:sz w:val="24"/>
                <w:szCs w:val="24"/>
              </w:rPr>
              <w:t>32</w:t>
            </w:r>
          </w:p>
        </w:tc>
        <w:tc>
          <w:tcPr>
            <w:tcW w:w="4507" w:type="dxa"/>
            <w:tcBorders>
              <w:top w:val="nil"/>
              <w:left w:val="single" w:sz="4" w:space="0" w:color="000000"/>
              <w:bottom w:val="single" w:sz="4" w:space="0" w:color="000000"/>
              <w:right w:val="single" w:sz="4" w:space="0" w:color="000000"/>
            </w:tcBorders>
            <w:hideMark/>
          </w:tcPr>
          <w:p w:rsidR="002F35B9" w:rsidRPr="002F35B9" w:rsidRDefault="002F35B9">
            <w:pPr>
              <w:suppressAutoHyphens/>
              <w:snapToGrid w:val="0"/>
              <w:spacing w:line="276" w:lineRule="auto"/>
              <w:rPr>
                <w:rFonts w:eastAsia="Droid Sans Fallback"/>
                <w:b/>
                <w:kern w:val="2"/>
                <w:sz w:val="24"/>
                <w:szCs w:val="24"/>
                <w:lang w:eastAsia="zh-CN" w:bidi="hi-IN"/>
              </w:rPr>
            </w:pPr>
            <w:r w:rsidRPr="002F35B9">
              <w:rPr>
                <w:b/>
                <w:sz w:val="24"/>
                <w:szCs w:val="24"/>
              </w:rPr>
              <w:t>-</w:t>
            </w:r>
          </w:p>
        </w:tc>
      </w:tr>
      <w:tr w:rsidR="002F35B9" w:rsidRPr="002F35B9" w:rsidTr="002F35B9">
        <w:tc>
          <w:tcPr>
            <w:tcW w:w="1137" w:type="dxa"/>
            <w:tcBorders>
              <w:top w:val="nil"/>
              <w:left w:val="single" w:sz="4" w:space="0" w:color="000000"/>
              <w:bottom w:val="single" w:sz="4" w:space="0" w:color="000000"/>
              <w:right w:val="nil"/>
            </w:tcBorders>
            <w:hideMark/>
          </w:tcPr>
          <w:p w:rsidR="002F35B9" w:rsidRPr="002F35B9" w:rsidRDefault="002F35B9">
            <w:pPr>
              <w:suppressAutoHyphens/>
              <w:snapToGrid w:val="0"/>
              <w:spacing w:line="276" w:lineRule="auto"/>
              <w:rPr>
                <w:rFonts w:eastAsia="Droid Sans Fallback"/>
                <w:b/>
                <w:kern w:val="2"/>
                <w:sz w:val="24"/>
                <w:szCs w:val="24"/>
                <w:lang w:eastAsia="zh-CN" w:bidi="hi-IN"/>
              </w:rPr>
            </w:pPr>
            <w:r w:rsidRPr="002F35B9">
              <w:rPr>
                <w:b/>
                <w:sz w:val="24"/>
                <w:szCs w:val="24"/>
              </w:rPr>
              <w:t>6</w:t>
            </w:r>
          </w:p>
        </w:tc>
        <w:tc>
          <w:tcPr>
            <w:tcW w:w="4467" w:type="dxa"/>
            <w:tcBorders>
              <w:top w:val="nil"/>
              <w:left w:val="single" w:sz="4" w:space="0" w:color="000000"/>
              <w:bottom w:val="single" w:sz="4" w:space="0" w:color="000000"/>
              <w:right w:val="nil"/>
            </w:tcBorders>
            <w:hideMark/>
          </w:tcPr>
          <w:p w:rsidR="002F35B9" w:rsidRPr="002F35B9" w:rsidRDefault="002F35B9">
            <w:pPr>
              <w:suppressAutoHyphens/>
              <w:snapToGrid w:val="0"/>
              <w:spacing w:line="276" w:lineRule="auto"/>
              <w:rPr>
                <w:rFonts w:eastAsia="Droid Sans Fallback"/>
                <w:b/>
                <w:kern w:val="2"/>
                <w:sz w:val="24"/>
                <w:szCs w:val="24"/>
                <w:lang w:eastAsia="zh-CN" w:bidi="hi-IN"/>
              </w:rPr>
            </w:pPr>
            <w:r w:rsidRPr="002F35B9">
              <w:rPr>
                <w:b/>
                <w:sz w:val="24"/>
                <w:szCs w:val="24"/>
              </w:rPr>
              <w:t>33</w:t>
            </w:r>
          </w:p>
        </w:tc>
        <w:tc>
          <w:tcPr>
            <w:tcW w:w="4507" w:type="dxa"/>
            <w:tcBorders>
              <w:top w:val="nil"/>
              <w:left w:val="single" w:sz="4" w:space="0" w:color="000000"/>
              <w:bottom w:val="single" w:sz="4" w:space="0" w:color="000000"/>
              <w:right w:val="single" w:sz="4" w:space="0" w:color="000000"/>
            </w:tcBorders>
            <w:hideMark/>
          </w:tcPr>
          <w:p w:rsidR="002F35B9" w:rsidRPr="002F35B9" w:rsidRDefault="002F35B9">
            <w:pPr>
              <w:suppressAutoHyphens/>
              <w:snapToGrid w:val="0"/>
              <w:spacing w:line="276" w:lineRule="auto"/>
              <w:rPr>
                <w:rFonts w:eastAsia="Droid Sans Fallback"/>
                <w:b/>
                <w:kern w:val="2"/>
                <w:sz w:val="24"/>
                <w:szCs w:val="24"/>
                <w:lang w:eastAsia="zh-CN" w:bidi="hi-IN"/>
              </w:rPr>
            </w:pPr>
            <w:r w:rsidRPr="002F35B9">
              <w:rPr>
                <w:b/>
                <w:sz w:val="24"/>
                <w:szCs w:val="24"/>
              </w:rPr>
              <w:t>-</w:t>
            </w:r>
          </w:p>
        </w:tc>
      </w:tr>
      <w:tr w:rsidR="002F35B9" w:rsidRPr="002F35B9" w:rsidTr="002F35B9">
        <w:tc>
          <w:tcPr>
            <w:tcW w:w="1137" w:type="dxa"/>
            <w:tcBorders>
              <w:top w:val="nil"/>
              <w:left w:val="single" w:sz="4" w:space="0" w:color="000000"/>
              <w:bottom w:val="single" w:sz="4" w:space="0" w:color="000000"/>
              <w:right w:val="nil"/>
            </w:tcBorders>
            <w:hideMark/>
          </w:tcPr>
          <w:p w:rsidR="002F35B9" w:rsidRPr="002F35B9" w:rsidRDefault="002F35B9">
            <w:pPr>
              <w:suppressAutoHyphens/>
              <w:snapToGrid w:val="0"/>
              <w:spacing w:line="276" w:lineRule="auto"/>
              <w:rPr>
                <w:rFonts w:eastAsia="Droid Sans Fallback"/>
                <w:b/>
                <w:kern w:val="2"/>
                <w:sz w:val="24"/>
                <w:szCs w:val="24"/>
                <w:lang w:eastAsia="zh-CN" w:bidi="hi-IN"/>
              </w:rPr>
            </w:pPr>
            <w:r w:rsidRPr="002F35B9">
              <w:rPr>
                <w:b/>
                <w:sz w:val="24"/>
                <w:szCs w:val="24"/>
              </w:rPr>
              <w:t>7</w:t>
            </w:r>
          </w:p>
        </w:tc>
        <w:tc>
          <w:tcPr>
            <w:tcW w:w="4467" w:type="dxa"/>
            <w:tcBorders>
              <w:top w:val="nil"/>
              <w:left w:val="single" w:sz="4" w:space="0" w:color="000000"/>
              <w:bottom w:val="single" w:sz="4" w:space="0" w:color="000000"/>
              <w:right w:val="nil"/>
            </w:tcBorders>
            <w:hideMark/>
          </w:tcPr>
          <w:p w:rsidR="002F35B9" w:rsidRPr="002F35B9" w:rsidRDefault="002F35B9">
            <w:pPr>
              <w:suppressAutoHyphens/>
              <w:snapToGrid w:val="0"/>
              <w:spacing w:line="276" w:lineRule="auto"/>
              <w:rPr>
                <w:rFonts w:eastAsia="Droid Sans Fallback"/>
                <w:b/>
                <w:kern w:val="2"/>
                <w:sz w:val="24"/>
                <w:szCs w:val="24"/>
                <w:lang w:eastAsia="zh-CN" w:bidi="hi-IN"/>
              </w:rPr>
            </w:pPr>
            <w:r w:rsidRPr="002F35B9">
              <w:rPr>
                <w:b/>
                <w:sz w:val="24"/>
                <w:szCs w:val="24"/>
              </w:rPr>
              <w:t>35</w:t>
            </w:r>
          </w:p>
        </w:tc>
        <w:tc>
          <w:tcPr>
            <w:tcW w:w="4507" w:type="dxa"/>
            <w:tcBorders>
              <w:top w:val="nil"/>
              <w:left w:val="single" w:sz="4" w:space="0" w:color="000000"/>
              <w:bottom w:val="single" w:sz="4" w:space="0" w:color="000000"/>
              <w:right w:val="single" w:sz="4" w:space="0" w:color="000000"/>
            </w:tcBorders>
            <w:hideMark/>
          </w:tcPr>
          <w:p w:rsidR="002F35B9" w:rsidRPr="002F35B9" w:rsidRDefault="002F35B9">
            <w:pPr>
              <w:suppressAutoHyphens/>
              <w:snapToGrid w:val="0"/>
              <w:spacing w:line="276" w:lineRule="auto"/>
              <w:rPr>
                <w:rFonts w:eastAsia="Droid Sans Fallback"/>
                <w:b/>
                <w:kern w:val="2"/>
                <w:sz w:val="24"/>
                <w:szCs w:val="24"/>
                <w:lang w:eastAsia="zh-CN" w:bidi="hi-IN"/>
              </w:rPr>
            </w:pPr>
            <w:r w:rsidRPr="002F35B9">
              <w:rPr>
                <w:b/>
                <w:sz w:val="24"/>
                <w:szCs w:val="24"/>
              </w:rPr>
              <w:t>-</w:t>
            </w:r>
          </w:p>
        </w:tc>
      </w:tr>
      <w:tr w:rsidR="002F35B9" w:rsidRPr="002F35B9" w:rsidTr="002F35B9">
        <w:tc>
          <w:tcPr>
            <w:tcW w:w="1137" w:type="dxa"/>
            <w:tcBorders>
              <w:top w:val="nil"/>
              <w:left w:val="single" w:sz="4" w:space="0" w:color="000000"/>
              <w:bottom w:val="single" w:sz="4" w:space="0" w:color="000000"/>
              <w:right w:val="nil"/>
            </w:tcBorders>
            <w:hideMark/>
          </w:tcPr>
          <w:p w:rsidR="002F35B9" w:rsidRPr="002F35B9" w:rsidRDefault="002F35B9">
            <w:pPr>
              <w:suppressAutoHyphens/>
              <w:snapToGrid w:val="0"/>
              <w:spacing w:line="276" w:lineRule="auto"/>
              <w:rPr>
                <w:rFonts w:eastAsia="Droid Sans Fallback"/>
                <w:b/>
                <w:kern w:val="2"/>
                <w:sz w:val="24"/>
                <w:szCs w:val="24"/>
                <w:lang w:eastAsia="zh-CN" w:bidi="hi-IN"/>
              </w:rPr>
            </w:pPr>
            <w:r w:rsidRPr="002F35B9">
              <w:rPr>
                <w:b/>
                <w:sz w:val="24"/>
                <w:szCs w:val="24"/>
              </w:rPr>
              <w:t>8 - 9</w:t>
            </w:r>
          </w:p>
        </w:tc>
        <w:tc>
          <w:tcPr>
            <w:tcW w:w="4467" w:type="dxa"/>
            <w:tcBorders>
              <w:top w:val="nil"/>
              <w:left w:val="single" w:sz="4" w:space="0" w:color="000000"/>
              <w:bottom w:val="single" w:sz="4" w:space="0" w:color="000000"/>
              <w:right w:val="nil"/>
            </w:tcBorders>
            <w:hideMark/>
          </w:tcPr>
          <w:p w:rsidR="002F35B9" w:rsidRPr="002F35B9" w:rsidRDefault="002F35B9">
            <w:pPr>
              <w:suppressAutoHyphens/>
              <w:snapToGrid w:val="0"/>
              <w:spacing w:line="276" w:lineRule="auto"/>
              <w:rPr>
                <w:rFonts w:eastAsia="Droid Sans Fallback"/>
                <w:b/>
                <w:kern w:val="2"/>
                <w:sz w:val="24"/>
                <w:szCs w:val="24"/>
                <w:lang w:eastAsia="zh-CN" w:bidi="hi-IN"/>
              </w:rPr>
            </w:pPr>
            <w:r w:rsidRPr="002F35B9">
              <w:rPr>
                <w:b/>
                <w:sz w:val="24"/>
                <w:szCs w:val="24"/>
              </w:rPr>
              <w:t>36</w:t>
            </w:r>
          </w:p>
        </w:tc>
        <w:tc>
          <w:tcPr>
            <w:tcW w:w="4507" w:type="dxa"/>
            <w:tcBorders>
              <w:top w:val="nil"/>
              <w:left w:val="single" w:sz="4" w:space="0" w:color="000000"/>
              <w:bottom w:val="single" w:sz="4" w:space="0" w:color="000000"/>
              <w:right w:val="single" w:sz="4" w:space="0" w:color="000000"/>
            </w:tcBorders>
            <w:hideMark/>
          </w:tcPr>
          <w:p w:rsidR="002F35B9" w:rsidRPr="002F35B9" w:rsidRDefault="002F35B9">
            <w:pPr>
              <w:suppressAutoHyphens/>
              <w:snapToGrid w:val="0"/>
              <w:spacing w:line="276" w:lineRule="auto"/>
              <w:rPr>
                <w:rFonts w:eastAsia="Droid Sans Fallback"/>
                <w:b/>
                <w:kern w:val="2"/>
                <w:sz w:val="24"/>
                <w:szCs w:val="24"/>
                <w:lang w:eastAsia="zh-CN" w:bidi="hi-IN"/>
              </w:rPr>
            </w:pPr>
            <w:r w:rsidRPr="002F35B9">
              <w:rPr>
                <w:b/>
                <w:sz w:val="24"/>
                <w:szCs w:val="24"/>
              </w:rPr>
              <w:t>-</w:t>
            </w:r>
          </w:p>
        </w:tc>
      </w:tr>
      <w:tr w:rsidR="002F35B9" w:rsidRPr="002F35B9" w:rsidTr="002F35B9">
        <w:tc>
          <w:tcPr>
            <w:tcW w:w="1137" w:type="dxa"/>
            <w:tcBorders>
              <w:top w:val="nil"/>
              <w:left w:val="single" w:sz="4" w:space="0" w:color="000000"/>
              <w:bottom w:val="single" w:sz="4" w:space="0" w:color="000000"/>
              <w:right w:val="nil"/>
            </w:tcBorders>
            <w:hideMark/>
          </w:tcPr>
          <w:p w:rsidR="002F35B9" w:rsidRPr="002F35B9" w:rsidRDefault="002F35B9">
            <w:pPr>
              <w:suppressAutoHyphens/>
              <w:snapToGrid w:val="0"/>
              <w:spacing w:line="276" w:lineRule="auto"/>
              <w:rPr>
                <w:rFonts w:eastAsia="Droid Sans Fallback"/>
                <w:b/>
                <w:kern w:val="2"/>
                <w:sz w:val="24"/>
                <w:szCs w:val="24"/>
                <w:lang w:eastAsia="zh-CN" w:bidi="hi-IN"/>
              </w:rPr>
            </w:pPr>
            <w:r w:rsidRPr="002F35B9">
              <w:rPr>
                <w:b/>
                <w:sz w:val="24"/>
                <w:szCs w:val="24"/>
              </w:rPr>
              <w:t>10 - 11</w:t>
            </w:r>
          </w:p>
        </w:tc>
        <w:tc>
          <w:tcPr>
            <w:tcW w:w="4467" w:type="dxa"/>
            <w:tcBorders>
              <w:top w:val="nil"/>
              <w:left w:val="single" w:sz="4" w:space="0" w:color="000000"/>
              <w:bottom w:val="single" w:sz="4" w:space="0" w:color="000000"/>
              <w:right w:val="nil"/>
            </w:tcBorders>
            <w:hideMark/>
          </w:tcPr>
          <w:p w:rsidR="002F35B9" w:rsidRPr="002F35B9" w:rsidRDefault="002F35B9">
            <w:pPr>
              <w:suppressAutoHyphens/>
              <w:snapToGrid w:val="0"/>
              <w:spacing w:line="276" w:lineRule="auto"/>
              <w:rPr>
                <w:rFonts w:eastAsia="Droid Sans Fallback"/>
                <w:b/>
                <w:kern w:val="2"/>
                <w:sz w:val="24"/>
                <w:szCs w:val="24"/>
                <w:lang w:eastAsia="zh-CN" w:bidi="hi-IN"/>
              </w:rPr>
            </w:pPr>
            <w:r w:rsidRPr="002F35B9">
              <w:rPr>
                <w:b/>
                <w:sz w:val="24"/>
                <w:szCs w:val="24"/>
              </w:rPr>
              <w:t>37</w:t>
            </w:r>
          </w:p>
        </w:tc>
        <w:tc>
          <w:tcPr>
            <w:tcW w:w="4507" w:type="dxa"/>
            <w:tcBorders>
              <w:top w:val="nil"/>
              <w:left w:val="single" w:sz="4" w:space="0" w:color="000000"/>
              <w:bottom w:val="single" w:sz="4" w:space="0" w:color="000000"/>
              <w:right w:val="single" w:sz="4" w:space="0" w:color="000000"/>
            </w:tcBorders>
            <w:hideMark/>
          </w:tcPr>
          <w:p w:rsidR="002F35B9" w:rsidRPr="002F35B9" w:rsidRDefault="002F35B9">
            <w:pPr>
              <w:suppressAutoHyphens/>
              <w:snapToGrid w:val="0"/>
              <w:spacing w:line="276" w:lineRule="auto"/>
              <w:rPr>
                <w:rFonts w:eastAsia="Droid Sans Fallback"/>
                <w:b/>
                <w:kern w:val="2"/>
                <w:sz w:val="24"/>
                <w:szCs w:val="24"/>
                <w:lang w:eastAsia="zh-CN" w:bidi="hi-IN"/>
              </w:rPr>
            </w:pPr>
            <w:r w:rsidRPr="002F35B9">
              <w:rPr>
                <w:b/>
                <w:sz w:val="24"/>
                <w:szCs w:val="24"/>
              </w:rPr>
              <w:t>-</w:t>
            </w:r>
          </w:p>
        </w:tc>
      </w:tr>
    </w:tbl>
    <w:p w:rsidR="002F35B9" w:rsidRPr="002F35B9" w:rsidRDefault="002F35B9" w:rsidP="002F35B9">
      <w:pPr>
        <w:ind w:firstLine="709"/>
        <w:rPr>
          <w:rFonts w:eastAsia="Droid Sans Fallback"/>
          <w:kern w:val="2"/>
          <w:sz w:val="24"/>
          <w:szCs w:val="24"/>
          <w:lang w:eastAsia="zh-CN" w:bidi="hi-IN"/>
        </w:rPr>
      </w:pPr>
    </w:p>
    <w:p w:rsidR="002F35B9" w:rsidRPr="002F35B9" w:rsidRDefault="002F35B9" w:rsidP="002F35B9">
      <w:pPr>
        <w:ind w:firstLine="709"/>
        <w:rPr>
          <w:b/>
          <w:sz w:val="24"/>
          <w:szCs w:val="24"/>
        </w:rPr>
      </w:pPr>
    </w:p>
    <w:p w:rsidR="002F35B9" w:rsidRDefault="002F35B9" w:rsidP="002F35B9">
      <w:pPr>
        <w:pStyle w:val="Style34"/>
        <w:widowControl/>
        <w:spacing w:after="120" w:line="360" w:lineRule="auto"/>
        <w:rPr>
          <w:rStyle w:val="FontStyle99"/>
          <w:rFonts w:ascii="Times New Roman" w:hAnsi="Times New Roman" w:cs="Times New Roman"/>
          <w:sz w:val="24"/>
          <w:szCs w:val="24"/>
        </w:rPr>
      </w:pPr>
    </w:p>
    <w:p w:rsidR="009672AF" w:rsidRPr="009672AF" w:rsidRDefault="009672AF" w:rsidP="00D26B09">
      <w:pPr>
        <w:pStyle w:val="Style34"/>
        <w:widowControl/>
        <w:spacing w:after="120" w:line="360" w:lineRule="auto"/>
        <w:ind w:firstLine="567"/>
        <w:rPr>
          <w:rStyle w:val="FontStyle96"/>
          <w:rFonts w:ascii="Times New Roman" w:hAnsi="Times New Roman" w:cs="Times New Roman"/>
          <w:sz w:val="24"/>
          <w:szCs w:val="24"/>
        </w:rPr>
      </w:pPr>
    </w:p>
    <w:p w:rsidR="000E6DE8" w:rsidRPr="00404433" w:rsidRDefault="00F22550" w:rsidP="000B2BD5">
      <w:pPr>
        <w:shd w:val="clear" w:color="auto" w:fill="FFFFFF"/>
        <w:spacing w:after="120" w:line="360" w:lineRule="auto"/>
        <w:jc w:val="center"/>
        <w:rPr>
          <w:b/>
          <w:bCs/>
          <w:sz w:val="28"/>
          <w:szCs w:val="28"/>
        </w:rPr>
      </w:pPr>
      <w:r w:rsidRPr="00404433">
        <w:rPr>
          <w:b/>
          <w:bCs/>
          <w:sz w:val="28"/>
          <w:szCs w:val="28"/>
        </w:rPr>
        <w:t>V</w:t>
      </w:r>
      <w:r w:rsidRPr="00404433">
        <w:rPr>
          <w:b/>
          <w:bCs/>
          <w:sz w:val="28"/>
          <w:szCs w:val="28"/>
          <w:lang w:val="en-US"/>
        </w:rPr>
        <w:t>II</w:t>
      </w:r>
      <w:r w:rsidRPr="00404433">
        <w:rPr>
          <w:b/>
          <w:bCs/>
          <w:sz w:val="28"/>
          <w:szCs w:val="28"/>
        </w:rPr>
        <w:t>. ОЦЕНКА УЧЕБНО-МЕТОДИЧЕСКОГО И БИБЛИОТЕЧНО-ИНФОРМАЦИОННОГО ОБЕСПЕЧЕНИЯ</w:t>
      </w:r>
    </w:p>
    <w:p w:rsidR="00D26B09" w:rsidRPr="009672AF" w:rsidRDefault="00D26B09" w:rsidP="00D26B09">
      <w:pPr>
        <w:spacing w:line="360" w:lineRule="auto"/>
        <w:ind w:right="-93" w:firstLine="426"/>
        <w:jc w:val="both"/>
        <w:rPr>
          <w:rFonts w:cs="Arial"/>
          <w:bCs/>
          <w:sz w:val="24"/>
          <w:szCs w:val="24"/>
        </w:rPr>
      </w:pPr>
      <w:r w:rsidRPr="009672AF">
        <w:rPr>
          <w:rFonts w:cs="Arial"/>
          <w:bCs/>
          <w:sz w:val="24"/>
          <w:szCs w:val="24"/>
        </w:rPr>
        <w:t xml:space="preserve">По всем предметам учебного плана разработаны рабочие программы. Рабочие программы рассмотрены на заседаниях школьных методических объединений и </w:t>
      </w:r>
      <w:r w:rsidRPr="009672AF">
        <w:rPr>
          <w:rFonts w:cs="Arial"/>
          <w:bCs/>
          <w:iCs/>
          <w:sz w:val="24"/>
          <w:szCs w:val="24"/>
        </w:rPr>
        <w:t xml:space="preserve">утверждены директором школы. </w:t>
      </w:r>
      <w:r w:rsidRPr="009672AF">
        <w:rPr>
          <w:rFonts w:cs="Arial"/>
          <w:bCs/>
          <w:sz w:val="24"/>
          <w:szCs w:val="24"/>
        </w:rPr>
        <w:t>Структура рабочих программ соответствует требованиям государственных образовательных стандартов начального общего, основного общего, среднего общего образования.</w:t>
      </w:r>
    </w:p>
    <w:p w:rsidR="00D26B09" w:rsidRPr="009672AF" w:rsidRDefault="00D26B09" w:rsidP="00D26B09">
      <w:pPr>
        <w:spacing w:line="360" w:lineRule="auto"/>
        <w:ind w:right="-93" w:firstLine="426"/>
        <w:jc w:val="both"/>
        <w:rPr>
          <w:rFonts w:cs="Arial"/>
          <w:sz w:val="24"/>
          <w:szCs w:val="24"/>
        </w:rPr>
      </w:pPr>
      <w:r w:rsidRPr="009672AF">
        <w:rPr>
          <w:rFonts w:cs="Arial"/>
          <w:sz w:val="24"/>
          <w:szCs w:val="24"/>
        </w:rPr>
        <w:t xml:space="preserve">Преподавание всех учебных предметов обеспечено учебно-методическими комплектами. </w:t>
      </w:r>
    </w:p>
    <w:p w:rsidR="00D26B09" w:rsidRPr="009672AF" w:rsidRDefault="00D26B09" w:rsidP="00F22550">
      <w:pPr>
        <w:spacing w:line="360" w:lineRule="auto"/>
        <w:ind w:right="-93" w:firstLine="426"/>
        <w:jc w:val="both"/>
        <w:rPr>
          <w:rFonts w:cs="Arial"/>
          <w:sz w:val="24"/>
          <w:szCs w:val="24"/>
        </w:rPr>
      </w:pPr>
      <w:r w:rsidRPr="009672AF">
        <w:rPr>
          <w:rFonts w:cs="Arial"/>
          <w:sz w:val="24"/>
          <w:szCs w:val="24"/>
        </w:rPr>
        <w:t xml:space="preserve">В школе имеется собственная библиотека с читальным залом, в котором имеется </w:t>
      </w:r>
      <w:r w:rsidRPr="009672AF">
        <w:rPr>
          <w:rFonts w:cs="Arial"/>
          <w:sz w:val="24"/>
          <w:szCs w:val="24"/>
          <w:shd w:val="clear" w:color="auto" w:fill="FFFFFF"/>
        </w:rPr>
        <w:t>1</w:t>
      </w:r>
      <w:r w:rsidRPr="009672AF">
        <w:rPr>
          <w:rFonts w:cs="Arial"/>
          <w:sz w:val="24"/>
          <w:szCs w:val="24"/>
        </w:rPr>
        <w:t xml:space="preserve"> компьютер для работы обучающихся и педагогов.</w:t>
      </w:r>
    </w:p>
    <w:p w:rsidR="000E6DE8" w:rsidRPr="009672AF" w:rsidRDefault="00C85C36" w:rsidP="00646195">
      <w:pPr>
        <w:shd w:val="clear" w:color="auto" w:fill="FFFFFF"/>
        <w:spacing w:line="360" w:lineRule="auto"/>
        <w:rPr>
          <w:sz w:val="24"/>
          <w:szCs w:val="24"/>
        </w:rPr>
      </w:pPr>
      <w:r w:rsidRPr="009672AF">
        <w:rPr>
          <w:sz w:val="24"/>
          <w:szCs w:val="24"/>
        </w:rPr>
        <w:t>Общая характеристика:</w:t>
      </w:r>
    </w:p>
    <w:p w:rsidR="000E6DE8" w:rsidRPr="009672AF" w:rsidRDefault="00845125" w:rsidP="000C2634">
      <w:pPr>
        <w:numPr>
          <w:ilvl w:val="0"/>
          <w:numId w:val="8"/>
        </w:numPr>
        <w:shd w:val="clear" w:color="auto" w:fill="FFFFFF"/>
        <w:tabs>
          <w:tab w:val="left" w:pos="139"/>
        </w:tabs>
        <w:spacing w:line="360" w:lineRule="auto"/>
        <w:rPr>
          <w:sz w:val="24"/>
          <w:szCs w:val="24"/>
        </w:rPr>
      </w:pPr>
      <w:r>
        <w:rPr>
          <w:sz w:val="24"/>
          <w:szCs w:val="24"/>
        </w:rPr>
        <w:t>объем библиотечного фонда – 19.030</w:t>
      </w:r>
    </w:p>
    <w:p w:rsidR="000E6DE8" w:rsidRPr="009672AF" w:rsidRDefault="00C85C36" w:rsidP="000C2634">
      <w:pPr>
        <w:numPr>
          <w:ilvl w:val="0"/>
          <w:numId w:val="8"/>
        </w:numPr>
        <w:shd w:val="clear" w:color="auto" w:fill="FFFFFF"/>
        <w:tabs>
          <w:tab w:val="left" w:pos="139"/>
        </w:tabs>
        <w:spacing w:line="360" w:lineRule="auto"/>
        <w:rPr>
          <w:sz w:val="24"/>
          <w:szCs w:val="24"/>
        </w:rPr>
      </w:pPr>
      <w:proofErr w:type="spellStart"/>
      <w:r w:rsidRPr="009672AF">
        <w:rPr>
          <w:sz w:val="24"/>
          <w:szCs w:val="24"/>
        </w:rPr>
        <w:t>книгообеспеченность</w:t>
      </w:r>
      <w:proofErr w:type="spellEnd"/>
      <w:r w:rsidRPr="009672AF">
        <w:rPr>
          <w:sz w:val="24"/>
          <w:szCs w:val="24"/>
        </w:rPr>
        <w:t xml:space="preserve"> – 100%</w:t>
      </w:r>
    </w:p>
    <w:p w:rsidR="000E6DE8" w:rsidRPr="009672AF" w:rsidRDefault="0039712D" w:rsidP="000C2634">
      <w:pPr>
        <w:numPr>
          <w:ilvl w:val="0"/>
          <w:numId w:val="8"/>
        </w:numPr>
        <w:shd w:val="clear" w:color="auto" w:fill="FFFFFF"/>
        <w:tabs>
          <w:tab w:val="left" w:pos="139"/>
        </w:tabs>
        <w:spacing w:line="360" w:lineRule="auto"/>
        <w:rPr>
          <w:sz w:val="24"/>
          <w:szCs w:val="24"/>
        </w:rPr>
      </w:pPr>
      <w:r w:rsidRPr="009672AF">
        <w:rPr>
          <w:sz w:val="24"/>
          <w:szCs w:val="24"/>
        </w:rPr>
        <w:t>обращаемост</w:t>
      </w:r>
      <w:r w:rsidR="00845125">
        <w:rPr>
          <w:sz w:val="24"/>
          <w:szCs w:val="24"/>
        </w:rPr>
        <w:t xml:space="preserve">ь –    8000 </w:t>
      </w:r>
      <w:r w:rsidR="00C85C36" w:rsidRPr="009672AF">
        <w:rPr>
          <w:sz w:val="24"/>
          <w:szCs w:val="24"/>
        </w:rPr>
        <w:t>единиц в год</w:t>
      </w:r>
    </w:p>
    <w:p w:rsidR="000E6DE8" w:rsidRPr="009672AF" w:rsidRDefault="00C85C36" w:rsidP="000C2634">
      <w:pPr>
        <w:pStyle w:val="a4"/>
        <w:numPr>
          <w:ilvl w:val="0"/>
          <w:numId w:val="8"/>
        </w:numPr>
        <w:shd w:val="clear" w:color="auto" w:fill="FFFFFF"/>
        <w:spacing w:line="360" w:lineRule="auto"/>
        <w:rPr>
          <w:rFonts w:ascii="Times New Roman" w:hAnsi="Times New Roman"/>
          <w:sz w:val="24"/>
          <w:szCs w:val="24"/>
        </w:rPr>
      </w:pPr>
      <w:r w:rsidRPr="009672AF">
        <w:rPr>
          <w:rFonts w:ascii="Times New Roman" w:hAnsi="Times New Roman"/>
          <w:sz w:val="24"/>
          <w:szCs w:val="24"/>
        </w:rPr>
        <w:t xml:space="preserve"> объем учебного фонда – </w:t>
      </w:r>
      <w:r w:rsidR="00845125">
        <w:rPr>
          <w:rFonts w:ascii="Times New Roman" w:hAnsi="Times New Roman"/>
          <w:sz w:val="24"/>
          <w:szCs w:val="24"/>
        </w:rPr>
        <w:t>3 500</w:t>
      </w:r>
      <w:r w:rsidRPr="009672AF">
        <w:rPr>
          <w:rFonts w:ascii="Times New Roman" w:hAnsi="Times New Roman"/>
          <w:sz w:val="24"/>
          <w:szCs w:val="24"/>
        </w:rPr>
        <w:t>единиц</w:t>
      </w:r>
    </w:p>
    <w:p w:rsidR="000E6DE8" w:rsidRPr="009672AF" w:rsidRDefault="0039712D" w:rsidP="00646195">
      <w:pPr>
        <w:shd w:val="clear" w:color="auto" w:fill="FFFFFF"/>
        <w:spacing w:before="110" w:line="360" w:lineRule="auto"/>
        <w:ind w:left="110"/>
        <w:rPr>
          <w:sz w:val="24"/>
          <w:szCs w:val="24"/>
        </w:rPr>
      </w:pPr>
      <w:r w:rsidRPr="009672AF">
        <w:rPr>
          <w:spacing w:val="-9"/>
          <w:sz w:val="24"/>
          <w:szCs w:val="24"/>
        </w:rPr>
        <w:lastRenderedPageBreak/>
        <w:t xml:space="preserve">Фонд библиотеки формируется  за счет  федерального,  республиканского,  местного </w:t>
      </w:r>
      <w:r w:rsidR="00C85C36" w:rsidRPr="009672AF">
        <w:rPr>
          <w:spacing w:val="-9"/>
          <w:sz w:val="24"/>
          <w:szCs w:val="24"/>
        </w:rPr>
        <w:t xml:space="preserve">бюджета. </w:t>
      </w:r>
      <w:r w:rsidR="00C85C36" w:rsidRPr="009672AF">
        <w:rPr>
          <w:sz w:val="24"/>
          <w:szCs w:val="24"/>
        </w:rPr>
        <w:t>Учебники фонда входят в федеральный перечень.</w:t>
      </w:r>
    </w:p>
    <w:p w:rsidR="000E6DE8" w:rsidRPr="009672AF" w:rsidRDefault="00C85C36" w:rsidP="00F22550">
      <w:pPr>
        <w:shd w:val="clear" w:color="auto" w:fill="FFFFFF"/>
        <w:spacing w:before="120" w:line="360" w:lineRule="auto"/>
        <w:ind w:left="110"/>
        <w:jc w:val="center"/>
        <w:rPr>
          <w:sz w:val="24"/>
          <w:szCs w:val="24"/>
        </w:rPr>
      </w:pPr>
      <w:r w:rsidRPr="009672AF">
        <w:rPr>
          <w:sz w:val="24"/>
          <w:szCs w:val="24"/>
        </w:rPr>
        <w:t>Состав фонда и его использование.</w:t>
      </w:r>
    </w:p>
    <w:tbl>
      <w:tblPr>
        <w:tblW w:w="0" w:type="auto"/>
        <w:jc w:val="center"/>
        <w:tblInd w:w="-543" w:type="dxa"/>
        <w:tblLayout w:type="fixed"/>
        <w:tblCellMar>
          <w:left w:w="40" w:type="dxa"/>
          <w:right w:w="40" w:type="dxa"/>
        </w:tblCellMar>
        <w:tblLook w:val="0000" w:firstRow="0" w:lastRow="0" w:firstColumn="0" w:lastColumn="0" w:noHBand="0" w:noVBand="0"/>
      </w:tblPr>
      <w:tblGrid>
        <w:gridCol w:w="560"/>
        <w:gridCol w:w="2551"/>
        <w:gridCol w:w="2977"/>
        <w:gridCol w:w="2403"/>
      </w:tblGrid>
      <w:tr w:rsidR="000E6DE8" w:rsidRPr="009672AF" w:rsidTr="000B2BD5">
        <w:trPr>
          <w:trHeight w:hRule="exact" w:val="1189"/>
          <w:jc w:val="center"/>
        </w:trPr>
        <w:tc>
          <w:tcPr>
            <w:tcW w:w="560"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rPr>
                <w:rFonts w:eastAsiaTheme="minorEastAsia"/>
                <w:b/>
                <w:sz w:val="24"/>
                <w:szCs w:val="24"/>
              </w:rPr>
            </w:pPr>
            <w:r w:rsidRPr="009672AF">
              <w:rPr>
                <w:b/>
                <w:sz w:val="24"/>
                <w:szCs w:val="24"/>
              </w:rPr>
              <w:t>№</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rPr>
                <w:rFonts w:eastAsiaTheme="minorEastAsia"/>
                <w:b/>
                <w:sz w:val="24"/>
                <w:szCs w:val="24"/>
              </w:rPr>
            </w:pPr>
            <w:r w:rsidRPr="009672AF">
              <w:rPr>
                <w:b/>
                <w:sz w:val="24"/>
                <w:szCs w:val="24"/>
              </w:rPr>
              <w:t>Вид литературы</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rPr>
                <w:rFonts w:eastAsiaTheme="minorEastAsia"/>
                <w:b/>
                <w:sz w:val="24"/>
                <w:szCs w:val="24"/>
              </w:rPr>
            </w:pPr>
            <w:r w:rsidRPr="009672AF">
              <w:rPr>
                <w:b/>
                <w:spacing w:val="-2"/>
                <w:sz w:val="24"/>
                <w:szCs w:val="24"/>
              </w:rPr>
              <w:t>Количество единиц в фонде</w:t>
            </w:r>
          </w:p>
        </w:tc>
        <w:tc>
          <w:tcPr>
            <w:tcW w:w="2403"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ind w:right="101"/>
              <w:rPr>
                <w:rFonts w:eastAsiaTheme="minorEastAsia"/>
                <w:b/>
                <w:sz w:val="24"/>
                <w:szCs w:val="24"/>
              </w:rPr>
            </w:pPr>
            <w:r w:rsidRPr="009672AF">
              <w:rPr>
                <w:b/>
                <w:spacing w:val="-1"/>
                <w:sz w:val="24"/>
                <w:szCs w:val="24"/>
              </w:rPr>
              <w:t xml:space="preserve">Сколько экземпляров выдавалось в </w:t>
            </w:r>
            <w:r w:rsidRPr="009672AF">
              <w:rPr>
                <w:b/>
                <w:sz w:val="24"/>
                <w:szCs w:val="24"/>
              </w:rPr>
              <w:t>год</w:t>
            </w:r>
          </w:p>
        </w:tc>
      </w:tr>
      <w:tr w:rsidR="000E6DE8" w:rsidRPr="009672AF" w:rsidTr="0039712D">
        <w:trPr>
          <w:trHeight w:hRule="exact" w:val="693"/>
          <w:jc w:val="center"/>
        </w:trPr>
        <w:tc>
          <w:tcPr>
            <w:tcW w:w="560"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rPr>
                <w:rFonts w:eastAsiaTheme="minorEastAsia"/>
                <w:sz w:val="24"/>
                <w:szCs w:val="24"/>
              </w:rPr>
            </w:pPr>
            <w:r w:rsidRPr="009672AF">
              <w:rPr>
                <w:rFonts w:eastAsiaTheme="minorEastAsia"/>
                <w:sz w:val="24"/>
                <w:szCs w:val="24"/>
              </w:rPr>
              <w:t>1</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rPr>
                <w:rFonts w:eastAsiaTheme="minorEastAsia"/>
                <w:sz w:val="24"/>
                <w:szCs w:val="24"/>
              </w:rPr>
            </w:pPr>
            <w:r w:rsidRPr="009672AF">
              <w:rPr>
                <w:sz w:val="24"/>
                <w:szCs w:val="24"/>
              </w:rPr>
              <w:t>Учебная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rPr>
                <w:rFonts w:eastAsiaTheme="minorEastAsia"/>
                <w:sz w:val="24"/>
                <w:szCs w:val="24"/>
              </w:rPr>
            </w:pPr>
            <w:r w:rsidRPr="009672AF">
              <w:rPr>
                <w:rFonts w:eastAsiaTheme="minorEastAsia"/>
                <w:sz w:val="24"/>
                <w:szCs w:val="24"/>
              </w:rPr>
              <w:t>3</w:t>
            </w:r>
            <w:r w:rsidR="00845125">
              <w:rPr>
                <w:rFonts w:eastAsiaTheme="minorEastAsia"/>
                <w:sz w:val="24"/>
                <w:szCs w:val="24"/>
              </w:rPr>
              <w:t>500</w:t>
            </w:r>
          </w:p>
        </w:tc>
        <w:tc>
          <w:tcPr>
            <w:tcW w:w="2403"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rPr>
                <w:rFonts w:eastAsiaTheme="minorEastAsia"/>
                <w:sz w:val="24"/>
                <w:szCs w:val="24"/>
              </w:rPr>
            </w:pPr>
            <w:r w:rsidRPr="009672AF">
              <w:rPr>
                <w:rFonts w:eastAsiaTheme="minorEastAsia"/>
                <w:sz w:val="24"/>
                <w:szCs w:val="24"/>
              </w:rPr>
              <w:t>3</w:t>
            </w:r>
            <w:r w:rsidR="0039712D" w:rsidRPr="009672AF">
              <w:rPr>
                <w:rFonts w:eastAsiaTheme="minorEastAsia"/>
                <w:sz w:val="24"/>
                <w:szCs w:val="24"/>
              </w:rPr>
              <w:t>510</w:t>
            </w:r>
          </w:p>
        </w:tc>
      </w:tr>
      <w:tr w:rsidR="000E6DE8" w:rsidRPr="009672AF" w:rsidTr="0039712D">
        <w:trPr>
          <w:trHeight w:hRule="exact" w:val="714"/>
          <w:jc w:val="center"/>
        </w:trPr>
        <w:tc>
          <w:tcPr>
            <w:tcW w:w="560"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rPr>
                <w:rFonts w:eastAsiaTheme="minorEastAsia"/>
                <w:sz w:val="24"/>
                <w:szCs w:val="24"/>
              </w:rPr>
            </w:pPr>
            <w:r w:rsidRPr="009672AF">
              <w:rPr>
                <w:rFonts w:eastAsiaTheme="minorEastAsia"/>
                <w:sz w:val="24"/>
                <w:szCs w:val="24"/>
              </w:rPr>
              <w:t>2</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rPr>
                <w:rFonts w:eastAsiaTheme="minorEastAsia"/>
                <w:sz w:val="24"/>
                <w:szCs w:val="24"/>
              </w:rPr>
            </w:pPr>
            <w:r w:rsidRPr="009672AF">
              <w:rPr>
                <w:sz w:val="24"/>
                <w:szCs w:val="24"/>
              </w:rPr>
              <w:t>Педагогическая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845125" w:rsidP="00646195">
            <w:pPr>
              <w:shd w:val="clear" w:color="auto" w:fill="FFFFFF"/>
              <w:spacing w:line="360" w:lineRule="auto"/>
              <w:rPr>
                <w:rFonts w:eastAsiaTheme="minorEastAsia"/>
                <w:sz w:val="24"/>
                <w:szCs w:val="24"/>
              </w:rPr>
            </w:pPr>
            <w:r>
              <w:rPr>
                <w:rFonts w:eastAsiaTheme="minorEastAsia"/>
                <w:sz w:val="24"/>
                <w:szCs w:val="24"/>
              </w:rPr>
              <w:t>60</w:t>
            </w:r>
          </w:p>
        </w:tc>
        <w:tc>
          <w:tcPr>
            <w:tcW w:w="2403"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39712D" w:rsidP="00646195">
            <w:pPr>
              <w:shd w:val="clear" w:color="auto" w:fill="FFFFFF"/>
              <w:spacing w:line="360" w:lineRule="auto"/>
              <w:rPr>
                <w:rFonts w:eastAsiaTheme="minorEastAsia"/>
                <w:sz w:val="24"/>
                <w:szCs w:val="24"/>
              </w:rPr>
            </w:pPr>
            <w:r w:rsidRPr="009672AF">
              <w:rPr>
                <w:rFonts w:eastAsiaTheme="minorEastAsia"/>
                <w:sz w:val="24"/>
                <w:szCs w:val="24"/>
              </w:rPr>
              <w:t>92</w:t>
            </w:r>
          </w:p>
        </w:tc>
      </w:tr>
      <w:tr w:rsidR="000E6DE8" w:rsidRPr="009672AF" w:rsidTr="0039712D">
        <w:trPr>
          <w:trHeight w:hRule="exact" w:val="734"/>
          <w:jc w:val="center"/>
        </w:trPr>
        <w:tc>
          <w:tcPr>
            <w:tcW w:w="560"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rPr>
                <w:rFonts w:eastAsiaTheme="minorEastAsia"/>
                <w:sz w:val="24"/>
                <w:szCs w:val="24"/>
              </w:rPr>
            </w:pPr>
            <w:r w:rsidRPr="009672AF">
              <w:rPr>
                <w:rFonts w:eastAsiaTheme="minorEastAsia"/>
                <w:sz w:val="24"/>
                <w:szCs w:val="24"/>
              </w:rPr>
              <w:t>3</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rPr>
                <w:rFonts w:eastAsiaTheme="minorEastAsia"/>
                <w:sz w:val="24"/>
                <w:szCs w:val="24"/>
              </w:rPr>
            </w:pPr>
            <w:r w:rsidRPr="009672AF">
              <w:rPr>
                <w:sz w:val="24"/>
                <w:szCs w:val="24"/>
              </w:rPr>
              <w:t>Художественная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rPr>
                <w:rFonts w:eastAsiaTheme="minorEastAsia"/>
                <w:sz w:val="24"/>
                <w:szCs w:val="24"/>
              </w:rPr>
            </w:pPr>
            <w:r w:rsidRPr="009672AF">
              <w:rPr>
                <w:rFonts w:eastAsiaTheme="minorEastAsia"/>
                <w:sz w:val="24"/>
                <w:szCs w:val="24"/>
              </w:rPr>
              <w:t>1</w:t>
            </w:r>
            <w:r w:rsidR="00404433">
              <w:rPr>
                <w:rFonts w:eastAsiaTheme="minorEastAsia"/>
                <w:sz w:val="24"/>
                <w:szCs w:val="24"/>
              </w:rPr>
              <w:t>5050</w:t>
            </w:r>
          </w:p>
        </w:tc>
        <w:tc>
          <w:tcPr>
            <w:tcW w:w="2403"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rPr>
                <w:rFonts w:eastAsiaTheme="minorEastAsia"/>
                <w:sz w:val="24"/>
                <w:szCs w:val="24"/>
              </w:rPr>
            </w:pPr>
            <w:r w:rsidRPr="009672AF">
              <w:rPr>
                <w:rFonts w:eastAsiaTheme="minorEastAsia"/>
                <w:sz w:val="24"/>
                <w:szCs w:val="24"/>
              </w:rPr>
              <w:t>2600</w:t>
            </w:r>
          </w:p>
        </w:tc>
      </w:tr>
    </w:tbl>
    <w:p w:rsidR="000E6DE8" w:rsidRPr="009672AF" w:rsidRDefault="00C85C36" w:rsidP="00F22550">
      <w:pPr>
        <w:shd w:val="clear" w:color="auto" w:fill="FFFFFF"/>
        <w:spacing w:before="115" w:line="360" w:lineRule="auto"/>
        <w:ind w:left="254"/>
        <w:rPr>
          <w:sz w:val="24"/>
          <w:szCs w:val="24"/>
        </w:rPr>
      </w:pPr>
      <w:r w:rsidRPr="009672AF">
        <w:rPr>
          <w:spacing w:val="-1"/>
          <w:sz w:val="24"/>
          <w:szCs w:val="24"/>
        </w:rPr>
        <w:t xml:space="preserve">В библиотеке имеются электронные образовательные ресурсы – </w:t>
      </w:r>
      <w:r w:rsidR="00404433">
        <w:rPr>
          <w:spacing w:val="-1"/>
          <w:sz w:val="24"/>
          <w:szCs w:val="24"/>
        </w:rPr>
        <w:t xml:space="preserve">670 </w:t>
      </w:r>
      <w:r w:rsidRPr="009672AF">
        <w:rPr>
          <w:spacing w:val="-1"/>
          <w:sz w:val="24"/>
          <w:szCs w:val="24"/>
        </w:rPr>
        <w:t>дисков.</w:t>
      </w:r>
      <w:r w:rsidR="00F22550" w:rsidRPr="009672AF">
        <w:rPr>
          <w:spacing w:val="-1"/>
          <w:sz w:val="24"/>
          <w:szCs w:val="24"/>
        </w:rPr>
        <w:br/>
      </w:r>
      <w:r w:rsidRPr="009672AF">
        <w:rPr>
          <w:sz w:val="24"/>
          <w:szCs w:val="24"/>
        </w:rPr>
        <w:t xml:space="preserve">Средний уровень посещаемости библиотеки – </w:t>
      </w:r>
      <w:r w:rsidR="009672AF" w:rsidRPr="009672AF">
        <w:rPr>
          <w:sz w:val="24"/>
          <w:szCs w:val="24"/>
        </w:rPr>
        <w:t>25</w:t>
      </w:r>
      <w:r w:rsidRPr="009672AF">
        <w:rPr>
          <w:sz w:val="24"/>
          <w:szCs w:val="24"/>
        </w:rPr>
        <w:t xml:space="preserve"> человек в день</w:t>
      </w:r>
      <w:r w:rsidR="00404433">
        <w:rPr>
          <w:sz w:val="24"/>
          <w:szCs w:val="24"/>
        </w:rPr>
        <w:t>.</w:t>
      </w:r>
      <w:r w:rsidR="00F22550" w:rsidRPr="009672AF">
        <w:rPr>
          <w:sz w:val="24"/>
          <w:szCs w:val="24"/>
        </w:rPr>
        <w:br/>
      </w:r>
      <w:r w:rsidR="0039712D" w:rsidRPr="009672AF">
        <w:rPr>
          <w:spacing w:val="-7"/>
          <w:sz w:val="24"/>
          <w:szCs w:val="24"/>
        </w:rPr>
        <w:t xml:space="preserve">Оснащенность библиотеки учебными пособиями достаточная. Отсутствует </w:t>
      </w:r>
      <w:r w:rsidRPr="009672AF">
        <w:rPr>
          <w:spacing w:val="-7"/>
          <w:sz w:val="24"/>
          <w:szCs w:val="24"/>
        </w:rPr>
        <w:t xml:space="preserve">финансирование </w:t>
      </w:r>
      <w:r w:rsidRPr="009672AF">
        <w:rPr>
          <w:sz w:val="24"/>
          <w:szCs w:val="24"/>
        </w:rPr>
        <w:t>библиотеки</w:t>
      </w:r>
      <w:r w:rsidR="00D26B09" w:rsidRPr="009672AF">
        <w:rPr>
          <w:sz w:val="24"/>
          <w:szCs w:val="24"/>
        </w:rPr>
        <w:t xml:space="preserve"> </w:t>
      </w:r>
      <w:r w:rsidRPr="009672AF">
        <w:rPr>
          <w:sz w:val="24"/>
          <w:szCs w:val="24"/>
        </w:rPr>
        <w:t xml:space="preserve"> на закупку периодических изданий и обновление фонда художественной литературы.</w:t>
      </w:r>
    </w:p>
    <w:p w:rsidR="000E6DE8" w:rsidRPr="009672AF" w:rsidRDefault="0099295C" w:rsidP="0099295C">
      <w:pPr>
        <w:shd w:val="clear" w:color="auto" w:fill="FFFFFF"/>
        <w:spacing w:before="278" w:line="360" w:lineRule="auto"/>
        <w:ind w:left="110"/>
        <w:jc w:val="center"/>
        <w:rPr>
          <w:b/>
          <w:sz w:val="28"/>
          <w:szCs w:val="28"/>
        </w:rPr>
      </w:pPr>
      <w:r w:rsidRPr="009672AF">
        <w:rPr>
          <w:b/>
          <w:bCs/>
          <w:sz w:val="28"/>
          <w:szCs w:val="28"/>
          <w:lang w:val="en-US"/>
        </w:rPr>
        <w:t>VIII</w:t>
      </w:r>
      <w:r w:rsidRPr="009672AF">
        <w:rPr>
          <w:b/>
          <w:bCs/>
          <w:sz w:val="28"/>
          <w:szCs w:val="28"/>
        </w:rPr>
        <w:t>. ОЦЕНКА МАТЕРИАЛЬНО-ТЕХНИЧЕСКОЙ БАЗЫ</w:t>
      </w:r>
    </w:p>
    <w:p w:rsidR="000E6DE8" w:rsidRPr="009672AF" w:rsidRDefault="009672AF" w:rsidP="00687E8A">
      <w:pPr>
        <w:shd w:val="clear" w:color="auto" w:fill="FFFFFF"/>
        <w:spacing w:before="240" w:line="360" w:lineRule="auto"/>
        <w:ind w:left="110" w:firstLine="174"/>
        <w:jc w:val="both"/>
        <w:rPr>
          <w:sz w:val="24"/>
          <w:szCs w:val="24"/>
        </w:rPr>
      </w:pPr>
      <w:r w:rsidRPr="009672AF">
        <w:rPr>
          <w:sz w:val="24"/>
          <w:szCs w:val="24"/>
        </w:rPr>
        <w:t>Школа построена в 1966</w:t>
      </w:r>
      <w:r w:rsidR="002F35B9">
        <w:rPr>
          <w:sz w:val="24"/>
          <w:szCs w:val="24"/>
        </w:rPr>
        <w:t xml:space="preserve"> г, в эксплуатацию сдана в 1968г.</w:t>
      </w:r>
    </w:p>
    <w:p w:rsidR="000E6DE8" w:rsidRPr="009672AF" w:rsidRDefault="00C85C36" w:rsidP="00687E8A">
      <w:pPr>
        <w:shd w:val="clear" w:color="auto" w:fill="FFFFFF"/>
        <w:spacing w:line="360" w:lineRule="auto"/>
        <w:ind w:left="110" w:firstLine="174"/>
        <w:jc w:val="both"/>
        <w:rPr>
          <w:sz w:val="24"/>
          <w:szCs w:val="24"/>
        </w:rPr>
      </w:pPr>
      <w:r w:rsidRPr="009672AF">
        <w:rPr>
          <w:sz w:val="24"/>
          <w:szCs w:val="24"/>
        </w:rPr>
        <w:t>Двухэтажное здание и хозяйственные постройки (гараж, склад, газовая котельная).</w:t>
      </w:r>
    </w:p>
    <w:p w:rsidR="000E6DE8" w:rsidRPr="009672AF" w:rsidRDefault="0059109E" w:rsidP="00687E8A">
      <w:pPr>
        <w:shd w:val="clear" w:color="auto" w:fill="FFFFFF"/>
        <w:spacing w:line="360" w:lineRule="auto"/>
        <w:ind w:left="110" w:firstLine="174"/>
        <w:jc w:val="both"/>
        <w:rPr>
          <w:sz w:val="24"/>
          <w:szCs w:val="24"/>
        </w:rPr>
      </w:pPr>
      <w:r w:rsidRPr="009672AF">
        <w:rPr>
          <w:spacing w:val="-8"/>
          <w:sz w:val="24"/>
          <w:szCs w:val="24"/>
        </w:rPr>
        <w:t>Общая</w:t>
      </w:r>
      <w:r w:rsidR="00C85C36" w:rsidRPr="009672AF">
        <w:rPr>
          <w:spacing w:val="-8"/>
          <w:sz w:val="24"/>
          <w:szCs w:val="24"/>
        </w:rPr>
        <w:t xml:space="preserve"> площадь </w:t>
      </w:r>
      <w:r w:rsidRPr="009672AF">
        <w:rPr>
          <w:spacing w:val="-8"/>
          <w:sz w:val="24"/>
          <w:szCs w:val="24"/>
        </w:rPr>
        <w:t xml:space="preserve">территории </w:t>
      </w:r>
      <w:r w:rsidR="002F35B9">
        <w:rPr>
          <w:spacing w:val="-8"/>
          <w:sz w:val="24"/>
          <w:szCs w:val="24"/>
        </w:rPr>
        <w:t>1796</w:t>
      </w:r>
      <w:r w:rsidRPr="009672AF">
        <w:rPr>
          <w:spacing w:val="-8"/>
          <w:sz w:val="24"/>
          <w:szCs w:val="24"/>
        </w:rPr>
        <w:t xml:space="preserve"> </w:t>
      </w:r>
      <w:r w:rsidR="00C85C36" w:rsidRPr="009672AF">
        <w:rPr>
          <w:spacing w:val="-8"/>
          <w:sz w:val="24"/>
          <w:szCs w:val="24"/>
        </w:rPr>
        <w:t>кв</w:t>
      </w:r>
      <w:r w:rsidR="002F35B9">
        <w:rPr>
          <w:spacing w:val="-8"/>
          <w:sz w:val="24"/>
          <w:szCs w:val="24"/>
        </w:rPr>
        <w:t>.</w:t>
      </w:r>
      <w:r w:rsidR="00C85C36" w:rsidRPr="009672AF">
        <w:rPr>
          <w:spacing w:val="-8"/>
          <w:sz w:val="24"/>
          <w:szCs w:val="24"/>
        </w:rPr>
        <w:t xml:space="preserve"> м.,  площадь  асфальтового покрытия</w:t>
      </w:r>
      <w:r w:rsidRPr="009672AF">
        <w:rPr>
          <w:spacing w:val="-8"/>
          <w:sz w:val="24"/>
          <w:szCs w:val="24"/>
        </w:rPr>
        <w:t xml:space="preserve"> </w:t>
      </w:r>
      <w:r w:rsidR="00845125">
        <w:rPr>
          <w:spacing w:val="-8"/>
          <w:sz w:val="24"/>
          <w:szCs w:val="24"/>
        </w:rPr>
        <w:t>800</w:t>
      </w:r>
      <w:r w:rsidR="00C85C36" w:rsidRPr="009672AF">
        <w:rPr>
          <w:spacing w:val="-8"/>
          <w:sz w:val="24"/>
          <w:szCs w:val="24"/>
        </w:rPr>
        <w:t xml:space="preserve">  кв. м, площадь</w:t>
      </w:r>
      <w:r w:rsidRPr="009672AF">
        <w:rPr>
          <w:spacing w:val="-8"/>
          <w:sz w:val="24"/>
          <w:szCs w:val="24"/>
        </w:rPr>
        <w:t xml:space="preserve"> </w:t>
      </w:r>
      <w:r w:rsidR="00845125">
        <w:rPr>
          <w:sz w:val="24"/>
          <w:szCs w:val="24"/>
        </w:rPr>
        <w:t>озеленения 10</w:t>
      </w:r>
      <w:r w:rsidR="00C85C36" w:rsidRPr="009672AF">
        <w:rPr>
          <w:sz w:val="24"/>
          <w:szCs w:val="24"/>
        </w:rPr>
        <w:t>00кв.м.</w:t>
      </w:r>
    </w:p>
    <w:p w:rsidR="000E6DE8" w:rsidRPr="009672AF" w:rsidRDefault="00C85C36" w:rsidP="00687E8A">
      <w:pPr>
        <w:shd w:val="clear" w:color="auto" w:fill="FFFFFF"/>
        <w:spacing w:line="360" w:lineRule="auto"/>
        <w:ind w:left="110" w:firstLine="174"/>
        <w:jc w:val="both"/>
        <w:rPr>
          <w:sz w:val="24"/>
          <w:szCs w:val="24"/>
        </w:rPr>
      </w:pPr>
      <w:r w:rsidRPr="009672AF">
        <w:rPr>
          <w:sz w:val="24"/>
          <w:szCs w:val="24"/>
        </w:rPr>
        <w:t>Общая площадь учебного корпуса 1948 кв.м.</w:t>
      </w:r>
    </w:p>
    <w:p w:rsidR="00687E8A" w:rsidRPr="009672AF" w:rsidRDefault="00687E8A" w:rsidP="00687E8A">
      <w:pPr>
        <w:shd w:val="clear" w:color="auto" w:fill="FFFFFF"/>
        <w:spacing w:line="360" w:lineRule="auto"/>
        <w:ind w:left="110" w:firstLine="174"/>
        <w:jc w:val="both"/>
        <w:rPr>
          <w:sz w:val="24"/>
          <w:szCs w:val="24"/>
        </w:rPr>
      </w:pPr>
      <w:r w:rsidRPr="009672AF">
        <w:rPr>
          <w:sz w:val="24"/>
          <w:szCs w:val="24"/>
        </w:rPr>
        <w:t>Здание школы оборудовано автоматической пожарной сигнализацией, системой оповещения людей о пожаре, системой видеонаблюдения.</w:t>
      </w:r>
    </w:p>
    <w:p w:rsidR="00845125" w:rsidRPr="00845125" w:rsidRDefault="0059109E" w:rsidP="00845125">
      <w:pPr>
        <w:shd w:val="clear" w:color="auto" w:fill="FFFFFF"/>
        <w:spacing w:line="360" w:lineRule="auto"/>
        <w:ind w:left="110" w:firstLine="174"/>
        <w:jc w:val="both"/>
        <w:rPr>
          <w:sz w:val="24"/>
          <w:szCs w:val="24"/>
        </w:rPr>
      </w:pPr>
      <w:r w:rsidRPr="009672AF">
        <w:rPr>
          <w:sz w:val="24"/>
          <w:szCs w:val="24"/>
        </w:rPr>
        <w:t>На первом этаже располагаются столовая и спортивный з</w:t>
      </w:r>
      <w:r w:rsidR="00845125">
        <w:rPr>
          <w:sz w:val="24"/>
          <w:szCs w:val="24"/>
        </w:rPr>
        <w:t>ал, на втором этаже актовый зал.</w:t>
      </w:r>
    </w:p>
    <w:p w:rsidR="00B71B38" w:rsidRPr="009672AF" w:rsidRDefault="00B71B38" w:rsidP="00646195">
      <w:pPr>
        <w:shd w:val="clear" w:color="auto" w:fill="FFFFFF"/>
        <w:spacing w:before="307" w:after="274" w:line="360" w:lineRule="auto"/>
        <w:ind w:left="110"/>
        <w:rPr>
          <w:b/>
          <w:bCs/>
          <w:spacing w:val="-2"/>
          <w:sz w:val="24"/>
          <w:szCs w:val="24"/>
        </w:rPr>
      </w:pPr>
    </w:p>
    <w:p w:rsidR="00B63A2A" w:rsidRPr="009672AF" w:rsidRDefault="00B63A2A" w:rsidP="00B71B38">
      <w:pPr>
        <w:shd w:val="clear" w:color="auto" w:fill="FFFFFF"/>
        <w:spacing w:before="307" w:after="274" w:line="360" w:lineRule="auto"/>
        <w:ind w:left="110"/>
        <w:jc w:val="center"/>
        <w:rPr>
          <w:b/>
          <w:bCs/>
          <w:spacing w:val="-2"/>
          <w:sz w:val="24"/>
          <w:szCs w:val="24"/>
        </w:rPr>
      </w:pPr>
    </w:p>
    <w:p w:rsidR="000E6DE8" w:rsidRPr="009672AF" w:rsidRDefault="00C85C36" w:rsidP="00B71B38">
      <w:pPr>
        <w:shd w:val="clear" w:color="auto" w:fill="FFFFFF"/>
        <w:spacing w:before="307" w:after="274" w:line="360" w:lineRule="auto"/>
        <w:ind w:left="110"/>
        <w:jc w:val="center"/>
        <w:rPr>
          <w:b/>
          <w:bCs/>
          <w:spacing w:val="-2"/>
          <w:sz w:val="24"/>
          <w:szCs w:val="24"/>
        </w:rPr>
      </w:pPr>
      <w:r w:rsidRPr="009672AF">
        <w:rPr>
          <w:b/>
          <w:bCs/>
          <w:spacing w:val="-2"/>
          <w:sz w:val="24"/>
          <w:szCs w:val="24"/>
        </w:rPr>
        <w:t>Сведения об учебных кабинетах.</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5069"/>
        <w:gridCol w:w="1559"/>
        <w:gridCol w:w="1701"/>
      </w:tblGrid>
      <w:tr w:rsidR="0059109E" w:rsidRPr="009672AF" w:rsidTr="0059109E">
        <w:trPr>
          <w:trHeight w:val="20"/>
        </w:trPr>
        <w:tc>
          <w:tcPr>
            <w:tcW w:w="568" w:type="dxa"/>
          </w:tcPr>
          <w:p w:rsidR="0059109E" w:rsidRPr="009672AF" w:rsidRDefault="0059109E" w:rsidP="00646195">
            <w:pPr>
              <w:shd w:val="clear" w:color="auto" w:fill="FFFFFF"/>
              <w:spacing w:line="360" w:lineRule="auto"/>
              <w:ind w:firstLine="48"/>
              <w:rPr>
                <w:rFonts w:eastAsiaTheme="minorEastAsia"/>
                <w:b/>
                <w:sz w:val="24"/>
                <w:szCs w:val="24"/>
              </w:rPr>
            </w:pPr>
            <w:r w:rsidRPr="009672AF">
              <w:rPr>
                <w:b/>
                <w:sz w:val="24"/>
                <w:szCs w:val="24"/>
              </w:rPr>
              <w:t xml:space="preserve">№ </w:t>
            </w:r>
            <w:proofErr w:type="gramStart"/>
            <w:r w:rsidRPr="009672AF">
              <w:rPr>
                <w:b/>
                <w:spacing w:val="-1"/>
                <w:sz w:val="24"/>
                <w:szCs w:val="24"/>
              </w:rPr>
              <w:t>п</w:t>
            </w:r>
            <w:proofErr w:type="gramEnd"/>
            <w:r w:rsidRPr="009672AF">
              <w:rPr>
                <w:b/>
                <w:spacing w:val="-1"/>
                <w:sz w:val="24"/>
                <w:szCs w:val="24"/>
              </w:rPr>
              <w:t>/п</w:t>
            </w:r>
          </w:p>
        </w:tc>
        <w:tc>
          <w:tcPr>
            <w:tcW w:w="5069" w:type="dxa"/>
          </w:tcPr>
          <w:p w:rsidR="0059109E" w:rsidRPr="009672AF" w:rsidRDefault="0059109E" w:rsidP="00646195">
            <w:pPr>
              <w:shd w:val="clear" w:color="auto" w:fill="FFFFFF"/>
              <w:spacing w:line="360" w:lineRule="auto"/>
              <w:rPr>
                <w:rFonts w:eastAsiaTheme="minorEastAsia"/>
                <w:b/>
                <w:sz w:val="24"/>
                <w:szCs w:val="24"/>
              </w:rPr>
            </w:pPr>
            <w:r w:rsidRPr="009672AF">
              <w:rPr>
                <w:b/>
                <w:sz w:val="24"/>
                <w:szCs w:val="24"/>
              </w:rPr>
              <w:t>Кабинет</w:t>
            </w:r>
          </w:p>
        </w:tc>
        <w:tc>
          <w:tcPr>
            <w:tcW w:w="1559" w:type="dxa"/>
          </w:tcPr>
          <w:p w:rsidR="0059109E" w:rsidRPr="009672AF" w:rsidRDefault="0059109E" w:rsidP="00646195">
            <w:pPr>
              <w:shd w:val="clear" w:color="auto" w:fill="FFFFFF"/>
              <w:spacing w:line="360" w:lineRule="auto"/>
              <w:rPr>
                <w:rFonts w:eastAsiaTheme="minorEastAsia"/>
                <w:b/>
                <w:sz w:val="24"/>
                <w:szCs w:val="24"/>
              </w:rPr>
            </w:pPr>
            <w:r w:rsidRPr="009672AF">
              <w:rPr>
                <w:b/>
                <w:spacing w:val="-2"/>
                <w:sz w:val="24"/>
                <w:szCs w:val="24"/>
              </w:rPr>
              <w:t>Количество</w:t>
            </w:r>
          </w:p>
        </w:tc>
        <w:tc>
          <w:tcPr>
            <w:tcW w:w="1701" w:type="dxa"/>
          </w:tcPr>
          <w:p w:rsidR="0059109E" w:rsidRPr="009672AF" w:rsidRDefault="0059109E" w:rsidP="00646195">
            <w:pPr>
              <w:shd w:val="clear" w:color="auto" w:fill="FFFFFF"/>
              <w:spacing w:line="360" w:lineRule="auto"/>
              <w:rPr>
                <w:b/>
                <w:spacing w:val="-2"/>
                <w:sz w:val="24"/>
                <w:szCs w:val="24"/>
              </w:rPr>
            </w:pPr>
            <w:r w:rsidRPr="009672AF">
              <w:rPr>
                <w:b/>
                <w:spacing w:val="-2"/>
                <w:sz w:val="24"/>
                <w:szCs w:val="24"/>
              </w:rPr>
              <w:t>Площадь</w:t>
            </w:r>
          </w:p>
        </w:tc>
      </w:tr>
      <w:tr w:rsidR="0059109E" w:rsidRPr="009672AF" w:rsidTr="0059109E">
        <w:trPr>
          <w:trHeight w:val="20"/>
        </w:trPr>
        <w:tc>
          <w:tcPr>
            <w:tcW w:w="568" w:type="dxa"/>
          </w:tcPr>
          <w:p w:rsidR="0059109E" w:rsidRPr="009672AF" w:rsidRDefault="0059109E" w:rsidP="00646195">
            <w:pPr>
              <w:shd w:val="clear" w:color="auto" w:fill="FFFFFF"/>
              <w:spacing w:line="360" w:lineRule="auto"/>
              <w:rPr>
                <w:rFonts w:eastAsiaTheme="minorEastAsia"/>
                <w:b/>
                <w:sz w:val="24"/>
                <w:szCs w:val="24"/>
              </w:rPr>
            </w:pPr>
            <w:r w:rsidRPr="009672AF">
              <w:rPr>
                <w:rFonts w:eastAsiaTheme="minorEastAsia"/>
                <w:b/>
                <w:sz w:val="24"/>
                <w:szCs w:val="24"/>
              </w:rPr>
              <w:lastRenderedPageBreak/>
              <w:t>1.</w:t>
            </w:r>
          </w:p>
        </w:tc>
        <w:tc>
          <w:tcPr>
            <w:tcW w:w="5069" w:type="dxa"/>
          </w:tcPr>
          <w:p w:rsidR="0059109E" w:rsidRPr="009672AF" w:rsidRDefault="0059109E" w:rsidP="00646195">
            <w:pPr>
              <w:shd w:val="clear" w:color="auto" w:fill="FFFFFF"/>
              <w:spacing w:line="360" w:lineRule="auto"/>
              <w:rPr>
                <w:rFonts w:eastAsiaTheme="minorEastAsia"/>
                <w:sz w:val="24"/>
                <w:szCs w:val="24"/>
              </w:rPr>
            </w:pPr>
            <w:r w:rsidRPr="009672AF">
              <w:rPr>
                <w:sz w:val="24"/>
                <w:szCs w:val="24"/>
              </w:rPr>
              <w:t>Информатики</w:t>
            </w:r>
          </w:p>
        </w:tc>
        <w:tc>
          <w:tcPr>
            <w:tcW w:w="1559" w:type="dxa"/>
          </w:tcPr>
          <w:p w:rsidR="0059109E" w:rsidRPr="009672AF" w:rsidRDefault="0059109E" w:rsidP="00646195">
            <w:pPr>
              <w:shd w:val="clear" w:color="auto" w:fill="FFFFFF"/>
              <w:spacing w:line="360" w:lineRule="auto"/>
              <w:rPr>
                <w:rFonts w:eastAsiaTheme="minorEastAsia"/>
                <w:sz w:val="24"/>
                <w:szCs w:val="24"/>
              </w:rPr>
            </w:pPr>
            <w:r w:rsidRPr="009672AF">
              <w:rPr>
                <w:rFonts w:eastAsiaTheme="minorEastAsia"/>
                <w:sz w:val="24"/>
                <w:szCs w:val="24"/>
              </w:rPr>
              <w:t>1</w:t>
            </w:r>
          </w:p>
        </w:tc>
        <w:tc>
          <w:tcPr>
            <w:tcW w:w="1701" w:type="dxa"/>
          </w:tcPr>
          <w:p w:rsidR="0059109E" w:rsidRPr="009672AF" w:rsidRDefault="006237B3" w:rsidP="00646195">
            <w:pPr>
              <w:shd w:val="clear" w:color="auto" w:fill="FFFFFF"/>
              <w:spacing w:line="360" w:lineRule="auto"/>
              <w:rPr>
                <w:rFonts w:eastAsiaTheme="minorEastAsia"/>
                <w:sz w:val="24"/>
                <w:szCs w:val="24"/>
              </w:rPr>
            </w:pPr>
            <w:r>
              <w:rPr>
                <w:sz w:val="24"/>
                <w:szCs w:val="24"/>
              </w:rPr>
              <w:t>40</w:t>
            </w:r>
            <w:r w:rsidR="0059109E" w:rsidRPr="009672AF">
              <w:rPr>
                <w:sz w:val="24"/>
                <w:szCs w:val="24"/>
              </w:rPr>
              <w:t>,</w:t>
            </w:r>
            <w:r>
              <w:rPr>
                <w:sz w:val="24"/>
                <w:szCs w:val="24"/>
              </w:rPr>
              <w:t>5</w:t>
            </w:r>
          </w:p>
        </w:tc>
      </w:tr>
      <w:tr w:rsidR="0059109E" w:rsidRPr="009672AF" w:rsidTr="0059109E">
        <w:trPr>
          <w:trHeight w:val="20"/>
        </w:trPr>
        <w:tc>
          <w:tcPr>
            <w:tcW w:w="568" w:type="dxa"/>
          </w:tcPr>
          <w:p w:rsidR="0059109E" w:rsidRPr="009672AF" w:rsidRDefault="0059109E" w:rsidP="00646195">
            <w:pPr>
              <w:shd w:val="clear" w:color="auto" w:fill="FFFFFF"/>
              <w:spacing w:line="360" w:lineRule="auto"/>
              <w:rPr>
                <w:rFonts w:eastAsiaTheme="minorEastAsia"/>
                <w:b/>
                <w:sz w:val="24"/>
                <w:szCs w:val="24"/>
              </w:rPr>
            </w:pPr>
            <w:r w:rsidRPr="009672AF">
              <w:rPr>
                <w:rFonts w:eastAsiaTheme="minorEastAsia"/>
                <w:b/>
                <w:sz w:val="24"/>
                <w:szCs w:val="24"/>
              </w:rPr>
              <w:t>2.</w:t>
            </w:r>
          </w:p>
        </w:tc>
        <w:tc>
          <w:tcPr>
            <w:tcW w:w="5069" w:type="dxa"/>
          </w:tcPr>
          <w:p w:rsidR="0059109E" w:rsidRPr="009672AF" w:rsidRDefault="0059109E" w:rsidP="00646195">
            <w:pPr>
              <w:shd w:val="clear" w:color="auto" w:fill="FFFFFF"/>
              <w:spacing w:line="360" w:lineRule="auto"/>
              <w:rPr>
                <w:rFonts w:eastAsiaTheme="minorEastAsia"/>
                <w:sz w:val="24"/>
                <w:szCs w:val="24"/>
              </w:rPr>
            </w:pPr>
            <w:r w:rsidRPr="009672AF">
              <w:rPr>
                <w:sz w:val="24"/>
                <w:szCs w:val="24"/>
              </w:rPr>
              <w:t>Истории</w:t>
            </w:r>
          </w:p>
        </w:tc>
        <w:tc>
          <w:tcPr>
            <w:tcW w:w="1559" w:type="dxa"/>
          </w:tcPr>
          <w:p w:rsidR="0059109E" w:rsidRPr="009672AF" w:rsidRDefault="0059109E" w:rsidP="00646195">
            <w:pPr>
              <w:shd w:val="clear" w:color="auto" w:fill="FFFFFF"/>
              <w:spacing w:line="360" w:lineRule="auto"/>
              <w:rPr>
                <w:rFonts w:eastAsiaTheme="minorEastAsia"/>
                <w:sz w:val="24"/>
                <w:szCs w:val="24"/>
              </w:rPr>
            </w:pPr>
            <w:r w:rsidRPr="009672AF">
              <w:rPr>
                <w:rFonts w:eastAsiaTheme="minorEastAsia"/>
                <w:sz w:val="24"/>
                <w:szCs w:val="24"/>
              </w:rPr>
              <w:t>1</w:t>
            </w:r>
          </w:p>
        </w:tc>
        <w:tc>
          <w:tcPr>
            <w:tcW w:w="1701" w:type="dxa"/>
          </w:tcPr>
          <w:p w:rsidR="0059109E" w:rsidRPr="009672AF" w:rsidRDefault="006237B3" w:rsidP="00646195">
            <w:pPr>
              <w:shd w:val="clear" w:color="auto" w:fill="FFFFFF"/>
              <w:spacing w:line="360" w:lineRule="auto"/>
              <w:rPr>
                <w:rFonts w:eastAsiaTheme="minorEastAsia"/>
                <w:sz w:val="24"/>
                <w:szCs w:val="24"/>
              </w:rPr>
            </w:pPr>
            <w:r>
              <w:rPr>
                <w:sz w:val="24"/>
                <w:szCs w:val="24"/>
              </w:rPr>
              <w:t>2</w:t>
            </w:r>
            <w:r w:rsidR="0059109E" w:rsidRPr="009672AF">
              <w:rPr>
                <w:sz w:val="24"/>
                <w:szCs w:val="24"/>
              </w:rPr>
              <w:t>4</w:t>
            </w:r>
          </w:p>
        </w:tc>
      </w:tr>
      <w:tr w:rsidR="0059109E" w:rsidRPr="009672AF" w:rsidTr="0059109E">
        <w:trPr>
          <w:trHeight w:val="20"/>
        </w:trPr>
        <w:tc>
          <w:tcPr>
            <w:tcW w:w="568" w:type="dxa"/>
          </w:tcPr>
          <w:p w:rsidR="0059109E" w:rsidRPr="009672AF" w:rsidRDefault="0059109E" w:rsidP="00646195">
            <w:pPr>
              <w:shd w:val="clear" w:color="auto" w:fill="FFFFFF"/>
              <w:spacing w:line="360" w:lineRule="auto"/>
              <w:rPr>
                <w:rFonts w:eastAsiaTheme="minorEastAsia"/>
                <w:b/>
                <w:sz w:val="24"/>
                <w:szCs w:val="24"/>
              </w:rPr>
            </w:pPr>
            <w:r w:rsidRPr="009672AF">
              <w:rPr>
                <w:rFonts w:eastAsiaTheme="minorEastAsia"/>
                <w:b/>
                <w:sz w:val="24"/>
                <w:szCs w:val="24"/>
              </w:rPr>
              <w:t>3</w:t>
            </w:r>
          </w:p>
        </w:tc>
        <w:tc>
          <w:tcPr>
            <w:tcW w:w="5069" w:type="dxa"/>
          </w:tcPr>
          <w:p w:rsidR="0059109E" w:rsidRPr="009672AF" w:rsidRDefault="0059109E" w:rsidP="00646195">
            <w:pPr>
              <w:shd w:val="clear" w:color="auto" w:fill="FFFFFF"/>
              <w:spacing w:line="360" w:lineRule="auto"/>
              <w:rPr>
                <w:rFonts w:eastAsiaTheme="minorEastAsia"/>
                <w:sz w:val="24"/>
                <w:szCs w:val="24"/>
              </w:rPr>
            </w:pPr>
            <w:r w:rsidRPr="009672AF">
              <w:rPr>
                <w:sz w:val="24"/>
                <w:szCs w:val="24"/>
              </w:rPr>
              <w:t>Географии</w:t>
            </w:r>
          </w:p>
        </w:tc>
        <w:tc>
          <w:tcPr>
            <w:tcW w:w="1559" w:type="dxa"/>
          </w:tcPr>
          <w:p w:rsidR="0059109E" w:rsidRPr="009672AF" w:rsidRDefault="0059109E" w:rsidP="00646195">
            <w:pPr>
              <w:shd w:val="clear" w:color="auto" w:fill="FFFFFF"/>
              <w:spacing w:line="360" w:lineRule="auto"/>
              <w:rPr>
                <w:rFonts w:eastAsiaTheme="minorEastAsia"/>
                <w:sz w:val="24"/>
                <w:szCs w:val="24"/>
              </w:rPr>
            </w:pPr>
            <w:r w:rsidRPr="009672AF">
              <w:rPr>
                <w:rFonts w:eastAsiaTheme="minorEastAsia"/>
                <w:sz w:val="24"/>
                <w:szCs w:val="24"/>
              </w:rPr>
              <w:t>1</w:t>
            </w:r>
          </w:p>
        </w:tc>
        <w:tc>
          <w:tcPr>
            <w:tcW w:w="1701" w:type="dxa"/>
          </w:tcPr>
          <w:p w:rsidR="0059109E" w:rsidRPr="009672AF" w:rsidRDefault="006237B3" w:rsidP="00646195">
            <w:pPr>
              <w:shd w:val="clear" w:color="auto" w:fill="FFFFFF"/>
              <w:spacing w:line="360" w:lineRule="auto"/>
              <w:rPr>
                <w:rFonts w:eastAsiaTheme="minorEastAsia"/>
                <w:sz w:val="24"/>
                <w:szCs w:val="24"/>
              </w:rPr>
            </w:pPr>
            <w:r>
              <w:rPr>
                <w:sz w:val="24"/>
                <w:szCs w:val="24"/>
              </w:rPr>
              <w:t>4</w:t>
            </w:r>
            <w:r w:rsidR="0059109E" w:rsidRPr="009672AF">
              <w:rPr>
                <w:sz w:val="24"/>
                <w:szCs w:val="24"/>
              </w:rPr>
              <w:t>2.6</w:t>
            </w:r>
          </w:p>
        </w:tc>
      </w:tr>
      <w:tr w:rsidR="0059109E" w:rsidRPr="009672AF" w:rsidTr="0059109E">
        <w:trPr>
          <w:trHeight w:val="20"/>
        </w:trPr>
        <w:tc>
          <w:tcPr>
            <w:tcW w:w="568" w:type="dxa"/>
          </w:tcPr>
          <w:p w:rsidR="0059109E" w:rsidRPr="009672AF" w:rsidRDefault="0059109E" w:rsidP="00646195">
            <w:pPr>
              <w:shd w:val="clear" w:color="auto" w:fill="FFFFFF"/>
              <w:spacing w:line="360" w:lineRule="auto"/>
              <w:rPr>
                <w:rFonts w:eastAsiaTheme="minorEastAsia"/>
                <w:b/>
                <w:sz w:val="24"/>
                <w:szCs w:val="24"/>
              </w:rPr>
            </w:pPr>
            <w:r w:rsidRPr="009672AF">
              <w:rPr>
                <w:rFonts w:eastAsiaTheme="minorEastAsia"/>
                <w:b/>
                <w:sz w:val="24"/>
                <w:szCs w:val="24"/>
              </w:rPr>
              <w:t>4.</w:t>
            </w:r>
          </w:p>
        </w:tc>
        <w:tc>
          <w:tcPr>
            <w:tcW w:w="5069" w:type="dxa"/>
          </w:tcPr>
          <w:p w:rsidR="0059109E" w:rsidRPr="009672AF" w:rsidRDefault="0059109E" w:rsidP="00646195">
            <w:pPr>
              <w:shd w:val="clear" w:color="auto" w:fill="FFFFFF"/>
              <w:spacing w:line="360" w:lineRule="auto"/>
              <w:rPr>
                <w:rFonts w:eastAsiaTheme="minorEastAsia"/>
                <w:sz w:val="24"/>
                <w:szCs w:val="24"/>
              </w:rPr>
            </w:pPr>
            <w:r w:rsidRPr="009672AF">
              <w:rPr>
                <w:sz w:val="24"/>
                <w:szCs w:val="24"/>
              </w:rPr>
              <w:t>Биологии /лаборатория/</w:t>
            </w:r>
          </w:p>
        </w:tc>
        <w:tc>
          <w:tcPr>
            <w:tcW w:w="1559" w:type="dxa"/>
          </w:tcPr>
          <w:p w:rsidR="0059109E" w:rsidRPr="009672AF" w:rsidRDefault="0059109E" w:rsidP="00646195">
            <w:pPr>
              <w:shd w:val="clear" w:color="auto" w:fill="FFFFFF"/>
              <w:spacing w:line="360" w:lineRule="auto"/>
              <w:rPr>
                <w:rFonts w:eastAsiaTheme="minorEastAsia"/>
                <w:sz w:val="24"/>
                <w:szCs w:val="24"/>
              </w:rPr>
            </w:pPr>
            <w:r w:rsidRPr="009672AF">
              <w:rPr>
                <w:rFonts w:eastAsiaTheme="minorEastAsia"/>
                <w:sz w:val="24"/>
                <w:szCs w:val="24"/>
              </w:rPr>
              <w:t>1</w:t>
            </w:r>
          </w:p>
        </w:tc>
        <w:tc>
          <w:tcPr>
            <w:tcW w:w="1701" w:type="dxa"/>
          </w:tcPr>
          <w:p w:rsidR="0059109E" w:rsidRPr="009672AF" w:rsidRDefault="006237B3" w:rsidP="00646195">
            <w:pPr>
              <w:shd w:val="clear" w:color="auto" w:fill="FFFFFF"/>
              <w:spacing w:line="360" w:lineRule="auto"/>
              <w:rPr>
                <w:rFonts w:eastAsiaTheme="minorEastAsia"/>
                <w:sz w:val="24"/>
                <w:szCs w:val="24"/>
              </w:rPr>
            </w:pPr>
            <w:r>
              <w:rPr>
                <w:sz w:val="24"/>
                <w:szCs w:val="24"/>
              </w:rPr>
              <w:t>4</w:t>
            </w:r>
            <w:r w:rsidR="0059109E" w:rsidRPr="009672AF">
              <w:rPr>
                <w:sz w:val="24"/>
                <w:szCs w:val="24"/>
              </w:rPr>
              <w:t>2,5/</w:t>
            </w:r>
            <w:r>
              <w:rPr>
                <w:sz w:val="24"/>
                <w:szCs w:val="24"/>
              </w:rPr>
              <w:t>11</w:t>
            </w:r>
          </w:p>
        </w:tc>
      </w:tr>
      <w:tr w:rsidR="0059109E" w:rsidRPr="009672AF" w:rsidTr="0059109E">
        <w:trPr>
          <w:trHeight w:val="20"/>
        </w:trPr>
        <w:tc>
          <w:tcPr>
            <w:tcW w:w="568" w:type="dxa"/>
          </w:tcPr>
          <w:p w:rsidR="0059109E" w:rsidRPr="009672AF" w:rsidRDefault="0059109E" w:rsidP="00646195">
            <w:pPr>
              <w:shd w:val="clear" w:color="auto" w:fill="FFFFFF"/>
              <w:spacing w:line="360" w:lineRule="auto"/>
              <w:rPr>
                <w:rFonts w:eastAsiaTheme="minorEastAsia"/>
                <w:b/>
                <w:sz w:val="24"/>
                <w:szCs w:val="24"/>
              </w:rPr>
            </w:pPr>
            <w:r w:rsidRPr="009672AF">
              <w:rPr>
                <w:rFonts w:eastAsiaTheme="minorEastAsia"/>
                <w:b/>
                <w:sz w:val="24"/>
                <w:szCs w:val="24"/>
              </w:rPr>
              <w:t>5.</w:t>
            </w:r>
          </w:p>
        </w:tc>
        <w:tc>
          <w:tcPr>
            <w:tcW w:w="5069" w:type="dxa"/>
          </w:tcPr>
          <w:p w:rsidR="0059109E" w:rsidRPr="009672AF" w:rsidRDefault="0059109E" w:rsidP="00646195">
            <w:pPr>
              <w:shd w:val="clear" w:color="auto" w:fill="FFFFFF"/>
              <w:spacing w:line="360" w:lineRule="auto"/>
              <w:rPr>
                <w:rFonts w:eastAsiaTheme="minorEastAsia"/>
                <w:sz w:val="24"/>
                <w:szCs w:val="24"/>
              </w:rPr>
            </w:pPr>
            <w:r w:rsidRPr="009672AF">
              <w:rPr>
                <w:sz w:val="24"/>
                <w:szCs w:val="24"/>
              </w:rPr>
              <w:t>Химии /лаборатория/</w:t>
            </w:r>
          </w:p>
        </w:tc>
        <w:tc>
          <w:tcPr>
            <w:tcW w:w="1559" w:type="dxa"/>
          </w:tcPr>
          <w:p w:rsidR="0059109E" w:rsidRPr="009672AF" w:rsidRDefault="0059109E" w:rsidP="00646195">
            <w:pPr>
              <w:shd w:val="clear" w:color="auto" w:fill="FFFFFF"/>
              <w:spacing w:line="360" w:lineRule="auto"/>
              <w:rPr>
                <w:rFonts w:eastAsiaTheme="minorEastAsia"/>
                <w:sz w:val="24"/>
                <w:szCs w:val="24"/>
              </w:rPr>
            </w:pPr>
            <w:r w:rsidRPr="009672AF">
              <w:rPr>
                <w:rFonts w:eastAsiaTheme="minorEastAsia"/>
                <w:sz w:val="24"/>
                <w:szCs w:val="24"/>
              </w:rPr>
              <w:t>1</w:t>
            </w:r>
          </w:p>
        </w:tc>
        <w:tc>
          <w:tcPr>
            <w:tcW w:w="1701" w:type="dxa"/>
          </w:tcPr>
          <w:p w:rsidR="0059109E" w:rsidRPr="009672AF" w:rsidRDefault="006237B3" w:rsidP="00646195">
            <w:pPr>
              <w:shd w:val="clear" w:color="auto" w:fill="FFFFFF"/>
              <w:spacing w:line="360" w:lineRule="auto"/>
              <w:rPr>
                <w:rFonts w:eastAsiaTheme="minorEastAsia"/>
                <w:sz w:val="24"/>
                <w:szCs w:val="24"/>
              </w:rPr>
            </w:pPr>
            <w:r>
              <w:rPr>
                <w:sz w:val="24"/>
                <w:szCs w:val="24"/>
              </w:rPr>
              <w:t>42,5/11</w:t>
            </w:r>
          </w:p>
        </w:tc>
      </w:tr>
      <w:tr w:rsidR="0059109E" w:rsidRPr="009672AF" w:rsidTr="0059109E">
        <w:trPr>
          <w:trHeight w:val="20"/>
        </w:trPr>
        <w:tc>
          <w:tcPr>
            <w:tcW w:w="568" w:type="dxa"/>
          </w:tcPr>
          <w:p w:rsidR="0059109E" w:rsidRPr="009672AF" w:rsidRDefault="0059109E" w:rsidP="00646195">
            <w:pPr>
              <w:shd w:val="clear" w:color="auto" w:fill="FFFFFF"/>
              <w:spacing w:line="360" w:lineRule="auto"/>
              <w:rPr>
                <w:rFonts w:eastAsiaTheme="minorEastAsia"/>
                <w:b/>
                <w:sz w:val="24"/>
                <w:szCs w:val="24"/>
              </w:rPr>
            </w:pPr>
            <w:r w:rsidRPr="009672AF">
              <w:rPr>
                <w:rFonts w:eastAsiaTheme="minorEastAsia"/>
                <w:b/>
                <w:sz w:val="24"/>
                <w:szCs w:val="24"/>
              </w:rPr>
              <w:t>6.</w:t>
            </w:r>
          </w:p>
        </w:tc>
        <w:tc>
          <w:tcPr>
            <w:tcW w:w="5069" w:type="dxa"/>
          </w:tcPr>
          <w:p w:rsidR="0059109E" w:rsidRPr="009672AF" w:rsidRDefault="0059109E" w:rsidP="00646195">
            <w:pPr>
              <w:shd w:val="clear" w:color="auto" w:fill="FFFFFF"/>
              <w:spacing w:line="360" w:lineRule="auto"/>
              <w:rPr>
                <w:rFonts w:eastAsiaTheme="minorEastAsia"/>
                <w:sz w:val="24"/>
                <w:szCs w:val="24"/>
              </w:rPr>
            </w:pPr>
            <w:r w:rsidRPr="009672AF">
              <w:rPr>
                <w:sz w:val="24"/>
                <w:szCs w:val="24"/>
              </w:rPr>
              <w:t>Физики /лаборатория/</w:t>
            </w:r>
          </w:p>
        </w:tc>
        <w:tc>
          <w:tcPr>
            <w:tcW w:w="1559" w:type="dxa"/>
          </w:tcPr>
          <w:p w:rsidR="0059109E" w:rsidRPr="009672AF" w:rsidRDefault="0059109E" w:rsidP="00646195">
            <w:pPr>
              <w:shd w:val="clear" w:color="auto" w:fill="FFFFFF"/>
              <w:spacing w:line="360" w:lineRule="auto"/>
              <w:rPr>
                <w:rFonts w:eastAsiaTheme="minorEastAsia"/>
                <w:sz w:val="24"/>
                <w:szCs w:val="24"/>
              </w:rPr>
            </w:pPr>
            <w:r w:rsidRPr="009672AF">
              <w:rPr>
                <w:rFonts w:eastAsiaTheme="minorEastAsia"/>
                <w:sz w:val="24"/>
                <w:szCs w:val="24"/>
              </w:rPr>
              <w:t>1</w:t>
            </w:r>
          </w:p>
        </w:tc>
        <w:tc>
          <w:tcPr>
            <w:tcW w:w="1701" w:type="dxa"/>
          </w:tcPr>
          <w:p w:rsidR="0059109E" w:rsidRPr="009672AF" w:rsidRDefault="006237B3" w:rsidP="00646195">
            <w:pPr>
              <w:shd w:val="clear" w:color="auto" w:fill="FFFFFF"/>
              <w:spacing w:line="360" w:lineRule="auto"/>
              <w:rPr>
                <w:rFonts w:eastAsiaTheme="minorEastAsia"/>
                <w:sz w:val="24"/>
                <w:szCs w:val="24"/>
              </w:rPr>
            </w:pPr>
            <w:r>
              <w:rPr>
                <w:sz w:val="24"/>
                <w:szCs w:val="24"/>
              </w:rPr>
              <w:t>50</w:t>
            </w:r>
            <w:r w:rsidR="0059109E" w:rsidRPr="009672AF">
              <w:rPr>
                <w:sz w:val="24"/>
                <w:szCs w:val="24"/>
              </w:rPr>
              <w:t>,6/18,6</w:t>
            </w:r>
          </w:p>
        </w:tc>
      </w:tr>
      <w:tr w:rsidR="0059109E" w:rsidRPr="009672AF" w:rsidTr="0059109E">
        <w:trPr>
          <w:trHeight w:val="20"/>
        </w:trPr>
        <w:tc>
          <w:tcPr>
            <w:tcW w:w="568" w:type="dxa"/>
          </w:tcPr>
          <w:p w:rsidR="0059109E" w:rsidRPr="009672AF" w:rsidRDefault="0059109E" w:rsidP="00646195">
            <w:pPr>
              <w:shd w:val="clear" w:color="auto" w:fill="FFFFFF"/>
              <w:spacing w:line="360" w:lineRule="auto"/>
              <w:rPr>
                <w:rFonts w:eastAsiaTheme="minorEastAsia"/>
                <w:b/>
                <w:sz w:val="24"/>
                <w:szCs w:val="24"/>
              </w:rPr>
            </w:pPr>
            <w:r w:rsidRPr="009672AF">
              <w:rPr>
                <w:rFonts w:eastAsiaTheme="minorEastAsia"/>
                <w:b/>
                <w:sz w:val="24"/>
                <w:szCs w:val="24"/>
              </w:rPr>
              <w:t>7.</w:t>
            </w:r>
          </w:p>
        </w:tc>
        <w:tc>
          <w:tcPr>
            <w:tcW w:w="5069" w:type="dxa"/>
          </w:tcPr>
          <w:p w:rsidR="0059109E" w:rsidRPr="009672AF" w:rsidRDefault="0059109E" w:rsidP="00646195">
            <w:pPr>
              <w:shd w:val="clear" w:color="auto" w:fill="FFFFFF"/>
              <w:spacing w:line="360" w:lineRule="auto"/>
              <w:rPr>
                <w:rFonts w:eastAsiaTheme="minorEastAsia"/>
                <w:sz w:val="24"/>
                <w:szCs w:val="24"/>
              </w:rPr>
            </w:pPr>
            <w:r w:rsidRPr="009672AF">
              <w:rPr>
                <w:spacing w:val="-2"/>
                <w:sz w:val="24"/>
                <w:szCs w:val="24"/>
              </w:rPr>
              <w:t>Русского языка и литературы</w:t>
            </w:r>
          </w:p>
        </w:tc>
        <w:tc>
          <w:tcPr>
            <w:tcW w:w="1559" w:type="dxa"/>
          </w:tcPr>
          <w:p w:rsidR="0059109E" w:rsidRPr="009672AF" w:rsidRDefault="0059109E" w:rsidP="00646195">
            <w:pPr>
              <w:shd w:val="clear" w:color="auto" w:fill="FFFFFF"/>
              <w:spacing w:line="360" w:lineRule="auto"/>
              <w:rPr>
                <w:rFonts w:eastAsiaTheme="minorEastAsia"/>
                <w:sz w:val="24"/>
                <w:szCs w:val="24"/>
              </w:rPr>
            </w:pPr>
            <w:r w:rsidRPr="009672AF">
              <w:rPr>
                <w:rFonts w:eastAsiaTheme="minorEastAsia"/>
                <w:sz w:val="24"/>
                <w:szCs w:val="24"/>
              </w:rPr>
              <w:t>2</w:t>
            </w:r>
          </w:p>
        </w:tc>
        <w:tc>
          <w:tcPr>
            <w:tcW w:w="1701" w:type="dxa"/>
          </w:tcPr>
          <w:p w:rsidR="0059109E" w:rsidRPr="009672AF" w:rsidRDefault="006237B3" w:rsidP="00646195">
            <w:pPr>
              <w:shd w:val="clear" w:color="auto" w:fill="FFFFFF"/>
              <w:spacing w:line="360" w:lineRule="auto"/>
              <w:rPr>
                <w:rFonts w:eastAsiaTheme="minorEastAsia"/>
                <w:sz w:val="24"/>
                <w:szCs w:val="24"/>
              </w:rPr>
            </w:pPr>
            <w:r>
              <w:rPr>
                <w:sz w:val="24"/>
                <w:szCs w:val="24"/>
              </w:rPr>
              <w:t>40,5/40,5</w:t>
            </w:r>
          </w:p>
        </w:tc>
      </w:tr>
      <w:tr w:rsidR="0059109E" w:rsidRPr="009672AF" w:rsidTr="0059109E">
        <w:trPr>
          <w:trHeight w:val="20"/>
        </w:trPr>
        <w:tc>
          <w:tcPr>
            <w:tcW w:w="568" w:type="dxa"/>
          </w:tcPr>
          <w:p w:rsidR="0059109E" w:rsidRPr="009672AF" w:rsidRDefault="0059109E" w:rsidP="00646195">
            <w:pPr>
              <w:shd w:val="clear" w:color="auto" w:fill="FFFFFF"/>
              <w:spacing w:line="360" w:lineRule="auto"/>
              <w:rPr>
                <w:rFonts w:eastAsiaTheme="minorEastAsia"/>
                <w:b/>
                <w:sz w:val="24"/>
                <w:szCs w:val="24"/>
              </w:rPr>
            </w:pPr>
            <w:r w:rsidRPr="009672AF">
              <w:rPr>
                <w:rFonts w:eastAsiaTheme="minorEastAsia"/>
                <w:b/>
                <w:sz w:val="24"/>
                <w:szCs w:val="24"/>
              </w:rPr>
              <w:t>8.</w:t>
            </w:r>
          </w:p>
        </w:tc>
        <w:tc>
          <w:tcPr>
            <w:tcW w:w="5069" w:type="dxa"/>
          </w:tcPr>
          <w:p w:rsidR="0059109E" w:rsidRPr="009672AF" w:rsidRDefault="0059109E" w:rsidP="00646195">
            <w:pPr>
              <w:shd w:val="clear" w:color="auto" w:fill="FFFFFF"/>
              <w:spacing w:line="360" w:lineRule="auto"/>
              <w:rPr>
                <w:rFonts w:eastAsiaTheme="minorEastAsia"/>
                <w:sz w:val="24"/>
                <w:szCs w:val="24"/>
              </w:rPr>
            </w:pPr>
            <w:r w:rsidRPr="009672AF">
              <w:rPr>
                <w:sz w:val="24"/>
                <w:szCs w:val="24"/>
              </w:rPr>
              <w:t>Математика</w:t>
            </w:r>
          </w:p>
        </w:tc>
        <w:tc>
          <w:tcPr>
            <w:tcW w:w="1559" w:type="dxa"/>
          </w:tcPr>
          <w:p w:rsidR="0059109E" w:rsidRPr="009672AF" w:rsidRDefault="0059109E" w:rsidP="00646195">
            <w:pPr>
              <w:shd w:val="clear" w:color="auto" w:fill="FFFFFF"/>
              <w:spacing w:line="360" w:lineRule="auto"/>
              <w:rPr>
                <w:rFonts w:eastAsiaTheme="minorEastAsia"/>
                <w:sz w:val="24"/>
                <w:szCs w:val="24"/>
              </w:rPr>
            </w:pPr>
            <w:r w:rsidRPr="009672AF">
              <w:rPr>
                <w:rFonts w:eastAsiaTheme="minorEastAsia"/>
                <w:sz w:val="24"/>
                <w:szCs w:val="24"/>
              </w:rPr>
              <w:t>1</w:t>
            </w:r>
          </w:p>
        </w:tc>
        <w:tc>
          <w:tcPr>
            <w:tcW w:w="1701" w:type="dxa"/>
          </w:tcPr>
          <w:p w:rsidR="0059109E" w:rsidRPr="009672AF" w:rsidRDefault="006237B3" w:rsidP="00646195">
            <w:pPr>
              <w:shd w:val="clear" w:color="auto" w:fill="FFFFFF"/>
              <w:spacing w:line="360" w:lineRule="auto"/>
              <w:rPr>
                <w:rFonts w:eastAsiaTheme="minorEastAsia"/>
                <w:sz w:val="24"/>
                <w:szCs w:val="24"/>
              </w:rPr>
            </w:pPr>
            <w:r>
              <w:rPr>
                <w:sz w:val="24"/>
                <w:szCs w:val="24"/>
              </w:rPr>
              <w:t>40</w:t>
            </w:r>
            <w:r w:rsidR="0059109E" w:rsidRPr="009672AF">
              <w:rPr>
                <w:sz w:val="24"/>
                <w:szCs w:val="24"/>
              </w:rPr>
              <w:t>,6</w:t>
            </w:r>
          </w:p>
        </w:tc>
      </w:tr>
      <w:tr w:rsidR="0059109E" w:rsidRPr="009672AF" w:rsidTr="0059109E">
        <w:trPr>
          <w:trHeight w:val="20"/>
        </w:trPr>
        <w:tc>
          <w:tcPr>
            <w:tcW w:w="568" w:type="dxa"/>
          </w:tcPr>
          <w:p w:rsidR="0059109E" w:rsidRPr="009672AF" w:rsidRDefault="0059109E" w:rsidP="00646195">
            <w:pPr>
              <w:shd w:val="clear" w:color="auto" w:fill="FFFFFF"/>
              <w:spacing w:line="360" w:lineRule="auto"/>
              <w:rPr>
                <w:rFonts w:eastAsiaTheme="minorEastAsia"/>
                <w:b/>
                <w:sz w:val="24"/>
                <w:szCs w:val="24"/>
              </w:rPr>
            </w:pPr>
            <w:r w:rsidRPr="009672AF">
              <w:rPr>
                <w:rFonts w:eastAsiaTheme="minorEastAsia"/>
                <w:b/>
                <w:sz w:val="24"/>
                <w:szCs w:val="24"/>
              </w:rPr>
              <w:t>9.</w:t>
            </w:r>
          </w:p>
        </w:tc>
        <w:tc>
          <w:tcPr>
            <w:tcW w:w="5069" w:type="dxa"/>
          </w:tcPr>
          <w:p w:rsidR="0059109E" w:rsidRPr="009672AF" w:rsidRDefault="0059109E" w:rsidP="00646195">
            <w:pPr>
              <w:shd w:val="clear" w:color="auto" w:fill="FFFFFF"/>
              <w:spacing w:line="360" w:lineRule="auto"/>
              <w:rPr>
                <w:rFonts w:eastAsiaTheme="minorEastAsia"/>
                <w:sz w:val="24"/>
                <w:szCs w:val="24"/>
              </w:rPr>
            </w:pPr>
            <w:r w:rsidRPr="009672AF">
              <w:rPr>
                <w:sz w:val="24"/>
                <w:szCs w:val="24"/>
              </w:rPr>
              <w:t>Иностранный язык</w:t>
            </w:r>
          </w:p>
        </w:tc>
        <w:tc>
          <w:tcPr>
            <w:tcW w:w="1559" w:type="dxa"/>
          </w:tcPr>
          <w:p w:rsidR="0059109E" w:rsidRPr="009672AF" w:rsidRDefault="006237B3" w:rsidP="00646195">
            <w:pPr>
              <w:shd w:val="clear" w:color="auto" w:fill="FFFFFF"/>
              <w:spacing w:line="360" w:lineRule="auto"/>
              <w:rPr>
                <w:rFonts w:eastAsiaTheme="minorEastAsia"/>
                <w:sz w:val="24"/>
                <w:szCs w:val="24"/>
              </w:rPr>
            </w:pPr>
            <w:r>
              <w:rPr>
                <w:rFonts w:eastAsiaTheme="minorEastAsia"/>
                <w:sz w:val="24"/>
                <w:szCs w:val="24"/>
              </w:rPr>
              <w:t>1</w:t>
            </w:r>
          </w:p>
        </w:tc>
        <w:tc>
          <w:tcPr>
            <w:tcW w:w="1701" w:type="dxa"/>
          </w:tcPr>
          <w:p w:rsidR="0059109E" w:rsidRPr="009672AF" w:rsidRDefault="006237B3" w:rsidP="00646195">
            <w:pPr>
              <w:shd w:val="clear" w:color="auto" w:fill="FFFFFF"/>
              <w:spacing w:line="360" w:lineRule="auto"/>
              <w:rPr>
                <w:rFonts w:eastAsiaTheme="minorEastAsia"/>
                <w:sz w:val="24"/>
                <w:szCs w:val="24"/>
              </w:rPr>
            </w:pPr>
            <w:r>
              <w:rPr>
                <w:spacing w:val="-1"/>
                <w:sz w:val="24"/>
                <w:szCs w:val="24"/>
              </w:rPr>
              <w:t>23</w:t>
            </w:r>
          </w:p>
        </w:tc>
      </w:tr>
      <w:tr w:rsidR="0059109E" w:rsidRPr="009672AF" w:rsidTr="0059109E">
        <w:trPr>
          <w:trHeight w:val="20"/>
        </w:trPr>
        <w:tc>
          <w:tcPr>
            <w:tcW w:w="568" w:type="dxa"/>
          </w:tcPr>
          <w:p w:rsidR="0059109E" w:rsidRPr="009672AF" w:rsidRDefault="0059109E" w:rsidP="00646195">
            <w:pPr>
              <w:shd w:val="clear" w:color="auto" w:fill="FFFFFF"/>
              <w:spacing w:line="360" w:lineRule="auto"/>
              <w:rPr>
                <w:rFonts w:eastAsiaTheme="minorEastAsia"/>
                <w:b/>
                <w:sz w:val="24"/>
                <w:szCs w:val="24"/>
              </w:rPr>
            </w:pPr>
            <w:r w:rsidRPr="009672AF">
              <w:rPr>
                <w:rFonts w:eastAsiaTheme="minorEastAsia"/>
                <w:b/>
                <w:sz w:val="24"/>
                <w:szCs w:val="24"/>
              </w:rPr>
              <w:t>10</w:t>
            </w:r>
          </w:p>
        </w:tc>
        <w:tc>
          <w:tcPr>
            <w:tcW w:w="5069" w:type="dxa"/>
          </w:tcPr>
          <w:p w:rsidR="0059109E" w:rsidRPr="009672AF" w:rsidRDefault="0059109E" w:rsidP="00646195">
            <w:pPr>
              <w:shd w:val="clear" w:color="auto" w:fill="FFFFFF"/>
              <w:spacing w:line="360" w:lineRule="auto"/>
              <w:rPr>
                <w:rFonts w:eastAsiaTheme="minorEastAsia"/>
                <w:sz w:val="24"/>
                <w:szCs w:val="24"/>
              </w:rPr>
            </w:pPr>
            <w:r w:rsidRPr="009672AF">
              <w:rPr>
                <w:sz w:val="24"/>
                <w:szCs w:val="24"/>
              </w:rPr>
              <w:t>Начальных классов</w:t>
            </w:r>
          </w:p>
        </w:tc>
        <w:tc>
          <w:tcPr>
            <w:tcW w:w="1559" w:type="dxa"/>
          </w:tcPr>
          <w:p w:rsidR="0059109E" w:rsidRPr="009672AF" w:rsidRDefault="006237B3" w:rsidP="00646195">
            <w:pPr>
              <w:shd w:val="clear" w:color="auto" w:fill="FFFFFF"/>
              <w:spacing w:line="360" w:lineRule="auto"/>
              <w:rPr>
                <w:rFonts w:eastAsiaTheme="minorEastAsia"/>
                <w:sz w:val="24"/>
                <w:szCs w:val="24"/>
              </w:rPr>
            </w:pPr>
            <w:r>
              <w:rPr>
                <w:rFonts w:eastAsiaTheme="minorEastAsia"/>
                <w:sz w:val="24"/>
                <w:szCs w:val="24"/>
              </w:rPr>
              <w:t>5</w:t>
            </w:r>
          </w:p>
        </w:tc>
        <w:tc>
          <w:tcPr>
            <w:tcW w:w="1701" w:type="dxa"/>
          </w:tcPr>
          <w:p w:rsidR="0059109E" w:rsidRPr="009672AF" w:rsidRDefault="006237B3" w:rsidP="00646195">
            <w:pPr>
              <w:shd w:val="clear" w:color="auto" w:fill="FFFFFF"/>
              <w:spacing w:line="360" w:lineRule="auto"/>
              <w:rPr>
                <w:rFonts w:eastAsiaTheme="minorEastAsia"/>
                <w:sz w:val="24"/>
                <w:szCs w:val="24"/>
              </w:rPr>
            </w:pPr>
            <w:r>
              <w:rPr>
                <w:rFonts w:eastAsiaTheme="minorEastAsia"/>
                <w:sz w:val="24"/>
                <w:szCs w:val="24"/>
              </w:rPr>
              <w:t>205</w:t>
            </w:r>
          </w:p>
        </w:tc>
      </w:tr>
      <w:tr w:rsidR="0059109E" w:rsidRPr="009672AF" w:rsidTr="0059109E">
        <w:trPr>
          <w:trHeight w:val="20"/>
        </w:trPr>
        <w:tc>
          <w:tcPr>
            <w:tcW w:w="568" w:type="dxa"/>
          </w:tcPr>
          <w:p w:rsidR="0059109E" w:rsidRPr="009672AF" w:rsidRDefault="0059109E" w:rsidP="00646195">
            <w:pPr>
              <w:shd w:val="clear" w:color="auto" w:fill="FFFFFF"/>
              <w:spacing w:line="360" w:lineRule="auto"/>
              <w:rPr>
                <w:rFonts w:eastAsiaTheme="minorEastAsia"/>
                <w:b/>
                <w:sz w:val="24"/>
                <w:szCs w:val="24"/>
              </w:rPr>
            </w:pPr>
            <w:r w:rsidRPr="009672AF">
              <w:rPr>
                <w:rFonts w:eastAsiaTheme="minorEastAsia"/>
                <w:b/>
                <w:sz w:val="24"/>
                <w:szCs w:val="24"/>
              </w:rPr>
              <w:t>11</w:t>
            </w:r>
          </w:p>
        </w:tc>
        <w:tc>
          <w:tcPr>
            <w:tcW w:w="5069" w:type="dxa"/>
          </w:tcPr>
          <w:p w:rsidR="0059109E" w:rsidRPr="009672AF" w:rsidRDefault="0059109E" w:rsidP="00646195">
            <w:pPr>
              <w:shd w:val="clear" w:color="auto" w:fill="FFFFFF"/>
              <w:spacing w:line="360" w:lineRule="auto"/>
              <w:rPr>
                <w:rFonts w:eastAsiaTheme="minorEastAsia"/>
                <w:sz w:val="24"/>
                <w:szCs w:val="24"/>
              </w:rPr>
            </w:pPr>
            <w:r w:rsidRPr="009672AF">
              <w:rPr>
                <w:sz w:val="24"/>
                <w:szCs w:val="24"/>
              </w:rPr>
              <w:t>ИЗО</w:t>
            </w:r>
          </w:p>
        </w:tc>
        <w:tc>
          <w:tcPr>
            <w:tcW w:w="1559" w:type="dxa"/>
          </w:tcPr>
          <w:p w:rsidR="0059109E" w:rsidRPr="009672AF" w:rsidRDefault="0059109E" w:rsidP="00646195">
            <w:pPr>
              <w:shd w:val="clear" w:color="auto" w:fill="FFFFFF"/>
              <w:spacing w:line="360" w:lineRule="auto"/>
              <w:rPr>
                <w:rFonts w:eastAsiaTheme="minorEastAsia"/>
                <w:sz w:val="24"/>
                <w:szCs w:val="24"/>
              </w:rPr>
            </w:pPr>
            <w:r w:rsidRPr="009672AF">
              <w:rPr>
                <w:rFonts w:eastAsiaTheme="minorEastAsia"/>
                <w:sz w:val="24"/>
                <w:szCs w:val="24"/>
              </w:rPr>
              <w:t>1</w:t>
            </w:r>
          </w:p>
        </w:tc>
        <w:tc>
          <w:tcPr>
            <w:tcW w:w="1701" w:type="dxa"/>
          </w:tcPr>
          <w:p w:rsidR="0059109E" w:rsidRPr="009672AF" w:rsidRDefault="006237B3" w:rsidP="00646195">
            <w:pPr>
              <w:shd w:val="clear" w:color="auto" w:fill="FFFFFF"/>
              <w:spacing w:line="360" w:lineRule="auto"/>
              <w:rPr>
                <w:rFonts w:eastAsiaTheme="minorEastAsia"/>
                <w:sz w:val="24"/>
                <w:szCs w:val="24"/>
              </w:rPr>
            </w:pPr>
            <w:r>
              <w:rPr>
                <w:spacing w:val="-1"/>
                <w:sz w:val="24"/>
                <w:szCs w:val="24"/>
              </w:rPr>
              <w:t>19</w:t>
            </w:r>
          </w:p>
        </w:tc>
      </w:tr>
      <w:tr w:rsidR="0059109E" w:rsidRPr="009672AF" w:rsidTr="0059109E">
        <w:trPr>
          <w:trHeight w:val="20"/>
        </w:trPr>
        <w:tc>
          <w:tcPr>
            <w:tcW w:w="568" w:type="dxa"/>
          </w:tcPr>
          <w:p w:rsidR="0059109E" w:rsidRPr="009672AF" w:rsidRDefault="0059109E" w:rsidP="00646195">
            <w:pPr>
              <w:shd w:val="clear" w:color="auto" w:fill="FFFFFF"/>
              <w:spacing w:line="360" w:lineRule="auto"/>
              <w:rPr>
                <w:rFonts w:eastAsiaTheme="minorEastAsia"/>
                <w:b/>
                <w:sz w:val="24"/>
                <w:szCs w:val="24"/>
              </w:rPr>
            </w:pPr>
            <w:r w:rsidRPr="009672AF">
              <w:rPr>
                <w:rFonts w:eastAsiaTheme="minorEastAsia"/>
                <w:b/>
                <w:sz w:val="24"/>
                <w:szCs w:val="24"/>
              </w:rPr>
              <w:t>12.</w:t>
            </w:r>
          </w:p>
        </w:tc>
        <w:tc>
          <w:tcPr>
            <w:tcW w:w="5069" w:type="dxa"/>
          </w:tcPr>
          <w:p w:rsidR="0059109E" w:rsidRPr="009672AF" w:rsidRDefault="0059109E" w:rsidP="00646195">
            <w:pPr>
              <w:shd w:val="clear" w:color="auto" w:fill="FFFFFF"/>
              <w:spacing w:line="360" w:lineRule="auto"/>
              <w:rPr>
                <w:rFonts w:eastAsiaTheme="minorEastAsia"/>
                <w:sz w:val="24"/>
                <w:szCs w:val="24"/>
              </w:rPr>
            </w:pPr>
            <w:r w:rsidRPr="009672AF">
              <w:rPr>
                <w:sz w:val="24"/>
                <w:szCs w:val="24"/>
              </w:rPr>
              <w:t>Технологии</w:t>
            </w:r>
          </w:p>
        </w:tc>
        <w:tc>
          <w:tcPr>
            <w:tcW w:w="1559" w:type="dxa"/>
          </w:tcPr>
          <w:p w:rsidR="0059109E" w:rsidRPr="009672AF" w:rsidRDefault="0059109E" w:rsidP="00646195">
            <w:pPr>
              <w:shd w:val="clear" w:color="auto" w:fill="FFFFFF"/>
              <w:spacing w:line="360" w:lineRule="auto"/>
              <w:rPr>
                <w:rFonts w:eastAsiaTheme="minorEastAsia"/>
                <w:sz w:val="24"/>
                <w:szCs w:val="24"/>
              </w:rPr>
            </w:pPr>
            <w:r w:rsidRPr="009672AF">
              <w:rPr>
                <w:rFonts w:eastAsiaTheme="minorEastAsia"/>
                <w:sz w:val="24"/>
                <w:szCs w:val="24"/>
              </w:rPr>
              <w:t>1</w:t>
            </w:r>
          </w:p>
        </w:tc>
        <w:tc>
          <w:tcPr>
            <w:tcW w:w="1701" w:type="dxa"/>
          </w:tcPr>
          <w:p w:rsidR="0059109E" w:rsidRPr="009672AF" w:rsidRDefault="0059109E" w:rsidP="00646195">
            <w:pPr>
              <w:shd w:val="clear" w:color="auto" w:fill="FFFFFF"/>
              <w:spacing w:line="360" w:lineRule="auto"/>
              <w:rPr>
                <w:rFonts w:eastAsiaTheme="minorEastAsia"/>
                <w:sz w:val="24"/>
                <w:szCs w:val="24"/>
              </w:rPr>
            </w:pPr>
            <w:r w:rsidRPr="009672AF">
              <w:rPr>
                <w:sz w:val="24"/>
                <w:szCs w:val="24"/>
              </w:rPr>
              <w:t>18,9</w:t>
            </w:r>
          </w:p>
        </w:tc>
      </w:tr>
      <w:tr w:rsidR="0059109E" w:rsidRPr="009672AF" w:rsidTr="0059109E">
        <w:trPr>
          <w:trHeight w:val="20"/>
        </w:trPr>
        <w:tc>
          <w:tcPr>
            <w:tcW w:w="568" w:type="dxa"/>
          </w:tcPr>
          <w:p w:rsidR="0059109E" w:rsidRPr="009672AF" w:rsidRDefault="0059109E" w:rsidP="00646195">
            <w:pPr>
              <w:shd w:val="clear" w:color="auto" w:fill="FFFFFF"/>
              <w:spacing w:line="360" w:lineRule="auto"/>
              <w:rPr>
                <w:rFonts w:eastAsiaTheme="minorEastAsia"/>
                <w:b/>
                <w:sz w:val="24"/>
                <w:szCs w:val="24"/>
              </w:rPr>
            </w:pPr>
            <w:r w:rsidRPr="009672AF">
              <w:rPr>
                <w:rFonts w:eastAsiaTheme="minorEastAsia"/>
                <w:b/>
                <w:sz w:val="24"/>
                <w:szCs w:val="24"/>
              </w:rPr>
              <w:t>13.</w:t>
            </w:r>
          </w:p>
        </w:tc>
        <w:tc>
          <w:tcPr>
            <w:tcW w:w="5069" w:type="dxa"/>
          </w:tcPr>
          <w:p w:rsidR="0059109E" w:rsidRPr="009672AF" w:rsidRDefault="0059109E" w:rsidP="00646195">
            <w:pPr>
              <w:shd w:val="clear" w:color="auto" w:fill="FFFFFF"/>
              <w:spacing w:line="360" w:lineRule="auto"/>
              <w:rPr>
                <w:rFonts w:eastAsiaTheme="minorEastAsia"/>
                <w:sz w:val="24"/>
                <w:szCs w:val="24"/>
              </w:rPr>
            </w:pPr>
            <w:r w:rsidRPr="009672AF">
              <w:rPr>
                <w:spacing w:val="-2"/>
                <w:sz w:val="24"/>
                <w:szCs w:val="24"/>
              </w:rPr>
              <w:t>Комбинированные мастерские</w:t>
            </w:r>
          </w:p>
        </w:tc>
        <w:tc>
          <w:tcPr>
            <w:tcW w:w="1559" w:type="dxa"/>
          </w:tcPr>
          <w:p w:rsidR="0059109E" w:rsidRPr="009672AF" w:rsidRDefault="0059109E" w:rsidP="00646195">
            <w:pPr>
              <w:shd w:val="clear" w:color="auto" w:fill="FFFFFF"/>
              <w:spacing w:line="360" w:lineRule="auto"/>
              <w:rPr>
                <w:rFonts w:eastAsiaTheme="minorEastAsia"/>
                <w:sz w:val="24"/>
                <w:szCs w:val="24"/>
              </w:rPr>
            </w:pPr>
            <w:r w:rsidRPr="009672AF">
              <w:rPr>
                <w:rFonts w:eastAsiaTheme="minorEastAsia"/>
                <w:sz w:val="24"/>
                <w:szCs w:val="24"/>
              </w:rPr>
              <w:t>1</w:t>
            </w:r>
          </w:p>
        </w:tc>
        <w:tc>
          <w:tcPr>
            <w:tcW w:w="1701" w:type="dxa"/>
          </w:tcPr>
          <w:p w:rsidR="0059109E" w:rsidRPr="009672AF" w:rsidRDefault="006237B3" w:rsidP="00646195">
            <w:pPr>
              <w:shd w:val="clear" w:color="auto" w:fill="FFFFFF"/>
              <w:spacing w:line="360" w:lineRule="auto"/>
              <w:rPr>
                <w:rFonts w:eastAsiaTheme="minorEastAsia"/>
                <w:sz w:val="24"/>
                <w:szCs w:val="24"/>
              </w:rPr>
            </w:pPr>
            <w:r>
              <w:rPr>
                <w:sz w:val="24"/>
                <w:szCs w:val="24"/>
              </w:rPr>
              <w:t>38</w:t>
            </w:r>
          </w:p>
        </w:tc>
      </w:tr>
      <w:tr w:rsidR="0059109E" w:rsidRPr="009672AF" w:rsidTr="0059109E">
        <w:trPr>
          <w:trHeight w:val="20"/>
        </w:trPr>
        <w:tc>
          <w:tcPr>
            <w:tcW w:w="568" w:type="dxa"/>
          </w:tcPr>
          <w:p w:rsidR="0059109E" w:rsidRPr="009672AF" w:rsidRDefault="0059109E" w:rsidP="00646195">
            <w:pPr>
              <w:shd w:val="clear" w:color="auto" w:fill="FFFFFF"/>
              <w:spacing w:line="360" w:lineRule="auto"/>
              <w:rPr>
                <w:rFonts w:eastAsiaTheme="minorEastAsia"/>
                <w:b/>
                <w:sz w:val="24"/>
                <w:szCs w:val="24"/>
              </w:rPr>
            </w:pPr>
            <w:r w:rsidRPr="009672AF">
              <w:rPr>
                <w:rFonts w:eastAsiaTheme="minorEastAsia"/>
                <w:b/>
                <w:sz w:val="24"/>
                <w:szCs w:val="24"/>
              </w:rPr>
              <w:t>14.</w:t>
            </w:r>
          </w:p>
        </w:tc>
        <w:tc>
          <w:tcPr>
            <w:tcW w:w="5069" w:type="dxa"/>
          </w:tcPr>
          <w:p w:rsidR="0059109E" w:rsidRPr="009672AF" w:rsidRDefault="0059109E" w:rsidP="00646195">
            <w:pPr>
              <w:shd w:val="clear" w:color="auto" w:fill="FFFFFF"/>
              <w:spacing w:line="360" w:lineRule="auto"/>
              <w:rPr>
                <w:rFonts w:eastAsiaTheme="minorEastAsia"/>
                <w:sz w:val="24"/>
                <w:szCs w:val="24"/>
              </w:rPr>
            </w:pPr>
            <w:r w:rsidRPr="009672AF">
              <w:rPr>
                <w:sz w:val="24"/>
                <w:szCs w:val="24"/>
              </w:rPr>
              <w:t>Библиотека</w:t>
            </w:r>
          </w:p>
        </w:tc>
        <w:tc>
          <w:tcPr>
            <w:tcW w:w="1559" w:type="dxa"/>
          </w:tcPr>
          <w:p w:rsidR="0059109E" w:rsidRPr="009672AF" w:rsidRDefault="0059109E" w:rsidP="00646195">
            <w:pPr>
              <w:shd w:val="clear" w:color="auto" w:fill="FFFFFF"/>
              <w:spacing w:line="360" w:lineRule="auto"/>
              <w:rPr>
                <w:rFonts w:eastAsiaTheme="minorEastAsia"/>
                <w:sz w:val="24"/>
                <w:szCs w:val="24"/>
              </w:rPr>
            </w:pPr>
            <w:r w:rsidRPr="009672AF">
              <w:rPr>
                <w:rFonts w:eastAsiaTheme="minorEastAsia"/>
                <w:sz w:val="24"/>
                <w:szCs w:val="24"/>
              </w:rPr>
              <w:t>1</w:t>
            </w:r>
          </w:p>
        </w:tc>
        <w:tc>
          <w:tcPr>
            <w:tcW w:w="1701" w:type="dxa"/>
          </w:tcPr>
          <w:p w:rsidR="0059109E" w:rsidRPr="009672AF" w:rsidRDefault="006237B3" w:rsidP="00646195">
            <w:pPr>
              <w:shd w:val="clear" w:color="auto" w:fill="FFFFFF"/>
              <w:spacing w:line="360" w:lineRule="auto"/>
              <w:rPr>
                <w:rFonts w:eastAsiaTheme="minorEastAsia"/>
                <w:sz w:val="24"/>
                <w:szCs w:val="24"/>
              </w:rPr>
            </w:pPr>
            <w:r>
              <w:rPr>
                <w:sz w:val="24"/>
                <w:szCs w:val="24"/>
              </w:rPr>
              <w:t>72</w:t>
            </w:r>
          </w:p>
        </w:tc>
      </w:tr>
      <w:tr w:rsidR="0059109E" w:rsidRPr="009672AF" w:rsidTr="0059109E">
        <w:trPr>
          <w:trHeight w:val="20"/>
        </w:trPr>
        <w:tc>
          <w:tcPr>
            <w:tcW w:w="568" w:type="dxa"/>
          </w:tcPr>
          <w:p w:rsidR="0059109E" w:rsidRPr="009672AF" w:rsidRDefault="0059109E" w:rsidP="00646195">
            <w:pPr>
              <w:shd w:val="clear" w:color="auto" w:fill="FFFFFF"/>
              <w:spacing w:line="360" w:lineRule="auto"/>
              <w:rPr>
                <w:rFonts w:eastAsiaTheme="minorEastAsia"/>
                <w:b/>
                <w:sz w:val="24"/>
                <w:szCs w:val="24"/>
              </w:rPr>
            </w:pPr>
            <w:r w:rsidRPr="009672AF">
              <w:rPr>
                <w:rFonts w:eastAsiaTheme="minorEastAsia"/>
                <w:b/>
                <w:sz w:val="24"/>
                <w:szCs w:val="24"/>
              </w:rPr>
              <w:t>15.</w:t>
            </w:r>
          </w:p>
        </w:tc>
        <w:tc>
          <w:tcPr>
            <w:tcW w:w="5069" w:type="dxa"/>
          </w:tcPr>
          <w:p w:rsidR="0059109E" w:rsidRPr="009672AF" w:rsidRDefault="006237B3" w:rsidP="00646195">
            <w:pPr>
              <w:shd w:val="clear" w:color="auto" w:fill="FFFFFF"/>
              <w:spacing w:line="360" w:lineRule="auto"/>
              <w:rPr>
                <w:rFonts w:eastAsiaTheme="minorEastAsia"/>
                <w:sz w:val="24"/>
                <w:szCs w:val="24"/>
              </w:rPr>
            </w:pPr>
            <w:r>
              <w:rPr>
                <w:sz w:val="24"/>
                <w:szCs w:val="24"/>
              </w:rPr>
              <w:t>Подсобное  помещение</w:t>
            </w:r>
          </w:p>
        </w:tc>
        <w:tc>
          <w:tcPr>
            <w:tcW w:w="1559" w:type="dxa"/>
          </w:tcPr>
          <w:p w:rsidR="0059109E" w:rsidRPr="009672AF" w:rsidRDefault="0059109E" w:rsidP="00646195">
            <w:pPr>
              <w:shd w:val="clear" w:color="auto" w:fill="FFFFFF"/>
              <w:spacing w:line="360" w:lineRule="auto"/>
              <w:rPr>
                <w:rFonts w:eastAsiaTheme="minorEastAsia"/>
                <w:sz w:val="24"/>
                <w:szCs w:val="24"/>
              </w:rPr>
            </w:pPr>
            <w:r w:rsidRPr="009672AF">
              <w:rPr>
                <w:rFonts w:eastAsiaTheme="minorEastAsia"/>
                <w:sz w:val="24"/>
                <w:szCs w:val="24"/>
              </w:rPr>
              <w:t>1</w:t>
            </w:r>
          </w:p>
        </w:tc>
        <w:tc>
          <w:tcPr>
            <w:tcW w:w="1701" w:type="dxa"/>
          </w:tcPr>
          <w:p w:rsidR="0059109E" w:rsidRPr="009672AF" w:rsidRDefault="006237B3" w:rsidP="00646195">
            <w:pPr>
              <w:shd w:val="clear" w:color="auto" w:fill="FFFFFF"/>
              <w:spacing w:line="360" w:lineRule="auto"/>
              <w:rPr>
                <w:rFonts w:eastAsiaTheme="minorEastAsia"/>
                <w:sz w:val="24"/>
                <w:szCs w:val="24"/>
              </w:rPr>
            </w:pPr>
            <w:r>
              <w:rPr>
                <w:sz w:val="24"/>
                <w:szCs w:val="24"/>
              </w:rPr>
              <w:t>9</w:t>
            </w:r>
          </w:p>
        </w:tc>
      </w:tr>
      <w:tr w:rsidR="0059109E" w:rsidRPr="009672AF" w:rsidTr="0059109E">
        <w:trPr>
          <w:trHeight w:val="20"/>
        </w:trPr>
        <w:tc>
          <w:tcPr>
            <w:tcW w:w="568" w:type="dxa"/>
          </w:tcPr>
          <w:p w:rsidR="0059109E" w:rsidRPr="009672AF" w:rsidRDefault="0059109E" w:rsidP="00646195">
            <w:pPr>
              <w:shd w:val="clear" w:color="auto" w:fill="FFFFFF"/>
              <w:spacing w:line="360" w:lineRule="auto"/>
              <w:rPr>
                <w:rFonts w:eastAsiaTheme="minorEastAsia"/>
                <w:b/>
                <w:sz w:val="24"/>
                <w:szCs w:val="24"/>
              </w:rPr>
            </w:pPr>
            <w:r w:rsidRPr="009672AF">
              <w:rPr>
                <w:rFonts w:eastAsiaTheme="minorEastAsia"/>
                <w:b/>
                <w:sz w:val="24"/>
                <w:szCs w:val="24"/>
              </w:rPr>
              <w:t>16.</w:t>
            </w:r>
          </w:p>
        </w:tc>
        <w:tc>
          <w:tcPr>
            <w:tcW w:w="5069" w:type="dxa"/>
          </w:tcPr>
          <w:p w:rsidR="0059109E" w:rsidRPr="009672AF" w:rsidRDefault="0059109E" w:rsidP="00646195">
            <w:pPr>
              <w:shd w:val="clear" w:color="auto" w:fill="FFFFFF"/>
              <w:spacing w:line="360" w:lineRule="auto"/>
              <w:rPr>
                <w:rFonts w:eastAsiaTheme="minorEastAsia"/>
                <w:sz w:val="24"/>
                <w:szCs w:val="24"/>
              </w:rPr>
            </w:pPr>
            <w:r w:rsidRPr="009672AF">
              <w:rPr>
                <w:sz w:val="24"/>
                <w:szCs w:val="24"/>
              </w:rPr>
              <w:t>Медицинский</w:t>
            </w:r>
          </w:p>
        </w:tc>
        <w:tc>
          <w:tcPr>
            <w:tcW w:w="1559" w:type="dxa"/>
          </w:tcPr>
          <w:p w:rsidR="0059109E" w:rsidRPr="009672AF" w:rsidRDefault="0059109E" w:rsidP="00646195">
            <w:pPr>
              <w:shd w:val="clear" w:color="auto" w:fill="FFFFFF"/>
              <w:spacing w:line="360" w:lineRule="auto"/>
              <w:rPr>
                <w:rFonts w:eastAsiaTheme="minorEastAsia"/>
                <w:sz w:val="24"/>
                <w:szCs w:val="24"/>
              </w:rPr>
            </w:pPr>
            <w:r w:rsidRPr="009672AF">
              <w:rPr>
                <w:rFonts w:eastAsiaTheme="minorEastAsia"/>
                <w:sz w:val="24"/>
                <w:szCs w:val="24"/>
              </w:rPr>
              <w:t>1</w:t>
            </w:r>
          </w:p>
        </w:tc>
        <w:tc>
          <w:tcPr>
            <w:tcW w:w="1701" w:type="dxa"/>
          </w:tcPr>
          <w:p w:rsidR="0059109E" w:rsidRPr="009672AF" w:rsidRDefault="006237B3" w:rsidP="00646195">
            <w:pPr>
              <w:shd w:val="clear" w:color="auto" w:fill="FFFFFF"/>
              <w:spacing w:line="360" w:lineRule="auto"/>
              <w:rPr>
                <w:rFonts w:eastAsiaTheme="minorEastAsia"/>
                <w:sz w:val="24"/>
                <w:szCs w:val="24"/>
              </w:rPr>
            </w:pPr>
            <w:r>
              <w:rPr>
                <w:sz w:val="24"/>
                <w:szCs w:val="24"/>
              </w:rPr>
              <w:t>11</w:t>
            </w:r>
          </w:p>
        </w:tc>
      </w:tr>
      <w:tr w:rsidR="0059109E" w:rsidRPr="009672AF" w:rsidTr="0059109E">
        <w:trPr>
          <w:trHeight w:val="20"/>
        </w:trPr>
        <w:tc>
          <w:tcPr>
            <w:tcW w:w="568" w:type="dxa"/>
          </w:tcPr>
          <w:p w:rsidR="0059109E" w:rsidRPr="009672AF" w:rsidRDefault="0059109E" w:rsidP="00646195">
            <w:pPr>
              <w:shd w:val="clear" w:color="auto" w:fill="FFFFFF"/>
              <w:spacing w:line="360" w:lineRule="auto"/>
              <w:rPr>
                <w:rFonts w:eastAsiaTheme="minorEastAsia"/>
                <w:b/>
                <w:sz w:val="24"/>
                <w:szCs w:val="24"/>
              </w:rPr>
            </w:pPr>
            <w:r w:rsidRPr="009672AF">
              <w:rPr>
                <w:rFonts w:eastAsiaTheme="minorEastAsia"/>
                <w:b/>
                <w:sz w:val="24"/>
                <w:szCs w:val="24"/>
              </w:rPr>
              <w:t>17.</w:t>
            </w:r>
          </w:p>
        </w:tc>
        <w:tc>
          <w:tcPr>
            <w:tcW w:w="5069" w:type="dxa"/>
          </w:tcPr>
          <w:p w:rsidR="0059109E" w:rsidRPr="009672AF" w:rsidRDefault="0059109E" w:rsidP="00646195">
            <w:pPr>
              <w:shd w:val="clear" w:color="auto" w:fill="FFFFFF"/>
              <w:spacing w:line="360" w:lineRule="auto"/>
              <w:rPr>
                <w:rFonts w:eastAsiaTheme="minorEastAsia"/>
                <w:sz w:val="24"/>
                <w:szCs w:val="24"/>
              </w:rPr>
            </w:pPr>
            <w:r w:rsidRPr="009672AF">
              <w:rPr>
                <w:sz w:val="24"/>
                <w:szCs w:val="24"/>
              </w:rPr>
              <w:t>Столовая</w:t>
            </w:r>
            <w:r w:rsidR="006237B3">
              <w:rPr>
                <w:sz w:val="24"/>
                <w:szCs w:val="24"/>
              </w:rPr>
              <w:t xml:space="preserve"> + кухня +</w:t>
            </w:r>
            <w:proofErr w:type="gramStart"/>
            <w:r w:rsidR="006237B3">
              <w:rPr>
                <w:sz w:val="24"/>
                <w:szCs w:val="24"/>
              </w:rPr>
              <w:t>подсобное</w:t>
            </w:r>
            <w:proofErr w:type="gramEnd"/>
            <w:r w:rsidR="006237B3">
              <w:rPr>
                <w:sz w:val="24"/>
                <w:szCs w:val="24"/>
              </w:rPr>
              <w:t xml:space="preserve"> </w:t>
            </w:r>
            <w:proofErr w:type="spellStart"/>
            <w:r w:rsidR="006237B3">
              <w:rPr>
                <w:sz w:val="24"/>
                <w:szCs w:val="24"/>
              </w:rPr>
              <w:t>помещ</w:t>
            </w:r>
            <w:proofErr w:type="spellEnd"/>
            <w:r w:rsidR="006237B3">
              <w:rPr>
                <w:sz w:val="24"/>
                <w:szCs w:val="24"/>
              </w:rPr>
              <w:t>.</w:t>
            </w:r>
          </w:p>
        </w:tc>
        <w:tc>
          <w:tcPr>
            <w:tcW w:w="1559" w:type="dxa"/>
          </w:tcPr>
          <w:p w:rsidR="0059109E" w:rsidRPr="009672AF" w:rsidRDefault="0059109E" w:rsidP="00646195">
            <w:pPr>
              <w:shd w:val="clear" w:color="auto" w:fill="FFFFFF"/>
              <w:spacing w:line="360" w:lineRule="auto"/>
              <w:rPr>
                <w:rFonts w:eastAsiaTheme="minorEastAsia"/>
                <w:sz w:val="24"/>
                <w:szCs w:val="24"/>
              </w:rPr>
            </w:pPr>
            <w:r w:rsidRPr="009672AF">
              <w:rPr>
                <w:rFonts w:eastAsiaTheme="minorEastAsia"/>
                <w:sz w:val="24"/>
                <w:szCs w:val="24"/>
              </w:rPr>
              <w:t>1</w:t>
            </w:r>
          </w:p>
        </w:tc>
        <w:tc>
          <w:tcPr>
            <w:tcW w:w="1701" w:type="dxa"/>
          </w:tcPr>
          <w:p w:rsidR="0059109E" w:rsidRPr="009672AF" w:rsidRDefault="006237B3" w:rsidP="00646195">
            <w:pPr>
              <w:shd w:val="clear" w:color="auto" w:fill="FFFFFF"/>
              <w:spacing w:line="360" w:lineRule="auto"/>
              <w:rPr>
                <w:rFonts w:eastAsiaTheme="minorEastAsia"/>
                <w:sz w:val="24"/>
                <w:szCs w:val="24"/>
              </w:rPr>
            </w:pPr>
            <w:r>
              <w:rPr>
                <w:sz w:val="24"/>
                <w:szCs w:val="24"/>
              </w:rPr>
              <w:t>148</w:t>
            </w:r>
          </w:p>
        </w:tc>
      </w:tr>
      <w:tr w:rsidR="0059109E" w:rsidRPr="009672AF" w:rsidTr="0059109E">
        <w:trPr>
          <w:trHeight w:val="20"/>
        </w:trPr>
        <w:tc>
          <w:tcPr>
            <w:tcW w:w="568" w:type="dxa"/>
          </w:tcPr>
          <w:p w:rsidR="0059109E" w:rsidRPr="009672AF" w:rsidRDefault="0059109E" w:rsidP="00646195">
            <w:pPr>
              <w:shd w:val="clear" w:color="auto" w:fill="FFFFFF"/>
              <w:spacing w:line="360" w:lineRule="auto"/>
              <w:rPr>
                <w:rFonts w:eastAsiaTheme="minorEastAsia"/>
                <w:b/>
                <w:sz w:val="24"/>
                <w:szCs w:val="24"/>
              </w:rPr>
            </w:pPr>
            <w:r w:rsidRPr="009672AF">
              <w:rPr>
                <w:rFonts w:eastAsiaTheme="minorEastAsia"/>
                <w:b/>
                <w:sz w:val="24"/>
                <w:szCs w:val="24"/>
              </w:rPr>
              <w:t>18.</w:t>
            </w:r>
          </w:p>
        </w:tc>
        <w:tc>
          <w:tcPr>
            <w:tcW w:w="5069" w:type="dxa"/>
          </w:tcPr>
          <w:p w:rsidR="0059109E" w:rsidRPr="009672AF" w:rsidRDefault="0059109E" w:rsidP="00646195">
            <w:pPr>
              <w:shd w:val="clear" w:color="auto" w:fill="FFFFFF"/>
              <w:spacing w:line="360" w:lineRule="auto"/>
              <w:rPr>
                <w:rFonts w:eastAsiaTheme="minorEastAsia"/>
                <w:sz w:val="24"/>
                <w:szCs w:val="24"/>
              </w:rPr>
            </w:pPr>
            <w:r w:rsidRPr="009672AF">
              <w:rPr>
                <w:sz w:val="24"/>
                <w:szCs w:val="24"/>
              </w:rPr>
              <w:t>Спортивный зал</w:t>
            </w:r>
          </w:p>
        </w:tc>
        <w:tc>
          <w:tcPr>
            <w:tcW w:w="1559" w:type="dxa"/>
          </w:tcPr>
          <w:p w:rsidR="0059109E" w:rsidRPr="009672AF" w:rsidRDefault="0059109E" w:rsidP="00646195">
            <w:pPr>
              <w:shd w:val="clear" w:color="auto" w:fill="FFFFFF"/>
              <w:spacing w:line="360" w:lineRule="auto"/>
              <w:rPr>
                <w:rFonts w:eastAsiaTheme="minorEastAsia"/>
                <w:sz w:val="24"/>
                <w:szCs w:val="24"/>
              </w:rPr>
            </w:pPr>
            <w:r w:rsidRPr="009672AF">
              <w:rPr>
                <w:rFonts w:eastAsiaTheme="minorEastAsia"/>
                <w:sz w:val="24"/>
                <w:szCs w:val="24"/>
              </w:rPr>
              <w:t>1</w:t>
            </w:r>
          </w:p>
        </w:tc>
        <w:tc>
          <w:tcPr>
            <w:tcW w:w="1701" w:type="dxa"/>
          </w:tcPr>
          <w:p w:rsidR="0059109E" w:rsidRPr="009672AF" w:rsidRDefault="005876AB" w:rsidP="00646195">
            <w:pPr>
              <w:shd w:val="clear" w:color="auto" w:fill="FFFFFF"/>
              <w:spacing w:line="360" w:lineRule="auto"/>
              <w:rPr>
                <w:rFonts w:eastAsiaTheme="minorEastAsia"/>
                <w:sz w:val="24"/>
                <w:szCs w:val="24"/>
              </w:rPr>
            </w:pPr>
            <w:r>
              <w:rPr>
                <w:sz w:val="24"/>
                <w:szCs w:val="24"/>
              </w:rPr>
              <w:t>220</w:t>
            </w:r>
          </w:p>
        </w:tc>
      </w:tr>
      <w:tr w:rsidR="0059109E" w:rsidRPr="009672AF" w:rsidTr="0059109E">
        <w:trPr>
          <w:trHeight w:val="20"/>
        </w:trPr>
        <w:tc>
          <w:tcPr>
            <w:tcW w:w="568" w:type="dxa"/>
          </w:tcPr>
          <w:p w:rsidR="0059109E" w:rsidRPr="009672AF" w:rsidRDefault="00404433" w:rsidP="00646195">
            <w:pPr>
              <w:shd w:val="clear" w:color="auto" w:fill="FFFFFF"/>
              <w:spacing w:line="360" w:lineRule="auto"/>
              <w:rPr>
                <w:rFonts w:eastAsiaTheme="minorEastAsia"/>
                <w:b/>
                <w:sz w:val="24"/>
                <w:szCs w:val="24"/>
              </w:rPr>
            </w:pPr>
            <w:r>
              <w:rPr>
                <w:rFonts w:eastAsiaTheme="minorEastAsia"/>
                <w:b/>
                <w:sz w:val="24"/>
                <w:szCs w:val="24"/>
              </w:rPr>
              <w:t>19</w:t>
            </w:r>
          </w:p>
        </w:tc>
        <w:tc>
          <w:tcPr>
            <w:tcW w:w="5069" w:type="dxa"/>
          </w:tcPr>
          <w:p w:rsidR="0059109E" w:rsidRPr="009672AF" w:rsidRDefault="0059109E" w:rsidP="00646195">
            <w:pPr>
              <w:shd w:val="clear" w:color="auto" w:fill="FFFFFF"/>
              <w:spacing w:line="360" w:lineRule="auto"/>
              <w:rPr>
                <w:rFonts w:eastAsiaTheme="minorEastAsia"/>
                <w:sz w:val="24"/>
                <w:szCs w:val="24"/>
              </w:rPr>
            </w:pPr>
            <w:r w:rsidRPr="009672AF">
              <w:rPr>
                <w:sz w:val="24"/>
                <w:szCs w:val="24"/>
              </w:rPr>
              <w:t>Спортивный городок</w:t>
            </w:r>
          </w:p>
        </w:tc>
        <w:tc>
          <w:tcPr>
            <w:tcW w:w="1559" w:type="dxa"/>
          </w:tcPr>
          <w:p w:rsidR="0059109E" w:rsidRPr="009672AF" w:rsidRDefault="0059109E" w:rsidP="00646195">
            <w:pPr>
              <w:shd w:val="clear" w:color="auto" w:fill="FFFFFF"/>
              <w:spacing w:line="360" w:lineRule="auto"/>
              <w:rPr>
                <w:rFonts w:eastAsiaTheme="minorEastAsia"/>
                <w:sz w:val="24"/>
                <w:szCs w:val="24"/>
              </w:rPr>
            </w:pPr>
            <w:r w:rsidRPr="009672AF">
              <w:rPr>
                <w:rFonts w:eastAsiaTheme="minorEastAsia"/>
                <w:sz w:val="24"/>
                <w:szCs w:val="24"/>
              </w:rPr>
              <w:t>1</w:t>
            </w:r>
          </w:p>
        </w:tc>
        <w:tc>
          <w:tcPr>
            <w:tcW w:w="1701" w:type="dxa"/>
          </w:tcPr>
          <w:p w:rsidR="0059109E" w:rsidRPr="009672AF" w:rsidRDefault="005876AB" w:rsidP="00646195">
            <w:pPr>
              <w:shd w:val="clear" w:color="auto" w:fill="FFFFFF"/>
              <w:spacing w:line="360" w:lineRule="auto"/>
              <w:rPr>
                <w:rFonts w:eastAsiaTheme="minorEastAsia"/>
                <w:sz w:val="24"/>
                <w:szCs w:val="24"/>
              </w:rPr>
            </w:pPr>
            <w:r>
              <w:rPr>
                <w:sz w:val="24"/>
                <w:szCs w:val="24"/>
              </w:rPr>
              <w:t>1050</w:t>
            </w:r>
          </w:p>
        </w:tc>
      </w:tr>
    </w:tbl>
    <w:p w:rsidR="00B71B38" w:rsidRPr="009672AF" w:rsidRDefault="00B71B38" w:rsidP="005876AB">
      <w:pPr>
        <w:shd w:val="clear" w:color="auto" w:fill="FFFFFF"/>
        <w:spacing w:line="360" w:lineRule="auto"/>
        <w:rPr>
          <w:b/>
          <w:bCs/>
          <w:spacing w:val="-1"/>
          <w:sz w:val="24"/>
          <w:szCs w:val="24"/>
        </w:rPr>
      </w:pPr>
    </w:p>
    <w:p w:rsidR="00B71B38" w:rsidRPr="009672AF" w:rsidRDefault="00B71B38" w:rsidP="00B71B38">
      <w:pPr>
        <w:shd w:val="clear" w:color="auto" w:fill="FFFFFF"/>
        <w:spacing w:line="360" w:lineRule="auto"/>
        <w:ind w:left="110"/>
        <w:jc w:val="center"/>
        <w:rPr>
          <w:b/>
          <w:bCs/>
          <w:spacing w:val="-1"/>
          <w:sz w:val="24"/>
          <w:szCs w:val="24"/>
        </w:rPr>
      </w:pPr>
    </w:p>
    <w:p w:rsidR="00B71B38" w:rsidRPr="009672AF" w:rsidRDefault="00B71B38" w:rsidP="00B71B38">
      <w:pPr>
        <w:shd w:val="clear" w:color="auto" w:fill="FFFFFF"/>
        <w:spacing w:line="360" w:lineRule="auto"/>
        <w:ind w:left="110"/>
        <w:jc w:val="center"/>
        <w:rPr>
          <w:b/>
          <w:bCs/>
          <w:spacing w:val="-1"/>
          <w:sz w:val="24"/>
          <w:szCs w:val="24"/>
        </w:rPr>
      </w:pPr>
    </w:p>
    <w:p w:rsidR="000E6DE8" w:rsidRPr="009672AF" w:rsidRDefault="00C85C36" w:rsidP="00B71B38">
      <w:pPr>
        <w:shd w:val="clear" w:color="auto" w:fill="FFFFFF"/>
        <w:spacing w:line="360" w:lineRule="auto"/>
        <w:ind w:left="110"/>
        <w:jc w:val="center"/>
        <w:rPr>
          <w:b/>
          <w:sz w:val="24"/>
          <w:szCs w:val="24"/>
        </w:rPr>
      </w:pPr>
      <w:r w:rsidRPr="009672AF">
        <w:rPr>
          <w:b/>
          <w:bCs/>
          <w:spacing w:val="-1"/>
          <w:sz w:val="24"/>
          <w:szCs w:val="24"/>
        </w:rPr>
        <w:t>Сведения об учебном оборудовании.</w:t>
      </w:r>
    </w:p>
    <w:tbl>
      <w:tblPr>
        <w:tblW w:w="0" w:type="auto"/>
        <w:tblInd w:w="40" w:type="dxa"/>
        <w:tblLayout w:type="fixed"/>
        <w:tblCellMar>
          <w:left w:w="40" w:type="dxa"/>
          <w:right w:w="40" w:type="dxa"/>
        </w:tblCellMar>
        <w:tblLook w:val="0000" w:firstRow="0" w:lastRow="0" w:firstColumn="0" w:lastColumn="0" w:noHBand="0" w:noVBand="0"/>
      </w:tblPr>
      <w:tblGrid>
        <w:gridCol w:w="542"/>
        <w:gridCol w:w="6829"/>
        <w:gridCol w:w="1418"/>
      </w:tblGrid>
      <w:tr w:rsidR="000E6DE8" w:rsidRPr="009672AF" w:rsidTr="00E60F54">
        <w:trPr>
          <w:trHeight w:val="2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rPr>
                <w:rFonts w:eastAsiaTheme="minorEastAsia"/>
                <w:b/>
                <w:sz w:val="24"/>
                <w:szCs w:val="24"/>
              </w:rPr>
            </w:pPr>
            <w:r w:rsidRPr="009672AF">
              <w:rPr>
                <w:b/>
                <w:sz w:val="24"/>
                <w:szCs w:val="24"/>
              </w:rPr>
              <w:t xml:space="preserve">№ </w:t>
            </w:r>
            <w:proofErr w:type="gramStart"/>
            <w:r w:rsidRPr="009672AF">
              <w:rPr>
                <w:b/>
                <w:spacing w:val="-1"/>
                <w:sz w:val="24"/>
                <w:szCs w:val="24"/>
              </w:rPr>
              <w:t>п</w:t>
            </w:r>
            <w:proofErr w:type="gramEnd"/>
            <w:r w:rsidRPr="009672AF">
              <w:rPr>
                <w:b/>
                <w:spacing w:val="-1"/>
                <w:sz w:val="24"/>
                <w:szCs w:val="24"/>
              </w:rPr>
              <w:t>/п</w:t>
            </w:r>
          </w:p>
        </w:tc>
        <w:tc>
          <w:tcPr>
            <w:tcW w:w="6829"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rPr>
                <w:rFonts w:eastAsiaTheme="minorEastAsia"/>
                <w:b/>
                <w:sz w:val="24"/>
                <w:szCs w:val="24"/>
              </w:rPr>
            </w:pPr>
            <w:r w:rsidRPr="009672AF">
              <w:rPr>
                <w:b/>
                <w:sz w:val="24"/>
                <w:szCs w:val="24"/>
              </w:rPr>
              <w:t>Наименование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E60F54">
            <w:pPr>
              <w:shd w:val="clear" w:color="auto" w:fill="FFFFFF"/>
              <w:spacing w:line="360" w:lineRule="auto"/>
              <w:jc w:val="center"/>
              <w:rPr>
                <w:rFonts w:eastAsiaTheme="minorEastAsia"/>
                <w:b/>
                <w:sz w:val="24"/>
                <w:szCs w:val="24"/>
              </w:rPr>
            </w:pPr>
            <w:r w:rsidRPr="009672AF">
              <w:rPr>
                <w:b/>
                <w:spacing w:val="-2"/>
                <w:sz w:val="24"/>
                <w:szCs w:val="24"/>
              </w:rPr>
              <w:t>Количество</w:t>
            </w:r>
          </w:p>
        </w:tc>
      </w:tr>
      <w:tr w:rsidR="000E6DE8" w:rsidRPr="009672AF" w:rsidTr="00E60F54">
        <w:trPr>
          <w:trHeight w:val="2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rPr>
                <w:rFonts w:eastAsiaTheme="minorEastAsia"/>
                <w:b/>
                <w:sz w:val="24"/>
                <w:szCs w:val="24"/>
              </w:rPr>
            </w:pPr>
            <w:r w:rsidRPr="009672AF">
              <w:rPr>
                <w:rFonts w:eastAsiaTheme="minorEastAsia"/>
                <w:b/>
                <w:sz w:val="24"/>
                <w:szCs w:val="24"/>
              </w:rPr>
              <w:t>1.</w:t>
            </w:r>
          </w:p>
        </w:tc>
        <w:tc>
          <w:tcPr>
            <w:tcW w:w="6829"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rPr>
                <w:rFonts w:eastAsiaTheme="minorEastAsia"/>
                <w:sz w:val="24"/>
                <w:szCs w:val="24"/>
              </w:rPr>
            </w:pPr>
            <w:r w:rsidRPr="009672AF">
              <w:rPr>
                <w:sz w:val="24"/>
                <w:szCs w:val="24"/>
              </w:rPr>
              <w:t>Персональные компьютеры</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5876AB" w:rsidP="00E60F54">
            <w:pPr>
              <w:shd w:val="clear" w:color="auto" w:fill="FFFFFF"/>
              <w:spacing w:line="360" w:lineRule="auto"/>
              <w:jc w:val="center"/>
              <w:rPr>
                <w:rFonts w:eastAsiaTheme="minorEastAsia"/>
                <w:sz w:val="24"/>
                <w:szCs w:val="24"/>
              </w:rPr>
            </w:pPr>
            <w:r>
              <w:rPr>
                <w:rFonts w:eastAsiaTheme="minorEastAsia"/>
                <w:sz w:val="24"/>
                <w:szCs w:val="24"/>
              </w:rPr>
              <w:t>8</w:t>
            </w:r>
          </w:p>
        </w:tc>
      </w:tr>
      <w:tr w:rsidR="000E6DE8" w:rsidRPr="009672AF" w:rsidTr="00E60F54">
        <w:trPr>
          <w:trHeight w:val="2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rPr>
                <w:rFonts w:eastAsiaTheme="minorEastAsia"/>
                <w:b/>
                <w:sz w:val="24"/>
                <w:szCs w:val="24"/>
              </w:rPr>
            </w:pPr>
            <w:r w:rsidRPr="009672AF">
              <w:rPr>
                <w:rFonts w:eastAsiaTheme="minorEastAsia"/>
                <w:b/>
                <w:sz w:val="24"/>
                <w:szCs w:val="24"/>
              </w:rPr>
              <w:t>2.</w:t>
            </w:r>
          </w:p>
        </w:tc>
        <w:tc>
          <w:tcPr>
            <w:tcW w:w="6829"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rPr>
                <w:rFonts w:eastAsiaTheme="minorEastAsia"/>
                <w:sz w:val="24"/>
                <w:szCs w:val="24"/>
              </w:rPr>
            </w:pPr>
            <w:r w:rsidRPr="009672AF">
              <w:rPr>
                <w:sz w:val="24"/>
                <w:szCs w:val="24"/>
              </w:rPr>
              <w:t>Ноутбуки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5876AB" w:rsidP="00E60F54">
            <w:pPr>
              <w:shd w:val="clear" w:color="auto" w:fill="FFFFFF"/>
              <w:spacing w:line="360" w:lineRule="auto"/>
              <w:jc w:val="center"/>
              <w:rPr>
                <w:rFonts w:eastAsiaTheme="minorEastAsia"/>
                <w:sz w:val="24"/>
                <w:szCs w:val="24"/>
              </w:rPr>
            </w:pPr>
            <w:r>
              <w:rPr>
                <w:rFonts w:eastAsiaTheme="minorEastAsia"/>
                <w:sz w:val="24"/>
                <w:szCs w:val="24"/>
              </w:rPr>
              <w:t>32</w:t>
            </w:r>
          </w:p>
        </w:tc>
      </w:tr>
      <w:tr w:rsidR="000E6DE8" w:rsidRPr="009672AF" w:rsidTr="00E60F54">
        <w:trPr>
          <w:trHeight w:val="2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rPr>
                <w:rFonts w:eastAsiaTheme="minorEastAsia"/>
                <w:b/>
                <w:sz w:val="24"/>
                <w:szCs w:val="24"/>
              </w:rPr>
            </w:pPr>
            <w:r w:rsidRPr="009672AF">
              <w:rPr>
                <w:rFonts w:eastAsiaTheme="minorEastAsia"/>
                <w:b/>
                <w:sz w:val="24"/>
                <w:szCs w:val="24"/>
              </w:rPr>
              <w:t>3.</w:t>
            </w:r>
          </w:p>
        </w:tc>
        <w:tc>
          <w:tcPr>
            <w:tcW w:w="6829"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rPr>
                <w:rFonts w:eastAsiaTheme="minorEastAsia"/>
                <w:sz w:val="24"/>
                <w:szCs w:val="24"/>
              </w:rPr>
            </w:pPr>
            <w:r w:rsidRPr="009672AF">
              <w:rPr>
                <w:sz w:val="24"/>
                <w:szCs w:val="24"/>
              </w:rPr>
              <w:t>Мультимедийные проекторы</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E60F54">
            <w:pPr>
              <w:shd w:val="clear" w:color="auto" w:fill="FFFFFF"/>
              <w:spacing w:line="360" w:lineRule="auto"/>
              <w:jc w:val="center"/>
              <w:rPr>
                <w:rFonts w:eastAsiaTheme="minorEastAsia"/>
                <w:sz w:val="24"/>
                <w:szCs w:val="24"/>
              </w:rPr>
            </w:pPr>
            <w:r w:rsidRPr="009672AF">
              <w:rPr>
                <w:rFonts w:eastAsiaTheme="minorEastAsia"/>
                <w:sz w:val="24"/>
                <w:szCs w:val="24"/>
              </w:rPr>
              <w:t>2</w:t>
            </w:r>
            <w:r w:rsidR="005876AB">
              <w:rPr>
                <w:rFonts w:eastAsiaTheme="minorEastAsia"/>
                <w:sz w:val="24"/>
                <w:szCs w:val="24"/>
              </w:rPr>
              <w:t>6</w:t>
            </w:r>
          </w:p>
        </w:tc>
      </w:tr>
      <w:tr w:rsidR="000E6DE8" w:rsidRPr="009672AF" w:rsidTr="00E60F54">
        <w:trPr>
          <w:trHeight w:val="2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rPr>
                <w:rFonts w:eastAsiaTheme="minorEastAsia"/>
                <w:b/>
                <w:sz w:val="24"/>
                <w:szCs w:val="24"/>
              </w:rPr>
            </w:pPr>
            <w:r w:rsidRPr="009672AF">
              <w:rPr>
                <w:rFonts w:eastAsiaTheme="minorEastAsia"/>
                <w:b/>
                <w:sz w:val="24"/>
                <w:szCs w:val="24"/>
              </w:rPr>
              <w:t>4.</w:t>
            </w:r>
          </w:p>
        </w:tc>
        <w:tc>
          <w:tcPr>
            <w:tcW w:w="6829"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rPr>
                <w:rFonts w:eastAsiaTheme="minorEastAsia"/>
                <w:sz w:val="24"/>
                <w:szCs w:val="24"/>
              </w:rPr>
            </w:pPr>
            <w:r w:rsidRPr="009672AF">
              <w:rPr>
                <w:sz w:val="24"/>
                <w:szCs w:val="24"/>
              </w:rPr>
              <w:t>Интерактивные доски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E60F54">
            <w:pPr>
              <w:shd w:val="clear" w:color="auto" w:fill="FFFFFF"/>
              <w:spacing w:line="360" w:lineRule="auto"/>
              <w:jc w:val="center"/>
              <w:rPr>
                <w:rFonts w:eastAsiaTheme="minorEastAsia"/>
                <w:sz w:val="24"/>
                <w:szCs w:val="24"/>
              </w:rPr>
            </w:pPr>
            <w:r w:rsidRPr="009672AF">
              <w:rPr>
                <w:rFonts w:eastAsiaTheme="minorEastAsia"/>
                <w:sz w:val="24"/>
                <w:szCs w:val="24"/>
              </w:rPr>
              <w:t>1</w:t>
            </w:r>
            <w:r w:rsidR="005876AB">
              <w:rPr>
                <w:rFonts w:eastAsiaTheme="minorEastAsia"/>
                <w:sz w:val="24"/>
                <w:szCs w:val="24"/>
              </w:rPr>
              <w:t>2</w:t>
            </w:r>
          </w:p>
        </w:tc>
      </w:tr>
      <w:tr w:rsidR="000E6DE8" w:rsidRPr="009672AF" w:rsidTr="00E60F54">
        <w:trPr>
          <w:trHeight w:val="2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rPr>
                <w:rFonts w:eastAsiaTheme="minorEastAsia"/>
                <w:b/>
                <w:sz w:val="24"/>
                <w:szCs w:val="24"/>
              </w:rPr>
            </w:pPr>
            <w:r w:rsidRPr="009672AF">
              <w:rPr>
                <w:rFonts w:eastAsiaTheme="minorEastAsia"/>
                <w:b/>
                <w:sz w:val="24"/>
                <w:szCs w:val="24"/>
              </w:rPr>
              <w:t>5.</w:t>
            </w:r>
          </w:p>
        </w:tc>
        <w:tc>
          <w:tcPr>
            <w:tcW w:w="6829"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rPr>
                <w:rFonts w:eastAsiaTheme="minorEastAsia"/>
                <w:sz w:val="24"/>
                <w:szCs w:val="24"/>
              </w:rPr>
            </w:pPr>
            <w:r w:rsidRPr="009672AF">
              <w:rPr>
                <w:sz w:val="24"/>
                <w:szCs w:val="24"/>
              </w:rPr>
              <w:t>Принтеры</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5876AB" w:rsidP="00E60F54">
            <w:pPr>
              <w:shd w:val="clear" w:color="auto" w:fill="FFFFFF"/>
              <w:spacing w:line="360" w:lineRule="auto"/>
              <w:jc w:val="center"/>
              <w:rPr>
                <w:rFonts w:eastAsiaTheme="minorEastAsia"/>
                <w:sz w:val="24"/>
                <w:szCs w:val="24"/>
              </w:rPr>
            </w:pPr>
            <w:r>
              <w:rPr>
                <w:rFonts w:eastAsiaTheme="minorEastAsia"/>
                <w:sz w:val="24"/>
                <w:szCs w:val="24"/>
              </w:rPr>
              <w:t>4</w:t>
            </w:r>
          </w:p>
        </w:tc>
      </w:tr>
      <w:tr w:rsidR="000E6DE8" w:rsidRPr="009672AF" w:rsidTr="00E60F54">
        <w:trPr>
          <w:trHeight w:val="2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rPr>
                <w:rFonts w:eastAsiaTheme="minorEastAsia"/>
                <w:b/>
                <w:sz w:val="24"/>
                <w:szCs w:val="24"/>
              </w:rPr>
            </w:pPr>
            <w:r w:rsidRPr="009672AF">
              <w:rPr>
                <w:rFonts w:eastAsiaTheme="minorEastAsia"/>
                <w:b/>
                <w:sz w:val="24"/>
                <w:szCs w:val="24"/>
              </w:rPr>
              <w:t>6.</w:t>
            </w:r>
          </w:p>
        </w:tc>
        <w:tc>
          <w:tcPr>
            <w:tcW w:w="6829"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rPr>
                <w:rFonts w:eastAsiaTheme="minorEastAsia"/>
                <w:sz w:val="24"/>
                <w:szCs w:val="24"/>
              </w:rPr>
            </w:pPr>
            <w:r w:rsidRPr="009672AF">
              <w:rPr>
                <w:sz w:val="24"/>
                <w:szCs w:val="24"/>
              </w:rPr>
              <w:t>Копировальная техника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5876AB" w:rsidP="00E60F54">
            <w:pPr>
              <w:shd w:val="clear" w:color="auto" w:fill="FFFFFF"/>
              <w:spacing w:line="360" w:lineRule="auto"/>
              <w:jc w:val="center"/>
              <w:rPr>
                <w:rFonts w:eastAsiaTheme="minorEastAsia"/>
                <w:sz w:val="24"/>
                <w:szCs w:val="24"/>
              </w:rPr>
            </w:pPr>
            <w:r>
              <w:rPr>
                <w:rFonts w:eastAsiaTheme="minorEastAsia"/>
                <w:sz w:val="24"/>
                <w:szCs w:val="24"/>
              </w:rPr>
              <w:t>1</w:t>
            </w:r>
          </w:p>
        </w:tc>
      </w:tr>
      <w:tr w:rsidR="000E6DE8" w:rsidRPr="009672AF" w:rsidTr="00E60F54">
        <w:trPr>
          <w:trHeight w:val="2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rPr>
                <w:rFonts w:eastAsiaTheme="minorEastAsia"/>
                <w:b/>
                <w:sz w:val="24"/>
                <w:szCs w:val="24"/>
              </w:rPr>
            </w:pPr>
            <w:r w:rsidRPr="009672AF">
              <w:rPr>
                <w:rFonts w:eastAsiaTheme="minorEastAsia"/>
                <w:b/>
                <w:sz w:val="24"/>
                <w:szCs w:val="24"/>
              </w:rPr>
              <w:t>7.</w:t>
            </w:r>
          </w:p>
        </w:tc>
        <w:tc>
          <w:tcPr>
            <w:tcW w:w="6829"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rPr>
                <w:rFonts w:eastAsiaTheme="minorEastAsia"/>
                <w:sz w:val="24"/>
                <w:szCs w:val="24"/>
              </w:rPr>
            </w:pPr>
            <w:r w:rsidRPr="009672AF">
              <w:rPr>
                <w:sz w:val="24"/>
                <w:szCs w:val="24"/>
              </w:rPr>
              <w:t>Сканеры</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5876AB" w:rsidP="00E60F54">
            <w:pPr>
              <w:shd w:val="clear" w:color="auto" w:fill="FFFFFF"/>
              <w:spacing w:line="360" w:lineRule="auto"/>
              <w:jc w:val="center"/>
              <w:rPr>
                <w:rFonts w:eastAsiaTheme="minorEastAsia"/>
                <w:sz w:val="24"/>
                <w:szCs w:val="24"/>
              </w:rPr>
            </w:pPr>
            <w:r>
              <w:rPr>
                <w:rFonts w:eastAsiaTheme="minorEastAsia"/>
                <w:sz w:val="24"/>
                <w:szCs w:val="24"/>
              </w:rPr>
              <w:t>4</w:t>
            </w:r>
          </w:p>
        </w:tc>
      </w:tr>
      <w:tr w:rsidR="000E6DE8" w:rsidRPr="009672AF" w:rsidTr="00E60F54">
        <w:trPr>
          <w:trHeight w:val="2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rPr>
                <w:rFonts w:eastAsiaTheme="minorEastAsia"/>
                <w:b/>
                <w:sz w:val="24"/>
                <w:szCs w:val="24"/>
              </w:rPr>
            </w:pPr>
            <w:r w:rsidRPr="009672AF">
              <w:rPr>
                <w:rFonts w:eastAsiaTheme="minorEastAsia"/>
                <w:b/>
                <w:sz w:val="24"/>
                <w:szCs w:val="24"/>
              </w:rPr>
              <w:t>8.</w:t>
            </w:r>
          </w:p>
        </w:tc>
        <w:tc>
          <w:tcPr>
            <w:tcW w:w="6829"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rPr>
                <w:rFonts w:eastAsiaTheme="minorEastAsia"/>
                <w:sz w:val="24"/>
                <w:szCs w:val="24"/>
              </w:rPr>
            </w:pPr>
            <w:r w:rsidRPr="009672AF">
              <w:rPr>
                <w:sz w:val="24"/>
                <w:szCs w:val="24"/>
              </w:rPr>
              <w:t>Телевизоры</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E60F54">
            <w:pPr>
              <w:shd w:val="clear" w:color="auto" w:fill="FFFFFF"/>
              <w:spacing w:line="360" w:lineRule="auto"/>
              <w:jc w:val="center"/>
              <w:rPr>
                <w:rFonts w:eastAsiaTheme="minorEastAsia"/>
                <w:sz w:val="24"/>
                <w:szCs w:val="24"/>
              </w:rPr>
            </w:pPr>
            <w:r w:rsidRPr="009672AF">
              <w:rPr>
                <w:rFonts w:eastAsiaTheme="minorEastAsia"/>
                <w:sz w:val="24"/>
                <w:szCs w:val="24"/>
              </w:rPr>
              <w:t>1</w:t>
            </w:r>
          </w:p>
        </w:tc>
      </w:tr>
      <w:tr w:rsidR="000E6DE8" w:rsidRPr="009672AF" w:rsidTr="00E60F54">
        <w:trPr>
          <w:trHeight w:val="2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rPr>
                <w:rFonts w:eastAsiaTheme="minorEastAsia"/>
                <w:b/>
                <w:sz w:val="24"/>
                <w:szCs w:val="24"/>
              </w:rPr>
            </w:pPr>
            <w:r w:rsidRPr="009672AF">
              <w:rPr>
                <w:rFonts w:eastAsiaTheme="minorEastAsia"/>
                <w:b/>
                <w:sz w:val="24"/>
                <w:szCs w:val="24"/>
              </w:rPr>
              <w:t>9.</w:t>
            </w:r>
          </w:p>
        </w:tc>
        <w:tc>
          <w:tcPr>
            <w:tcW w:w="6829"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rPr>
                <w:rFonts w:eastAsiaTheme="minorEastAsia"/>
                <w:sz w:val="24"/>
                <w:szCs w:val="24"/>
              </w:rPr>
            </w:pPr>
            <w:r w:rsidRPr="009672AF">
              <w:rPr>
                <w:sz w:val="24"/>
                <w:szCs w:val="24"/>
              </w:rPr>
              <w:t>Видеокамеры</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E60F54">
            <w:pPr>
              <w:shd w:val="clear" w:color="auto" w:fill="FFFFFF"/>
              <w:spacing w:line="360" w:lineRule="auto"/>
              <w:jc w:val="center"/>
              <w:rPr>
                <w:rFonts w:eastAsiaTheme="minorEastAsia"/>
                <w:sz w:val="24"/>
                <w:szCs w:val="24"/>
              </w:rPr>
            </w:pPr>
            <w:r w:rsidRPr="009672AF">
              <w:rPr>
                <w:rFonts w:eastAsiaTheme="minorEastAsia"/>
                <w:sz w:val="24"/>
                <w:szCs w:val="24"/>
              </w:rPr>
              <w:t>4</w:t>
            </w:r>
          </w:p>
        </w:tc>
      </w:tr>
      <w:tr w:rsidR="000E6DE8" w:rsidRPr="009672AF" w:rsidTr="00E60F54">
        <w:trPr>
          <w:trHeight w:val="2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rPr>
                <w:rFonts w:eastAsiaTheme="minorEastAsia"/>
                <w:b/>
                <w:sz w:val="24"/>
                <w:szCs w:val="24"/>
              </w:rPr>
            </w:pPr>
            <w:r w:rsidRPr="009672AF">
              <w:rPr>
                <w:rFonts w:eastAsiaTheme="minorEastAsia"/>
                <w:b/>
                <w:sz w:val="24"/>
                <w:szCs w:val="24"/>
              </w:rPr>
              <w:lastRenderedPageBreak/>
              <w:t>10.</w:t>
            </w:r>
          </w:p>
        </w:tc>
        <w:tc>
          <w:tcPr>
            <w:tcW w:w="6829"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rPr>
                <w:rFonts w:eastAsiaTheme="minorEastAsia"/>
                <w:sz w:val="24"/>
                <w:szCs w:val="24"/>
              </w:rPr>
            </w:pPr>
            <w:r w:rsidRPr="009672AF">
              <w:rPr>
                <w:spacing w:val="-1"/>
                <w:sz w:val="24"/>
                <w:szCs w:val="24"/>
              </w:rPr>
              <w:t>Комплект оборудования для кабинета Физики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E60F54">
            <w:pPr>
              <w:shd w:val="clear" w:color="auto" w:fill="FFFFFF"/>
              <w:spacing w:line="360" w:lineRule="auto"/>
              <w:jc w:val="center"/>
              <w:rPr>
                <w:rFonts w:eastAsiaTheme="minorEastAsia"/>
                <w:sz w:val="24"/>
                <w:szCs w:val="24"/>
              </w:rPr>
            </w:pPr>
            <w:r w:rsidRPr="009672AF">
              <w:rPr>
                <w:rFonts w:eastAsiaTheme="minorEastAsia"/>
                <w:sz w:val="24"/>
                <w:szCs w:val="24"/>
              </w:rPr>
              <w:t>1</w:t>
            </w:r>
          </w:p>
        </w:tc>
      </w:tr>
      <w:tr w:rsidR="000E6DE8" w:rsidRPr="009672AF" w:rsidTr="00E60F54">
        <w:trPr>
          <w:trHeight w:val="2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rPr>
                <w:rFonts w:eastAsiaTheme="minorEastAsia"/>
                <w:b/>
                <w:sz w:val="24"/>
                <w:szCs w:val="24"/>
              </w:rPr>
            </w:pPr>
            <w:r w:rsidRPr="009672AF">
              <w:rPr>
                <w:rFonts w:eastAsiaTheme="minorEastAsia"/>
                <w:b/>
                <w:sz w:val="24"/>
                <w:szCs w:val="24"/>
              </w:rPr>
              <w:t>11.</w:t>
            </w:r>
          </w:p>
        </w:tc>
        <w:tc>
          <w:tcPr>
            <w:tcW w:w="6829"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rPr>
                <w:rFonts w:eastAsiaTheme="minorEastAsia"/>
                <w:sz w:val="24"/>
                <w:szCs w:val="24"/>
              </w:rPr>
            </w:pPr>
            <w:r w:rsidRPr="009672AF">
              <w:rPr>
                <w:spacing w:val="-1"/>
                <w:sz w:val="24"/>
                <w:szCs w:val="24"/>
              </w:rPr>
              <w:t>Комплект оборудования для кабинета Химии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E60F54">
            <w:pPr>
              <w:shd w:val="clear" w:color="auto" w:fill="FFFFFF"/>
              <w:spacing w:line="360" w:lineRule="auto"/>
              <w:jc w:val="center"/>
              <w:rPr>
                <w:rFonts w:eastAsiaTheme="minorEastAsia"/>
                <w:sz w:val="24"/>
                <w:szCs w:val="24"/>
              </w:rPr>
            </w:pPr>
            <w:r w:rsidRPr="009672AF">
              <w:rPr>
                <w:rFonts w:eastAsiaTheme="minorEastAsia"/>
                <w:sz w:val="24"/>
                <w:szCs w:val="24"/>
              </w:rPr>
              <w:t>1</w:t>
            </w:r>
          </w:p>
        </w:tc>
      </w:tr>
      <w:tr w:rsidR="000E6DE8" w:rsidRPr="009672AF" w:rsidTr="00E60F54">
        <w:trPr>
          <w:trHeight w:val="2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rPr>
                <w:rFonts w:eastAsiaTheme="minorEastAsia"/>
                <w:b/>
                <w:sz w:val="24"/>
                <w:szCs w:val="24"/>
              </w:rPr>
            </w:pPr>
            <w:r w:rsidRPr="009672AF">
              <w:rPr>
                <w:rFonts w:eastAsiaTheme="minorEastAsia"/>
                <w:b/>
                <w:sz w:val="24"/>
                <w:szCs w:val="24"/>
              </w:rPr>
              <w:t>12.</w:t>
            </w:r>
          </w:p>
        </w:tc>
        <w:tc>
          <w:tcPr>
            <w:tcW w:w="6829"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rPr>
                <w:rFonts w:eastAsiaTheme="minorEastAsia"/>
                <w:sz w:val="24"/>
                <w:szCs w:val="24"/>
              </w:rPr>
            </w:pPr>
            <w:r w:rsidRPr="009672AF">
              <w:rPr>
                <w:spacing w:val="-1"/>
                <w:sz w:val="24"/>
                <w:szCs w:val="24"/>
              </w:rPr>
              <w:t>Комплект оборудования для кабинета Биологии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E60F54">
            <w:pPr>
              <w:shd w:val="clear" w:color="auto" w:fill="FFFFFF"/>
              <w:spacing w:line="360" w:lineRule="auto"/>
              <w:jc w:val="center"/>
              <w:rPr>
                <w:rFonts w:eastAsiaTheme="minorEastAsia"/>
                <w:sz w:val="24"/>
                <w:szCs w:val="24"/>
              </w:rPr>
            </w:pPr>
            <w:r w:rsidRPr="009672AF">
              <w:rPr>
                <w:rFonts w:eastAsiaTheme="minorEastAsia"/>
                <w:sz w:val="24"/>
                <w:szCs w:val="24"/>
              </w:rPr>
              <w:t>1</w:t>
            </w:r>
          </w:p>
        </w:tc>
      </w:tr>
      <w:tr w:rsidR="000E6DE8" w:rsidRPr="009672AF" w:rsidTr="00E60F54">
        <w:trPr>
          <w:trHeight w:val="2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rPr>
                <w:rFonts w:eastAsiaTheme="minorEastAsia"/>
                <w:b/>
                <w:sz w:val="24"/>
                <w:szCs w:val="24"/>
              </w:rPr>
            </w:pPr>
            <w:r w:rsidRPr="009672AF">
              <w:rPr>
                <w:rFonts w:eastAsiaTheme="minorEastAsia"/>
                <w:b/>
                <w:sz w:val="24"/>
                <w:szCs w:val="24"/>
              </w:rPr>
              <w:t>13.</w:t>
            </w:r>
          </w:p>
        </w:tc>
        <w:tc>
          <w:tcPr>
            <w:tcW w:w="6829"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rPr>
                <w:rFonts w:eastAsiaTheme="minorEastAsia"/>
                <w:sz w:val="24"/>
                <w:szCs w:val="24"/>
              </w:rPr>
            </w:pPr>
            <w:r w:rsidRPr="009672AF">
              <w:rPr>
                <w:spacing w:val="-1"/>
                <w:sz w:val="24"/>
                <w:szCs w:val="24"/>
              </w:rPr>
              <w:t>Комплект оборудования для спортивного зала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E60F54">
            <w:pPr>
              <w:shd w:val="clear" w:color="auto" w:fill="FFFFFF"/>
              <w:spacing w:line="360" w:lineRule="auto"/>
              <w:jc w:val="center"/>
              <w:rPr>
                <w:rFonts w:eastAsiaTheme="minorEastAsia"/>
                <w:sz w:val="24"/>
                <w:szCs w:val="24"/>
              </w:rPr>
            </w:pPr>
            <w:r w:rsidRPr="009672AF">
              <w:rPr>
                <w:rFonts w:eastAsiaTheme="minorEastAsia"/>
                <w:sz w:val="24"/>
                <w:szCs w:val="24"/>
              </w:rPr>
              <w:t>1</w:t>
            </w:r>
          </w:p>
        </w:tc>
      </w:tr>
      <w:tr w:rsidR="000E6DE8" w:rsidRPr="009672AF" w:rsidTr="00E60F54">
        <w:trPr>
          <w:trHeight w:val="2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rPr>
                <w:rFonts w:eastAsiaTheme="minorEastAsia"/>
                <w:b/>
                <w:sz w:val="24"/>
                <w:szCs w:val="24"/>
              </w:rPr>
            </w:pPr>
            <w:r w:rsidRPr="009672AF">
              <w:rPr>
                <w:rFonts w:eastAsiaTheme="minorEastAsia"/>
                <w:b/>
                <w:sz w:val="24"/>
                <w:szCs w:val="24"/>
              </w:rPr>
              <w:t>13.</w:t>
            </w:r>
          </w:p>
        </w:tc>
        <w:tc>
          <w:tcPr>
            <w:tcW w:w="6829"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ind w:right="624"/>
              <w:rPr>
                <w:rFonts w:eastAsiaTheme="minorEastAsia"/>
                <w:sz w:val="24"/>
                <w:szCs w:val="24"/>
              </w:rPr>
            </w:pPr>
            <w:r w:rsidRPr="009672AF">
              <w:rPr>
                <w:spacing w:val="-1"/>
                <w:sz w:val="24"/>
                <w:szCs w:val="24"/>
              </w:rPr>
              <w:t xml:space="preserve">Система охранно-пожарной сигнализации и система </w:t>
            </w:r>
            <w:r w:rsidRPr="009672AF">
              <w:rPr>
                <w:sz w:val="24"/>
                <w:szCs w:val="24"/>
              </w:rPr>
              <w:t>оповещения и управления эвакуацией</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E60F54">
            <w:pPr>
              <w:shd w:val="clear" w:color="auto" w:fill="FFFFFF"/>
              <w:spacing w:line="360" w:lineRule="auto"/>
              <w:jc w:val="center"/>
              <w:rPr>
                <w:rFonts w:eastAsiaTheme="minorEastAsia"/>
                <w:sz w:val="24"/>
                <w:szCs w:val="24"/>
              </w:rPr>
            </w:pPr>
            <w:r w:rsidRPr="009672AF">
              <w:rPr>
                <w:rFonts w:eastAsiaTheme="minorEastAsia"/>
                <w:sz w:val="24"/>
                <w:szCs w:val="24"/>
              </w:rPr>
              <w:t>1</w:t>
            </w:r>
          </w:p>
        </w:tc>
      </w:tr>
      <w:tr w:rsidR="000E6DE8" w:rsidRPr="009672AF" w:rsidTr="00E60F54">
        <w:trPr>
          <w:trHeight w:val="2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rPr>
                <w:rFonts w:eastAsiaTheme="minorEastAsia"/>
                <w:b/>
                <w:sz w:val="24"/>
                <w:szCs w:val="24"/>
              </w:rPr>
            </w:pPr>
            <w:r w:rsidRPr="009672AF">
              <w:rPr>
                <w:rFonts w:eastAsiaTheme="minorEastAsia"/>
                <w:b/>
                <w:sz w:val="24"/>
                <w:szCs w:val="24"/>
              </w:rPr>
              <w:t>14.</w:t>
            </w:r>
          </w:p>
        </w:tc>
        <w:tc>
          <w:tcPr>
            <w:tcW w:w="6829"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rPr>
                <w:rFonts w:eastAsiaTheme="minorEastAsia"/>
                <w:sz w:val="24"/>
                <w:szCs w:val="24"/>
              </w:rPr>
            </w:pPr>
            <w:r w:rsidRPr="009672AF">
              <w:rPr>
                <w:spacing w:val="-1"/>
                <w:sz w:val="24"/>
                <w:szCs w:val="24"/>
              </w:rPr>
              <w:t>Система видеонаблюдения</w:t>
            </w:r>
            <w:proofErr w:type="gramStart"/>
            <w:r w:rsidRPr="009672AF">
              <w:rPr>
                <w:spacing w:val="-1"/>
                <w:sz w:val="24"/>
                <w:szCs w:val="24"/>
              </w:rPr>
              <w:t>.(</w:t>
            </w:r>
            <w:proofErr w:type="gramEnd"/>
            <w:r w:rsidRPr="009672AF">
              <w:rPr>
                <w:spacing w:val="-1"/>
                <w:sz w:val="24"/>
                <w:szCs w:val="24"/>
              </w:rPr>
              <w:t>наружная, рекреации 1 этаж)</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E60F54">
            <w:pPr>
              <w:shd w:val="clear" w:color="auto" w:fill="FFFFFF"/>
              <w:spacing w:line="360" w:lineRule="auto"/>
              <w:jc w:val="center"/>
              <w:rPr>
                <w:rFonts w:eastAsiaTheme="minorEastAsia"/>
                <w:sz w:val="24"/>
                <w:szCs w:val="24"/>
              </w:rPr>
            </w:pPr>
            <w:r w:rsidRPr="009672AF">
              <w:rPr>
                <w:rFonts w:eastAsiaTheme="minorEastAsia"/>
                <w:sz w:val="24"/>
                <w:szCs w:val="24"/>
              </w:rPr>
              <w:t>1</w:t>
            </w:r>
          </w:p>
        </w:tc>
      </w:tr>
      <w:tr w:rsidR="000E6DE8" w:rsidRPr="009672AF" w:rsidTr="00E60F54">
        <w:trPr>
          <w:trHeight w:val="2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rPr>
                <w:rFonts w:eastAsiaTheme="minorEastAsia"/>
                <w:b/>
                <w:sz w:val="24"/>
                <w:szCs w:val="24"/>
              </w:rPr>
            </w:pPr>
            <w:r w:rsidRPr="009672AF">
              <w:rPr>
                <w:rFonts w:eastAsiaTheme="minorEastAsia"/>
                <w:b/>
                <w:sz w:val="24"/>
                <w:szCs w:val="24"/>
              </w:rPr>
              <w:t>15.</w:t>
            </w:r>
          </w:p>
        </w:tc>
        <w:tc>
          <w:tcPr>
            <w:tcW w:w="6829"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404433" w:rsidP="009E03EC">
            <w:pPr>
              <w:shd w:val="clear" w:color="auto" w:fill="FFFFFF"/>
              <w:spacing w:line="360" w:lineRule="auto"/>
              <w:ind w:right="1138"/>
              <w:rPr>
                <w:rFonts w:eastAsiaTheme="minorEastAsia"/>
                <w:sz w:val="24"/>
                <w:szCs w:val="24"/>
              </w:rPr>
            </w:pPr>
            <w:r>
              <w:rPr>
                <w:spacing w:val="-1"/>
                <w:sz w:val="24"/>
                <w:szCs w:val="24"/>
              </w:rPr>
              <w:t>Автобус  ПАЗ</w:t>
            </w:r>
            <w:r w:rsidR="009E03EC">
              <w:rPr>
                <w:spacing w:val="-1"/>
                <w:sz w:val="24"/>
                <w:szCs w:val="24"/>
              </w:rPr>
              <w:t xml:space="preserve">   32053 - 70</w:t>
            </w:r>
            <w:r>
              <w:rPr>
                <w:spacing w:val="-1"/>
                <w:sz w:val="24"/>
                <w:szCs w:val="24"/>
              </w:rPr>
              <w:t xml:space="preserve">  на 22 </w:t>
            </w:r>
            <w:r w:rsidR="009E03EC">
              <w:rPr>
                <w:spacing w:val="-1"/>
                <w:sz w:val="24"/>
                <w:szCs w:val="24"/>
              </w:rPr>
              <w:t xml:space="preserve"> </w:t>
            </w:r>
            <w:r w:rsidR="00C85C36" w:rsidRPr="009672AF">
              <w:rPr>
                <w:spacing w:val="-1"/>
                <w:sz w:val="24"/>
                <w:szCs w:val="24"/>
              </w:rPr>
              <w:t xml:space="preserve"> </w:t>
            </w:r>
            <w:proofErr w:type="gramStart"/>
            <w:r w:rsidR="00C85C36" w:rsidRPr="009672AF">
              <w:rPr>
                <w:spacing w:val="-1"/>
                <w:sz w:val="24"/>
                <w:szCs w:val="24"/>
              </w:rPr>
              <w:t>посадочных</w:t>
            </w:r>
            <w:proofErr w:type="gramEnd"/>
            <w:r w:rsidR="009E03EC">
              <w:rPr>
                <w:spacing w:val="-1"/>
                <w:sz w:val="24"/>
                <w:szCs w:val="24"/>
              </w:rPr>
              <w:t xml:space="preserve">  </w:t>
            </w:r>
            <w:r w:rsidR="00C85C36" w:rsidRPr="009672AF">
              <w:rPr>
                <w:spacing w:val="-1"/>
                <w:sz w:val="24"/>
                <w:szCs w:val="24"/>
              </w:rPr>
              <w:t xml:space="preserve"> </w:t>
            </w:r>
            <w:r w:rsidR="009E03EC">
              <w:rPr>
                <w:spacing w:val="-1"/>
                <w:sz w:val="24"/>
                <w:szCs w:val="24"/>
              </w:rPr>
              <w:t xml:space="preserve">места.  </w:t>
            </w:r>
            <w:r w:rsidR="00C85C36" w:rsidRPr="009672AF">
              <w:rPr>
                <w:sz w:val="24"/>
                <w:szCs w:val="24"/>
              </w:rPr>
              <w:t>Для перевозки детей.</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E60F54">
            <w:pPr>
              <w:shd w:val="clear" w:color="auto" w:fill="FFFFFF"/>
              <w:spacing w:line="360" w:lineRule="auto"/>
              <w:jc w:val="center"/>
              <w:rPr>
                <w:rFonts w:eastAsiaTheme="minorEastAsia"/>
                <w:sz w:val="24"/>
                <w:szCs w:val="24"/>
              </w:rPr>
            </w:pPr>
            <w:r w:rsidRPr="009672AF">
              <w:rPr>
                <w:rFonts w:eastAsiaTheme="minorEastAsia"/>
                <w:sz w:val="24"/>
                <w:szCs w:val="24"/>
              </w:rPr>
              <w:t>1</w:t>
            </w:r>
          </w:p>
        </w:tc>
      </w:tr>
      <w:tr w:rsidR="000E6DE8" w:rsidRPr="009672AF" w:rsidTr="00E60F54">
        <w:trPr>
          <w:trHeight w:val="20"/>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rPr>
                <w:rFonts w:eastAsiaTheme="minorEastAsia"/>
                <w:b/>
                <w:sz w:val="24"/>
                <w:szCs w:val="24"/>
              </w:rPr>
            </w:pPr>
            <w:r w:rsidRPr="009672AF">
              <w:rPr>
                <w:rFonts w:eastAsiaTheme="minorEastAsia"/>
                <w:b/>
                <w:sz w:val="24"/>
                <w:szCs w:val="24"/>
              </w:rPr>
              <w:t>16.</w:t>
            </w:r>
          </w:p>
        </w:tc>
        <w:tc>
          <w:tcPr>
            <w:tcW w:w="6829"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rPr>
                <w:rFonts w:eastAsiaTheme="minorEastAsia"/>
                <w:sz w:val="24"/>
                <w:szCs w:val="24"/>
              </w:rPr>
            </w:pPr>
            <w:r w:rsidRPr="009672AF">
              <w:rPr>
                <w:sz w:val="24"/>
                <w:szCs w:val="24"/>
              </w:rPr>
              <w:t>Комплект оборудования для столовой</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E60F54">
            <w:pPr>
              <w:shd w:val="clear" w:color="auto" w:fill="FFFFFF"/>
              <w:spacing w:line="360" w:lineRule="auto"/>
              <w:jc w:val="center"/>
              <w:rPr>
                <w:rFonts w:eastAsiaTheme="minorEastAsia"/>
                <w:sz w:val="24"/>
                <w:szCs w:val="24"/>
              </w:rPr>
            </w:pPr>
            <w:r w:rsidRPr="009672AF">
              <w:rPr>
                <w:rFonts w:eastAsiaTheme="minorEastAsia"/>
                <w:sz w:val="24"/>
                <w:szCs w:val="24"/>
              </w:rPr>
              <w:t>1</w:t>
            </w:r>
          </w:p>
        </w:tc>
      </w:tr>
    </w:tbl>
    <w:p w:rsidR="00E60F54" w:rsidRPr="009672AF" w:rsidRDefault="00E60F54" w:rsidP="00646195">
      <w:pPr>
        <w:shd w:val="clear" w:color="auto" w:fill="FFFFFF"/>
        <w:spacing w:line="360" w:lineRule="auto"/>
        <w:ind w:left="110" w:right="24" w:firstLine="566"/>
        <w:jc w:val="both"/>
        <w:rPr>
          <w:b/>
          <w:sz w:val="24"/>
          <w:szCs w:val="24"/>
        </w:rPr>
      </w:pPr>
    </w:p>
    <w:p w:rsidR="000E6DE8" w:rsidRPr="009672AF" w:rsidRDefault="00C85C36" w:rsidP="00646195">
      <w:pPr>
        <w:shd w:val="clear" w:color="auto" w:fill="FFFFFF"/>
        <w:spacing w:line="360" w:lineRule="auto"/>
        <w:ind w:left="110" w:right="24" w:firstLine="566"/>
        <w:jc w:val="both"/>
      </w:pPr>
      <w:r w:rsidRPr="009672AF">
        <w:rPr>
          <w:sz w:val="24"/>
          <w:szCs w:val="24"/>
        </w:rPr>
        <w:t xml:space="preserve">В школе создана локальная сеть, соединяющая все компьютеры. Обучающиеся и педагоги используют Интернет ресурсы на уроках и во внеурочной деятельности. На всех компьютерах установлено лицензионное программное оборудование и контент-фильтры. У школы есть свой сайт </w:t>
      </w:r>
      <w:hyperlink r:id="rId17" w:history="1">
        <w:r w:rsidR="006C130D" w:rsidRPr="009672AF">
          <w:rPr>
            <w:rStyle w:val="afb"/>
            <w:color w:val="auto"/>
            <w:sz w:val="24"/>
            <w:szCs w:val="24"/>
          </w:rPr>
          <w:t>http://www.</w:t>
        </w:r>
        <w:proofErr w:type="spellStart"/>
        <w:r w:rsidR="006C130D" w:rsidRPr="009672AF">
          <w:rPr>
            <w:rStyle w:val="afb"/>
            <w:color w:val="auto"/>
            <w:sz w:val="24"/>
            <w:szCs w:val="24"/>
            <w:lang w:val="en-US"/>
          </w:rPr>
          <w:t>karman</w:t>
        </w:r>
        <w:proofErr w:type="spellEnd"/>
        <w:r w:rsidR="006C130D" w:rsidRPr="009672AF">
          <w:rPr>
            <w:rStyle w:val="afb"/>
            <w:color w:val="auto"/>
            <w:sz w:val="24"/>
            <w:szCs w:val="24"/>
          </w:rPr>
          <w:t>.mvport.ru.</w:t>
        </w:r>
      </w:hyperlink>
    </w:p>
    <w:p w:rsidR="00B71B38" w:rsidRPr="009672AF" w:rsidRDefault="00B71B38" w:rsidP="00404433">
      <w:pPr>
        <w:shd w:val="clear" w:color="auto" w:fill="FFFFFF"/>
        <w:spacing w:line="360" w:lineRule="auto"/>
        <w:rPr>
          <w:b/>
          <w:bCs/>
          <w:spacing w:val="-1"/>
          <w:sz w:val="32"/>
          <w:szCs w:val="32"/>
        </w:rPr>
      </w:pPr>
    </w:p>
    <w:p w:rsidR="00B71B38" w:rsidRPr="009672AF" w:rsidRDefault="00B71B38" w:rsidP="00B71B38">
      <w:pPr>
        <w:shd w:val="clear" w:color="auto" w:fill="FFFFFF"/>
        <w:spacing w:line="360" w:lineRule="auto"/>
        <w:ind w:left="82"/>
        <w:jc w:val="center"/>
        <w:rPr>
          <w:b/>
          <w:bCs/>
          <w:spacing w:val="-1"/>
          <w:sz w:val="32"/>
          <w:szCs w:val="32"/>
        </w:rPr>
      </w:pPr>
    </w:p>
    <w:p w:rsidR="00B71B38" w:rsidRPr="00404433" w:rsidRDefault="0099295C" w:rsidP="00404433">
      <w:pPr>
        <w:shd w:val="clear" w:color="auto" w:fill="FFFFFF"/>
        <w:spacing w:line="360" w:lineRule="auto"/>
        <w:ind w:left="82"/>
        <w:jc w:val="center"/>
        <w:rPr>
          <w:b/>
          <w:sz w:val="28"/>
          <w:szCs w:val="28"/>
        </w:rPr>
      </w:pPr>
      <w:r w:rsidRPr="009672AF">
        <w:rPr>
          <w:b/>
          <w:bCs/>
          <w:spacing w:val="-1"/>
          <w:sz w:val="28"/>
          <w:szCs w:val="28"/>
          <w:lang w:val="en-US"/>
        </w:rPr>
        <w:t>I</w:t>
      </w:r>
      <w:r w:rsidR="00B71B38" w:rsidRPr="009672AF">
        <w:rPr>
          <w:b/>
          <w:bCs/>
          <w:spacing w:val="-1"/>
          <w:sz w:val="28"/>
          <w:szCs w:val="28"/>
          <w:lang w:val="en-US"/>
        </w:rPr>
        <w:t>X</w:t>
      </w:r>
      <w:r w:rsidR="00B71B38" w:rsidRPr="009672AF">
        <w:rPr>
          <w:b/>
          <w:bCs/>
          <w:spacing w:val="-1"/>
          <w:sz w:val="28"/>
          <w:szCs w:val="28"/>
        </w:rPr>
        <w:t xml:space="preserve">. </w:t>
      </w:r>
      <w:r w:rsidR="009E03EC">
        <w:rPr>
          <w:b/>
          <w:bCs/>
          <w:spacing w:val="-1"/>
          <w:sz w:val="28"/>
          <w:szCs w:val="28"/>
        </w:rPr>
        <w:t xml:space="preserve"> </w:t>
      </w:r>
      <w:r w:rsidR="00B71B38" w:rsidRPr="009672AF">
        <w:rPr>
          <w:b/>
          <w:bCs/>
          <w:spacing w:val="-1"/>
          <w:sz w:val="28"/>
          <w:szCs w:val="28"/>
        </w:rPr>
        <w:t xml:space="preserve"> </w:t>
      </w:r>
      <w:proofErr w:type="gramStart"/>
      <w:r w:rsidR="00B71B38" w:rsidRPr="009672AF">
        <w:rPr>
          <w:b/>
          <w:bCs/>
          <w:spacing w:val="-1"/>
          <w:sz w:val="28"/>
          <w:szCs w:val="28"/>
        </w:rPr>
        <w:t>АНАЛИЗ</w:t>
      </w:r>
      <w:r w:rsidR="009E03EC">
        <w:rPr>
          <w:b/>
          <w:bCs/>
          <w:spacing w:val="-1"/>
          <w:sz w:val="28"/>
          <w:szCs w:val="28"/>
        </w:rPr>
        <w:t xml:space="preserve"> </w:t>
      </w:r>
      <w:r w:rsidR="00B71B38" w:rsidRPr="009672AF">
        <w:rPr>
          <w:b/>
          <w:bCs/>
          <w:spacing w:val="-1"/>
          <w:sz w:val="28"/>
          <w:szCs w:val="28"/>
        </w:rPr>
        <w:t xml:space="preserve"> ПОКАЗАТЕЛЕЙ</w:t>
      </w:r>
      <w:proofErr w:type="gramEnd"/>
      <w:r w:rsidR="00B71B38" w:rsidRPr="009672AF">
        <w:rPr>
          <w:b/>
          <w:bCs/>
          <w:spacing w:val="-1"/>
          <w:sz w:val="28"/>
          <w:szCs w:val="28"/>
        </w:rPr>
        <w:t xml:space="preserve"> ДЕЯТЕЛЬНОСТИ ОРГАНИЗАЦИИ</w:t>
      </w:r>
    </w:p>
    <w:p w:rsidR="00B71B38" w:rsidRPr="009672AF" w:rsidRDefault="00B71B38" w:rsidP="00646195">
      <w:pPr>
        <w:spacing w:after="115" w:line="360" w:lineRule="auto"/>
        <w:rPr>
          <w:b/>
          <w:sz w:val="24"/>
          <w:szCs w:val="24"/>
        </w:rPr>
      </w:pPr>
    </w:p>
    <w:tbl>
      <w:tblPr>
        <w:tblW w:w="9356" w:type="dxa"/>
        <w:tblInd w:w="40" w:type="dxa"/>
        <w:tblLayout w:type="fixed"/>
        <w:tblCellMar>
          <w:left w:w="40" w:type="dxa"/>
          <w:right w:w="40" w:type="dxa"/>
        </w:tblCellMar>
        <w:tblLook w:val="0000" w:firstRow="0" w:lastRow="0" w:firstColumn="0" w:lastColumn="0" w:noHBand="0" w:noVBand="0"/>
      </w:tblPr>
      <w:tblGrid>
        <w:gridCol w:w="5103"/>
        <w:gridCol w:w="2127"/>
        <w:gridCol w:w="2126"/>
      </w:tblGrid>
      <w:tr w:rsidR="000E6DE8" w:rsidRPr="009672AF" w:rsidTr="0059109E">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ind w:left="2491"/>
              <w:rPr>
                <w:rFonts w:eastAsiaTheme="minorEastAsia"/>
                <w:b/>
                <w:sz w:val="24"/>
                <w:szCs w:val="24"/>
              </w:rPr>
            </w:pPr>
            <w:r w:rsidRPr="009672AF">
              <w:rPr>
                <w:b/>
                <w:bCs/>
                <w:sz w:val="24"/>
                <w:szCs w:val="24"/>
              </w:rPr>
              <w:t>Показатели</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ind w:left="168" w:right="168" w:firstLine="101"/>
              <w:rPr>
                <w:rFonts w:eastAsiaTheme="minorEastAsia"/>
                <w:b/>
                <w:sz w:val="24"/>
                <w:szCs w:val="24"/>
              </w:rPr>
            </w:pPr>
            <w:r w:rsidRPr="009672AF">
              <w:rPr>
                <w:b/>
                <w:bCs/>
                <w:sz w:val="24"/>
                <w:szCs w:val="24"/>
              </w:rPr>
              <w:t xml:space="preserve">Единица </w:t>
            </w:r>
            <w:r w:rsidRPr="009672AF">
              <w:rPr>
                <w:b/>
                <w:bCs/>
                <w:spacing w:val="-2"/>
                <w:sz w:val="24"/>
                <w:szCs w:val="24"/>
              </w:rPr>
              <w:t>измерения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jc w:val="center"/>
              <w:rPr>
                <w:rFonts w:eastAsiaTheme="minorEastAsia"/>
                <w:b/>
                <w:sz w:val="24"/>
                <w:szCs w:val="24"/>
              </w:rPr>
            </w:pPr>
            <w:r w:rsidRPr="009672AF">
              <w:rPr>
                <w:b/>
                <w:bCs/>
                <w:sz w:val="24"/>
                <w:szCs w:val="24"/>
              </w:rPr>
              <w:t>Количество</w:t>
            </w:r>
          </w:p>
        </w:tc>
      </w:tr>
      <w:tr w:rsidR="000E6DE8" w:rsidRPr="009672AF" w:rsidTr="0059109E">
        <w:trPr>
          <w:trHeight w:val="20"/>
        </w:trPr>
        <w:tc>
          <w:tcPr>
            <w:tcW w:w="9356" w:type="dxa"/>
            <w:gridSpan w:val="3"/>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ind w:left="3456"/>
              <w:rPr>
                <w:rFonts w:eastAsiaTheme="minorEastAsia"/>
                <w:b/>
                <w:sz w:val="24"/>
                <w:szCs w:val="24"/>
              </w:rPr>
            </w:pPr>
            <w:r w:rsidRPr="009672AF">
              <w:rPr>
                <w:b/>
                <w:bCs/>
                <w:sz w:val="24"/>
                <w:szCs w:val="24"/>
              </w:rPr>
              <w:t>Образовательная деятельность</w:t>
            </w:r>
          </w:p>
        </w:tc>
      </w:tr>
      <w:tr w:rsidR="000E6DE8" w:rsidRPr="009672AF" w:rsidTr="0059109E">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rPr>
                <w:rFonts w:eastAsiaTheme="minorEastAsia"/>
                <w:sz w:val="24"/>
                <w:szCs w:val="24"/>
              </w:rPr>
            </w:pPr>
            <w:r w:rsidRPr="009672AF">
              <w:rPr>
                <w:sz w:val="24"/>
                <w:szCs w:val="24"/>
              </w:rPr>
              <w:t>Общая численность учащихся</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ind w:left="346"/>
              <w:rPr>
                <w:rFonts w:eastAsiaTheme="minorEastAsia"/>
                <w:sz w:val="24"/>
                <w:szCs w:val="24"/>
              </w:rPr>
            </w:pPr>
            <w:r w:rsidRPr="009672AF">
              <w:rPr>
                <w:sz w:val="24"/>
                <w:szCs w:val="24"/>
              </w:rPr>
              <w:t>человек</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4A068A" w:rsidP="00646195">
            <w:pPr>
              <w:shd w:val="clear" w:color="auto" w:fill="FFFFFF"/>
              <w:spacing w:line="360" w:lineRule="auto"/>
              <w:jc w:val="center"/>
              <w:rPr>
                <w:rFonts w:eastAsiaTheme="minorEastAsia"/>
                <w:sz w:val="24"/>
                <w:szCs w:val="24"/>
              </w:rPr>
            </w:pPr>
            <w:r>
              <w:rPr>
                <w:rFonts w:eastAsiaTheme="minorEastAsia"/>
                <w:sz w:val="24"/>
                <w:szCs w:val="24"/>
              </w:rPr>
              <w:t>173</w:t>
            </w:r>
          </w:p>
        </w:tc>
      </w:tr>
      <w:tr w:rsidR="000E6DE8" w:rsidRPr="009672AF" w:rsidTr="0059109E">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ind w:right="682"/>
              <w:rPr>
                <w:rFonts w:eastAsiaTheme="minorEastAsia"/>
                <w:sz w:val="24"/>
                <w:szCs w:val="24"/>
              </w:rPr>
            </w:pPr>
            <w:r w:rsidRPr="009672AF">
              <w:rPr>
                <w:spacing w:val="-1"/>
                <w:sz w:val="24"/>
                <w:szCs w:val="24"/>
              </w:rPr>
              <w:t xml:space="preserve">Численность учащихся по образовательной программе </w:t>
            </w:r>
            <w:r w:rsidRPr="009672AF">
              <w:rPr>
                <w:sz w:val="24"/>
                <w:szCs w:val="24"/>
              </w:rPr>
              <w:t>начального общего образования</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ind w:left="346"/>
              <w:rPr>
                <w:rFonts w:eastAsiaTheme="minorEastAsia"/>
                <w:sz w:val="24"/>
                <w:szCs w:val="24"/>
              </w:rPr>
            </w:pPr>
            <w:r w:rsidRPr="009672AF">
              <w:rPr>
                <w:sz w:val="24"/>
                <w:szCs w:val="24"/>
              </w:rPr>
              <w:t>человек</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4A068A" w:rsidP="00646195">
            <w:pPr>
              <w:shd w:val="clear" w:color="auto" w:fill="FFFFFF"/>
              <w:spacing w:line="360" w:lineRule="auto"/>
              <w:jc w:val="center"/>
              <w:rPr>
                <w:rFonts w:eastAsiaTheme="minorEastAsia"/>
                <w:sz w:val="24"/>
                <w:szCs w:val="24"/>
              </w:rPr>
            </w:pPr>
            <w:r>
              <w:rPr>
                <w:rFonts w:eastAsiaTheme="minorEastAsia"/>
                <w:sz w:val="24"/>
                <w:szCs w:val="24"/>
              </w:rPr>
              <w:t>69</w:t>
            </w:r>
          </w:p>
        </w:tc>
      </w:tr>
      <w:tr w:rsidR="000E6DE8" w:rsidRPr="009672AF" w:rsidTr="0059109E">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ind w:right="682"/>
              <w:rPr>
                <w:rFonts w:eastAsiaTheme="minorEastAsia"/>
                <w:sz w:val="24"/>
                <w:szCs w:val="24"/>
              </w:rPr>
            </w:pPr>
            <w:r w:rsidRPr="009672AF">
              <w:rPr>
                <w:spacing w:val="-1"/>
                <w:sz w:val="24"/>
                <w:szCs w:val="24"/>
              </w:rPr>
              <w:t xml:space="preserve">Численность учащихся по образовательной программе </w:t>
            </w:r>
            <w:r w:rsidRPr="009672AF">
              <w:rPr>
                <w:sz w:val="24"/>
                <w:szCs w:val="24"/>
              </w:rPr>
              <w:t>основного общего образования</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ind w:left="346"/>
              <w:rPr>
                <w:rFonts w:eastAsiaTheme="minorEastAsia"/>
                <w:sz w:val="24"/>
                <w:szCs w:val="24"/>
              </w:rPr>
            </w:pPr>
            <w:r w:rsidRPr="009672AF">
              <w:rPr>
                <w:sz w:val="24"/>
                <w:szCs w:val="24"/>
              </w:rPr>
              <w:t>человек</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4A068A" w:rsidP="00646195">
            <w:pPr>
              <w:shd w:val="clear" w:color="auto" w:fill="FFFFFF"/>
              <w:spacing w:line="360" w:lineRule="auto"/>
              <w:jc w:val="center"/>
              <w:rPr>
                <w:rFonts w:eastAsiaTheme="minorEastAsia"/>
                <w:sz w:val="24"/>
                <w:szCs w:val="24"/>
              </w:rPr>
            </w:pPr>
            <w:r>
              <w:rPr>
                <w:rFonts w:eastAsiaTheme="minorEastAsia"/>
                <w:sz w:val="24"/>
                <w:szCs w:val="24"/>
              </w:rPr>
              <w:t>73</w:t>
            </w:r>
          </w:p>
        </w:tc>
      </w:tr>
      <w:tr w:rsidR="000E6DE8" w:rsidRPr="009672AF" w:rsidTr="0059109E">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ind w:right="682"/>
              <w:rPr>
                <w:rFonts w:eastAsiaTheme="minorEastAsia"/>
                <w:sz w:val="24"/>
                <w:szCs w:val="24"/>
              </w:rPr>
            </w:pPr>
            <w:r w:rsidRPr="009672AF">
              <w:rPr>
                <w:spacing w:val="-1"/>
                <w:sz w:val="24"/>
                <w:szCs w:val="24"/>
              </w:rPr>
              <w:t xml:space="preserve">Численность учащихся по образовательной программе </w:t>
            </w:r>
            <w:r w:rsidRPr="009672AF">
              <w:rPr>
                <w:sz w:val="24"/>
                <w:szCs w:val="24"/>
              </w:rPr>
              <w:t>среднего общего образования</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ind w:left="346"/>
              <w:rPr>
                <w:rFonts w:eastAsiaTheme="minorEastAsia"/>
                <w:sz w:val="24"/>
                <w:szCs w:val="24"/>
              </w:rPr>
            </w:pPr>
            <w:r w:rsidRPr="009672AF">
              <w:rPr>
                <w:sz w:val="24"/>
                <w:szCs w:val="24"/>
              </w:rPr>
              <w:t>человек</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4A068A" w:rsidP="00646195">
            <w:pPr>
              <w:shd w:val="clear" w:color="auto" w:fill="FFFFFF"/>
              <w:spacing w:line="360" w:lineRule="auto"/>
              <w:jc w:val="center"/>
              <w:rPr>
                <w:rFonts w:eastAsiaTheme="minorEastAsia"/>
                <w:sz w:val="24"/>
                <w:szCs w:val="24"/>
              </w:rPr>
            </w:pPr>
            <w:r>
              <w:rPr>
                <w:rFonts w:eastAsiaTheme="minorEastAsia"/>
                <w:sz w:val="24"/>
                <w:szCs w:val="24"/>
              </w:rPr>
              <w:t>31</w:t>
            </w:r>
          </w:p>
        </w:tc>
      </w:tr>
      <w:tr w:rsidR="0059109E" w:rsidRPr="009672AF" w:rsidTr="00D765C5">
        <w:trPr>
          <w:trHeight w:val="1104"/>
        </w:trPr>
        <w:tc>
          <w:tcPr>
            <w:tcW w:w="5103" w:type="dxa"/>
            <w:tcBorders>
              <w:top w:val="single" w:sz="6" w:space="0" w:color="auto"/>
              <w:left w:val="single" w:sz="6" w:space="0" w:color="auto"/>
              <w:right w:val="single" w:sz="6" w:space="0" w:color="auto"/>
            </w:tcBorders>
            <w:shd w:val="clear" w:color="auto" w:fill="FFFFFF"/>
          </w:tcPr>
          <w:p w:rsidR="0059109E" w:rsidRPr="009672AF" w:rsidRDefault="0059109E" w:rsidP="00646195">
            <w:pPr>
              <w:shd w:val="clear" w:color="auto" w:fill="FFFFFF"/>
              <w:spacing w:line="360" w:lineRule="auto"/>
              <w:rPr>
                <w:rFonts w:eastAsiaTheme="minorEastAsia"/>
                <w:sz w:val="24"/>
                <w:szCs w:val="24"/>
              </w:rPr>
            </w:pPr>
            <w:r w:rsidRPr="009672AF">
              <w:rPr>
                <w:spacing w:val="-1"/>
                <w:sz w:val="24"/>
                <w:szCs w:val="24"/>
              </w:rPr>
              <w:lastRenderedPageBreak/>
              <w:t xml:space="preserve">Численность (удельный вес) учащихся, успевающих на «4» и «5» по результатам промежуточной аттестации, от общей </w:t>
            </w:r>
            <w:r w:rsidRPr="009672AF">
              <w:rPr>
                <w:sz w:val="24"/>
                <w:szCs w:val="24"/>
              </w:rPr>
              <w:t>численности обучающихся</w:t>
            </w:r>
          </w:p>
        </w:tc>
        <w:tc>
          <w:tcPr>
            <w:tcW w:w="2127" w:type="dxa"/>
            <w:tcBorders>
              <w:top w:val="single" w:sz="6" w:space="0" w:color="auto"/>
              <w:left w:val="single" w:sz="6" w:space="0" w:color="auto"/>
              <w:right w:val="single" w:sz="6" w:space="0" w:color="auto"/>
            </w:tcBorders>
            <w:shd w:val="clear" w:color="auto" w:fill="FFFFFF"/>
          </w:tcPr>
          <w:p w:rsidR="0059109E" w:rsidRPr="009672AF" w:rsidRDefault="0059109E" w:rsidP="00646195">
            <w:pPr>
              <w:shd w:val="clear" w:color="auto" w:fill="FFFFFF"/>
              <w:spacing w:line="360" w:lineRule="auto"/>
              <w:ind w:left="346"/>
              <w:rPr>
                <w:rFonts w:eastAsiaTheme="minorEastAsia"/>
                <w:sz w:val="24"/>
                <w:szCs w:val="24"/>
              </w:rPr>
            </w:pPr>
            <w:r w:rsidRPr="009672AF">
              <w:rPr>
                <w:sz w:val="24"/>
                <w:szCs w:val="24"/>
              </w:rPr>
              <w:t>человек</w:t>
            </w:r>
          </w:p>
          <w:p w:rsidR="0059109E" w:rsidRPr="009672AF" w:rsidRDefault="0059109E" w:rsidP="00646195">
            <w:pPr>
              <w:shd w:val="clear" w:color="auto" w:fill="FFFFFF"/>
              <w:spacing w:line="360" w:lineRule="auto"/>
              <w:ind w:left="250"/>
              <w:rPr>
                <w:rFonts w:eastAsiaTheme="minorEastAsia"/>
                <w:sz w:val="24"/>
                <w:szCs w:val="24"/>
              </w:rPr>
            </w:pPr>
            <w:r w:rsidRPr="009672AF">
              <w:rPr>
                <w:rFonts w:eastAsiaTheme="minorEastAsia"/>
                <w:sz w:val="24"/>
                <w:szCs w:val="24"/>
              </w:rPr>
              <w:t>(</w:t>
            </w:r>
            <w:r w:rsidRPr="009672AF">
              <w:rPr>
                <w:sz w:val="24"/>
                <w:szCs w:val="24"/>
              </w:rPr>
              <w:t>процент)</w:t>
            </w:r>
          </w:p>
        </w:tc>
        <w:tc>
          <w:tcPr>
            <w:tcW w:w="2126" w:type="dxa"/>
            <w:tcBorders>
              <w:top w:val="single" w:sz="6" w:space="0" w:color="auto"/>
              <w:left w:val="single" w:sz="6" w:space="0" w:color="auto"/>
              <w:right w:val="single" w:sz="6" w:space="0" w:color="auto"/>
            </w:tcBorders>
            <w:shd w:val="clear" w:color="auto" w:fill="FFFFFF"/>
          </w:tcPr>
          <w:p w:rsidR="0059109E" w:rsidRPr="009672AF" w:rsidRDefault="004A068A" w:rsidP="00646195">
            <w:pPr>
              <w:shd w:val="clear" w:color="auto" w:fill="FFFFFF"/>
              <w:spacing w:line="360" w:lineRule="auto"/>
              <w:jc w:val="center"/>
              <w:rPr>
                <w:rFonts w:eastAsiaTheme="minorEastAsia"/>
                <w:sz w:val="24"/>
                <w:szCs w:val="24"/>
              </w:rPr>
            </w:pPr>
            <w:r>
              <w:rPr>
                <w:rFonts w:eastAsiaTheme="minorEastAsia"/>
                <w:sz w:val="24"/>
                <w:szCs w:val="24"/>
              </w:rPr>
              <w:t>59/18</w:t>
            </w:r>
            <w:r w:rsidR="004144A9" w:rsidRPr="009672AF">
              <w:rPr>
                <w:rFonts w:eastAsiaTheme="minorEastAsia"/>
                <w:sz w:val="24"/>
                <w:szCs w:val="24"/>
              </w:rPr>
              <w:t>,6</w:t>
            </w:r>
            <w:r w:rsidR="0059109E" w:rsidRPr="009672AF">
              <w:rPr>
                <w:rFonts w:eastAsiaTheme="minorEastAsia"/>
                <w:sz w:val="24"/>
                <w:szCs w:val="24"/>
              </w:rPr>
              <w:t>%</w:t>
            </w:r>
          </w:p>
        </w:tc>
      </w:tr>
      <w:tr w:rsidR="000E6DE8" w:rsidRPr="009672AF" w:rsidTr="0059109E">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rPr>
                <w:rFonts w:eastAsiaTheme="minorEastAsia"/>
                <w:sz w:val="24"/>
                <w:szCs w:val="24"/>
              </w:rPr>
            </w:pPr>
            <w:r w:rsidRPr="009672AF">
              <w:rPr>
                <w:spacing w:val="-1"/>
                <w:sz w:val="24"/>
                <w:szCs w:val="24"/>
              </w:rPr>
              <w:t>Средний балл ГИА выпускников 9 класса по русскому языку</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ind w:left="514"/>
              <w:rPr>
                <w:rFonts w:eastAsiaTheme="minorEastAsia"/>
                <w:sz w:val="24"/>
                <w:szCs w:val="24"/>
              </w:rPr>
            </w:pPr>
            <w:r w:rsidRPr="009672AF">
              <w:rPr>
                <w:sz w:val="24"/>
                <w:szCs w:val="24"/>
              </w:rPr>
              <w:t>балл</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7E2ACD" w:rsidP="00646195">
            <w:pPr>
              <w:shd w:val="clear" w:color="auto" w:fill="FFFFFF"/>
              <w:spacing w:line="360" w:lineRule="auto"/>
              <w:jc w:val="center"/>
              <w:rPr>
                <w:rFonts w:eastAsiaTheme="minorEastAsia"/>
                <w:sz w:val="24"/>
                <w:szCs w:val="24"/>
              </w:rPr>
            </w:pPr>
            <w:r>
              <w:rPr>
                <w:rFonts w:eastAsiaTheme="minorEastAsia"/>
                <w:sz w:val="24"/>
                <w:szCs w:val="24"/>
              </w:rPr>
              <w:t>28,07</w:t>
            </w:r>
          </w:p>
        </w:tc>
      </w:tr>
      <w:tr w:rsidR="000E6DE8" w:rsidRPr="009672AF" w:rsidTr="0059109E">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rPr>
                <w:rFonts w:eastAsiaTheme="minorEastAsia"/>
                <w:sz w:val="24"/>
                <w:szCs w:val="24"/>
              </w:rPr>
            </w:pPr>
            <w:r w:rsidRPr="009672AF">
              <w:rPr>
                <w:spacing w:val="-1"/>
                <w:sz w:val="24"/>
                <w:szCs w:val="24"/>
              </w:rPr>
              <w:t>Средний балл ГИА выпускников 9 класса по математике</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ind w:left="514"/>
              <w:rPr>
                <w:rFonts w:eastAsiaTheme="minorEastAsia"/>
                <w:sz w:val="24"/>
                <w:szCs w:val="24"/>
              </w:rPr>
            </w:pPr>
            <w:r w:rsidRPr="009672AF">
              <w:rPr>
                <w:sz w:val="24"/>
                <w:szCs w:val="24"/>
              </w:rPr>
              <w:t>балл</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7E2ACD" w:rsidP="00646195">
            <w:pPr>
              <w:shd w:val="clear" w:color="auto" w:fill="FFFFFF"/>
              <w:spacing w:line="360" w:lineRule="auto"/>
              <w:jc w:val="center"/>
              <w:rPr>
                <w:rFonts w:eastAsiaTheme="minorEastAsia"/>
                <w:sz w:val="24"/>
                <w:szCs w:val="24"/>
              </w:rPr>
            </w:pPr>
            <w:r>
              <w:rPr>
                <w:rFonts w:eastAsiaTheme="minorEastAsia"/>
                <w:sz w:val="24"/>
                <w:szCs w:val="24"/>
              </w:rPr>
              <w:t>18,71</w:t>
            </w:r>
          </w:p>
        </w:tc>
      </w:tr>
      <w:tr w:rsidR="000E6DE8" w:rsidRPr="009672AF" w:rsidTr="0059109E">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rPr>
                <w:rFonts w:eastAsiaTheme="minorEastAsia"/>
                <w:sz w:val="24"/>
                <w:szCs w:val="24"/>
              </w:rPr>
            </w:pPr>
            <w:r w:rsidRPr="009672AF">
              <w:rPr>
                <w:spacing w:val="-1"/>
                <w:sz w:val="24"/>
                <w:szCs w:val="24"/>
              </w:rPr>
              <w:t>Средний балл ЕГЭ выпускников 11 класса по русскому языку</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ind w:left="514"/>
              <w:rPr>
                <w:rFonts w:eastAsiaTheme="minorEastAsia"/>
                <w:sz w:val="24"/>
                <w:szCs w:val="24"/>
              </w:rPr>
            </w:pPr>
            <w:r w:rsidRPr="009672AF">
              <w:rPr>
                <w:sz w:val="24"/>
                <w:szCs w:val="24"/>
              </w:rPr>
              <w:t>балл</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7E2ACD" w:rsidP="00646195">
            <w:pPr>
              <w:shd w:val="clear" w:color="auto" w:fill="FFFFFF"/>
              <w:spacing w:line="360" w:lineRule="auto"/>
              <w:jc w:val="center"/>
              <w:rPr>
                <w:rFonts w:eastAsiaTheme="minorEastAsia"/>
                <w:sz w:val="24"/>
                <w:szCs w:val="24"/>
              </w:rPr>
            </w:pPr>
            <w:r>
              <w:rPr>
                <w:rFonts w:eastAsiaTheme="minorEastAsia"/>
                <w:sz w:val="24"/>
                <w:szCs w:val="24"/>
              </w:rPr>
              <w:t>48,73</w:t>
            </w:r>
            <w:r w:rsidR="00C85C36" w:rsidRPr="009672AF">
              <w:rPr>
                <w:rFonts w:eastAsiaTheme="minorEastAsia"/>
                <w:sz w:val="24"/>
                <w:szCs w:val="24"/>
              </w:rPr>
              <w:t xml:space="preserve"> </w:t>
            </w:r>
            <w:r w:rsidR="00C85C36" w:rsidRPr="009672AF">
              <w:rPr>
                <w:sz w:val="24"/>
                <w:szCs w:val="24"/>
              </w:rPr>
              <w:t>баллов</w:t>
            </w:r>
          </w:p>
        </w:tc>
      </w:tr>
      <w:tr w:rsidR="000E6DE8" w:rsidRPr="009672AF" w:rsidTr="0059109E">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rPr>
                <w:rFonts w:eastAsiaTheme="minorEastAsia"/>
                <w:sz w:val="24"/>
                <w:szCs w:val="24"/>
              </w:rPr>
            </w:pPr>
            <w:r w:rsidRPr="009672AF">
              <w:rPr>
                <w:spacing w:val="-1"/>
                <w:sz w:val="24"/>
                <w:szCs w:val="24"/>
              </w:rPr>
              <w:t>Средний балл ЕГЭ выпускников 11 класса по математике</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ind w:left="514"/>
              <w:rPr>
                <w:rFonts w:eastAsiaTheme="minorEastAsia"/>
                <w:sz w:val="24"/>
                <w:szCs w:val="24"/>
              </w:rPr>
            </w:pPr>
            <w:r w:rsidRPr="009672AF">
              <w:rPr>
                <w:sz w:val="24"/>
                <w:szCs w:val="24"/>
              </w:rPr>
              <w:t>балл</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60F54" w:rsidRPr="009672AF" w:rsidRDefault="007E2ACD" w:rsidP="00646195">
            <w:pPr>
              <w:shd w:val="clear" w:color="auto" w:fill="FFFFFF"/>
              <w:spacing w:line="360" w:lineRule="auto"/>
              <w:ind w:left="86" w:right="91"/>
              <w:jc w:val="center"/>
              <w:rPr>
                <w:sz w:val="24"/>
                <w:szCs w:val="24"/>
              </w:rPr>
            </w:pPr>
            <w:r>
              <w:rPr>
                <w:rFonts w:eastAsiaTheme="minorEastAsia"/>
                <w:sz w:val="24"/>
                <w:szCs w:val="24"/>
              </w:rPr>
              <w:t>3,1</w:t>
            </w:r>
            <w:r w:rsidR="004144A9" w:rsidRPr="009672AF">
              <w:rPr>
                <w:rFonts w:eastAsiaTheme="minorEastAsia"/>
                <w:sz w:val="24"/>
                <w:szCs w:val="24"/>
              </w:rPr>
              <w:t>4</w:t>
            </w:r>
            <w:r w:rsidR="00C85C36" w:rsidRPr="009672AF">
              <w:rPr>
                <w:rFonts w:eastAsiaTheme="minorEastAsia"/>
                <w:sz w:val="24"/>
                <w:szCs w:val="24"/>
              </w:rPr>
              <w:t xml:space="preserve"> </w:t>
            </w:r>
            <w:r w:rsidR="00C85C36" w:rsidRPr="009672AF">
              <w:rPr>
                <w:sz w:val="24"/>
                <w:szCs w:val="24"/>
              </w:rPr>
              <w:t xml:space="preserve">базовая </w:t>
            </w:r>
          </w:p>
          <w:p w:rsidR="000E6DE8" w:rsidRPr="009672AF" w:rsidRDefault="007E2ACD" w:rsidP="00646195">
            <w:pPr>
              <w:shd w:val="clear" w:color="auto" w:fill="FFFFFF"/>
              <w:spacing w:line="360" w:lineRule="auto"/>
              <w:ind w:left="86" w:right="91"/>
              <w:jc w:val="center"/>
              <w:rPr>
                <w:rFonts w:eastAsiaTheme="minorEastAsia"/>
                <w:sz w:val="24"/>
                <w:szCs w:val="24"/>
              </w:rPr>
            </w:pPr>
            <w:r>
              <w:rPr>
                <w:spacing w:val="-2"/>
                <w:sz w:val="24"/>
                <w:szCs w:val="24"/>
              </w:rPr>
              <w:t>38</w:t>
            </w:r>
            <w:r w:rsidR="004144A9" w:rsidRPr="009672AF">
              <w:rPr>
                <w:spacing w:val="-2"/>
                <w:sz w:val="24"/>
                <w:szCs w:val="24"/>
              </w:rPr>
              <w:t xml:space="preserve"> балла</w:t>
            </w:r>
            <w:r w:rsidR="00C85C36" w:rsidRPr="009672AF">
              <w:rPr>
                <w:spacing w:val="-2"/>
                <w:sz w:val="24"/>
                <w:szCs w:val="24"/>
              </w:rPr>
              <w:t xml:space="preserve"> профиль</w:t>
            </w:r>
          </w:p>
        </w:tc>
      </w:tr>
      <w:tr w:rsidR="000E6DE8" w:rsidRPr="009672AF" w:rsidTr="0059109E">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ind w:right="106"/>
              <w:rPr>
                <w:rFonts w:eastAsiaTheme="minorEastAsia"/>
                <w:sz w:val="24"/>
                <w:szCs w:val="24"/>
              </w:rPr>
            </w:pPr>
            <w:r w:rsidRPr="009672AF">
              <w:rPr>
                <w:spacing w:val="-1"/>
                <w:sz w:val="24"/>
                <w:szCs w:val="24"/>
              </w:rPr>
              <w:t xml:space="preserve">Численность (удельный вес) выпускников 9 класса, которые </w:t>
            </w:r>
            <w:r w:rsidRPr="009672AF">
              <w:rPr>
                <w:sz w:val="24"/>
                <w:szCs w:val="24"/>
              </w:rPr>
              <w:t>получили неудовлетворительные результаты на ГИА по русскому языку, от общей численности выпускников 9 класса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ind w:left="250" w:right="240" w:firstLine="96"/>
              <w:rPr>
                <w:rFonts w:eastAsiaTheme="minorEastAsia"/>
                <w:sz w:val="24"/>
                <w:szCs w:val="24"/>
              </w:rPr>
            </w:pPr>
            <w:r w:rsidRPr="009672AF">
              <w:rPr>
                <w:sz w:val="24"/>
                <w:szCs w:val="24"/>
              </w:rPr>
              <w:t>человек (процент)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7E2ACD" w:rsidP="00646195">
            <w:pPr>
              <w:shd w:val="clear" w:color="auto" w:fill="FFFFFF"/>
              <w:spacing w:line="360" w:lineRule="auto"/>
              <w:jc w:val="center"/>
              <w:rPr>
                <w:rFonts w:eastAsiaTheme="minorEastAsia"/>
                <w:sz w:val="24"/>
                <w:szCs w:val="24"/>
              </w:rPr>
            </w:pPr>
            <w:r>
              <w:rPr>
                <w:rFonts w:eastAsiaTheme="minorEastAsia"/>
                <w:sz w:val="24"/>
                <w:szCs w:val="24"/>
              </w:rPr>
              <w:t>0</w:t>
            </w:r>
            <w:r w:rsidR="004144A9" w:rsidRPr="009672AF">
              <w:rPr>
                <w:rFonts w:eastAsiaTheme="minorEastAsia"/>
                <w:sz w:val="24"/>
                <w:szCs w:val="24"/>
              </w:rPr>
              <w:t>%</w:t>
            </w:r>
          </w:p>
        </w:tc>
      </w:tr>
      <w:tr w:rsidR="000E6DE8" w:rsidRPr="009672AF" w:rsidTr="0059109E">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ind w:right="106"/>
              <w:rPr>
                <w:rFonts w:eastAsiaTheme="minorEastAsia"/>
                <w:sz w:val="24"/>
                <w:szCs w:val="24"/>
              </w:rPr>
            </w:pPr>
            <w:r w:rsidRPr="009672AF">
              <w:rPr>
                <w:spacing w:val="-1"/>
                <w:sz w:val="24"/>
                <w:szCs w:val="24"/>
              </w:rPr>
              <w:t xml:space="preserve">Численность (удельный вес) выпускников 9 класса, которые </w:t>
            </w:r>
            <w:r w:rsidRPr="009672AF">
              <w:rPr>
                <w:sz w:val="24"/>
                <w:szCs w:val="24"/>
              </w:rPr>
              <w:t>получили неудовлетворительные результаты на ГИА по математике, от общей численности выпускников 9 класса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ind w:left="250" w:right="240" w:firstLine="96"/>
              <w:rPr>
                <w:rFonts w:eastAsiaTheme="minorEastAsia"/>
                <w:sz w:val="24"/>
                <w:szCs w:val="24"/>
              </w:rPr>
            </w:pPr>
            <w:r w:rsidRPr="009672AF">
              <w:rPr>
                <w:sz w:val="24"/>
                <w:szCs w:val="24"/>
              </w:rPr>
              <w:t>человек (процент)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jc w:val="center"/>
              <w:rPr>
                <w:rFonts w:eastAsiaTheme="minorEastAsia"/>
                <w:sz w:val="24"/>
                <w:szCs w:val="24"/>
              </w:rPr>
            </w:pPr>
            <w:r w:rsidRPr="009672AF">
              <w:rPr>
                <w:rFonts w:eastAsiaTheme="minorEastAsia"/>
                <w:sz w:val="24"/>
                <w:szCs w:val="24"/>
              </w:rPr>
              <w:t>0</w:t>
            </w:r>
            <w:r w:rsidR="002456EE" w:rsidRPr="009672AF">
              <w:rPr>
                <w:rFonts w:eastAsiaTheme="minorEastAsia"/>
                <w:sz w:val="24"/>
                <w:szCs w:val="24"/>
              </w:rPr>
              <w:t>%</w:t>
            </w:r>
          </w:p>
        </w:tc>
      </w:tr>
      <w:tr w:rsidR="000E6DE8" w:rsidRPr="009672AF" w:rsidTr="0059109E">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rPr>
                <w:rFonts w:eastAsiaTheme="minorEastAsia"/>
                <w:sz w:val="24"/>
                <w:szCs w:val="24"/>
              </w:rPr>
            </w:pPr>
            <w:r w:rsidRPr="009672AF">
              <w:rPr>
                <w:spacing w:val="-1"/>
                <w:sz w:val="24"/>
                <w:szCs w:val="24"/>
              </w:rPr>
              <w:t xml:space="preserve">Численность (удельный вес) выпускников 11 класса, которые </w:t>
            </w:r>
            <w:r w:rsidRPr="009672AF">
              <w:rPr>
                <w:sz w:val="24"/>
                <w:szCs w:val="24"/>
              </w:rPr>
              <w:t>получили результаты ниже установленного минимального количества баллов ЕГЭ по русскому языку, от общей численности выпускников 11 класса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ind w:left="250" w:right="240" w:firstLine="96"/>
              <w:rPr>
                <w:rFonts w:eastAsiaTheme="minorEastAsia"/>
                <w:sz w:val="24"/>
                <w:szCs w:val="24"/>
              </w:rPr>
            </w:pPr>
            <w:r w:rsidRPr="009672AF">
              <w:rPr>
                <w:sz w:val="24"/>
                <w:szCs w:val="24"/>
              </w:rPr>
              <w:t>человек (процент)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E6DE8" w:rsidRDefault="007E2ACD" w:rsidP="00646195">
            <w:pPr>
              <w:shd w:val="clear" w:color="auto" w:fill="FFFFFF"/>
              <w:spacing w:line="360" w:lineRule="auto"/>
              <w:jc w:val="center"/>
              <w:rPr>
                <w:rFonts w:eastAsiaTheme="minorEastAsia"/>
                <w:color w:val="FF0000"/>
                <w:sz w:val="24"/>
                <w:szCs w:val="24"/>
              </w:rPr>
            </w:pPr>
            <w:r w:rsidRPr="00B81F9B">
              <w:rPr>
                <w:rFonts w:eastAsiaTheme="minorEastAsia"/>
                <w:color w:val="FF0000"/>
                <w:sz w:val="24"/>
                <w:szCs w:val="24"/>
              </w:rPr>
              <w:t>1 ученик</w:t>
            </w:r>
          </w:p>
          <w:p w:rsidR="002456EE" w:rsidRPr="00B81F9B" w:rsidRDefault="002456EE" w:rsidP="00646195">
            <w:pPr>
              <w:shd w:val="clear" w:color="auto" w:fill="FFFFFF"/>
              <w:spacing w:line="360" w:lineRule="auto"/>
              <w:jc w:val="center"/>
              <w:rPr>
                <w:rFonts w:eastAsiaTheme="minorEastAsia"/>
                <w:color w:val="FF0000"/>
                <w:sz w:val="24"/>
                <w:szCs w:val="24"/>
              </w:rPr>
            </w:pPr>
            <w:r>
              <w:rPr>
                <w:rFonts w:eastAsiaTheme="minorEastAsia"/>
                <w:color w:val="FF0000"/>
                <w:sz w:val="24"/>
                <w:szCs w:val="24"/>
              </w:rPr>
              <w:t>6,25</w:t>
            </w:r>
            <w:r w:rsidRPr="009672AF">
              <w:rPr>
                <w:rFonts w:eastAsiaTheme="minorEastAsia"/>
                <w:sz w:val="24"/>
                <w:szCs w:val="24"/>
              </w:rPr>
              <w:t>%</w:t>
            </w:r>
          </w:p>
        </w:tc>
      </w:tr>
      <w:tr w:rsidR="000E6DE8" w:rsidRPr="009672AF" w:rsidTr="0059109E">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rPr>
                <w:rFonts w:eastAsiaTheme="minorEastAsia"/>
                <w:sz w:val="24"/>
                <w:szCs w:val="24"/>
              </w:rPr>
            </w:pPr>
            <w:r w:rsidRPr="009672AF">
              <w:rPr>
                <w:spacing w:val="-1"/>
                <w:sz w:val="24"/>
                <w:szCs w:val="24"/>
              </w:rPr>
              <w:t xml:space="preserve">Численность (удельный вес) выпускников 11 класса, которые </w:t>
            </w:r>
            <w:r w:rsidRPr="009672AF">
              <w:rPr>
                <w:sz w:val="24"/>
                <w:szCs w:val="24"/>
              </w:rPr>
              <w:t>получили результаты ниже установленного минимального количества баллов ЕГЭ по математике, от общей численности выпускников 11 класса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ind w:left="250" w:right="240" w:firstLine="96"/>
              <w:rPr>
                <w:rFonts w:eastAsiaTheme="minorEastAsia"/>
                <w:sz w:val="24"/>
                <w:szCs w:val="24"/>
              </w:rPr>
            </w:pPr>
            <w:r w:rsidRPr="009672AF">
              <w:rPr>
                <w:sz w:val="24"/>
                <w:szCs w:val="24"/>
              </w:rPr>
              <w:t>человек (процент)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E6DE8" w:rsidRDefault="00B81F9B" w:rsidP="00646195">
            <w:pPr>
              <w:shd w:val="clear" w:color="auto" w:fill="FFFFFF"/>
              <w:spacing w:line="360" w:lineRule="auto"/>
              <w:jc w:val="center"/>
              <w:rPr>
                <w:rFonts w:eastAsiaTheme="minorEastAsia"/>
                <w:color w:val="FF0000"/>
                <w:sz w:val="24"/>
                <w:szCs w:val="24"/>
              </w:rPr>
            </w:pPr>
            <w:r>
              <w:rPr>
                <w:rFonts w:eastAsiaTheme="minorEastAsia"/>
                <w:color w:val="FF0000"/>
                <w:sz w:val="24"/>
                <w:szCs w:val="24"/>
              </w:rPr>
              <w:t>3</w:t>
            </w:r>
            <w:r w:rsidR="007E2ACD" w:rsidRPr="007E2ACD">
              <w:rPr>
                <w:rFonts w:eastAsiaTheme="minorEastAsia"/>
                <w:color w:val="FF0000"/>
                <w:sz w:val="24"/>
                <w:szCs w:val="24"/>
              </w:rPr>
              <w:t xml:space="preserve"> ученика</w:t>
            </w:r>
          </w:p>
          <w:p w:rsidR="002456EE" w:rsidRPr="007E2ACD" w:rsidRDefault="002456EE" w:rsidP="00646195">
            <w:pPr>
              <w:shd w:val="clear" w:color="auto" w:fill="FFFFFF"/>
              <w:spacing w:line="360" w:lineRule="auto"/>
              <w:jc w:val="center"/>
              <w:rPr>
                <w:rFonts w:eastAsiaTheme="minorEastAsia"/>
                <w:color w:val="FF0000"/>
                <w:sz w:val="24"/>
                <w:szCs w:val="24"/>
              </w:rPr>
            </w:pPr>
            <w:r>
              <w:rPr>
                <w:rFonts w:eastAsiaTheme="minorEastAsia"/>
                <w:color w:val="FF0000"/>
                <w:sz w:val="24"/>
                <w:szCs w:val="24"/>
              </w:rPr>
              <w:t>20</w:t>
            </w:r>
            <w:r w:rsidRPr="009672AF">
              <w:rPr>
                <w:rFonts w:eastAsiaTheme="minorEastAsia"/>
                <w:sz w:val="24"/>
                <w:szCs w:val="24"/>
              </w:rPr>
              <w:t>%</w:t>
            </w:r>
          </w:p>
        </w:tc>
      </w:tr>
      <w:tr w:rsidR="000E6DE8" w:rsidRPr="009672AF" w:rsidTr="0059109E">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ind w:right="106"/>
              <w:rPr>
                <w:rFonts w:eastAsiaTheme="minorEastAsia"/>
                <w:sz w:val="24"/>
                <w:szCs w:val="24"/>
              </w:rPr>
            </w:pPr>
            <w:r w:rsidRPr="009672AF">
              <w:rPr>
                <w:spacing w:val="-1"/>
                <w:sz w:val="24"/>
                <w:szCs w:val="24"/>
              </w:rPr>
              <w:t xml:space="preserve">Численность (удельный вес) выпускников 9 класса, которые не получили аттестаты, от </w:t>
            </w:r>
            <w:r w:rsidRPr="009672AF">
              <w:rPr>
                <w:spacing w:val="-1"/>
                <w:sz w:val="24"/>
                <w:szCs w:val="24"/>
              </w:rPr>
              <w:lastRenderedPageBreak/>
              <w:t xml:space="preserve">общей численности выпускников </w:t>
            </w:r>
            <w:r w:rsidRPr="009672AF">
              <w:rPr>
                <w:sz w:val="24"/>
                <w:szCs w:val="24"/>
              </w:rPr>
              <w:t>9 класса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ind w:left="250" w:right="240" w:firstLine="96"/>
              <w:rPr>
                <w:rFonts w:eastAsiaTheme="minorEastAsia"/>
                <w:sz w:val="24"/>
                <w:szCs w:val="24"/>
              </w:rPr>
            </w:pPr>
            <w:r w:rsidRPr="009672AF">
              <w:rPr>
                <w:sz w:val="24"/>
                <w:szCs w:val="24"/>
              </w:rPr>
              <w:lastRenderedPageBreak/>
              <w:t>человек (процент)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E6DE8" w:rsidRDefault="007E2ACD" w:rsidP="00646195">
            <w:pPr>
              <w:shd w:val="clear" w:color="auto" w:fill="FFFFFF"/>
              <w:spacing w:line="360" w:lineRule="auto"/>
              <w:jc w:val="center"/>
              <w:rPr>
                <w:rFonts w:eastAsiaTheme="minorEastAsia"/>
                <w:sz w:val="24"/>
                <w:szCs w:val="24"/>
              </w:rPr>
            </w:pPr>
            <w:r>
              <w:rPr>
                <w:rFonts w:eastAsiaTheme="minorEastAsia"/>
                <w:sz w:val="24"/>
                <w:szCs w:val="24"/>
              </w:rPr>
              <w:t>0</w:t>
            </w:r>
            <w:r w:rsidR="004144A9" w:rsidRPr="009672AF">
              <w:rPr>
                <w:rFonts w:eastAsiaTheme="minorEastAsia"/>
                <w:sz w:val="24"/>
                <w:szCs w:val="24"/>
              </w:rPr>
              <w:t>%</w:t>
            </w:r>
          </w:p>
          <w:p w:rsidR="004E0828" w:rsidRDefault="004E0828" w:rsidP="00646195">
            <w:pPr>
              <w:shd w:val="clear" w:color="auto" w:fill="FFFFFF"/>
              <w:spacing w:line="360" w:lineRule="auto"/>
              <w:jc w:val="center"/>
              <w:rPr>
                <w:rFonts w:eastAsiaTheme="minorEastAsia"/>
                <w:sz w:val="24"/>
                <w:szCs w:val="24"/>
              </w:rPr>
            </w:pPr>
            <w:r>
              <w:rPr>
                <w:rFonts w:eastAsiaTheme="minorEastAsia"/>
                <w:color w:val="FF0000"/>
                <w:sz w:val="24"/>
                <w:szCs w:val="24"/>
              </w:rPr>
              <w:t>6,25</w:t>
            </w:r>
            <w:r w:rsidRPr="009672AF">
              <w:rPr>
                <w:rFonts w:eastAsiaTheme="minorEastAsia"/>
                <w:sz w:val="24"/>
                <w:szCs w:val="24"/>
              </w:rPr>
              <w:t>%</w:t>
            </w:r>
          </w:p>
          <w:p w:rsidR="004E0828" w:rsidRPr="009672AF" w:rsidRDefault="004E0828" w:rsidP="00646195">
            <w:pPr>
              <w:shd w:val="clear" w:color="auto" w:fill="FFFFFF"/>
              <w:spacing w:line="360" w:lineRule="auto"/>
              <w:jc w:val="center"/>
              <w:rPr>
                <w:rFonts w:eastAsiaTheme="minorEastAsia"/>
                <w:sz w:val="24"/>
                <w:szCs w:val="24"/>
              </w:rPr>
            </w:pPr>
          </w:p>
        </w:tc>
      </w:tr>
      <w:tr w:rsidR="000E6DE8" w:rsidRPr="009672AF" w:rsidTr="0059109E">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rPr>
                <w:rFonts w:eastAsiaTheme="minorEastAsia"/>
                <w:sz w:val="24"/>
                <w:szCs w:val="24"/>
              </w:rPr>
            </w:pPr>
            <w:r w:rsidRPr="009672AF">
              <w:rPr>
                <w:spacing w:val="-1"/>
                <w:sz w:val="24"/>
                <w:szCs w:val="24"/>
              </w:rPr>
              <w:lastRenderedPageBreak/>
              <w:t xml:space="preserve">Численность (удельный вес) выпускников 11 класса, которые </w:t>
            </w:r>
            <w:r w:rsidRPr="009672AF">
              <w:rPr>
                <w:sz w:val="24"/>
                <w:szCs w:val="24"/>
              </w:rPr>
              <w:t>не получили аттестаты, от общей численности выпускников 11 класса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ind w:left="250" w:right="240" w:firstLine="96"/>
              <w:rPr>
                <w:rFonts w:eastAsiaTheme="minorEastAsia"/>
                <w:sz w:val="24"/>
                <w:szCs w:val="24"/>
              </w:rPr>
            </w:pPr>
            <w:r w:rsidRPr="009672AF">
              <w:rPr>
                <w:sz w:val="24"/>
                <w:szCs w:val="24"/>
              </w:rPr>
              <w:t>человек (процент)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E6DE8" w:rsidRDefault="00B81F9B" w:rsidP="00646195">
            <w:pPr>
              <w:shd w:val="clear" w:color="auto" w:fill="FFFFFF"/>
              <w:spacing w:line="360" w:lineRule="auto"/>
              <w:jc w:val="center"/>
              <w:rPr>
                <w:rFonts w:eastAsiaTheme="minorEastAsia"/>
                <w:color w:val="FF0000"/>
                <w:sz w:val="24"/>
                <w:szCs w:val="24"/>
              </w:rPr>
            </w:pPr>
            <w:r w:rsidRPr="00B81F9B">
              <w:rPr>
                <w:rFonts w:eastAsiaTheme="minorEastAsia"/>
                <w:color w:val="FF0000"/>
                <w:sz w:val="24"/>
                <w:szCs w:val="24"/>
              </w:rPr>
              <w:t>1 учащийся</w:t>
            </w:r>
          </w:p>
          <w:p w:rsidR="004E0828" w:rsidRPr="00B81F9B" w:rsidRDefault="004E0828" w:rsidP="00646195">
            <w:pPr>
              <w:shd w:val="clear" w:color="auto" w:fill="FFFFFF"/>
              <w:spacing w:line="360" w:lineRule="auto"/>
              <w:jc w:val="center"/>
              <w:rPr>
                <w:rFonts w:eastAsiaTheme="minorEastAsia"/>
                <w:color w:val="FF0000"/>
                <w:sz w:val="24"/>
                <w:szCs w:val="24"/>
              </w:rPr>
            </w:pPr>
            <w:r>
              <w:rPr>
                <w:rFonts w:eastAsiaTheme="minorEastAsia"/>
                <w:color w:val="FF0000"/>
                <w:sz w:val="24"/>
                <w:szCs w:val="24"/>
              </w:rPr>
              <w:t>6,25</w:t>
            </w:r>
            <w:r w:rsidRPr="009672AF">
              <w:rPr>
                <w:rFonts w:eastAsiaTheme="minorEastAsia"/>
                <w:sz w:val="24"/>
                <w:szCs w:val="24"/>
              </w:rPr>
              <w:t>%</w:t>
            </w:r>
          </w:p>
        </w:tc>
      </w:tr>
      <w:tr w:rsidR="000E6DE8" w:rsidRPr="009672AF" w:rsidTr="0059109E">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ind w:right="106"/>
              <w:rPr>
                <w:rFonts w:eastAsiaTheme="minorEastAsia"/>
                <w:sz w:val="24"/>
                <w:szCs w:val="24"/>
              </w:rPr>
            </w:pPr>
            <w:r w:rsidRPr="009672AF">
              <w:rPr>
                <w:spacing w:val="-1"/>
                <w:sz w:val="24"/>
                <w:szCs w:val="24"/>
              </w:rPr>
              <w:t xml:space="preserve">Численность (удельный вес) выпускников 9 класса, которые </w:t>
            </w:r>
            <w:r w:rsidRPr="009672AF">
              <w:rPr>
                <w:sz w:val="24"/>
                <w:szCs w:val="24"/>
              </w:rPr>
              <w:t>получили аттестаты с отличием, от общей численности выпускников 9 класса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ind w:left="250" w:right="240" w:firstLine="96"/>
              <w:rPr>
                <w:rFonts w:eastAsiaTheme="minorEastAsia"/>
                <w:sz w:val="24"/>
                <w:szCs w:val="24"/>
              </w:rPr>
            </w:pPr>
            <w:r w:rsidRPr="009672AF">
              <w:rPr>
                <w:sz w:val="24"/>
                <w:szCs w:val="24"/>
              </w:rPr>
              <w:t>человек (процент)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E6DE8" w:rsidRDefault="00B81F9B" w:rsidP="00646195">
            <w:pPr>
              <w:shd w:val="clear" w:color="auto" w:fill="FFFFFF"/>
              <w:spacing w:line="360" w:lineRule="auto"/>
              <w:jc w:val="center"/>
              <w:rPr>
                <w:rFonts w:eastAsiaTheme="minorEastAsia"/>
                <w:color w:val="FF0000"/>
                <w:sz w:val="24"/>
                <w:szCs w:val="24"/>
              </w:rPr>
            </w:pPr>
            <w:r w:rsidRPr="00B81F9B">
              <w:rPr>
                <w:rFonts w:eastAsiaTheme="minorEastAsia"/>
                <w:color w:val="FF0000"/>
                <w:sz w:val="24"/>
                <w:szCs w:val="24"/>
              </w:rPr>
              <w:t>2 учащихся</w:t>
            </w:r>
          </w:p>
          <w:p w:rsidR="004E0828" w:rsidRPr="00B81F9B" w:rsidRDefault="004E0828" w:rsidP="00646195">
            <w:pPr>
              <w:shd w:val="clear" w:color="auto" w:fill="FFFFFF"/>
              <w:spacing w:line="360" w:lineRule="auto"/>
              <w:jc w:val="center"/>
              <w:rPr>
                <w:rFonts w:eastAsiaTheme="minorEastAsia"/>
                <w:color w:val="FF0000"/>
                <w:sz w:val="24"/>
                <w:szCs w:val="24"/>
              </w:rPr>
            </w:pPr>
            <w:r>
              <w:rPr>
                <w:rFonts w:eastAsiaTheme="minorEastAsia"/>
                <w:color w:val="FF0000"/>
                <w:sz w:val="24"/>
                <w:szCs w:val="24"/>
              </w:rPr>
              <w:t>13,4</w:t>
            </w:r>
          </w:p>
        </w:tc>
      </w:tr>
      <w:tr w:rsidR="000E6DE8" w:rsidRPr="009672AF" w:rsidTr="0059109E">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rPr>
                <w:rFonts w:eastAsiaTheme="minorEastAsia"/>
                <w:sz w:val="24"/>
                <w:szCs w:val="24"/>
              </w:rPr>
            </w:pPr>
            <w:r w:rsidRPr="009672AF">
              <w:rPr>
                <w:spacing w:val="-1"/>
                <w:sz w:val="24"/>
                <w:szCs w:val="24"/>
              </w:rPr>
              <w:t xml:space="preserve">Численность (удельный вес) выпускников 11 класса, которые </w:t>
            </w:r>
            <w:r w:rsidRPr="009672AF">
              <w:rPr>
                <w:sz w:val="24"/>
                <w:szCs w:val="24"/>
              </w:rPr>
              <w:t>получили аттестаты с отличием, от общей численности выпускников 11 класса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ind w:left="250" w:right="240" w:firstLine="96"/>
              <w:rPr>
                <w:rFonts w:eastAsiaTheme="minorEastAsia"/>
                <w:sz w:val="24"/>
                <w:szCs w:val="24"/>
              </w:rPr>
            </w:pPr>
            <w:r w:rsidRPr="009672AF">
              <w:rPr>
                <w:sz w:val="24"/>
                <w:szCs w:val="24"/>
              </w:rPr>
              <w:t>человек (процент)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E0828" w:rsidRDefault="00B81F9B" w:rsidP="004E0828">
            <w:pPr>
              <w:shd w:val="clear" w:color="auto" w:fill="FFFFFF"/>
              <w:spacing w:line="360" w:lineRule="auto"/>
              <w:jc w:val="center"/>
              <w:rPr>
                <w:rFonts w:eastAsiaTheme="minorEastAsia"/>
                <w:color w:val="FF0000"/>
                <w:sz w:val="24"/>
                <w:szCs w:val="24"/>
              </w:rPr>
            </w:pPr>
            <w:r w:rsidRPr="00B81F9B">
              <w:rPr>
                <w:rFonts w:eastAsiaTheme="minorEastAsia"/>
                <w:color w:val="FF0000"/>
                <w:sz w:val="24"/>
                <w:szCs w:val="24"/>
              </w:rPr>
              <w:t>1 учащийся</w:t>
            </w:r>
            <w:r w:rsidR="004E0828">
              <w:rPr>
                <w:rFonts w:eastAsiaTheme="minorEastAsia"/>
                <w:color w:val="FF0000"/>
                <w:sz w:val="24"/>
                <w:szCs w:val="24"/>
              </w:rPr>
              <w:t xml:space="preserve">               6,25</w:t>
            </w:r>
            <w:r w:rsidR="004E0828" w:rsidRPr="009672AF">
              <w:rPr>
                <w:rFonts w:eastAsiaTheme="minorEastAsia"/>
                <w:sz w:val="24"/>
                <w:szCs w:val="24"/>
              </w:rPr>
              <w:t>%</w:t>
            </w:r>
          </w:p>
          <w:p w:rsidR="004E0828" w:rsidRDefault="004E0828" w:rsidP="004E0828">
            <w:pPr>
              <w:shd w:val="clear" w:color="auto" w:fill="FFFFFF"/>
              <w:spacing w:line="360" w:lineRule="auto"/>
              <w:rPr>
                <w:rFonts w:eastAsiaTheme="minorEastAsia"/>
                <w:color w:val="FF0000"/>
                <w:sz w:val="24"/>
                <w:szCs w:val="24"/>
              </w:rPr>
            </w:pPr>
          </w:p>
          <w:p w:rsidR="000E6DE8" w:rsidRDefault="000E6DE8" w:rsidP="004E0828">
            <w:pPr>
              <w:shd w:val="clear" w:color="auto" w:fill="FFFFFF"/>
              <w:spacing w:line="360" w:lineRule="auto"/>
              <w:rPr>
                <w:rFonts w:eastAsiaTheme="minorEastAsia"/>
                <w:color w:val="FF0000"/>
                <w:sz w:val="24"/>
                <w:szCs w:val="24"/>
              </w:rPr>
            </w:pPr>
          </w:p>
          <w:p w:rsidR="004E0828" w:rsidRPr="009672AF" w:rsidRDefault="004E0828" w:rsidP="00646195">
            <w:pPr>
              <w:shd w:val="clear" w:color="auto" w:fill="FFFFFF"/>
              <w:spacing w:line="360" w:lineRule="auto"/>
              <w:jc w:val="center"/>
              <w:rPr>
                <w:rFonts w:eastAsiaTheme="minorEastAsia"/>
                <w:sz w:val="24"/>
                <w:szCs w:val="24"/>
              </w:rPr>
            </w:pPr>
          </w:p>
        </w:tc>
      </w:tr>
      <w:tr w:rsidR="000E6DE8" w:rsidRPr="009672AF" w:rsidTr="0059109E">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ind w:right="163"/>
              <w:rPr>
                <w:rFonts w:eastAsiaTheme="minorEastAsia"/>
                <w:sz w:val="24"/>
                <w:szCs w:val="24"/>
              </w:rPr>
            </w:pPr>
            <w:r w:rsidRPr="009672AF">
              <w:rPr>
                <w:spacing w:val="-1"/>
                <w:sz w:val="24"/>
                <w:szCs w:val="24"/>
              </w:rPr>
              <w:t xml:space="preserve">Численность (удельный вес) учащихся, которые принимали </w:t>
            </w:r>
            <w:r w:rsidRPr="009672AF">
              <w:rPr>
                <w:sz w:val="24"/>
                <w:szCs w:val="24"/>
              </w:rPr>
              <w:t>участие в олимпиадах, смотрах, конкурсах, от общей численности обучающихся</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ind w:left="250" w:right="240" w:firstLine="96"/>
              <w:rPr>
                <w:rFonts w:eastAsiaTheme="minorEastAsia"/>
                <w:sz w:val="24"/>
                <w:szCs w:val="24"/>
              </w:rPr>
            </w:pPr>
            <w:r w:rsidRPr="009672AF">
              <w:rPr>
                <w:sz w:val="24"/>
                <w:szCs w:val="24"/>
              </w:rPr>
              <w:t>человек (процент)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B81F9B" w:rsidP="00646195">
            <w:pPr>
              <w:shd w:val="clear" w:color="auto" w:fill="FFFFFF"/>
              <w:spacing w:line="360" w:lineRule="auto"/>
              <w:jc w:val="center"/>
              <w:rPr>
                <w:rFonts w:eastAsiaTheme="minorEastAsia"/>
                <w:sz w:val="24"/>
                <w:szCs w:val="24"/>
              </w:rPr>
            </w:pPr>
            <w:r>
              <w:rPr>
                <w:rFonts w:eastAsiaTheme="minorEastAsia"/>
                <w:sz w:val="24"/>
                <w:szCs w:val="24"/>
              </w:rPr>
              <w:t>110/62</w:t>
            </w:r>
            <w:r w:rsidR="00C85C36" w:rsidRPr="009672AF">
              <w:rPr>
                <w:rFonts w:eastAsiaTheme="minorEastAsia"/>
                <w:sz w:val="24"/>
                <w:szCs w:val="24"/>
              </w:rPr>
              <w:t>%</w:t>
            </w:r>
          </w:p>
        </w:tc>
      </w:tr>
      <w:tr w:rsidR="000E6DE8" w:rsidRPr="009672AF" w:rsidTr="00B71B38">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ind w:right="605"/>
              <w:rPr>
                <w:rFonts w:eastAsiaTheme="minorEastAsia"/>
                <w:sz w:val="24"/>
                <w:szCs w:val="24"/>
              </w:rPr>
            </w:pPr>
            <w:r w:rsidRPr="009672AF">
              <w:rPr>
                <w:spacing w:val="-1"/>
                <w:sz w:val="24"/>
                <w:szCs w:val="24"/>
              </w:rPr>
              <w:t xml:space="preserve">Численность (удельный вес) учащихся – победителей и </w:t>
            </w:r>
            <w:r w:rsidRPr="009672AF">
              <w:rPr>
                <w:sz w:val="24"/>
                <w:szCs w:val="24"/>
              </w:rPr>
              <w:t xml:space="preserve">призеров олимпиад, смотров, конкурсов от общей </w:t>
            </w:r>
            <w:proofErr w:type="gramStart"/>
            <w:r w:rsidRPr="009672AF">
              <w:rPr>
                <w:sz w:val="24"/>
                <w:szCs w:val="24"/>
              </w:rPr>
              <w:t>численности</w:t>
            </w:r>
            <w:proofErr w:type="gramEnd"/>
            <w:r w:rsidRPr="009672AF">
              <w:rPr>
                <w:sz w:val="24"/>
                <w:szCs w:val="24"/>
              </w:rPr>
              <w:t xml:space="preserve"> обучающихся, в том числе:</w:t>
            </w:r>
          </w:p>
          <w:p w:rsidR="000E6DE8" w:rsidRPr="009672AF" w:rsidRDefault="00C85C36" w:rsidP="00646195">
            <w:pPr>
              <w:shd w:val="clear" w:color="auto" w:fill="FFFFFF"/>
              <w:spacing w:line="360" w:lineRule="auto"/>
              <w:rPr>
                <w:rFonts w:eastAsiaTheme="minorEastAsia"/>
                <w:sz w:val="24"/>
                <w:szCs w:val="24"/>
              </w:rPr>
            </w:pPr>
            <w:r w:rsidRPr="009672AF">
              <w:rPr>
                <w:rFonts w:eastAsiaTheme="minorEastAsia"/>
                <w:sz w:val="24"/>
                <w:szCs w:val="24"/>
              </w:rPr>
              <w:t xml:space="preserve">- </w:t>
            </w:r>
            <w:r w:rsidRPr="009672AF">
              <w:rPr>
                <w:sz w:val="24"/>
                <w:szCs w:val="24"/>
              </w:rPr>
              <w:t>регионального уровня</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ind w:left="250" w:right="240" w:firstLine="96"/>
              <w:rPr>
                <w:rFonts w:eastAsiaTheme="minorEastAsia"/>
                <w:sz w:val="24"/>
                <w:szCs w:val="24"/>
              </w:rPr>
            </w:pPr>
            <w:r w:rsidRPr="009672AF">
              <w:rPr>
                <w:sz w:val="24"/>
                <w:szCs w:val="24"/>
              </w:rPr>
              <w:t>человек (процент)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559C6" w:rsidRPr="009672AF" w:rsidRDefault="004559C6" w:rsidP="004559C6">
            <w:pPr>
              <w:shd w:val="clear" w:color="auto" w:fill="FFFFFF"/>
              <w:spacing w:line="360" w:lineRule="auto"/>
              <w:ind w:left="686" w:right="696"/>
              <w:jc w:val="center"/>
              <w:rPr>
                <w:rFonts w:eastAsiaTheme="minorEastAsia"/>
                <w:sz w:val="24"/>
                <w:szCs w:val="24"/>
              </w:rPr>
            </w:pPr>
          </w:p>
          <w:p w:rsidR="004559C6" w:rsidRPr="009672AF" w:rsidRDefault="004559C6" w:rsidP="004559C6">
            <w:pPr>
              <w:shd w:val="clear" w:color="auto" w:fill="FFFFFF"/>
              <w:spacing w:line="360" w:lineRule="auto"/>
              <w:ind w:left="686" w:right="696"/>
              <w:jc w:val="center"/>
              <w:rPr>
                <w:rFonts w:eastAsiaTheme="minorEastAsia"/>
                <w:sz w:val="24"/>
                <w:szCs w:val="24"/>
              </w:rPr>
            </w:pPr>
          </w:p>
          <w:p w:rsidR="004559C6" w:rsidRPr="009672AF" w:rsidRDefault="004559C6" w:rsidP="004559C6">
            <w:pPr>
              <w:shd w:val="clear" w:color="auto" w:fill="FFFFFF"/>
              <w:spacing w:line="360" w:lineRule="auto"/>
              <w:ind w:left="686" w:right="696"/>
              <w:jc w:val="center"/>
              <w:rPr>
                <w:rFonts w:eastAsiaTheme="minorEastAsia"/>
                <w:sz w:val="24"/>
                <w:szCs w:val="24"/>
              </w:rPr>
            </w:pPr>
          </w:p>
          <w:p w:rsidR="004559C6" w:rsidRPr="009672AF" w:rsidRDefault="004559C6" w:rsidP="004559C6">
            <w:pPr>
              <w:shd w:val="clear" w:color="auto" w:fill="FFFFFF"/>
              <w:spacing w:line="360" w:lineRule="auto"/>
              <w:ind w:left="686" w:right="696"/>
              <w:jc w:val="center"/>
              <w:rPr>
                <w:rFonts w:eastAsiaTheme="minorEastAsia"/>
                <w:sz w:val="24"/>
                <w:szCs w:val="24"/>
              </w:rPr>
            </w:pPr>
          </w:p>
          <w:p w:rsidR="000E6DE8" w:rsidRPr="009672AF" w:rsidRDefault="004559C6" w:rsidP="004559C6">
            <w:pPr>
              <w:shd w:val="clear" w:color="auto" w:fill="FFFFFF"/>
              <w:spacing w:line="360" w:lineRule="auto"/>
              <w:ind w:left="686" w:right="696"/>
              <w:jc w:val="center"/>
              <w:rPr>
                <w:rFonts w:eastAsiaTheme="minorEastAsia"/>
                <w:sz w:val="24"/>
                <w:szCs w:val="24"/>
              </w:rPr>
            </w:pPr>
            <w:r w:rsidRPr="009672AF">
              <w:rPr>
                <w:rFonts w:eastAsiaTheme="minorEastAsia"/>
                <w:sz w:val="24"/>
                <w:szCs w:val="24"/>
              </w:rPr>
              <w:t>5/2</w:t>
            </w:r>
            <w:r w:rsidR="00C85C36" w:rsidRPr="009672AF">
              <w:rPr>
                <w:rFonts w:eastAsiaTheme="minorEastAsia"/>
                <w:sz w:val="24"/>
                <w:szCs w:val="24"/>
              </w:rPr>
              <w:t xml:space="preserve">% </w:t>
            </w:r>
          </w:p>
        </w:tc>
      </w:tr>
      <w:tr w:rsidR="000E6DE8" w:rsidRPr="009672AF" w:rsidTr="00B71B38">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rPr>
                <w:rFonts w:eastAsiaTheme="minorEastAsia"/>
                <w:sz w:val="24"/>
                <w:szCs w:val="24"/>
              </w:rPr>
            </w:pPr>
            <w:r w:rsidRPr="009672AF">
              <w:rPr>
                <w:rFonts w:eastAsiaTheme="minorEastAsia"/>
                <w:sz w:val="24"/>
                <w:szCs w:val="24"/>
              </w:rPr>
              <w:t xml:space="preserve">- </w:t>
            </w:r>
            <w:r w:rsidRPr="009672AF">
              <w:rPr>
                <w:sz w:val="24"/>
                <w:szCs w:val="24"/>
              </w:rPr>
              <w:t>федерального уровня</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0E6DE8" w:rsidP="00646195">
            <w:pPr>
              <w:shd w:val="clear" w:color="auto" w:fill="FFFFFF"/>
              <w:spacing w:line="360" w:lineRule="auto"/>
              <w:rPr>
                <w:rFonts w:eastAsiaTheme="minorEastAsia"/>
                <w:sz w:val="24"/>
                <w:szCs w:val="24"/>
              </w:rPr>
            </w:pPr>
          </w:p>
          <w:p w:rsidR="000E6DE8" w:rsidRPr="009672AF" w:rsidRDefault="000E6DE8" w:rsidP="00646195">
            <w:pPr>
              <w:shd w:val="clear" w:color="auto" w:fill="FFFFFF"/>
              <w:spacing w:line="360" w:lineRule="auto"/>
              <w:rPr>
                <w:rFonts w:eastAsiaTheme="minorEastAsia"/>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jc w:val="center"/>
              <w:rPr>
                <w:rFonts w:eastAsiaTheme="minorEastAsia"/>
                <w:sz w:val="24"/>
                <w:szCs w:val="24"/>
              </w:rPr>
            </w:pPr>
            <w:r w:rsidRPr="009672AF">
              <w:rPr>
                <w:rFonts w:eastAsiaTheme="minorEastAsia"/>
                <w:sz w:val="24"/>
                <w:szCs w:val="24"/>
              </w:rPr>
              <w:t>0</w:t>
            </w:r>
          </w:p>
        </w:tc>
      </w:tr>
      <w:tr w:rsidR="000E6DE8" w:rsidRPr="009672AF" w:rsidTr="00B71B38">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rPr>
                <w:rFonts w:eastAsiaTheme="minorEastAsia"/>
                <w:sz w:val="24"/>
                <w:szCs w:val="24"/>
              </w:rPr>
            </w:pPr>
            <w:r w:rsidRPr="009672AF">
              <w:rPr>
                <w:rFonts w:eastAsiaTheme="minorEastAsia"/>
                <w:sz w:val="24"/>
                <w:szCs w:val="24"/>
              </w:rPr>
              <w:t xml:space="preserve">- </w:t>
            </w:r>
            <w:r w:rsidRPr="009672AF">
              <w:rPr>
                <w:sz w:val="24"/>
                <w:szCs w:val="24"/>
              </w:rPr>
              <w:t>международного уровня</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0E6DE8" w:rsidP="00646195">
            <w:pPr>
              <w:shd w:val="clear" w:color="auto" w:fill="FFFFFF"/>
              <w:spacing w:line="360" w:lineRule="auto"/>
              <w:rPr>
                <w:rFonts w:eastAsiaTheme="minorEastAsia"/>
                <w:sz w:val="24"/>
                <w:szCs w:val="24"/>
              </w:rPr>
            </w:pPr>
          </w:p>
          <w:p w:rsidR="000E6DE8" w:rsidRPr="009672AF" w:rsidRDefault="000E6DE8" w:rsidP="00646195">
            <w:pPr>
              <w:shd w:val="clear" w:color="auto" w:fill="FFFFFF"/>
              <w:spacing w:line="360" w:lineRule="auto"/>
              <w:rPr>
                <w:rFonts w:eastAsiaTheme="minorEastAsia"/>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jc w:val="center"/>
              <w:rPr>
                <w:rFonts w:eastAsiaTheme="minorEastAsia"/>
                <w:sz w:val="24"/>
                <w:szCs w:val="24"/>
              </w:rPr>
            </w:pPr>
            <w:r w:rsidRPr="009672AF">
              <w:rPr>
                <w:rFonts w:eastAsiaTheme="minorEastAsia"/>
                <w:sz w:val="24"/>
                <w:szCs w:val="24"/>
              </w:rPr>
              <w:t>0</w:t>
            </w:r>
          </w:p>
        </w:tc>
      </w:tr>
      <w:tr w:rsidR="004559C6" w:rsidRPr="009672AF" w:rsidTr="00F12ABB">
        <w:trPr>
          <w:trHeight w:val="2070"/>
        </w:trPr>
        <w:tc>
          <w:tcPr>
            <w:tcW w:w="5103" w:type="dxa"/>
            <w:tcBorders>
              <w:top w:val="single" w:sz="6" w:space="0" w:color="auto"/>
              <w:left w:val="single" w:sz="6" w:space="0" w:color="auto"/>
              <w:right w:val="single" w:sz="6" w:space="0" w:color="auto"/>
            </w:tcBorders>
            <w:shd w:val="clear" w:color="auto" w:fill="FFFFFF"/>
          </w:tcPr>
          <w:p w:rsidR="004559C6" w:rsidRPr="009672AF" w:rsidRDefault="004559C6" w:rsidP="00646195">
            <w:pPr>
              <w:shd w:val="clear" w:color="auto" w:fill="FFFFFF"/>
              <w:spacing w:line="360" w:lineRule="auto"/>
              <w:rPr>
                <w:rFonts w:eastAsiaTheme="minorEastAsia"/>
                <w:sz w:val="24"/>
                <w:szCs w:val="24"/>
              </w:rPr>
            </w:pPr>
            <w:r w:rsidRPr="009672AF">
              <w:rPr>
                <w:spacing w:val="-1"/>
                <w:sz w:val="24"/>
                <w:szCs w:val="24"/>
              </w:rPr>
              <w:t xml:space="preserve">Численность (удельный вес) учащихся по программам </w:t>
            </w:r>
            <w:proofErr w:type="gramStart"/>
            <w:r w:rsidRPr="009672AF">
              <w:rPr>
                <w:spacing w:val="-1"/>
                <w:sz w:val="24"/>
                <w:szCs w:val="24"/>
              </w:rPr>
              <w:t>с</w:t>
            </w:r>
            <w:proofErr w:type="gramEnd"/>
          </w:p>
          <w:p w:rsidR="004559C6" w:rsidRPr="009672AF" w:rsidRDefault="004559C6" w:rsidP="00646195">
            <w:pPr>
              <w:shd w:val="clear" w:color="auto" w:fill="FFFFFF"/>
              <w:spacing w:line="360" w:lineRule="auto"/>
              <w:ind w:right="274"/>
              <w:rPr>
                <w:rFonts w:eastAsiaTheme="minorEastAsia"/>
                <w:sz w:val="24"/>
                <w:szCs w:val="24"/>
              </w:rPr>
            </w:pPr>
            <w:r w:rsidRPr="009672AF">
              <w:rPr>
                <w:spacing w:val="-1"/>
                <w:sz w:val="24"/>
                <w:szCs w:val="24"/>
              </w:rPr>
              <w:t xml:space="preserve">углубленным изучением отдельных учебных предметов от </w:t>
            </w:r>
            <w:r w:rsidRPr="009672AF">
              <w:rPr>
                <w:sz w:val="24"/>
                <w:szCs w:val="24"/>
              </w:rPr>
              <w:t>общей численности обучающихся</w:t>
            </w:r>
          </w:p>
        </w:tc>
        <w:tc>
          <w:tcPr>
            <w:tcW w:w="2127" w:type="dxa"/>
            <w:tcBorders>
              <w:top w:val="single" w:sz="6" w:space="0" w:color="auto"/>
              <w:left w:val="single" w:sz="6" w:space="0" w:color="auto"/>
              <w:right w:val="single" w:sz="6" w:space="0" w:color="auto"/>
            </w:tcBorders>
            <w:shd w:val="clear" w:color="auto" w:fill="FFFFFF"/>
          </w:tcPr>
          <w:p w:rsidR="004559C6" w:rsidRPr="009672AF" w:rsidRDefault="004559C6" w:rsidP="00646195">
            <w:pPr>
              <w:shd w:val="clear" w:color="auto" w:fill="FFFFFF"/>
              <w:spacing w:line="360" w:lineRule="auto"/>
              <w:ind w:left="346"/>
              <w:rPr>
                <w:rFonts w:eastAsiaTheme="minorEastAsia"/>
                <w:sz w:val="24"/>
                <w:szCs w:val="24"/>
              </w:rPr>
            </w:pPr>
            <w:r w:rsidRPr="009672AF">
              <w:rPr>
                <w:sz w:val="24"/>
                <w:szCs w:val="24"/>
              </w:rPr>
              <w:t>человек</w:t>
            </w:r>
          </w:p>
          <w:p w:rsidR="004559C6" w:rsidRPr="009672AF" w:rsidRDefault="004559C6" w:rsidP="00646195">
            <w:pPr>
              <w:shd w:val="clear" w:color="auto" w:fill="FFFFFF"/>
              <w:spacing w:line="360" w:lineRule="auto"/>
              <w:ind w:left="250"/>
              <w:rPr>
                <w:rFonts w:eastAsiaTheme="minorEastAsia"/>
                <w:sz w:val="24"/>
                <w:szCs w:val="24"/>
              </w:rPr>
            </w:pPr>
            <w:r w:rsidRPr="009672AF">
              <w:rPr>
                <w:rFonts w:eastAsiaTheme="minorEastAsia"/>
                <w:sz w:val="24"/>
                <w:szCs w:val="24"/>
              </w:rPr>
              <w:t>(</w:t>
            </w:r>
            <w:r w:rsidRPr="009672AF">
              <w:rPr>
                <w:sz w:val="24"/>
                <w:szCs w:val="24"/>
              </w:rPr>
              <w:t>процент)</w:t>
            </w:r>
          </w:p>
        </w:tc>
        <w:tc>
          <w:tcPr>
            <w:tcW w:w="2126" w:type="dxa"/>
            <w:tcBorders>
              <w:top w:val="single" w:sz="6" w:space="0" w:color="auto"/>
              <w:left w:val="single" w:sz="6" w:space="0" w:color="auto"/>
              <w:right w:val="single" w:sz="6" w:space="0" w:color="auto"/>
            </w:tcBorders>
            <w:shd w:val="clear" w:color="auto" w:fill="FFFFFF"/>
          </w:tcPr>
          <w:p w:rsidR="004559C6" w:rsidRPr="009672AF" w:rsidRDefault="004559C6" w:rsidP="00646195">
            <w:pPr>
              <w:shd w:val="clear" w:color="auto" w:fill="FFFFFF"/>
              <w:spacing w:line="360" w:lineRule="auto"/>
              <w:jc w:val="center"/>
              <w:rPr>
                <w:rFonts w:eastAsiaTheme="minorEastAsia"/>
                <w:sz w:val="24"/>
                <w:szCs w:val="24"/>
              </w:rPr>
            </w:pPr>
            <w:r w:rsidRPr="009672AF">
              <w:rPr>
                <w:rFonts w:eastAsiaTheme="minorEastAsia"/>
                <w:sz w:val="24"/>
                <w:szCs w:val="24"/>
              </w:rPr>
              <w:t>0</w:t>
            </w:r>
          </w:p>
        </w:tc>
      </w:tr>
      <w:tr w:rsidR="000E6DE8" w:rsidRPr="009672AF" w:rsidTr="0059109E">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ind w:right="91"/>
              <w:rPr>
                <w:rFonts w:eastAsiaTheme="minorEastAsia"/>
                <w:sz w:val="24"/>
                <w:szCs w:val="24"/>
              </w:rPr>
            </w:pPr>
            <w:r w:rsidRPr="009672AF">
              <w:rPr>
                <w:sz w:val="24"/>
                <w:szCs w:val="24"/>
              </w:rPr>
              <w:t xml:space="preserve">Численность (удельный вес) учащихся по программам </w:t>
            </w:r>
            <w:r w:rsidRPr="009672AF">
              <w:rPr>
                <w:spacing w:val="-1"/>
                <w:sz w:val="24"/>
                <w:szCs w:val="24"/>
              </w:rPr>
              <w:t>профильного обучения от общей численности обучающихся</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ind w:left="250" w:right="240" w:firstLine="96"/>
              <w:rPr>
                <w:rFonts w:eastAsiaTheme="minorEastAsia"/>
                <w:sz w:val="24"/>
                <w:szCs w:val="24"/>
              </w:rPr>
            </w:pPr>
            <w:r w:rsidRPr="009672AF">
              <w:rPr>
                <w:sz w:val="24"/>
                <w:szCs w:val="24"/>
              </w:rPr>
              <w:t>человек (процент)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B81F9B" w:rsidP="00B81F9B">
            <w:pPr>
              <w:shd w:val="clear" w:color="auto" w:fill="FFFFFF"/>
              <w:spacing w:line="360" w:lineRule="auto"/>
              <w:jc w:val="center"/>
              <w:rPr>
                <w:rFonts w:eastAsiaTheme="minorEastAsia"/>
                <w:sz w:val="24"/>
                <w:szCs w:val="24"/>
              </w:rPr>
            </w:pPr>
            <w:r>
              <w:rPr>
                <w:rFonts w:eastAsiaTheme="minorEastAsia"/>
                <w:sz w:val="24"/>
                <w:szCs w:val="24"/>
              </w:rPr>
              <w:t>0</w:t>
            </w:r>
            <w:r w:rsidR="00C85C36" w:rsidRPr="009672AF">
              <w:rPr>
                <w:rFonts w:eastAsiaTheme="minorEastAsia"/>
                <w:sz w:val="24"/>
                <w:szCs w:val="24"/>
              </w:rPr>
              <w:t>%</w:t>
            </w:r>
          </w:p>
        </w:tc>
      </w:tr>
      <w:tr w:rsidR="000E6DE8" w:rsidRPr="009672AF" w:rsidTr="0059109E">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ind w:right="53"/>
              <w:rPr>
                <w:rFonts w:eastAsiaTheme="minorEastAsia"/>
                <w:sz w:val="24"/>
                <w:szCs w:val="24"/>
              </w:rPr>
            </w:pPr>
            <w:r w:rsidRPr="009672AF">
              <w:rPr>
                <w:sz w:val="24"/>
                <w:szCs w:val="24"/>
              </w:rPr>
              <w:lastRenderedPageBreak/>
              <w:t xml:space="preserve">Численность (удельный вес) учащихся по программам с применением дистанционных образовательных технологий, </w:t>
            </w:r>
            <w:r w:rsidRPr="009672AF">
              <w:rPr>
                <w:spacing w:val="-1"/>
                <w:sz w:val="24"/>
                <w:szCs w:val="24"/>
              </w:rPr>
              <w:t>электронного обучения от общей численности обучающихся</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ind w:left="250" w:right="240" w:firstLine="96"/>
              <w:rPr>
                <w:rFonts w:eastAsiaTheme="minorEastAsia"/>
                <w:sz w:val="24"/>
                <w:szCs w:val="24"/>
              </w:rPr>
            </w:pPr>
            <w:r w:rsidRPr="009672AF">
              <w:rPr>
                <w:sz w:val="24"/>
                <w:szCs w:val="24"/>
              </w:rPr>
              <w:t>человек (процент)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jc w:val="center"/>
              <w:rPr>
                <w:rFonts w:eastAsiaTheme="minorEastAsia"/>
                <w:sz w:val="24"/>
                <w:szCs w:val="24"/>
              </w:rPr>
            </w:pPr>
            <w:r w:rsidRPr="009672AF">
              <w:rPr>
                <w:rFonts w:eastAsiaTheme="minorEastAsia"/>
                <w:sz w:val="24"/>
                <w:szCs w:val="24"/>
              </w:rPr>
              <w:t>0</w:t>
            </w:r>
          </w:p>
        </w:tc>
      </w:tr>
      <w:tr w:rsidR="000E6DE8" w:rsidRPr="009672AF" w:rsidTr="00580A83">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ind w:right="490"/>
              <w:rPr>
                <w:rFonts w:eastAsiaTheme="minorEastAsia"/>
                <w:sz w:val="24"/>
                <w:szCs w:val="24"/>
              </w:rPr>
            </w:pPr>
            <w:r w:rsidRPr="009672AF">
              <w:rPr>
                <w:spacing w:val="-1"/>
                <w:sz w:val="24"/>
                <w:szCs w:val="24"/>
              </w:rPr>
              <w:t xml:space="preserve">Численность (удельный вес) учащихся в рамках сетевой формы реализации образовательных программ от общей </w:t>
            </w:r>
            <w:r w:rsidRPr="009672AF">
              <w:rPr>
                <w:sz w:val="24"/>
                <w:szCs w:val="24"/>
              </w:rPr>
              <w:t>численности обучающихся</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ind w:left="250" w:right="240" w:firstLine="96"/>
              <w:rPr>
                <w:rFonts w:eastAsiaTheme="minorEastAsia"/>
                <w:sz w:val="24"/>
                <w:szCs w:val="24"/>
              </w:rPr>
            </w:pPr>
            <w:r w:rsidRPr="009672AF">
              <w:rPr>
                <w:sz w:val="24"/>
                <w:szCs w:val="24"/>
              </w:rPr>
              <w:t>человек (процент)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jc w:val="center"/>
              <w:rPr>
                <w:rFonts w:eastAsiaTheme="minorEastAsia"/>
                <w:sz w:val="24"/>
                <w:szCs w:val="24"/>
              </w:rPr>
            </w:pPr>
            <w:r w:rsidRPr="009672AF">
              <w:rPr>
                <w:rFonts w:eastAsiaTheme="minorEastAsia"/>
                <w:sz w:val="24"/>
                <w:szCs w:val="24"/>
              </w:rPr>
              <w:t>0</w:t>
            </w:r>
          </w:p>
        </w:tc>
      </w:tr>
      <w:tr w:rsidR="000E6DE8" w:rsidRPr="009672AF" w:rsidTr="00580A83">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ind w:right="144"/>
              <w:rPr>
                <w:rFonts w:eastAsiaTheme="minorEastAsia"/>
                <w:sz w:val="24"/>
                <w:szCs w:val="24"/>
              </w:rPr>
            </w:pPr>
            <w:r w:rsidRPr="009672AF">
              <w:rPr>
                <w:spacing w:val="-1"/>
                <w:sz w:val="24"/>
                <w:szCs w:val="24"/>
              </w:rPr>
              <w:t xml:space="preserve">Общая численность </w:t>
            </w:r>
            <w:proofErr w:type="spellStart"/>
            <w:r w:rsidRPr="009672AF">
              <w:rPr>
                <w:spacing w:val="-1"/>
                <w:sz w:val="24"/>
                <w:szCs w:val="24"/>
              </w:rPr>
              <w:t>педработников</w:t>
            </w:r>
            <w:proofErr w:type="spellEnd"/>
            <w:r w:rsidRPr="009672AF">
              <w:rPr>
                <w:spacing w:val="-1"/>
                <w:sz w:val="24"/>
                <w:szCs w:val="24"/>
              </w:rPr>
              <w:t xml:space="preserve">, в том числе количество </w:t>
            </w:r>
            <w:proofErr w:type="spellStart"/>
            <w:r w:rsidRPr="009672AF">
              <w:rPr>
                <w:sz w:val="24"/>
                <w:szCs w:val="24"/>
              </w:rPr>
              <w:t>педработников</w:t>
            </w:r>
            <w:proofErr w:type="spellEnd"/>
            <w:r w:rsidRPr="009672AF">
              <w:rPr>
                <w:sz w:val="24"/>
                <w:szCs w:val="24"/>
              </w:rPr>
              <w:t>:</w:t>
            </w:r>
          </w:p>
          <w:p w:rsidR="000E6DE8" w:rsidRPr="009672AF" w:rsidRDefault="00C85C36" w:rsidP="00646195">
            <w:pPr>
              <w:shd w:val="clear" w:color="auto" w:fill="FFFFFF"/>
              <w:spacing w:line="360" w:lineRule="auto"/>
              <w:rPr>
                <w:rFonts w:eastAsiaTheme="minorEastAsia"/>
                <w:sz w:val="24"/>
                <w:szCs w:val="24"/>
              </w:rPr>
            </w:pPr>
            <w:r w:rsidRPr="009672AF">
              <w:rPr>
                <w:rFonts w:eastAsiaTheme="minorEastAsia"/>
                <w:sz w:val="24"/>
                <w:szCs w:val="24"/>
              </w:rPr>
              <w:t xml:space="preserve">- </w:t>
            </w:r>
            <w:r w:rsidRPr="009672AF">
              <w:rPr>
                <w:sz w:val="24"/>
                <w:szCs w:val="24"/>
              </w:rPr>
              <w:t>с высшим образованием</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ind w:left="346"/>
              <w:rPr>
                <w:rFonts w:eastAsiaTheme="minorEastAsia"/>
                <w:sz w:val="24"/>
                <w:szCs w:val="24"/>
              </w:rPr>
            </w:pPr>
            <w:r w:rsidRPr="009672AF">
              <w:rPr>
                <w:sz w:val="24"/>
                <w:szCs w:val="24"/>
              </w:rPr>
              <w:t>человек</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559C6" w:rsidRPr="009672AF" w:rsidRDefault="009A7026" w:rsidP="00646195">
            <w:pPr>
              <w:shd w:val="clear" w:color="auto" w:fill="FFFFFF"/>
              <w:spacing w:line="360" w:lineRule="auto"/>
              <w:ind w:left="226" w:right="235"/>
              <w:jc w:val="center"/>
              <w:rPr>
                <w:sz w:val="24"/>
                <w:szCs w:val="24"/>
              </w:rPr>
            </w:pPr>
            <w:r>
              <w:rPr>
                <w:rFonts w:eastAsiaTheme="minorEastAsia"/>
                <w:sz w:val="24"/>
                <w:szCs w:val="24"/>
              </w:rPr>
              <w:t xml:space="preserve">25 </w:t>
            </w:r>
            <w:r>
              <w:rPr>
                <w:sz w:val="24"/>
                <w:szCs w:val="24"/>
              </w:rPr>
              <w:t>человек</w:t>
            </w:r>
          </w:p>
          <w:p w:rsidR="004559C6" w:rsidRPr="009672AF" w:rsidRDefault="004559C6" w:rsidP="00646195">
            <w:pPr>
              <w:shd w:val="clear" w:color="auto" w:fill="FFFFFF"/>
              <w:spacing w:line="360" w:lineRule="auto"/>
              <w:ind w:left="226" w:right="235"/>
              <w:jc w:val="center"/>
              <w:rPr>
                <w:sz w:val="24"/>
                <w:szCs w:val="24"/>
              </w:rPr>
            </w:pPr>
          </w:p>
          <w:p w:rsidR="000E6DE8" w:rsidRPr="009672AF" w:rsidRDefault="009A7026" w:rsidP="004559C6">
            <w:pPr>
              <w:shd w:val="clear" w:color="auto" w:fill="FFFFFF"/>
              <w:spacing w:line="360" w:lineRule="auto"/>
              <w:ind w:left="226" w:right="235" w:hanging="226"/>
              <w:jc w:val="center"/>
              <w:rPr>
                <w:rFonts w:eastAsiaTheme="minorEastAsia"/>
                <w:sz w:val="24"/>
                <w:szCs w:val="24"/>
              </w:rPr>
            </w:pPr>
            <w:r>
              <w:rPr>
                <w:spacing w:val="-2"/>
                <w:sz w:val="24"/>
                <w:szCs w:val="24"/>
              </w:rPr>
              <w:t>19 человек /76</w:t>
            </w:r>
            <w:r w:rsidR="00C85C36" w:rsidRPr="009672AF">
              <w:rPr>
                <w:spacing w:val="-2"/>
                <w:sz w:val="24"/>
                <w:szCs w:val="24"/>
              </w:rPr>
              <w:t>%</w:t>
            </w:r>
          </w:p>
        </w:tc>
      </w:tr>
      <w:tr w:rsidR="000E6DE8" w:rsidRPr="009672AF" w:rsidTr="00580A83">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rPr>
                <w:rFonts w:eastAsiaTheme="minorEastAsia"/>
                <w:sz w:val="24"/>
                <w:szCs w:val="24"/>
              </w:rPr>
            </w:pPr>
            <w:r w:rsidRPr="009672AF">
              <w:rPr>
                <w:rFonts w:eastAsiaTheme="minorEastAsia"/>
                <w:sz w:val="24"/>
                <w:szCs w:val="24"/>
              </w:rPr>
              <w:t xml:space="preserve">- </w:t>
            </w:r>
            <w:r w:rsidRPr="009672AF">
              <w:rPr>
                <w:sz w:val="24"/>
                <w:szCs w:val="24"/>
              </w:rPr>
              <w:t>высшим педагогическим образованием</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0E6DE8" w:rsidP="00646195">
            <w:pPr>
              <w:shd w:val="clear" w:color="auto" w:fill="FFFFFF"/>
              <w:spacing w:line="360" w:lineRule="auto"/>
              <w:rPr>
                <w:rFonts w:eastAsiaTheme="minorEastAsia"/>
                <w:sz w:val="24"/>
                <w:szCs w:val="24"/>
              </w:rPr>
            </w:pPr>
          </w:p>
          <w:p w:rsidR="000E6DE8" w:rsidRPr="009672AF" w:rsidRDefault="000E6DE8" w:rsidP="00646195">
            <w:pPr>
              <w:shd w:val="clear" w:color="auto" w:fill="FFFFFF"/>
              <w:spacing w:line="360" w:lineRule="auto"/>
              <w:rPr>
                <w:rFonts w:eastAsiaTheme="minorEastAsia"/>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9A7026" w:rsidP="00646195">
            <w:pPr>
              <w:shd w:val="clear" w:color="auto" w:fill="FFFFFF"/>
              <w:spacing w:line="360" w:lineRule="auto"/>
              <w:jc w:val="center"/>
              <w:rPr>
                <w:rFonts w:eastAsiaTheme="minorEastAsia"/>
                <w:sz w:val="24"/>
                <w:szCs w:val="24"/>
              </w:rPr>
            </w:pPr>
            <w:r>
              <w:rPr>
                <w:rFonts w:eastAsiaTheme="minorEastAsia"/>
                <w:spacing w:val="-2"/>
                <w:sz w:val="24"/>
                <w:szCs w:val="24"/>
              </w:rPr>
              <w:t>19</w:t>
            </w:r>
            <w:r w:rsidR="004559C6" w:rsidRPr="009672AF">
              <w:rPr>
                <w:rFonts w:eastAsiaTheme="minorEastAsia"/>
                <w:spacing w:val="-2"/>
                <w:sz w:val="24"/>
                <w:szCs w:val="24"/>
              </w:rPr>
              <w:t xml:space="preserve"> </w:t>
            </w:r>
            <w:r>
              <w:rPr>
                <w:spacing w:val="-2"/>
                <w:sz w:val="24"/>
                <w:szCs w:val="24"/>
              </w:rPr>
              <w:t>человек /76</w:t>
            </w:r>
            <w:r w:rsidR="00C85C36" w:rsidRPr="009672AF">
              <w:rPr>
                <w:spacing w:val="-2"/>
                <w:sz w:val="24"/>
                <w:szCs w:val="24"/>
              </w:rPr>
              <w:t>%</w:t>
            </w:r>
          </w:p>
        </w:tc>
      </w:tr>
      <w:tr w:rsidR="000E6DE8" w:rsidRPr="009672AF" w:rsidTr="00580A83">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rPr>
                <w:rFonts w:eastAsiaTheme="minorEastAsia"/>
                <w:sz w:val="24"/>
                <w:szCs w:val="24"/>
              </w:rPr>
            </w:pPr>
            <w:r w:rsidRPr="009672AF">
              <w:rPr>
                <w:rFonts w:eastAsiaTheme="minorEastAsia"/>
                <w:sz w:val="24"/>
                <w:szCs w:val="24"/>
              </w:rPr>
              <w:t xml:space="preserve">- </w:t>
            </w:r>
            <w:r w:rsidRPr="009672AF">
              <w:rPr>
                <w:sz w:val="24"/>
                <w:szCs w:val="24"/>
              </w:rPr>
              <w:t>средним профессиональным образованием</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0E6DE8" w:rsidP="00646195">
            <w:pPr>
              <w:shd w:val="clear" w:color="auto" w:fill="FFFFFF"/>
              <w:spacing w:line="360" w:lineRule="auto"/>
              <w:rPr>
                <w:rFonts w:eastAsiaTheme="minorEastAsia"/>
                <w:sz w:val="24"/>
                <w:szCs w:val="24"/>
              </w:rPr>
            </w:pPr>
          </w:p>
          <w:p w:rsidR="000E6DE8" w:rsidRPr="009672AF" w:rsidRDefault="000E6DE8" w:rsidP="00646195">
            <w:pPr>
              <w:shd w:val="clear" w:color="auto" w:fill="FFFFFF"/>
              <w:spacing w:line="360" w:lineRule="auto"/>
              <w:rPr>
                <w:rFonts w:eastAsiaTheme="minorEastAsia"/>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9A7026" w:rsidP="00646195">
            <w:pPr>
              <w:shd w:val="clear" w:color="auto" w:fill="FFFFFF"/>
              <w:spacing w:line="360" w:lineRule="auto"/>
              <w:jc w:val="center"/>
              <w:rPr>
                <w:rFonts w:eastAsiaTheme="minorEastAsia"/>
                <w:sz w:val="24"/>
                <w:szCs w:val="24"/>
              </w:rPr>
            </w:pPr>
            <w:r>
              <w:rPr>
                <w:rFonts w:eastAsiaTheme="minorEastAsia"/>
                <w:spacing w:val="-2"/>
                <w:sz w:val="24"/>
                <w:szCs w:val="24"/>
              </w:rPr>
              <w:t xml:space="preserve">6 </w:t>
            </w:r>
            <w:r>
              <w:rPr>
                <w:spacing w:val="-2"/>
                <w:sz w:val="24"/>
                <w:szCs w:val="24"/>
              </w:rPr>
              <w:t>человек/30</w:t>
            </w:r>
            <w:r w:rsidR="00C85C36" w:rsidRPr="009672AF">
              <w:rPr>
                <w:spacing w:val="-2"/>
                <w:sz w:val="24"/>
                <w:szCs w:val="24"/>
              </w:rPr>
              <w:t>%</w:t>
            </w:r>
          </w:p>
        </w:tc>
      </w:tr>
      <w:tr w:rsidR="000E6DE8" w:rsidRPr="009672AF" w:rsidTr="00580A83">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rPr>
                <w:rFonts w:eastAsiaTheme="minorEastAsia"/>
                <w:sz w:val="24"/>
                <w:szCs w:val="24"/>
              </w:rPr>
            </w:pPr>
            <w:r w:rsidRPr="009672AF">
              <w:rPr>
                <w:rFonts w:eastAsiaTheme="minorEastAsia"/>
                <w:sz w:val="24"/>
                <w:szCs w:val="24"/>
              </w:rPr>
              <w:t xml:space="preserve">- </w:t>
            </w:r>
            <w:r w:rsidRPr="009672AF">
              <w:rPr>
                <w:sz w:val="24"/>
                <w:szCs w:val="24"/>
              </w:rPr>
              <w:t>средним профессиональным педагогическим образованием</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0E6DE8" w:rsidP="00646195">
            <w:pPr>
              <w:shd w:val="clear" w:color="auto" w:fill="FFFFFF"/>
              <w:spacing w:line="360" w:lineRule="auto"/>
              <w:rPr>
                <w:rFonts w:eastAsiaTheme="minorEastAsia"/>
                <w:sz w:val="24"/>
                <w:szCs w:val="24"/>
              </w:rPr>
            </w:pPr>
          </w:p>
          <w:p w:rsidR="000E6DE8" w:rsidRPr="009672AF" w:rsidRDefault="000E6DE8" w:rsidP="00646195">
            <w:pPr>
              <w:shd w:val="clear" w:color="auto" w:fill="FFFFFF"/>
              <w:spacing w:line="360" w:lineRule="auto"/>
              <w:rPr>
                <w:rFonts w:eastAsiaTheme="minorEastAsia"/>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9A7026" w:rsidP="004559C6">
            <w:pPr>
              <w:shd w:val="clear" w:color="auto" w:fill="FFFFFF"/>
              <w:spacing w:line="360" w:lineRule="auto"/>
              <w:jc w:val="center"/>
              <w:rPr>
                <w:rFonts w:eastAsiaTheme="minorEastAsia"/>
                <w:sz w:val="24"/>
                <w:szCs w:val="24"/>
              </w:rPr>
            </w:pPr>
            <w:r>
              <w:rPr>
                <w:rFonts w:eastAsiaTheme="minorEastAsia"/>
                <w:spacing w:val="-2"/>
                <w:sz w:val="24"/>
                <w:szCs w:val="24"/>
              </w:rPr>
              <w:t xml:space="preserve"> 6</w:t>
            </w:r>
            <w:r w:rsidR="004559C6" w:rsidRPr="009672AF">
              <w:rPr>
                <w:rFonts w:eastAsiaTheme="minorEastAsia"/>
                <w:spacing w:val="-2"/>
                <w:sz w:val="24"/>
                <w:szCs w:val="24"/>
              </w:rPr>
              <w:t xml:space="preserve"> </w:t>
            </w:r>
            <w:r w:rsidR="00C85C36" w:rsidRPr="009672AF">
              <w:rPr>
                <w:spacing w:val="-2"/>
                <w:sz w:val="24"/>
                <w:szCs w:val="24"/>
              </w:rPr>
              <w:t>человек /</w:t>
            </w:r>
            <w:r>
              <w:rPr>
                <w:spacing w:val="-2"/>
                <w:sz w:val="24"/>
                <w:szCs w:val="24"/>
              </w:rPr>
              <w:t>26</w:t>
            </w:r>
            <w:r w:rsidR="00C85C36" w:rsidRPr="009672AF">
              <w:rPr>
                <w:spacing w:val="-2"/>
                <w:sz w:val="24"/>
                <w:szCs w:val="24"/>
              </w:rPr>
              <w:t>%</w:t>
            </w:r>
          </w:p>
        </w:tc>
      </w:tr>
      <w:tr w:rsidR="000E6DE8" w:rsidRPr="009672AF" w:rsidTr="00580A83">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rPr>
                <w:rFonts w:eastAsiaTheme="minorEastAsia"/>
                <w:sz w:val="24"/>
                <w:szCs w:val="24"/>
              </w:rPr>
            </w:pPr>
            <w:r w:rsidRPr="009672AF">
              <w:rPr>
                <w:sz w:val="24"/>
                <w:szCs w:val="24"/>
              </w:rPr>
              <w:t xml:space="preserve">Численность (удельный вес) </w:t>
            </w:r>
            <w:proofErr w:type="spellStart"/>
            <w:r w:rsidRPr="009672AF">
              <w:rPr>
                <w:sz w:val="24"/>
                <w:szCs w:val="24"/>
              </w:rPr>
              <w:t>педработников</w:t>
            </w:r>
            <w:proofErr w:type="spellEnd"/>
            <w:r w:rsidRPr="009672AF">
              <w:rPr>
                <w:sz w:val="24"/>
                <w:szCs w:val="24"/>
              </w:rPr>
              <w:t xml:space="preserve"> </w:t>
            </w:r>
            <w:proofErr w:type="gramStart"/>
            <w:r w:rsidRPr="009672AF">
              <w:rPr>
                <w:sz w:val="24"/>
                <w:szCs w:val="24"/>
              </w:rPr>
              <w:t>с</w:t>
            </w:r>
            <w:proofErr w:type="gramEnd"/>
          </w:p>
          <w:p w:rsidR="000E6DE8" w:rsidRPr="009672AF" w:rsidRDefault="00C85C36" w:rsidP="00646195">
            <w:pPr>
              <w:shd w:val="clear" w:color="auto" w:fill="FFFFFF"/>
              <w:spacing w:line="360" w:lineRule="auto"/>
              <w:ind w:right="134"/>
              <w:rPr>
                <w:rFonts w:eastAsiaTheme="minorEastAsia"/>
                <w:sz w:val="24"/>
                <w:szCs w:val="24"/>
              </w:rPr>
            </w:pPr>
            <w:r w:rsidRPr="009672AF">
              <w:rPr>
                <w:spacing w:val="-1"/>
                <w:sz w:val="24"/>
                <w:szCs w:val="24"/>
              </w:rPr>
              <w:t xml:space="preserve">квалификационной категорией от общей численности таких </w:t>
            </w:r>
            <w:r w:rsidRPr="009672AF">
              <w:rPr>
                <w:sz w:val="24"/>
                <w:szCs w:val="24"/>
              </w:rPr>
              <w:t>работников, в том числе:</w:t>
            </w:r>
          </w:p>
          <w:p w:rsidR="000E6DE8" w:rsidRPr="009672AF" w:rsidRDefault="00C85C36" w:rsidP="00646195">
            <w:pPr>
              <w:shd w:val="clear" w:color="auto" w:fill="FFFFFF"/>
              <w:spacing w:line="360" w:lineRule="auto"/>
              <w:rPr>
                <w:rFonts w:eastAsiaTheme="minorEastAsia"/>
                <w:sz w:val="24"/>
                <w:szCs w:val="24"/>
              </w:rPr>
            </w:pPr>
            <w:r w:rsidRPr="009672AF">
              <w:rPr>
                <w:rFonts w:eastAsiaTheme="minorEastAsia"/>
                <w:sz w:val="24"/>
                <w:szCs w:val="24"/>
              </w:rPr>
              <w:t xml:space="preserve">- </w:t>
            </w:r>
            <w:r w:rsidRPr="009672AF">
              <w:rPr>
                <w:sz w:val="24"/>
                <w:szCs w:val="24"/>
              </w:rPr>
              <w:t>с высшей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ind w:left="250" w:right="240" w:firstLine="96"/>
              <w:rPr>
                <w:rFonts w:eastAsiaTheme="minorEastAsia"/>
                <w:sz w:val="24"/>
                <w:szCs w:val="24"/>
              </w:rPr>
            </w:pPr>
            <w:r w:rsidRPr="009672AF">
              <w:rPr>
                <w:sz w:val="24"/>
                <w:szCs w:val="24"/>
              </w:rPr>
              <w:t>человек (процент)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559C6" w:rsidRPr="009672AF" w:rsidRDefault="009A7026" w:rsidP="004559C6">
            <w:pPr>
              <w:shd w:val="clear" w:color="auto" w:fill="FFFFFF"/>
              <w:spacing w:line="360" w:lineRule="auto"/>
              <w:ind w:left="226" w:right="235" w:hanging="226"/>
              <w:jc w:val="center"/>
              <w:rPr>
                <w:spacing w:val="-2"/>
                <w:sz w:val="24"/>
                <w:szCs w:val="24"/>
              </w:rPr>
            </w:pPr>
            <w:r>
              <w:rPr>
                <w:rFonts w:eastAsiaTheme="minorEastAsia"/>
                <w:spacing w:val="-2"/>
                <w:sz w:val="24"/>
                <w:szCs w:val="24"/>
              </w:rPr>
              <w:t>9</w:t>
            </w:r>
            <w:r w:rsidR="00C85C36" w:rsidRPr="009672AF">
              <w:rPr>
                <w:rFonts w:eastAsiaTheme="minorEastAsia"/>
                <w:spacing w:val="-2"/>
                <w:sz w:val="24"/>
                <w:szCs w:val="24"/>
              </w:rPr>
              <w:t xml:space="preserve"> </w:t>
            </w:r>
            <w:r>
              <w:rPr>
                <w:spacing w:val="-2"/>
                <w:sz w:val="24"/>
                <w:szCs w:val="24"/>
              </w:rPr>
              <w:t>человек /36</w:t>
            </w:r>
            <w:r w:rsidR="00C85C36" w:rsidRPr="009672AF">
              <w:rPr>
                <w:spacing w:val="-2"/>
                <w:sz w:val="24"/>
                <w:szCs w:val="24"/>
              </w:rPr>
              <w:t xml:space="preserve">% </w:t>
            </w:r>
          </w:p>
          <w:p w:rsidR="004559C6" w:rsidRPr="009672AF" w:rsidRDefault="004559C6" w:rsidP="00646195">
            <w:pPr>
              <w:shd w:val="clear" w:color="auto" w:fill="FFFFFF"/>
              <w:spacing w:line="360" w:lineRule="auto"/>
              <w:ind w:left="226" w:right="235"/>
              <w:jc w:val="center"/>
              <w:rPr>
                <w:spacing w:val="-2"/>
                <w:sz w:val="24"/>
                <w:szCs w:val="24"/>
              </w:rPr>
            </w:pPr>
          </w:p>
          <w:p w:rsidR="004559C6" w:rsidRPr="009672AF" w:rsidRDefault="004559C6" w:rsidP="00646195">
            <w:pPr>
              <w:shd w:val="clear" w:color="auto" w:fill="FFFFFF"/>
              <w:spacing w:line="360" w:lineRule="auto"/>
              <w:ind w:left="226" w:right="235"/>
              <w:jc w:val="center"/>
              <w:rPr>
                <w:sz w:val="24"/>
                <w:szCs w:val="24"/>
              </w:rPr>
            </w:pPr>
          </w:p>
          <w:p w:rsidR="000E6DE8" w:rsidRPr="009672AF" w:rsidRDefault="009A7026" w:rsidP="00646195">
            <w:pPr>
              <w:shd w:val="clear" w:color="auto" w:fill="FFFFFF"/>
              <w:spacing w:line="360" w:lineRule="auto"/>
              <w:ind w:left="226" w:right="235"/>
              <w:jc w:val="center"/>
              <w:rPr>
                <w:rFonts w:eastAsiaTheme="minorEastAsia"/>
                <w:sz w:val="24"/>
                <w:szCs w:val="24"/>
              </w:rPr>
            </w:pPr>
            <w:r>
              <w:rPr>
                <w:sz w:val="24"/>
                <w:szCs w:val="24"/>
              </w:rPr>
              <w:t>1человек /3</w:t>
            </w:r>
            <w:r w:rsidR="00C85C36" w:rsidRPr="009672AF">
              <w:rPr>
                <w:sz w:val="24"/>
                <w:szCs w:val="24"/>
              </w:rPr>
              <w:t>%</w:t>
            </w:r>
          </w:p>
        </w:tc>
      </w:tr>
      <w:tr w:rsidR="000E6DE8" w:rsidRPr="009672AF" w:rsidTr="00580A83">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rPr>
                <w:rFonts w:eastAsiaTheme="minorEastAsia"/>
                <w:sz w:val="24"/>
                <w:szCs w:val="24"/>
              </w:rPr>
            </w:pPr>
            <w:r w:rsidRPr="009672AF">
              <w:rPr>
                <w:rFonts w:eastAsiaTheme="minorEastAsia"/>
                <w:sz w:val="24"/>
                <w:szCs w:val="24"/>
              </w:rPr>
              <w:t xml:space="preserve">- </w:t>
            </w:r>
            <w:r w:rsidRPr="009672AF">
              <w:rPr>
                <w:sz w:val="24"/>
                <w:szCs w:val="24"/>
              </w:rPr>
              <w:t>первой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0E6DE8" w:rsidP="00646195">
            <w:pPr>
              <w:shd w:val="clear" w:color="auto" w:fill="FFFFFF"/>
              <w:spacing w:line="360" w:lineRule="auto"/>
              <w:rPr>
                <w:rFonts w:eastAsiaTheme="minorEastAsia"/>
                <w:sz w:val="24"/>
                <w:szCs w:val="24"/>
              </w:rPr>
            </w:pPr>
          </w:p>
          <w:p w:rsidR="000E6DE8" w:rsidRPr="009672AF" w:rsidRDefault="000E6DE8" w:rsidP="00646195">
            <w:pPr>
              <w:shd w:val="clear" w:color="auto" w:fill="FFFFFF"/>
              <w:spacing w:line="360" w:lineRule="auto"/>
              <w:rPr>
                <w:rFonts w:eastAsiaTheme="minorEastAsia"/>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9A7026" w:rsidP="00646195">
            <w:pPr>
              <w:shd w:val="clear" w:color="auto" w:fill="FFFFFF"/>
              <w:spacing w:line="360" w:lineRule="auto"/>
              <w:jc w:val="center"/>
              <w:rPr>
                <w:rFonts w:eastAsiaTheme="minorEastAsia"/>
                <w:sz w:val="24"/>
                <w:szCs w:val="24"/>
              </w:rPr>
            </w:pPr>
            <w:r>
              <w:rPr>
                <w:rFonts w:eastAsiaTheme="minorEastAsia"/>
                <w:spacing w:val="-2"/>
                <w:sz w:val="24"/>
                <w:szCs w:val="24"/>
              </w:rPr>
              <w:t>9</w:t>
            </w:r>
            <w:r w:rsidR="00C85C36" w:rsidRPr="009672AF">
              <w:rPr>
                <w:rFonts w:eastAsiaTheme="minorEastAsia"/>
                <w:spacing w:val="-2"/>
                <w:sz w:val="24"/>
                <w:szCs w:val="24"/>
              </w:rPr>
              <w:t xml:space="preserve"> </w:t>
            </w:r>
            <w:r>
              <w:rPr>
                <w:spacing w:val="-2"/>
                <w:sz w:val="24"/>
                <w:szCs w:val="24"/>
              </w:rPr>
              <w:t>человек /3</w:t>
            </w:r>
            <w:r w:rsidR="004559C6" w:rsidRPr="009672AF">
              <w:rPr>
                <w:spacing w:val="-2"/>
                <w:sz w:val="24"/>
                <w:szCs w:val="24"/>
              </w:rPr>
              <w:t>6</w:t>
            </w:r>
            <w:r w:rsidR="00C85C36" w:rsidRPr="009672AF">
              <w:rPr>
                <w:spacing w:val="-2"/>
                <w:sz w:val="24"/>
                <w:szCs w:val="24"/>
              </w:rPr>
              <w:t>%</w:t>
            </w:r>
          </w:p>
        </w:tc>
      </w:tr>
      <w:tr w:rsidR="000E6DE8" w:rsidRPr="009672AF" w:rsidTr="00580A83">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ind w:right="398"/>
              <w:rPr>
                <w:rFonts w:eastAsiaTheme="minorEastAsia"/>
                <w:sz w:val="24"/>
                <w:szCs w:val="24"/>
              </w:rPr>
            </w:pPr>
            <w:r w:rsidRPr="009672AF">
              <w:rPr>
                <w:sz w:val="24"/>
                <w:szCs w:val="24"/>
              </w:rPr>
              <w:t xml:space="preserve">Численность (удельный вес) </w:t>
            </w:r>
            <w:proofErr w:type="spellStart"/>
            <w:r w:rsidRPr="009672AF">
              <w:rPr>
                <w:sz w:val="24"/>
                <w:szCs w:val="24"/>
              </w:rPr>
              <w:t>педработников</w:t>
            </w:r>
            <w:proofErr w:type="spellEnd"/>
            <w:r w:rsidRPr="009672AF">
              <w:rPr>
                <w:sz w:val="24"/>
                <w:szCs w:val="24"/>
              </w:rPr>
              <w:t xml:space="preserve"> от общей </w:t>
            </w:r>
            <w:r w:rsidRPr="009672AF">
              <w:rPr>
                <w:spacing w:val="-1"/>
                <w:sz w:val="24"/>
                <w:szCs w:val="24"/>
              </w:rPr>
              <w:t>численности таких работников с педагогическим стажем:</w:t>
            </w:r>
          </w:p>
          <w:p w:rsidR="000E6DE8" w:rsidRPr="009672AF" w:rsidRDefault="00C85C36" w:rsidP="00646195">
            <w:pPr>
              <w:shd w:val="clear" w:color="auto" w:fill="FFFFFF"/>
              <w:spacing w:line="360" w:lineRule="auto"/>
              <w:rPr>
                <w:rFonts w:eastAsiaTheme="minorEastAsia"/>
                <w:sz w:val="24"/>
                <w:szCs w:val="24"/>
              </w:rPr>
            </w:pPr>
            <w:r w:rsidRPr="009672AF">
              <w:rPr>
                <w:rFonts w:eastAsiaTheme="minorEastAsia"/>
                <w:sz w:val="24"/>
                <w:szCs w:val="24"/>
              </w:rPr>
              <w:t xml:space="preserve">- </w:t>
            </w:r>
            <w:r w:rsidRPr="009672AF">
              <w:rPr>
                <w:sz w:val="24"/>
                <w:szCs w:val="24"/>
              </w:rPr>
              <w:t>до 5 лет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ind w:left="250" w:right="240" w:firstLine="96"/>
              <w:rPr>
                <w:rFonts w:eastAsiaTheme="minorEastAsia"/>
                <w:sz w:val="24"/>
                <w:szCs w:val="24"/>
              </w:rPr>
            </w:pPr>
            <w:r w:rsidRPr="009672AF">
              <w:rPr>
                <w:sz w:val="24"/>
                <w:szCs w:val="24"/>
              </w:rPr>
              <w:t>человек (процент)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9A7026" w:rsidP="00646195">
            <w:pPr>
              <w:shd w:val="clear" w:color="auto" w:fill="FFFFFF"/>
              <w:spacing w:line="360" w:lineRule="auto"/>
              <w:jc w:val="center"/>
              <w:rPr>
                <w:rFonts w:eastAsiaTheme="minorEastAsia"/>
                <w:sz w:val="24"/>
                <w:szCs w:val="24"/>
              </w:rPr>
            </w:pPr>
            <w:r>
              <w:rPr>
                <w:rFonts w:eastAsiaTheme="minorEastAsia"/>
                <w:spacing w:val="-2"/>
                <w:sz w:val="24"/>
                <w:szCs w:val="24"/>
              </w:rPr>
              <w:t>2</w:t>
            </w:r>
            <w:r w:rsidR="00AC400B">
              <w:rPr>
                <w:rFonts w:eastAsiaTheme="minorEastAsia"/>
                <w:spacing w:val="-2"/>
                <w:sz w:val="24"/>
                <w:szCs w:val="24"/>
              </w:rPr>
              <w:t xml:space="preserve"> </w:t>
            </w:r>
            <w:r w:rsidR="00AC400B">
              <w:rPr>
                <w:spacing w:val="-2"/>
                <w:sz w:val="24"/>
                <w:szCs w:val="24"/>
              </w:rPr>
              <w:t>человека/6</w:t>
            </w:r>
            <w:r w:rsidR="00C85C36" w:rsidRPr="009672AF">
              <w:rPr>
                <w:spacing w:val="-2"/>
                <w:sz w:val="24"/>
                <w:szCs w:val="24"/>
              </w:rPr>
              <w:t>%</w:t>
            </w:r>
          </w:p>
        </w:tc>
      </w:tr>
      <w:tr w:rsidR="000E6DE8" w:rsidRPr="009672AF" w:rsidTr="00580A83">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rPr>
                <w:rFonts w:eastAsiaTheme="minorEastAsia"/>
                <w:sz w:val="24"/>
                <w:szCs w:val="24"/>
              </w:rPr>
            </w:pPr>
            <w:r w:rsidRPr="009672AF">
              <w:rPr>
                <w:rFonts w:eastAsiaTheme="minorEastAsia"/>
                <w:sz w:val="24"/>
                <w:szCs w:val="24"/>
              </w:rPr>
              <w:t xml:space="preserve">- </w:t>
            </w:r>
            <w:r w:rsidRPr="009672AF">
              <w:rPr>
                <w:sz w:val="24"/>
                <w:szCs w:val="24"/>
              </w:rPr>
              <w:t>больше 30 лет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0E6DE8" w:rsidP="00646195">
            <w:pPr>
              <w:shd w:val="clear" w:color="auto" w:fill="FFFFFF"/>
              <w:spacing w:line="360" w:lineRule="auto"/>
              <w:rPr>
                <w:rFonts w:eastAsiaTheme="minorEastAsia"/>
                <w:sz w:val="24"/>
                <w:szCs w:val="24"/>
              </w:rPr>
            </w:pPr>
          </w:p>
          <w:p w:rsidR="000E6DE8" w:rsidRPr="009672AF" w:rsidRDefault="000E6DE8" w:rsidP="00646195">
            <w:pPr>
              <w:shd w:val="clear" w:color="auto" w:fill="FFFFFF"/>
              <w:spacing w:line="360" w:lineRule="auto"/>
              <w:rPr>
                <w:rFonts w:eastAsiaTheme="minorEastAsia"/>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9A7026" w:rsidP="004559C6">
            <w:pPr>
              <w:shd w:val="clear" w:color="auto" w:fill="FFFFFF"/>
              <w:spacing w:line="360" w:lineRule="auto"/>
              <w:jc w:val="center"/>
              <w:rPr>
                <w:rFonts w:eastAsiaTheme="minorEastAsia"/>
                <w:sz w:val="24"/>
                <w:szCs w:val="24"/>
              </w:rPr>
            </w:pPr>
            <w:r>
              <w:rPr>
                <w:rFonts w:eastAsiaTheme="minorEastAsia"/>
                <w:spacing w:val="-2"/>
                <w:sz w:val="24"/>
                <w:szCs w:val="24"/>
              </w:rPr>
              <w:t xml:space="preserve">12 </w:t>
            </w:r>
            <w:r w:rsidR="00AC400B">
              <w:rPr>
                <w:spacing w:val="-2"/>
                <w:sz w:val="24"/>
                <w:szCs w:val="24"/>
              </w:rPr>
              <w:t>человек/ 48</w:t>
            </w:r>
            <w:r w:rsidR="00C85C36" w:rsidRPr="009672AF">
              <w:rPr>
                <w:spacing w:val="-2"/>
                <w:sz w:val="24"/>
                <w:szCs w:val="24"/>
              </w:rPr>
              <w:t>%</w:t>
            </w:r>
          </w:p>
        </w:tc>
      </w:tr>
      <w:tr w:rsidR="000E6DE8" w:rsidRPr="009672AF" w:rsidTr="00580A83">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ind w:right="782"/>
              <w:rPr>
                <w:rFonts w:eastAsiaTheme="minorEastAsia"/>
                <w:sz w:val="24"/>
                <w:szCs w:val="24"/>
              </w:rPr>
            </w:pPr>
            <w:r w:rsidRPr="009672AF">
              <w:rPr>
                <w:spacing w:val="-1"/>
                <w:sz w:val="24"/>
                <w:szCs w:val="24"/>
              </w:rPr>
              <w:t xml:space="preserve">Численность (удельный вес) </w:t>
            </w:r>
            <w:proofErr w:type="spellStart"/>
            <w:r w:rsidRPr="009672AF">
              <w:rPr>
                <w:spacing w:val="-1"/>
                <w:sz w:val="24"/>
                <w:szCs w:val="24"/>
              </w:rPr>
              <w:t>педработников</w:t>
            </w:r>
            <w:proofErr w:type="spellEnd"/>
            <w:r w:rsidRPr="009672AF">
              <w:rPr>
                <w:spacing w:val="-1"/>
                <w:sz w:val="24"/>
                <w:szCs w:val="24"/>
              </w:rPr>
              <w:t xml:space="preserve"> от общей </w:t>
            </w:r>
            <w:r w:rsidRPr="009672AF">
              <w:rPr>
                <w:sz w:val="24"/>
                <w:szCs w:val="24"/>
              </w:rPr>
              <w:t>численности таких работников в возрасте:</w:t>
            </w:r>
          </w:p>
          <w:p w:rsidR="000E6DE8" w:rsidRPr="009672AF" w:rsidRDefault="00C85C36" w:rsidP="00646195">
            <w:pPr>
              <w:shd w:val="clear" w:color="auto" w:fill="FFFFFF"/>
              <w:spacing w:line="360" w:lineRule="auto"/>
              <w:rPr>
                <w:rFonts w:eastAsiaTheme="minorEastAsia"/>
                <w:sz w:val="24"/>
                <w:szCs w:val="24"/>
              </w:rPr>
            </w:pPr>
            <w:r w:rsidRPr="009672AF">
              <w:rPr>
                <w:rFonts w:eastAsiaTheme="minorEastAsia"/>
                <w:sz w:val="24"/>
                <w:szCs w:val="24"/>
              </w:rPr>
              <w:t xml:space="preserve">- </w:t>
            </w:r>
            <w:r w:rsidRPr="009672AF">
              <w:rPr>
                <w:sz w:val="24"/>
                <w:szCs w:val="24"/>
              </w:rPr>
              <w:t>до 30 лет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ind w:left="250" w:right="240" w:firstLine="96"/>
              <w:rPr>
                <w:rFonts w:eastAsiaTheme="minorEastAsia"/>
                <w:sz w:val="24"/>
                <w:szCs w:val="24"/>
              </w:rPr>
            </w:pPr>
            <w:r w:rsidRPr="009672AF">
              <w:rPr>
                <w:sz w:val="24"/>
                <w:szCs w:val="24"/>
              </w:rPr>
              <w:t>человек (процент)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559C6" w:rsidRPr="009672AF" w:rsidRDefault="004559C6" w:rsidP="00646195">
            <w:pPr>
              <w:shd w:val="clear" w:color="auto" w:fill="FFFFFF"/>
              <w:spacing w:line="360" w:lineRule="auto"/>
              <w:jc w:val="center"/>
              <w:rPr>
                <w:rFonts w:eastAsiaTheme="minorEastAsia"/>
                <w:spacing w:val="-2"/>
                <w:sz w:val="24"/>
                <w:szCs w:val="24"/>
              </w:rPr>
            </w:pPr>
          </w:p>
          <w:p w:rsidR="004559C6" w:rsidRPr="009672AF" w:rsidRDefault="004559C6" w:rsidP="00646195">
            <w:pPr>
              <w:shd w:val="clear" w:color="auto" w:fill="FFFFFF"/>
              <w:spacing w:line="360" w:lineRule="auto"/>
              <w:jc w:val="center"/>
              <w:rPr>
                <w:rFonts w:eastAsiaTheme="minorEastAsia"/>
                <w:spacing w:val="-2"/>
                <w:sz w:val="24"/>
                <w:szCs w:val="24"/>
              </w:rPr>
            </w:pPr>
          </w:p>
          <w:p w:rsidR="004559C6" w:rsidRPr="009672AF" w:rsidRDefault="004559C6" w:rsidP="00646195">
            <w:pPr>
              <w:shd w:val="clear" w:color="auto" w:fill="FFFFFF"/>
              <w:spacing w:line="360" w:lineRule="auto"/>
              <w:jc w:val="center"/>
              <w:rPr>
                <w:rFonts w:eastAsiaTheme="minorEastAsia"/>
                <w:spacing w:val="-2"/>
                <w:sz w:val="24"/>
                <w:szCs w:val="24"/>
              </w:rPr>
            </w:pPr>
          </w:p>
          <w:p w:rsidR="000E6DE8" w:rsidRPr="009672AF" w:rsidRDefault="00AC400B" w:rsidP="00646195">
            <w:pPr>
              <w:shd w:val="clear" w:color="auto" w:fill="FFFFFF"/>
              <w:spacing w:line="360" w:lineRule="auto"/>
              <w:jc w:val="center"/>
              <w:rPr>
                <w:rFonts w:eastAsiaTheme="minorEastAsia"/>
                <w:sz w:val="24"/>
                <w:szCs w:val="24"/>
              </w:rPr>
            </w:pPr>
            <w:r>
              <w:rPr>
                <w:rFonts w:eastAsiaTheme="minorEastAsia"/>
                <w:spacing w:val="-2"/>
                <w:sz w:val="24"/>
                <w:szCs w:val="24"/>
              </w:rPr>
              <w:t xml:space="preserve">3 </w:t>
            </w:r>
            <w:r>
              <w:rPr>
                <w:spacing w:val="-2"/>
                <w:sz w:val="24"/>
                <w:szCs w:val="24"/>
              </w:rPr>
              <w:t>человек/12</w:t>
            </w:r>
            <w:r w:rsidR="00C85C36" w:rsidRPr="009672AF">
              <w:rPr>
                <w:spacing w:val="-2"/>
                <w:sz w:val="24"/>
                <w:szCs w:val="24"/>
              </w:rPr>
              <w:t>%</w:t>
            </w:r>
          </w:p>
        </w:tc>
      </w:tr>
      <w:tr w:rsidR="000E6DE8" w:rsidRPr="009672AF" w:rsidTr="00580A83">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rPr>
                <w:rFonts w:eastAsiaTheme="minorEastAsia"/>
                <w:sz w:val="24"/>
                <w:szCs w:val="24"/>
              </w:rPr>
            </w:pPr>
            <w:r w:rsidRPr="009672AF">
              <w:rPr>
                <w:rFonts w:eastAsiaTheme="minorEastAsia"/>
                <w:sz w:val="24"/>
                <w:szCs w:val="24"/>
              </w:rPr>
              <w:t xml:space="preserve">- </w:t>
            </w:r>
            <w:r w:rsidRPr="009672AF">
              <w:rPr>
                <w:sz w:val="24"/>
                <w:szCs w:val="24"/>
              </w:rPr>
              <w:t>от 55 лет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0E6DE8" w:rsidP="00646195">
            <w:pPr>
              <w:shd w:val="clear" w:color="auto" w:fill="FFFFFF"/>
              <w:spacing w:line="360" w:lineRule="auto"/>
              <w:rPr>
                <w:rFonts w:eastAsiaTheme="minorEastAsia"/>
                <w:sz w:val="24"/>
                <w:szCs w:val="24"/>
              </w:rPr>
            </w:pPr>
          </w:p>
          <w:p w:rsidR="000E6DE8" w:rsidRPr="009672AF" w:rsidRDefault="000E6DE8" w:rsidP="00646195">
            <w:pPr>
              <w:shd w:val="clear" w:color="auto" w:fill="FFFFFF"/>
              <w:spacing w:line="360" w:lineRule="auto"/>
              <w:rPr>
                <w:rFonts w:eastAsiaTheme="minorEastAsia"/>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4559C6" w:rsidP="00646195">
            <w:pPr>
              <w:shd w:val="clear" w:color="auto" w:fill="FFFFFF"/>
              <w:spacing w:line="360" w:lineRule="auto"/>
              <w:jc w:val="center"/>
              <w:rPr>
                <w:rFonts w:eastAsiaTheme="minorEastAsia"/>
                <w:sz w:val="24"/>
                <w:szCs w:val="24"/>
              </w:rPr>
            </w:pPr>
            <w:r w:rsidRPr="009672AF">
              <w:rPr>
                <w:rFonts w:eastAsiaTheme="minorEastAsia"/>
                <w:spacing w:val="-2"/>
                <w:sz w:val="24"/>
                <w:szCs w:val="24"/>
              </w:rPr>
              <w:lastRenderedPageBreak/>
              <w:t>5</w:t>
            </w:r>
            <w:r w:rsidR="00C85C36" w:rsidRPr="009672AF">
              <w:rPr>
                <w:rFonts w:eastAsiaTheme="minorEastAsia"/>
                <w:spacing w:val="-2"/>
                <w:sz w:val="24"/>
                <w:szCs w:val="24"/>
              </w:rPr>
              <w:t xml:space="preserve"> </w:t>
            </w:r>
            <w:r w:rsidR="00AC400B">
              <w:rPr>
                <w:spacing w:val="-2"/>
                <w:sz w:val="24"/>
                <w:szCs w:val="24"/>
              </w:rPr>
              <w:t>человека/ 20</w:t>
            </w:r>
            <w:r w:rsidR="00C85C36" w:rsidRPr="009672AF">
              <w:rPr>
                <w:spacing w:val="-2"/>
                <w:sz w:val="24"/>
                <w:szCs w:val="24"/>
              </w:rPr>
              <w:t>%</w:t>
            </w:r>
          </w:p>
        </w:tc>
      </w:tr>
      <w:tr w:rsidR="000E6DE8" w:rsidRPr="009672AF" w:rsidTr="0059109E">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ind w:right="211"/>
              <w:rPr>
                <w:rFonts w:eastAsiaTheme="minorEastAsia"/>
                <w:sz w:val="24"/>
                <w:szCs w:val="24"/>
              </w:rPr>
            </w:pPr>
            <w:r w:rsidRPr="009672AF">
              <w:rPr>
                <w:sz w:val="24"/>
                <w:szCs w:val="24"/>
              </w:rPr>
              <w:lastRenderedPageBreak/>
              <w:t xml:space="preserve">Численность (удельный вес) педагогических и административно-хозяйственных работников, которые за последние 5 лет прошли повышение квалификации или </w:t>
            </w:r>
            <w:r w:rsidRPr="009672AF">
              <w:rPr>
                <w:spacing w:val="-1"/>
                <w:sz w:val="24"/>
                <w:szCs w:val="24"/>
              </w:rPr>
              <w:t xml:space="preserve">профессиональную переподготовку, от общей численности </w:t>
            </w:r>
            <w:r w:rsidRPr="009672AF">
              <w:rPr>
                <w:sz w:val="24"/>
                <w:szCs w:val="24"/>
              </w:rPr>
              <w:t>таких работников</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ind w:left="250" w:right="240" w:firstLine="96"/>
              <w:rPr>
                <w:rFonts w:eastAsiaTheme="minorEastAsia"/>
                <w:sz w:val="24"/>
                <w:szCs w:val="24"/>
              </w:rPr>
            </w:pPr>
            <w:r w:rsidRPr="009672AF">
              <w:rPr>
                <w:sz w:val="24"/>
                <w:szCs w:val="24"/>
              </w:rPr>
              <w:t>человек (процент)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AC400B" w:rsidP="00646195">
            <w:pPr>
              <w:shd w:val="clear" w:color="auto" w:fill="FFFFFF"/>
              <w:spacing w:line="360" w:lineRule="auto"/>
              <w:jc w:val="center"/>
              <w:rPr>
                <w:rFonts w:eastAsiaTheme="minorEastAsia"/>
                <w:sz w:val="24"/>
                <w:szCs w:val="24"/>
              </w:rPr>
            </w:pPr>
            <w:r>
              <w:rPr>
                <w:rFonts w:eastAsiaTheme="minorEastAsia"/>
                <w:spacing w:val="-2"/>
                <w:sz w:val="24"/>
                <w:szCs w:val="24"/>
              </w:rPr>
              <w:t>20</w:t>
            </w:r>
            <w:r>
              <w:rPr>
                <w:spacing w:val="-2"/>
                <w:sz w:val="24"/>
                <w:szCs w:val="24"/>
              </w:rPr>
              <w:t>человек/80</w:t>
            </w:r>
            <w:r w:rsidR="00C85C36" w:rsidRPr="009672AF">
              <w:rPr>
                <w:spacing w:val="-2"/>
                <w:sz w:val="24"/>
                <w:szCs w:val="24"/>
              </w:rPr>
              <w:t>%</w:t>
            </w:r>
          </w:p>
        </w:tc>
      </w:tr>
      <w:tr w:rsidR="000E6DE8" w:rsidRPr="009672AF" w:rsidTr="0059109E">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ind w:right="432"/>
              <w:rPr>
                <w:rFonts w:eastAsiaTheme="minorEastAsia"/>
                <w:sz w:val="24"/>
                <w:szCs w:val="24"/>
              </w:rPr>
            </w:pPr>
            <w:r w:rsidRPr="009672AF">
              <w:rPr>
                <w:sz w:val="24"/>
                <w:szCs w:val="24"/>
              </w:rPr>
              <w:t xml:space="preserve">Численность (удельный вес) педагогических и административно-хозяйственных работников, которые прошли повышение квалификации по применению в </w:t>
            </w:r>
            <w:r w:rsidRPr="009672AF">
              <w:rPr>
                <w:spacing w:val="-1"/>
                <w:sz w:val="24"/>
                <w:szCs w:val="24"/>
              </w:rPr>
              <w:t xml:space="preserve">образовательном процессе ФГОС, от общей численности </w:t>
            </w:r>
            <w:r w:rsidRPr="009672AF">
              <w:rPr>
                <w:sz w:val="24"/>
                <w:szCs w:val="24"/>
              </w:rPr>
              <w:t>таких работников</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ind w:left="250" w:right="240" w:firstLine="96"/>
              <w:rPr>
                <w:rFonts w:eastAsiaTheme="minorEastAsia"/>
                <w:sz w:val="24"/>
                <w:szCs w:val="24"/>
              </w:rPr>
            </w:pPr>
            <w:r w:rsidRPr="009672AF">
              <w:rPr>
                <w:sz w:val="24"/>
                <w:szCs w:val="24"/>
              </w:rPr>
              <w:t>человек (процент)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AC400B" w:rsidP="00646195">
            <w:pPr>
              <w:shd w:val="clear" w:color="auto" w:fill="FFFFFF"/>
              <w:spacing w:line="360" w:lineRule="auto"/>
              <w:jc w:val="center"/>
              <w:rPr>
                <w:rFonts w:eastAsiaTheme="minorEastAsia"/>
                <w:sz w:val="24"/>
                <w:szCs w:val="24"/>
              </w:rPr>
            </w:pPr>
            <w:r>
              <w:rPr>
                <w:rFonts w:eastAsiaTheme="minorEastAsia"/>
                <w:spacing w:val="-2"/>
                <w:sz w:val="24"/>
                <w:szCs w:val="24"/>
              </w:rPr>
              <w:t>22</w:t>
            </w:r>
            <w:r w:rsidR="00C85C36" w:rsidRPr="009672AF">
              <w:rPr>
                <w:rFonts w:eastAsiaTheme="minorEastAsia"/>
                <w:spacing w:val="-2"/>
                <w:sz w:val="24"/>
                <w:szCs w:val="24"/>
              </w:rPr>
              <w:t xml:space="preserve"> </w:t>
            </w:r>
            <w:r>
              <w:rPr>
                <w:spacing w:val="-2"/>
                <w:sz w:val="24"/>
                <w:szCs w:val="24"/>
              </w:rPr>
              <w:t>человека/88</w:t>
            </w:r>
            <w:r w:rsidR="00C85C36" w:rsidRPr="009672AF">
              <w:rPr>
                <w:spacing w:val="-2"/>
                <w:sz w:val="24"/>
                <w:szCs w:val="24"/>
              </w:rPr>
              <w:t>%</w:t>
            </w:r>
          </w:p>
        </w:tc>
      </w:tr>
      <w:tr w:rsidR="000E6DE8" w:rsidRPr="009672AF" w:rsidTr="0059109E">
        <w:trPr>
          <w:trHeight w:val="20"/>
        </w:trPr>
        <w:tc>
          <w:tcPr>
            <w:tcW w:w="9356" w:type="dxa"/>
            <w:gridSpan w:val="3"/>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ind w:left="4238"/>
              <w:rPr>
                <w:rFonts w:eastAsiaTheme="minorEastAsia"/>
                <w:sz w:val="24"/>
                <w:szCs w:val="24"/>
              </w:rPr>
            </w:pPr>
            <w:r w:rsidRPr="009672AF">
              <w:rPr>
                <w:bCs/>
                <w:sz w:val="24"/>
                <w:szCs w:val="24"/>
              </w:rPr>
              <w:t>Инфраструктура</w:t>
            </w:r>
          </w:p>
        </w:tc>
      </w:tr>
      <w:tr w:rsidR="000E6DE8" w:rsidRPr="009672AF" w:rsidTr="0059109E">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rPr>
                <w:rFonts w:eastAsiaTheme="minorEastAsia"/>
                <w:sz w:val="24"/>
                <w:szCs w:val="24"/>
              </w:rPr>
            </w:pPr>
            <w:r w:rsidRPr="009672AF">
              <w:rPr>
                <w:spacing w:val="-1"/>
                <w:sz w:val="24"/>
                <w:szCs w:val="24"/>
              </w:rPr>
              <w:t>Количество компьютеров в расчете на одного учащегося</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ind w:left="374"/>
              <w:rPr>
                <w:rFonts w:eastAsiaTheme="minorEastAsia"/>
                <w:sz w:val="24"/>
                <w:szCs w:val="24"/>
              </w:rPr>
            </w:pPr>
            <w:r w:rsidRPr="009672AF">
              <w:rPr>
                <w:sz w:val="24"/>
                <w:szCs w:val="24"/>
              </w:rPr>
              <w:t>единиц</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jc w:val="center"/>
              <w:rPr>
                <w:rFonts w:eastAsiaTheme="minorEastAsia"/>
                <w:sz w:val="24"/>
                <w:szCs w:val="24"/>
              </w:rPr>
            </w:pPr>
            <w:r w:rsidRPr="009672AF">
              <w:rPr>
                <w:rFonts w:eastAsiaTheme="minorEastAsia"/>
                <w:sz w:val="24"/>
                <w:szCs w:val="24"/>
              </w:rPr>
              <w:t>0,</w:t>
            </w:r>
            <w:r w:rsidR="0059109E" w:rsidRPr="009672AF">
              <w:rPr>
                <w:rFonts w:eastAsiaTheme="minorEastAsia"/>
                <w:sz w:val="24"/>
                <w:szCs w:val="24"/>
              </w:rPr>
              <w:t>18</w:t>
            </w:r>
            <w:r w:rsidRPr="009672AF">
              <w:rPr>
                <w:rFonts w:eastAsiaTheme="minorEastAsia"/>
                <w:sz w:val="24"/>
                <w:szCs w:val="24"/>
              </w:rPr>
              <w:t xml:space="preserve"> </w:t>
            </w:r>
            <w:r w:rsidRPr="009672AF">
              <w:rPr>
                <w:sz w:val="24"/>
                <w:szCs w:val="24"/>
              </w:rPr>
              <w:t>единиц</w:t>
            </w:r>
          </w:p>
        </w:tc>
      </w:tr>
      <w:tr w:rsidR="000E6DE8" w:rsidRPr="009672AF" w:rsidTr="0059109E">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ind w:right="374"/>
              <w:rPr>
                <w:rFonts w:eastAsiaTheme="minorEastAsia"/>
                <w:sz w:val="24"/>
                <w:szCs w:val="24"/>
              </w:rPr>
            </w:pPr>
            <w:r w:rsidRPr="009672AF">
              <w:rPr>
                <w:spacing w:val="-1"/>
                <w:sz w:val="24"/>
                <w:szCs w:val="24"/>
              </w:rPr>
              <w:t xml:space="preserve">Количество экземпляров учебной и учебно-методической литературы от общего количества единиц библиотечного </w:t>
            </w:r>
            <w:r w:rsidRPr="009672AF">
              <w:rPr>
                <w:sz w:val="24"/>
                <w:szCs w:val="24"/>
              </w:rPr>
              <w:t>фонда в расчете на одного учащегося</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jc w:val="center"/>
              <w:rPr>
                <w:rFonts w:eastAsiaTheme="minorEastAsia"/>
                <w:sz w:val="24"/>
                <w:szCs w:val="24"/>
              </w:rPr>
            </w:pPr>
            <w:r w:rsidRPr="009672AF">
              <w:rPr>
                <w:sz w:val="24"/>
                <w:szCs w:val="24"/>
              </w:rPr>
              <w:t>единиц</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59109E" w:rsidP="00646195">
            <w:pPr>
              <w:shd w:val="clear" w:color="auto" w:fill="FFFFFF"/>
              <w:spacing w:line="360" w:lineRule="auto"/>
              <w:jc w:val="center"/>
              <w:rPr>
                <w:rFonts w:eastAsiaTheme="minorEastAsia"/>
                <w:sz w:val="24"/>
                <w:szCs w:val="24"/>
              </w:rPr>
            </w:pPr>
            <w:r w:rsidRPr="009672AF">
              <w:rPr>
                <w:rFonts w:eastAsiaTheme="minorEastAsia"/>
                <w:sz w:val="24"/>
                <w:szCs w:val="24"/>
              </w:rPr>
              <w:t>15,5</w:t>
            </w:r>
            <w:r w:rsidR="00C85C36" w:rsidRPr="009672AF">
              <w:rPr>
                <w:rFonts w:eastAsiaTheme="minorEastAsia"/>
                <w:sz w:val="24"/>
                <w:szCs w:val="24"/>
              </w:rPr>
              <w:t xml:space="preserve"> </w:t>
            </w:r>
            <w:r w:rsidR="00C85C36" w:rsidRPr="009672AF">
              <w:rPr>
                <w:sz w:val="24"/>
                <w:szCs w:val="24"/>
              </w:rPr>
              <w:t>единиц</w:t>
            </w:r>
          </w:p>
        </w:tc>
      </w:tr>
      <w:tr w:rsidR="000E6DE8" w:rsidRPr="009672AF" w:rsidTr="00B71B38">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rPr>
                <w:rFonts w:eastAsiaTheme="minorEastAsia"/>
                <w:sz w:val="24"/>
                <w:szCs w:val="24"/>
              </w:rPr>
            </w:pPr>
            <w:r w:rsidRPr="009672AF">
              <w:rPr>
                <w:spacing w:val="-1"/>
                <w:sz w:val="24"/>
                <w:szCs w:val="24"/>
              </w:rPr>
              <w:t>Наличие в школе системы электронного документооборота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jc w:val="center"/>
              <w:rPr>
                <w:rFonts w:eastAsiaTheme="minorEastAsia"/>
                <w:sz w:val="24"/>
                <w:szCs w:val="24"/>
              </w:rPr>
            </w:pPr>
            <w:r w:rsidRPr="009672AF">
              <w:rPr>
                <w:sz w:val="24"/>
                <w:szCs w:val="24"/>
              </w:rPr>
              <w:t>да/нет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jc w:val="center"/>
              <w:rPr>
                <w:rFonts w:eastAsiaTheme="minorEastAsia"/>
                <w:sz w:val="24"/>
                <w:szCs w:val="24"/>
              </w:rPr>
            </w:pPr>
            <w:r w:rsidRPr="009672AF">
              <w:rPr>
                <w:sz w:val="24"/>
                <w:szCs w:val="24"/>
              </w:rPr>
              <w:t>д</w:t>
            </w:r>
            <w:r w:rsidR="0059109E" w:rsidRPr="009672AF">
              <w:rPr>
                <w:sz w:val="24"/>
                <w:szCs w:val="24"/>
              </w:rPr>
              <w:t>а</w:t>
            </w:r>
          </w:p>
        </w:tc>
      </w:tr>
      <w:tr w:rsidR="000E6DE8" w:rsidRPr="009672AF" w:rsidTr="00B71B38">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ind w:right="269"/>
              <w:rPr>
                <w:rFonts w:eastAsiaTheme="minorEastAsia"/>
                <w:sz w:val="24"/>
                <w:szCs w:val="24"/>
              </w:rPr>
            </w:pPr>
            <w:r w:rsidRPr="009672AF">
              <w:rPr>
                <w:spacing w:val="-1"/>
                <w:sz w:val="24"/>
                <w:szCs w:val="24"/>
              </w:rPr>
              <w:t xml:space="preserve">Наличие в школе читального зала библиотеки, в том числе </w:t>
            </w:r>
            <w:r w:rsidRPr="009672AF">
              <w:rPr>
                <w:sz w:val="24"/>
                <w:szCs w:val="24"/>
              </w:rPr>
              <w:t>наличие в ней:</w:t>
            </w:r>
          </w:p>
          <w:p w:rsidR="000E6DE8" w:rsidRPr="009672AF" w:rsidRDefault="00C85C36" w:rsidP="00646195">
            <w:pPr>
              <w:shd w:val="clear" w:color="auto" w:fill="FFFFFF"/>
              <w:spacing w:line="360" w:lineRule="auto"/>
              <w:rPr>
                <w:rFonts w:eastAsiaTheme="minorEastAsia"/>
                <w:sz w:val="24"/>
                <w:szCs w:val="24"/>
              </w:rPr>
            </w:pPr>
            <w:r w:rsidRPr="009672AF">
              <w:rPr>
                <w:rFonts w:eastAsiaTheme="minorEastAsia"/>
                <w:sz w:val="24"/>
                <w:szCs w:val="24"/>
              </w:rPr>
              <w:t xml:space="preserve">- </w:t>
            </w:r>
            <w:r w:rsidRPr="009672AF">
              <w:rPr>
                <w:sz w:val="24"/>
                <w:szCs w:val="24"/>
              </w:rPr>
              <w:t>рабочих мест для работы на компьютере или ноутбуке</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jc w:val="center"/>
              <w:rPr>
                <w:rFonts w:eastAsiaTheme="minorEastAsia"/>
                <w:sz w:val="24"/>
                <w:szCs w:val="24"/>
              </w:rPr>
            </w:pPr>
            <w:r w:rsidRPr="009672AF">
              <w:rPr>
                <w:sz w:val="24"/>
                <w:szCs w:val="24"/>
              </w:rPr>
              <w:t>да/нет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tabs>
                <w:tab w:val="left" w:pos="1377"/>
                <w:tab w:val="left" w:pos="1944"/>
                <w:tab w:val="left" w:pos="2046"/>
              </w:tabs>
              <w:spacing w:line="360" w:lineRule="auto"/>
              <w:ind w:left="101" w:hanging="101"/>
              <w:jc w:val="center"/>
              <w:rPr>
                <w:rFonts w:eastAsiaTheme="minorEastAsia"/>
                <w:sz w:val="24"/>
                <w:szCs w:val="24"/>
              </w:rPr>
            </w:pPr>
            <w:r w:rsidRPr="009672AF">
              <w:rPr>
                <w:sz w:val="24"/>
                <w:szCs w:val="24"/>
              </w:rPr>
              <w:t>д</w:t>
            </w:r>
            <w:r w:rsidR="0059109E" w:rsidRPr="009672AF">
              <w:rPr>
                <w:sz w:val="24"/>
                <w:szCs w:val="24"/>
              </w:rPr>
              <w:t>а</w:t>
            </w:r>
          </w:p>
        </w:tc>
      </w:tr>
      <w:tr w:rsidR="0059109E" w:rsidRPr="009672AF" w:rsidTr="00B71B38">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59109E" w:rsidRPr="009672AF" w:rsidRDefault="0059109E" w:rsidP="00646195">
            <w:pPr>
              <w:shd w:val="clear" w:color="auto" w:fill="FFFFFF"/>
              <w:spacing w:line="360" w:lineRule="auto"/>
              <w:rPr>
                <w:rFonts w:eastAsiaTheme="minorEastAsia"/>
                <w:sz w:val="24"/>
                <w:szCs w:val="24"/>
              </w:rPr>
            </w:pPr>
            <w:r w:rsidRPr="009672AF">
              <w:rPr>
                <w:rFonts w:eastAsiaTheme="minorEastAsia"/>
                <w:sz w:val="24"/>
                <w:szCs w:val="24"/>
              </w:rPr>
              <w:t xml:space="preserve">- </w:t>
            </w:r>
            <w:proofErr w:type="spellStart"/>
            <w:r w:rsidRPr="009672AF">
              <w:rPr>
                <w:sz w:val="24"/>
                <w:szCs w:val="24"/>
              </w:rPr>
              <w:t>медиатеки</w:t>
            </w:r>
            <w:proofErr w:type="spellEnd"/>
          </w:p>
        </w:tc>
        <w:tc>
          <w:tcPr>
            <w:tcW w:w="2127" w:type="dxa"/>
            <w:vMerge w:val="restart"/>
            <w:tcBorders>
              <w:top w:val="single" w:sz="6" w:space="0" w:color="auto"/>
              <w:left w:val="single" w:sz="6" w:space="0" w:color="auto"/>
              <w:right w:val="single" w:sz="6" w:space="0" w:color="auto"/>
            </w:tcBorders>
            <w:shd w:val="clear" w:color="auto" w:fill="FFFFFF"/>
          </w:tcPr>
          <w:p w:rsidR="0059109E" w:rsidRPr="009672AF" w:rsidRDefault="0059109E" w:rsidP="00646195">
            <w:pPr>
              <w:shd w:val="clear" w:color="auto" w:fill="FFFFFF"/>
              <w:spacing w:line="360" w:lineRule="auto"/>
              <w:rPr>
                <w:rFonts w:eastAsiaTheme="minorEastAsia"/>
                <w:sz w:val="24"/>
                <w:szCs w:val="24"/>
              </w:rPr>
            </w:pPr>
          </w:p>
          <w:p w:rsidR="0059109E" w:rsidRPr="009672AF" w:rsidRDefault="0059109E" w:rsidP="00646195">
            <w:pPr>
              <w:shd w:val="clear" w:color="auto" w:fill="FFFFFF"/>
              <w:spacing w:line="360" w:lineRule="auto"/>
              <w:rPr>
                <w:rFonts w:eastAsiaTheme="minorEastAsia"/>
                <w:sz w:val="24"/>
                <w:szCs w:val="24"/>
              </w:rPr>
            </w:pPr>
          </w:p>
          <w:p w:rsidR="0059109E" w:rsidRPr="009672AF" w:rsidRDefault="0059109E" w:rsidP="00646195">
            <w:pPr>
              <w:shd w:val="clear" w:color="auto" w:fill="FFFFFF"/>
              <w:spacing w:line="360" w:lineRule="auto"/>
              <w:rPr>
                <w:rFonts w:eastAsiaTheme="minorEastAsia"/>
                <w:sz w:val="24"/>
                <w:szCs w:val="24"/>
              </w:rPr>
            </w:pPr>
          </w:p>
          <w:p w:rsidR="0059109E" w:rsidRPr="009672AF" w:rsidRDefault="0059109E" w:rsidP="00646195">
            <w:pPr>
              <w:shd w:val="clear" w:color="auto" w:fill="FFFFFF"/>
              <w:spacing w:line="360" w:lineRule="auto"/>
              <w:rPr>
                <w:rFonts w:eastAsiaTheme="minorEastAsia"/>
                <w:sz w:val="24"/>
                <w:szCs w:val="24"/>
              </w:rPr>
            </w:pPr>
          </w:p>
          <w:p w:rsidR="0059109E" w:rsidRPr="009672AF" w:rsidRDefault="0059109E" w:rsidP="00646195">
            <w:pPr>
              <w:shd w:val="clear" w:color="auto" w:fill="FFFFFF"/>
              <w:spacing w:line="360" w:lineRule="auto"/>
              <w:rPr>
                <w:rFonts w:eastAsiaTheme="minorEastAsia"/>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9109E" w:rsidRPr="009672AF" w:rsidRDefault="0059109E" w:rsidP="00646195">
            <w:pPr>
              <w:shd w:val="clear" w:color="auto" w:fill="FFFFFF"/>
              <w:spacing w:line="360" w:lineRule="auto"/>
              <w:jc w:val="center"/>
              <w:rPr>
                <w:rFonts w:eastAsiaTheme="minorEastAsia"/>
                <w:sz w:val="24"/>
                <w:szCs w:val="24"/>
              </w:rPr>
            </w:pPr>
            <w:r w:rsidRPr="009672AF">
              <w:rPr>
                <w:sz w:val="24"/>
                <w:szCs w:val="24"/>
              </w:rPr>
              <w:t>да</w:t>
            </w:r>
          </w:p>
        </w:tc>
      </w:tr>
      <w:tr w:rsidR="0059109E" w:rsidRPr="009672AF" w:rsidTr="00D765C5">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59109E" w:rsidRPr="009672AF" w:rsidRDefault="0059109E" w:rsidP="00646195">
            <w:pPr>
              <w:shd w:val="clear" w:color="auto" w:fill="FFFFFF"/>
              <w:spacing w:line="360" w:lineRule="auto"/>
              <w:rPr>
                <w:rFonts w:eastAsiaTheme="minorEastAsia"/>
                <w:sz w:val="24"/>
                <w:szCs w:val="24"/>
              </w:rPr>
            </w:pPr>
            <w:r w:rsidRPr="009672AF">
              <w:rPr>
                <w:rFonts w:eastAsiaTheme="minorEastAsia"/>
                <w:sz w:val="24"/>
                <w:szCs w:val="24"/>
              </w:rPr>
              <w:t xml:space="preserve">- </w:t>
            </w:r>
            <w:r w:rsidRPr="009672AF">
              <w:rPr>
                <w:sz w:val="24"/>
                <w:szCs w:val="24"/>
              </w:rPr>
              <w:t>сре</w:t>
            </w:r>
            <w:proofErr w:type="gramStart"/>
            <w:r w:rsidRPr="009672AF">
              <w:rPr>
                <w:sz w:val="24"/>
                <w:szCs w:val="24"/>
              </w:rPr>
              <w:t>дств ск</w:t>
            </w:r>
            <w:proofErr w:type="gramEnd"/>
            <w:r w:rsidRPr="009672AF">
              <w:rPr>
                <w:sz w:val="24"/>
                <w:szCs w:val="24"/>
              </w:rPr>
              <w:t>анирования и распознавания текста</w:t>
            </w:r>
          </w:p>
        </w:tc>
        <w:tc>
          <w:tcPr>
            <w:tcW w:w="2127" w:type="dxa"/>
            <w:vMerge/>
            <w:tcBorders>
              <w:left w:val="single" w:sz="6" w:space="0" w:color="auto"/>
              <w:right w:val="single" w:sz="6" w:space="0" w:color="auto"/>
            </w:tcBorders>
            <w:shd w:val="clear" w:color="auto" w:fill="FFFFFF"/>
          </w:tcPr>
          <w:p w:rsidR="0059109E" w:rsidRPr="009672AF" w:rsidRDefault="0059109E" w:rsidP="00646195">
            <w:pPr>
              <w:shd w:val="clear" w:color="auto" w:fill="FFFFFF"/>
              <w:spacing w:line="360" w:lineRule="auto"/>
              <w:rPr>
                <w:rFonts w:eastAsiaTheme="minorEastAsia"/>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9109E" w:rsidRPr="009672AF" w:rsidRDefault="0059109E" w:rsidP="00646195">
            <w:pPr>
              <w:shd w:val="clear" w:color="auto" w:fill="FFFFFF"/>
              <w:spacing w:line="360" w:lineRule="auto"/>
              <w:jc w:val="center"/>
              <w:rPr>
                <w:rFonts w:eastAsiaTheme="minorEastAsia"/>
                <w:sz w:val="24"/>
                <w:szCs w:val="24"/>
              </w:rPr>
            </w:pPr>
            <w:r w:rsidRPr="009672AF">
              <w:rPr>
                <w:sz w:val="24"/>
                <w:szCs w:val="24"/>
              </w:rPr>
              <w:t>да</w:t>
            </w:r>
          </w:p>
        </w:tc>
      </w:tr>
      <w:tr w:rsidR="0059109E" w:rsidRPr="009672AF" w:rsidTr="00D765C5">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59109E" w:rsidRPr="009672AF" w:rsidRDefault="0059109E" w:rsidP="00646195">
            <w:pPr>
              <w:shd w:val="clear" w:color="auto" w:fill="FFFFFF"/>
              <w:spacing w:line="360" w:lineRule="auto"/>
              <w:rPr>
                <w:rFonts w:eastAsiaTheme="minorEastAsia"/>
                <w:sz w:val="24"/>
                <w:szCs w:val="24"/>
              </w:rPr>
            </w:pPr>
            <w:r w:rsidRPr="009672AF">
              <w:rPr>
                <w:rFonts w:eastAsiaTheme="minorEastAsia"/>
                <w:sz w:val="24"/>
                <w:szCs w:val="24"/>
              </w:rPr>
              <w:t xml:space="preserve">- </w:t>
            </w:r>
            <w:r w:rsidRPr="009672AF">
              <w:rPr>
                <w:sz w:val="24"/>
                <w:szCs w:val="24"/>
              </w:rPr>
              <w:t>выхода в интернет с библиотечных компьютеров</w:t>
            </w:r>
          </w:p>
        </w:tc>
        <w:tc>
          <w:tcPr>
            <w:tcW w:w="2127" w:type="dxa"/>
            <w:vMerge/>
            <w:tcBorders>
              <w:left w:val="single" w:sz="6" w:space="0" w:color="auto"/>
              <w:right w:val="single" w:sz="6" w:space="0" w:color="auto"/>
            </w:tcBorders>
            <w:shd w:val="clear" w:color="auto" w:fill="FFFFFF"/>
          </w:tcPr>
          <w:p w:rsidR="0059109E" w:rsidRPr="009672AF" w:rsidRDefault="0059109E" w:rsidP="00646195">
            <w:pPr>
              <w:shd w:val="clear" w:color="auto" w:fill="FFFFFF"/>
              <w:spacing w:line="360" w:lineRule="auto"/>
              <w:rPr>
                <w:rFonts w:eastAsiaTheme="minorEastAsia"/>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9109E" w:rsidRPr="009672AF" w:rsidRDefault="0059109E" w:rsidP="00646195">
            <w:pPr>
              <w:shd w:val="clear" w:color="auto" w:fill="FFFFFF"/>
              <w:spacing w:line="360" w:lineRule="auto"/>
              <w:jc w:val="center"/>
              <w:rPr>
                <w:rFonts w:eastAsiaTheme="minorEastAsia"/>
                <w:sz w:val="24"/>
                <w:szCs w:val="24"/>
              </w:rPr>
            </w:pPr>
            <w:r w:rsidRPr="009672AF">
              <w:rPr>
                <w:sz w:val="24"/>
                <w:szCs w:val="24"/>
              </w:rPr>
              <w:t>да</w:t>
            </w:r>
          </w:p>
        </w:tc>
      </w:tr>
      <w:tr w:rsidR="0059109E" w:rsidRPr="009672AF" w:rsidTr="00D765C5">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59109E" w:rsidRPr="009672AF" w:rsidRDefault="0059109E" w:rsidP="00646195">
            <w:pPr>
              <w:shd w:val="clear" w:color="auto" w:fill="FFFFFF"/>
              <w:spacing w:line="360" w:lineRule="auto"/>
              <w:rPr>
                <w:rFonts w:eastAsiaTheme="minorEastAsia"/>
                <w:sz w:val="24"/>
                <w:szCs w:val="24"/>
              </w:rPr>
            </w:pPr>
            <w:r w:rsidRPr="009672AF">
              <w:rPr>
                <w:rFonts w:eastAsiaTheme="minorEastAsia"/>
                <w:sz w:val="24"/>
                <w:szCs w:val="24"/>
              </w:rPr>
              <w:t xml:space="preserve">- </w:t>
            </w:r>
            <w:r w:rsidRPr="009672AF">
              <w:rPr>
                <w:sz w:val="24"/>
                <w:szCs w:val="24"/>
              </w:rPr>
              <w:t>системы контроля распечатки материалов</w:t>
            </w:r>
          </w:p>
        </w:tc>
        <w:tc>
          <w:tcPr>
            <w:tcW w:w="2127" w:type="dxa"/>
            <w:vMerge/>
            <w:tcBorders>
              <w:left w:val="single" w:sz="6" w:space="0" w:color="auto"/>
              <w:bottom w:val="single" w:sz="6" w:space="0" w:color="auto"/>
              <w:right w:val="single" w:sz="6" w:space="0" w:color="auto"/>
            </w:tcBorders>
            <w:shd w:val="clear" w:color="auto" w:fill="FFFFFF"/>
          </w:tcPr>
          <w:p w:rsidR="0059109E" w:rsidRPr="009672AF" w:rsidRDefault="0059109E" w:rsidP="00646195">
            <w:pPr>
              <w:shd w:val="clear" w:color="auto" w:fill="FFFFFF"/>
              <w:spacing w:line="360" w:lineRule="auto"/>
              <w:rPr>
                <w:rFonts w:eastAsiaTheme="minorEastAsia"/>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9109E" w:rsidRPr="009672AF" w:rsidRDefault="0059109E" w:rsidP="00646195">
            <w:pPr>
              <w:shd w:val="clear" w:color="auto" w:fill="FFFFFF"/>
              <w:spacing w:line="360" w:lineRule="auto"/>
              <w:jc w:val="center"/>
              <w:rPr>
                <w:rFonts w:eastAsiaTheme="minorEastAsia"/>
                <w:sz w:val="24"/>
                <w:szCs w:val="24"/>
              </w:rPr>
            </w:pPr>
            <w:r w:rsidRPr="009672AF">
              <w:rPr>
                <w:sz w:val="24"/>
                <w:szCs w:val="24"/>
              </w:rPr>
              <w:t>да</w:t>
            </w:r>
          </w:p>
        </w:tc>
      </w:tr>
      <w:tr w:rsidR="000E6DE8" w:rsidRPr="009672AF" w:rsidTr="0059109E">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ind w:right="48"/>
              <w:rPr>
                <w:rFonts w:eastAsiaTheme="minorEastAsia"/>
                <w:sz w:val="24"/>
                <w:szCs w:val="24"/>
              </w:rPr>
            </w:pPr>
            <w:r w:rsidRPr="009672AF">
              <w:rPr>
                <w:sz w:val="24"/>
                <w:szCs w:val="24"/>
              </w:rPr>
              <w:t xml:space="preserve">Численность (удельный вес) обучающихся, которые могут </w:t>
            </w:r>
            <w:r w:rsidRPr="009672AF">
              <w:rPr>
                <w:spacing w:val="-1"/>
                <w:sz w:val="24"/>
                <w:szCs w:val="24"/>
              </w:rPr>
              <w:t>пользоваться широкополосным интернетом не менее 2 Мб/</w:t>
            </w:r>
            <w:proofErr w:type="gramStart"/>
            <w:r w:rsidRPr="009672AF">
              <w:rPr>
                <w:spacing w:val="-1"/>
                <w:sz w:val="24"/>
                <w:szCs w:val="24"/>
              </w:rPr>
              <w:t>с</w:t>
            </w:r>
            <w:proofErr w:type="gramEnd"/>
            <w:r w:rsidRPr="009672AF">
              <w:rPr>
                <w:spacing w:val="-1"/>
                <w:sz w:val="24"/>
                <w:szCs w:val="24"/>
              </w:rPr>
              <w:t xml:space="preserve">, </w:t>
            </w:r>
            <w:r w:rsidRPr="009672AF">
              <w:rPr>
                <w:sz w:val="24"/>
                <w:szCs w:val="24"/>
              </w:rPr>
              <w:t xml:space="preserve">от общей </w:t>
            </w:r>
            <w:r w:rsidRPr="009672AF">
              <w:rPr>
                <w:sz w:val="24"/>
                <w:szCs w:val="24"/>
              </w:rPr>
              <w:lastRenderedPageBreak/>
              <w:t>численности обучающихся</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ind w:left="250" w:right="240"/>
              <w:jc w:val="center"/>
              <w:rPr>
                <w:rFonts w:eastAsiaTheme="minorEastAsia"/>
                <w:sz w:val="24"/>
                <w:szCs w:val="24"/>
              </w:rPr>
            </w:pPr>
            <w:r w:rsidRPr="009672AF">
              <w:rPr>
                <w:sz w:val="24"/>
                <w:szCs w:val="24"/>
              </w:rPr>
              <w:lastRenderedPageBreak/>
              <w:t>человек (процент)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jc w:val="center"/>
              <w:rPr>
                <w:rFonts w:eastAsiaTheme="minorEastAsia"/>
                <w:sz w:val="24"/>
                <w:szCs w:val="24"/>
              </w:rPr>
            </w:pPr>
            <w:r w:rsidRPr="009672AF">
              <w:rPr>
                <w:rFonts w:eastAsiaTheme="minorEastAsia"/>
                <w:sz w:val="24"/>
                <w:szCs w:val="24"/>
              </w:rPr>
              <w:t xml:space="preserve">0 </w:t>
            </w:r>
            <w:r w:rsidRPr="009672AF">
              <w:rPr>
                <w:sz w:val="24"/>
                <w:szCs w:val="24"/>
              </w:rPr>
              <w:t>человек</w:t>
            </w:r>
          </w:p>
        </w:tc>
      </w:tr>
      <w:tr w:rsidR="000E6DE8" w:rsidRPr="009672AF" w:rsidTr="0059109E">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rPr>
                <w:rFonts w:eastAsiaTheme="minorEastAsia"/>
                <w:sz w:val="24"/>
                <w:szCs w:val="24"/>
              </w:rPr>
            </w:pPr>
            <w:r w:rsidRPr="009672AF">
              <w:rPr>
                <w:spacing w:val="-1"/>
                <w:sz w:val="24"/>
                <w:szCs w:val="24"/>
              </w:rPr>
              <w:lastRenderedPageBreak/>
              <w:t xml:space="preserve">Общая площадь помещений для образовательного процесса в </w:t>
            </w:r>
            <w:r w:rsidRPr="009672AF">
              <w:rPr>
                <w:sz w:val="24"/>
                <w:szCs w:val="24"/>
              </w:rPr>
              <w:t>расчете на одного обучающегося</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C85C36" w:rsidP="00646195">
            <w:pPr>
              <w:shd w:val="clear" w:color="auto" w:fill="FFFFFF"/>
              <w:spacing w:line="360" w:lineRule="auto"/>
              <w:jc w:val="center"/>
              <w:rPr>
                <w:rFonts w:eastAsiaTheme="minorEastAsia"/>
                <w:sz w:val="24"/>
                <w:szCs w:val="24"/>
              </w:rPr>
            </w:pPr>
            <w:r w:rsidRPr="009672AF">
              <w:rPr>
                <w:sz w:val="24"/>
                <w:szCs w:val="24"/>
              </w:rPr>
              <w:t>кв. м</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E6DE8" w:rsidRPr="009672AF" w:rsidRDefault="00AC400B" w:rsidP="00646195">
            <w:pPr>
              <w:shd w:val="clear" w:color="auto" w:fill="FFFFFF"/>
              <w:spacing w:line="360" w:lineRule="auto"/>
              <w:jc w:val="center"/>
              <w:rPr>
                <w:rFonts w:eastAsiaTheme="minorEastAsia"/>
                <w:sz w:val="24"/>
                <w:szCs w:val="24"/>
              </w:rPr>
            </w:pPr>
            <w:r>
              <w:rPr>
                <w:rFonts w:eastAsiaTheme="minorEastAsia"/>
                <w:sz w:val="24"/>
                <w:szCs w:val="24"/>
              </w:rPr>
              <w:t>4,45</w:t>
            </w:r>
            <w:r w:rsidR="00C85C36" w:rsidRPr="009672AF">
              <w:rPr>
                <w:rFonts w:eastAsiaTheme="minorEastAsia"/>
                <w:sz w:val="24"/>
                <w:szCs w:val="24"/>
              </w:rPr>
              <w:t xml:space="preserve"> </w:t>
            </w:r>
            <w:r w:rsidR="00C85C36" w:rsidRPr="009672AF">
              <w:rPr>
                <w:sz w:val="24"/>
                <w:szCs w:val="24"/>
              </w:rPr>
              <w:t>кв.м.</w:t>
            </w:r>
          </w:p>
        </w:tc>
      </w:tr>
    </w:tbl>
    <w:p w:rsidR="000E6DE8" w:rsidRPr="009672AF" w:rsidRDefault="00C85C36" w:rsidP="00646195">
      <w:pPr>
        <w:shd w:val="clear" w:color="auto" w:fill="FFFFFF"/>
        <w:spacing w:before="269" w:line="360" w:lineRule="auto"/>
        <w:ind w:left="67" w:right="24" w:firstLine="283"/>
        <w:jc w:val="both"/>
        <w:rPr>
          <w:sz w:val="24"/>
          <w:szCs w:val="24"/>
        </w:rPr>
      </w:pPr>
      <w:r w:rsidRPr="009672AF">
        <w:rPr>
          <w:sz w:val="24"/>
          <w:szCs w:val="24"/>
        </w:rPr>
        <w:t>Анализ показателей указывает на то, что Школа имеет достаточную инфраструктуру, которая соответствует требованиям Сан</w:t>
      </w:r>
      <w:r w:rsidR="00404433">
        <w:rPr>
          <w:sz w:val="24"/>
          <w:szCs w:val="24"/>
        </w:rPr>
        <w:t xml:space="preserve"> </w:t>
      </w:r>
      <w:proofErr w:type="spellStart"/>
      <w:r w:rsidRPr="009672AF">
        <w:rPr>
          <w:sz w:val="24"/>
          <w:szCs w:val="24"/>
        </w:rPr>
        <w:t>ПиН</w:t>
      </w:r>
      <w:proofErr w:type="spellEnd"/>
      <w:r w:rsidRPr="009672AF">
        <w:rPr>
          <w:sz w:val="24"/>
          <w:szCs w:val="24"/>
        </w:rPr>
        <w:t xml:space="preserve"> 2.4.2.2821-10 «Санитарно-эпидемиологические требования к условиям и организации обучения в общеобразовательных учреждениях» и позволяет реализовывать образовательные программы в полном объеме в соответствии с ФГОС общего образования.</w:t>
      </w:r>
    </w:p>
    <w:p w:rsidR="00BF1E61" w:rsidRDefault="00C85C36" w:rsidP="00646195">
      <w:pPr>
        <w:shd w:val="clear" w:color="auto" w:fill="FFFFFF"/>
        <w:spacing w:line="360" w:lineRule="auto"/>
        <w:ind w:left="67" w:right="29" w:firstLine="283"/>
        <w:jc w:val="both"/>
        <w:rPr>
          <w:sz w:val="24"/>
          <w:szCs w:val="24"/>
        </w:rPr>
      </w:pPr>
      <w:r w:rsidRPr="009672AF">
        <w:rPr>
          <w:sz w:val="24"/>
          <w:szCs w:val="24"/>
        </w:rPr>
        <w:t>Школа укомплектована достаточным количеством педагогических и иных работников, которые регулярно проходят повышение квалификации, что позволяет обеспечивать качественные результаты достижений обучающихся</w:t>
      </w:r>
      <w:r w:rsidR="00404433">
        <w:rPr>
          <w:sz w:val="24"/>
          <w:szCs w:val="24"/>
        </w:rPr>
        <w:t>.</w:t>
      </w:r>
    </w:p>
    <w:p w:rsidR="00404433" w:rsidRDefault="00404433" w:rsidP="00646195">
      <w:pPr>
        <w:shd w:val="clear" w:color="auto" w:fill="FFFFFF"/>
        <w:spacing w:line="360" w:lineRule="auto"/>
        <w:ind w:left="67" w:right="29" w:firstLine="283"/>
        <w:jc w:val="both"/>
        <w:rPr>
          <w:sz w:val="24"/>
          <w:szCs w:val="24"/>
        </w:rPr>
      </w:pPr>
    </w:p>
    <w:p w:rsidR="00404433" w:rsidRDefault="00404433" w:rsidP="00646195">
      <w:pPr>
        <w:shd w:val="clear" w:color="auto" w:fill="FFFFFF"/>
        <w:spacing w:line="360" w:lineRule="auto"/>
        <w:ind w:left="67" w:right="29" w:firstLine="283"/>
        <w:jc w:val="both"/>
        <w:rPr>
          <w:sz w:val="24"/>
          <w:szCs w:val="24"/>
        </w:rPr>
      </w:pPr>
    </w:p>
    <w:p w:rsidR="00404433" w:rsidRDefault="00404433" w:rsidP="00646195">
      <w:pPr>
        <w:shd w:val="clear" w:color="auto" w:fill="FFFFFF"/>
        <w:spacing w:line="360" w:lineRule="auto"/>
        <w:ind w:left="67" w:right="29" w:firstLine="283"/>
        <w:jc w:val="both"/>
        <w:rPr>
          <w:sz w:val="24"/>
          <w:szCs w:val="24"/>
        </w:rPr>
      </w:pPr>
    </w:p>
    <w:p w:rsidR="00404433" w:rsidRDefault="00404433" w:rsidP="00646195">
      <w:pPr>
        <w:shd w:val="clear" w:color="auto" w:fill="FFFFFF"/>
        <w:spacing w:line="360" w:lineRule="auto"/>
        <w:ind w:left="67" w:right="29" w:firstLine="283"/>
        <w:jc w:val="both"/>
        <w:rPr>
          <w:sz w:val="24"/>
          <w:szCs w:val="24"/>
        </w:rPr>
      </w:pPr>
    </w:p>
    <w:p w:rsidR="00404433" w:rsidRPr="00404433" w:rsidRDefault="00404433" w:rsidP="00646195">
      <w:pPr>
        <w:shd w:val="clear" w:color="auto" w:fill="FFFFFF"/>
        <w:spacing w:line="360" w:lineRule="auto"/>
        <w:ind w:left="67" w:right="29" w:firstLine="283"/>
        <w:jc w:val="both"/>
        <w:rPr>
          <w:b/>
          <w:sz w:val="24"/>
          <w:szCs w:val="24"/>
        </w:rPr>
      </w:pPr>
      <w:r w:rsidRPr="00404433">
        <w:rPr>
          <w:b/>
          <w:sz w:val="24"/>
          <w:szCs w:val="24"/>
        </w:rPr>
        <w:t xml:space="preserve">               </w:t>
      </w:r>
      <w:r w:rsidR="00126064">
        <w:rPr>
          <w:b/>
          <w:sz w:val="24"/>
          <w:szCs w:val="24"/>
        </w:rPr>
        <w:t xml:space="preserve">          </w:t>
      </w:r>
    </w:p>
    <w:p w:rsidR="00404433" w:rsidRPr="00404433" w:rsidRDefault="00404433" w:rsidP="00646195">
      <w:pPr>
        <w:shd w:val="clear" w:color="auto" w:fill="FFFFFF"/>
        <w:spacing w:line="360" w:lineRule="auto"/>
        <w:ind w:left="67" w:right="29" w:firstLine="283"/>
        <w:jc w:val="both"/>
        <w:rPr>
          <w:b/>
          <w:sz w:val="24"/>
          <w:szCs w:val="24"/>
        </w:rPr>
      </w:pPr>
    </w:p>
    <w:p w:rsidR="00404433" w:rsidRPr="00404433" w:rsidRDefault="00404433" w:rsidP="00646195">
      <w:pPr>
        <w:shd w:val="clear" w:color="auto" w:fill="FFFFFF"/>
        <w:spacing w:line="360" w:lineRule="auto"/>
        <w:ind w:left="67" w:right="29" w:firstLine="283"/>
        <w:jc w:val="both"/>
        <w:rPr>
          <w:b/>
          <w:sz w:val="24"/>
          <w:szCs w:val="24"/>
        </w:rPr>
      </w:pPr>
      <w:r w:rsidRPr="00404433">
        <w:rPr>
          <w:b/>
          <w:sz w:val="24"/>
          <w:szCs w:val="24"/>
        </w:rPr>
        <w:t xml:space="preserve">                                       </w:t>
      </w:r>
      <w:r w:rsidR="00126064">
        <w:rPr>
          <w:b/>
          <w:sz w:val="24"/>
          <w:szCs w:val="24"/>
        </w:rPr>
        <w:t xml:space="preserve">     </w:t>
      </w:r>
    </w:p>
    <w:sectPr w:rsidR="00404433" w:rsidRPr="00404433" w:rsidSect="00682608">
      <w:pgSz w:w="11909" w:h="16834"/>
      <w:pgMar w:top="1134" w:right="427" w:bottom="1134" w:left="156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1BB" w:rsidRDefault="00DB41BB" w:rsidP="00341299">
      <w:r>
        <w:separator/>
      </w:r>
    </w:p>
  </w:endnote>
  <w:endnote w:type="continuationSeparator" w:id="0">
    <w:p w:rsidR="00DB41BB" w:rsidRDefault="00DB41BB" w:rsidP="00341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DejaVu Sans">
    <w:altName w:val="Times New Roman"/>
    <w:charset w:val="CC"/>
    <w:family w:val="swiss"/>
    <w:pitch w:val="variable"/>
    <w:sig w:usb0="00000000" w:usb1="D200FDFF" w:usb2="0A042029" w:usb3="00000000" w:csb0="800001FF" w:csb1="00000000"/>
  </w:font>
  <w:font w:name="Dotum">
    <w:altName w:val="돋움"/>
    <w:panose1 w:val="020B0600000101010101"/>
    <w:charset w:val="81"/>
    <w:family w:val="swiss"/>
    <w:pitch w:val="variable"/>
    <w:sig w:usb0="B00002AF" w:usb1="69D77CFB" w:usb2="00000030" w:usb3="00000000" w:csb0="0008009F" w:csb1="00000000"/>
  </w:font>
  <w:font w:name="Droid Sans Fallback">
    <w:altName w:val="MS Mincho"/>
    <w:charset w:val="8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1BB" w:rsidRDefault="00DB41BB" w:rsidP="00341299">
      <w:r>
        <w:separator/>
      </w:r>
    </w:p>
  </w:footnote>
  <w:footnote w:type="continuationSeparator" w:id="0">
    <w:p w:rsidR="00DB41BB" w:rsidRDefault="00DB41BB" w:rsidP="003412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158DFC6"/>
    <w:lvl w:ilvl="0">
      <w:numFmt w:val="bullet"/>
      <w:lvlText w:val="*"/>
      <w:lvlJc w:val="left"/>
    </w:lvl>
  </w:abstractNum>
  <w:abstractNum w:abstractNumId="1">
    <w:nsid w:val="00000001"/>
    <w:multiLevelType w:val="singleLevel"/>
    <w:tmpl w:val="00000001"/>
    <w:name w:val="WW8Num1"/>
    <w:lvl w:ilvl="0">
      <w:numFmt w:val="bullet"/>
      <w:lvlText w:val="-"/>
      <w:lvlJc w:val="left"/>
      <w:pPr>
        <w:tabs>
          <w:tab w:val="num" w:pos="720"/>
        </w:tabs>
        <w:ind w:left="720" w:hanging="360"/>
      </w:pPr>
      <w:rPr>
        <w:rFonts w:ascii="Times New Roman" w:hAnsi="Times New Roman"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E"/>
    <w:multiLevelType w:val="singleLevel"/>
    <w:tmpl w:val="0000000E"/>
    <w:name w:val="WW8Num14"/>
    <w:lvl w:ilvl="0">
      <w:start w:val="1"/>
      <w:numFmt w:val="bullet"/>
      <w:lvlText w:val=""/>
      <w:lvlJc w:val="left"/>
      <w:pPr>
        <w:tabs>
          <w:tab w:val="num" w:pos="0"/>
        </w:tabs>
        <w:ind w:left="720" w:hanging="360"/>
      </w:pPr>
      <w:rPr>
        <w:rFonts w:ascii="Symbol" w:hAnsi="Symbol" w:cs="Times New Roman"/>
      </w:rPr>
    </w:lvl>
  </w:abstractNum>
  <w:abstractNum w:abstractNumId="6">
    <w:nsid w:val="06602FC3"/>
    <w:multiLevelType w:val="hybridMultilevel"/>
    <w:tmpl w:val="15BC121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32CB4EE6"/>
    <w:multiLevelType w:val="hybridMultilevel"/>
    <w:tmpl w:val="CF86D948"/>
    <w:lvl w:ilvl="0" w:tplc="21C02B7A">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8515C9"/>
    <w:multiLevelType w:val="hybridMultilevel"/>
    <w:tmpl w:val="E3A00E1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57B7C3F"/>
    <w:multiLevelType w:val="hybridMultilevel"/>
    <w:tmpl w:val="8C0AC56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45441608"/>
    <w:multiLevelType w:val="hybridMultilevel"/>
    <w:tmpl w:val="C402F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DE115A"/>
    <w:multiLevelType w:val="hybridMultilevel"/>
    <w:tmpl w:val="C1FC9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322474"/>
    <w:multiLevelType w:val="hybridMultilevel"/>
    <w:tmpl w:val="B6A8CC2C"/>
    <w:lvl w:ilvl="0" w:tplc="D94CEA5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
    <w:nsid w:val="70DC6859"/>
    <w:multiLevelType w:val="hybridMultilevel"/>
    <w:tmpl w:val="AE4E7414"/>
    <w:lvl w:ilvl="0" w:tplc="40F0B29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
    <w:abstractNumId w:val="8"/>
  </w:num>
  <w:num w:numId="3">
    <w:abstractNumId w:val="9"/>
  </w:num>
  <w:num w:numId="4">
    <w:abstractNumId w:val="10"/>
  </w:num>
  <w:num w:numId="5">
    <w:abstractNumId w:val="6"/>
  </w:num>
  <w:num w:numId="6">
    <w:abstractNumId w:val="12"/>
  </w:num>
  <w:num w:numId="7">
    <w:abstractNumId w:val="13"/>
  </w:num>
  <w:num w:numId="8">
    <w:abstractNumId w:val="7"/>
  </w:num>
  <w:num w:numId="9">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BF1E61"/>
    <w:rsid w:val="00021FE5"/>
    <w:rsid w:val="0003422D"/>
    <w:rsid w:val="000353A1"/>
    <w:rsid w:val="0005520A"/>
    <w:rsid w:val="00063F44"/>
    <w:rsid w:val="00085E16"/>
    <w:rsid w:val="00086425"/>
    <w:rsid w:val="0009153F"/>
    <w:rsid w:val="000B2BD5"/>
    <w:rsid w:val="000B5F2C"/>
    <w:rsid w:val="000B6FE3"/>
    <w:rsid w:val="000C2634"/>
    <w:rsid w:val="000C617D"/>
    <w:rsid w:val="000E6DE8"/>
    <w:rsid w:val="00100C54"/>
    <w:rsid w:val="001213E5"/>
    <w:rsid w:val="00126064"/>
    <w:rsid w:val="00126125"/>
    <w:rsid w:val="00133034"/>
    <w:rsid w:val="00135EAC"/>
    <w:rsid w:val="00141D81"/>
    <w:rsid w:val="001470EB"/>
    <w:rsid w:val="001640B9"/>
    <w:rsid w:val="001743A8"/>
    <w:rsid w:val="00182544"/>
    <w:rsid w:val="00197554"/>
    <w:rsid w:val="001A2ABC"/>
    <w:rsid w:val="001D70CB"/>
    <w:rsid w:val="001E047F"/>
    <w:rsid w:val="001E1B04"/>
    <w:rsid w:val="001E3D6F"/>
    <w:rsid w:val="001F356E"/>
    <w:rsid w:val="001F7635"/>
    <w:rsid w:val="0020081D"/>
    <w:rsid w:val="002071D1"/>
    <w:rsid w:val="00213B0C"/>
    <w:rsid w:val="00220789"/>
    <w:rsid w:val="00224CD7"/>
    <w:rsid w:val="00232EB6"/>
    <w:rsid w:val="00235D5D"/>
    <w:rsid w:val="002408DF"/>
    <w:rsid w:val="002456EE"/>
    <w:rsid w:val="00247E12"/>
    <w:rsid w:val="00250EEE"/>
    <w:rsid w:val="00255D2C"/>
    <w:rsid w:val="002741E7"/>
    <w:rsid w:val="00277873"/>
    <w:rsid w:val="00277B1B"/>
    <w:rsid w:val="0028527C"/>
    <w:rsid w:val="00291E98"/>
    <w:rsid w:val="002B1BF8"/>
    <w:rsid w:val="002C4E33"/>
    <w:rsid w:val="002D72B8"/>
    <w:rsid w:val="002E1CC8"/>
    <w:rsid w:val="002E6538"/>
    <w:rsid w:val="002F2875"/>
    <w:rsid w:val="002F35B9"/>
    <w:rsid w:val="003034FB"/>
    <w:rsid w:val="00304029"/>
    <w:rsid w:val="00312F02"/>
    <w:rsid w:val="00316766"/>
    <w:rsid w:val="003211BE"/>
    <w:rsid w:val="00322161"/>
    <w:rsid w:val="003233CB"/>
    <w:rsid w:val="00341299"/>
    <w:rsid w:val="003433CC"/>
    <w:rsid w:val="00344564"/>
    <w:rsid w:val="00364DC6"/>
    <w:rsid w:val="00365066"/>
    <w:rsid w:val="0039215F"/>
    <w:rsid w:val="0039382D"/>
    <w:rsid w:val="0039712D"/>
    <w:rsid w:val="003A2F3F"/>
    <w:rsid w:val="003A4A99"/>
    <w:rsid w:val="003B4718"/>
    <w:rsid w:val="003E0E8D"/>
    <w:rsid w:val="003E1DD3"/>
    <w:rsid w:val="003E2398"/>
    <w:rsid w:val="003E53E5"/>
    <w:rsid w:val="00404433"/>
    <w:rsid w:val="00413911"/>
    <w:rsid w:val="004144A9"/>
    <w:rsid w:val="004174D1"/>
    <w:rsid w:val="004315C9"/>
    <w:rsid w:val="00447BC1"/>
    <w:rsid w:val="0045456D"/>
    <w:rsid w:val="004559C6"/>
    <w:rsid w:val="00457D18"/>
    <w:rsid w:val="00472F3A"/>
    <w:rsid w:val="00492D27"/>
    <w:rsid w:val="00495247"/>
    <w:rsid w:val="004A068A"/>
    <w:rsid w:val="004C5C19"/>
    <w:rsid w:val="004C6381"/>
    <w:rsid w:val="004D77D5"/>
    <w:rsid w:val="004E0828"/>
    <w:rsid w:val="004E1EE3"/>
    <w:rsid w:val="004E49AC"/>
    <w:rsid w:val="00500817"/>
    <w:rsid w:val="00517342"/>
    <w:rsid w:val="00545C8F"/>
    <w:rsid w:val="00550627"/>
    <w:rsid w:val="005527AF"/>
    <w:rsid w:val="005571E9"/>
    <w:rsid w:val="0056370E"/>
    <w:rsid w:val="005652D9"/>
    <w:rsid w:val="00566C4F"/>
    <w:rsid w:val="0056705B"/>
    <w:rsid w:val="00575C72"/>
    <w:rsid w:val="00580A83"/>
    <w:rsid w:val="005876AB"/>
    <w:rsid w:val="0059109E"/>
    <w:rsid w:val="005A0FA4"/>
    <w:rsid w:val="005A5432"/>
    <w:rsid w:val="005B07D7"/>
    <w:rsid w:val="005B19E9"/>
    <w:rsid w:val="005E7AD1"/>
    <w:rsid w:val="005F00C8"/>
    <w:rsid w:val="005F0108"/>
    <w:rsid w:val="005F1228"/>
    <w:rsid w:val="00601D06"/>
    <w:rsid w:val="006062A8"/>
    <w:rsid w:val="006237B3"/>
    <w:rsid w:val="00636D4C"/>
    <w:rsid w:val="00643FC5"/>
    <w:rsid w:val="00646195"/>
    <w:rsid w:val="00657219"/>
    <w:rsid w:val="00662CE3"/>
    <w:rsid w:val="00671734"/>
    <w:rsid w:val="00672CB2"/>
    <w:rsid w:val="00676C21"/>
    <w:rsid w:val="00681439"/>
    <w:rsid w:val="00682608"/>
    <w:rsid w:val="0068260F"/>
    <w:rsid w:val="00687E8A"/>
    <w:rsid w:val="006C0138"/>
    <w:rsid w:val="006C130D"/>
    <w:rsid w:val="006D0BED"/>
    <w:rsid w:val="006F17E1"/>
    <w:rsid w:val="00701A56"/>
    <w:rsid w:val="00715086"/>
    <w:rsid w:val="00717805"/>
    <w:rsid w:val="0074228E"/>
    <w:rsid w:val="00743ADF"/>
    <w:rsid w:val="0074747E"/>
    <w:rsid w:val="00753368"/>
    <w:rsid w:val="00755CE5"/>
    <w:rsid w:val="007575F0"/>
    <w:rsid w:val="007710E5"/>
    <w:rsid w:val="007C3543"/>
    <w:rsid w:val="007D0F83"/>
    <w:rsid w:val="007E2ACD"/>
    <w:rsid w:val="007F01C1"/>
    <w:rsid w:val="00807526"/>
    <w:rsid w:val="00807926"/>
    <w:rsid w:val="00816A38"/>
    <w:rsid w:val="008201B1"/>
    <w:rsid w:val="00820D82"/>
    <w:rsid w:val="008337D3"/>
    <w:rsid w:val="00835FA6"/>
    <w:rsid w:val="00845125"/>
    <w:rsid w:val="00860FF4"/>
    <w:rsid w:val="0088651E"/>
    <w:rsid w:val="00890DEB"/>
    <w:rsid w:val="008D0997"/>
    <w:rsid w:val="008E228D"/>
    <w:rsid w:val="008E74EC"/>
    <w:rsid w:val="008F2C1E"/>
    <w:rsid w:val="008F41F0"/>
    <w:rsid w:val="009143E6"/>
    <w:rsid w:val="009328DD"/>
    <w:rsid w:val="00932A25"/>
    <w:rsid w:val="0093629E"/>
    <w:rsid w:val="00937191"/>
    <w:rsid w:val="00955BA4"/>
    <w:rsid w:val="00956946"/>
    <w:rsid w:val="009604CF"/>
    <w:rsid w:val="00963C92"/>
    <w:rsid w:val="0096481E"/>
    <w:rsid w:val="00964DA7"/>
    <w:rsid w:val="009672AF"/>
    <w:rsid w:val="00981955"/>
    <w:rsid w:val="0099295C"/>
    <w:rsid w:val="009A1F1B"/>
    <w:rsid w:val="009A7026"/>
    <w:rsid w:val="009C642B"/>
    <w:rsid w:val="009E03EC"/>
    <w:rsid w:val="009F3B13"/>
    <w:rsid w:val="00A10C3E"/>
    <w:rsid w:val="00A13F18"/>
    <w:rsid w:val="00A64A52"/>
    <w:rsid w:val="00A73721"/>
    <w:rsid w:val="00A917C2"/>
    <w:rsid w:val="00A930C7"/>
    <w:rsid w:val="00AA0731"/>
    <w:rsid w:val="00AB1614"/>
    <w:rsid w:val="00AC400B"/>
    <w:rsid w:val="00AE1BFF"/>
    <w:rsid w:val="00AF4B8E"/>
    <w:rsid w:val="00AF53F0"/>
    <w:rsid w:val="00B06A49"/>
    <w:rsid w:val="00B302A9"/>
    <w:rsid w:val="00B40C61"/>
    <w:rsid w:val="00B45D92"/>
    <w:rsid w:val="00B47D30"/>
    <w:rsid w:val="00B505B6"/>
    <w:rsid w:val="00B61960"/>
    <w:rsid w:val="00B63A2A"/>
    <w:rsid w:val="00B67AD3"/>
    <w:rsid w:val="00B70B7E"/>
    <w:rsid w:val="00B71B38"/>
    <w:rsid w:val="00B81F9B"/>
    <w:rsid w:val="00B849B3"/>
    <w:rsid w:val="00BA17AA"/>
    <w:rsid w:val="00BE4B11"/>
    <w:rsid w:val="00BE4E93"/>
    <w:rsid w:val="00BE6FEC"/>
    <w:rsid w:val="00BF1E61"/>
    <w:rsid w:val="00BF45A5"/>
    <w:rsid w:val="00C1273C"/>
    <w:rsid w:val="00C21614"/>
    <w:rsid w:val="00C22790"/>
    <w:rsid w:val="00C32860"/>
    <w:rsid w:val="00C552E9"/>
    <w:rsid w:val="00C55BDF"/>
    <w:rsid w:val="00C56976"/>
    <w:rsid w:val="00C613B8"/>
    <w:rsid w:val="00C7212F"/>
    <w:rsid w:val="00C821A3"/>
    <w:rsid w:val="00C85C36"/>
    <w:rsid w:val="00C876A2"/>
    <w:rsid w:val="00CF6B56"/>
    <w:rsid w:val="00D10F9F"/>
    <w:rsid w:val="00D21A05"/>
    <w:rsid w:val="00D26122"/>
    <w:rsid w:val="00D26B09"/>
    <w:rsid w:val="00D441AB"/>
    <w:rsid w:val="00D64AD4"/>
    <w:rsid w:val="00D765C5"/>
    <w:rsid w:val="00D76AEC"/>
    <w:rsid w:val="00D77E99"/>
    <w:rsid w:val="00D86565"/>
    <w:rsid w:val="00DA3612"/>
    <w:rsid w:val="00DB41BB"/>
    <w:rsid w:val="00DC02B5"/>
    <w:rsid w:val="00DC66B1"/>
    <w:rsid w:val="00DC7FD1"/>
    <w:rsid w:val="00DD661E"/>
    <w:rsid w:val="00DE2ABF"/>
    <w:rsid w:val="00DE4CC8"/>
    <w:rsid w:val="00DE53B8"/>
    <w:rsid w:val="00DF5AA6"/>
    <w:rsid w:val="00E01444"/>
    <w:rsid w:val="00E079E8"/>
    <w:rsid w:val="00E11188"/>
    <w:rsid w:val="00E142E8"/>
    <w:rsid w:val="00E33883"/>
    <w:rsid w:val="00E41FE7"/>
    <w:rsid w:val="00E5426F"/>
    <w:rsid w:val="00E60F54"/>
    <w:rsid w:val="00E82515"/>
    <w:rsid w:val="00E91D98"/>
    <w:rsid w:val="00E94188"/>
    <w:rsid w:val="00EA5407"/>
    <w:rsid w:val="00EC5B85"/>
    <w:rsid w:val="00F12ABB"/>
    <w:rsid w:val="00F163AA"/>
    <w:rsid w:val="00F22550"/>
    <w:rsid w:val="00F361E2"/>
    <w:rsid w:val="00F455FC"/>
    <w:rsid w:val="00F6460F"/>
    <w:rsid w:val="00F66EDD"/>
    <w:rsid w:val="00F7127D"/>
    <w:rsid w:val="00F8587A"/>
    <w:rsid w:val="00F94432"/>
    <w:rsid w:val="00FA2A4A"/>
    <w:rsid w:val="00FA51AE"/>
    <w:rsid w:val="00FA743B"/>
    <w:rsid w:val="00FB1682"/>
    <w:rsid w:val="00FC22B6"/>
    <w:rsid w:val="00FD02A7"/>
    <w:rsid w:val="00FE3045"/>
    <w:rsid w:val="00FE3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DE8"/>
    <w:pPr>
      <w:widowControl w:val="0"/>
      <w:autoSpaceDE w:val="0"/>
      <w:autoSpaceDN w:val="0"/>
      <w:adjustRightInd w:val="0"/>
    </w:pPr>
    <w:rPr>
      <w:rFonts w:ascii="Times New Roman" w:hAnsi="Times New Roman"/>
    </w:rPr>
  </w:style>
  <w:style w:type="paragraph" w:styleId="1">
    <w:name w:val="heading 1"/>
    <w:basedOn w:val="a"/>
    <w:next w:val="a"/>
    <w:link w:val="10"/>
    <w:qFormat/>
    <w:rsid w:val="00DF5AA6"/>
    <w:pPr>
      <w:keepNext/>
      <w:widowControl/>
      <w:tabs>
        <w:tab w:val="num" w:pos="432"/>
      </w:tabs>
      <w:suppressAutoHyphens/>
      <w:autoSpaceDE/>
      <w:autoSpaceDN/>
      <w:adjustRightInd/>
      <w:spacing w:after="200" w:line="276" w:lineRule="auto"/>
      <w:ind w:left="432" w:hanging="432"/>
      <w:jc w:val="center"/>
      <w:outlineLvl w:val="0"/>
    </w:pPr>
    <w:rPr>
      <w:rFonts w:ascii="Calibri" w:eastAsia="Calibri" w:hAnsi="Calibri" w:cs="Calibri"/>
      <w:sz w:val="32"/>
      <w:szCs w:val="22"/>
      <w:lang w:eastAsia="ar-SA"/>
    </w:rPr>
  </w:style>
  <w:style w:type="paragraph" w:styleId="2">
    <w:name w:val="heading 2"/>
    <w:basedOn w:val="a"/>
    <w:next w:val="a"/>
    <w:link w:val="20"/>
    <w:unhideWhenUsed/>
    <w:qFormat/>
    <w:rsid w:val="00DF5AA6"/>
    <w:pPr>
      <w:keepNext/>
      <w:keepLines/>
      <w:widowControl/>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nhideWhenUsed/>
    <w:qFormat/>
    <w:rsid w:val="00DF5AA6"/>
    <w:pPr>
      <w:keepNext/>
      <w:keepLines/>
      <w:widowControl/>
      <w:autoSpaceDE/>
      <w:autoSpaceDN/>
      <w:adjustRightInd/>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nhideWhenUsed/>
    <w:qFormat/>
    <w:rsid w:val="00DF5AA6"/>
    <w:pPr>
      <w:keepNext/>
      <w:keepLines/>
      <w:widowControl/>
      <w:autoSpaceDE/>
      <w:autoSpaceDN/>
      <w:adjustRightInd/>
      <w:spacing w:before="40" w:line="259"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5">
    <w:name w:val="heading 5"/>
    <w:basedOn w:val="a"/>
    <w:next w:val="a"/>
    <w:link w:val="50"/>
    <w:unhideWhenUsed/>
    <w:qFormat/>
    <w:rsid w:val="00DF5AA6"/>
    <w:pPr>
      <w:keepNext/>
      <w:keepLines/>
      <w:widowControl/>
      <w:autoSpaceDE/>
      <w:autoSpaceDN/>
      <w:adjustRightInd/>
      <w:spacing w:before="40" w:line="259" w:lineRule="auto"/>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
    <w:next w:val="a"/>
    <w:link w:val="60"/>
    <w:qFormat/>
    <w:rsid w:val="00DF5AA6"/>
    <w:pPr>
      <w:keepNext/>
      <w:widowControl/>
      <w:autoSpaceDE/>
      <w:autoSpaceDN/>
      <w:adjustRightInd/>
      <w:jc w:val="center"/>
      <w:outlineLvl w:val="5"/>
    </w:pPr>
    <w:rPr>
      <w:rFonts w:eastAsia="Calibri"/>
      <w:b/>
      <w:bCs/>
      <w:sz w:val="28"/>
      <w:szCs w:val="24"/>
    </w:rPr>
  </w:style>
  <w:style w:type="paragraph" w:styleId="7">
    <w:name w:val="heading 7"/>
    <w:basedOn w:val="a"/>
    <w:next w:val="a"/>
    <w:link w:val="70"/>
    <w:qFormat/>
    <w:rsid w:val="00DF5AA6"/>
    <w:pPr>
      <w:keepNext/>
      <w:widowControl/>
      <w:autoSpaceDE/>
      <w:autoSpaceDN/>
      <w:adjustRightInd/>
      <w:ind w:left="360"/>
      <w:jc w:val="center"/>
      <w:outlineLvl w:val="6"/>
    </w:pPr>
    <w:rPr>
      <w:rFonts w:eastAsia="Calibri"/>
      <w:sz w:val="28"/>
      <w:szCs w:val="24"/>
    </w:rPr>
  </w:style>
  <w:style w:type="paragraph" w:styleId="8">
    <w:name w:val="heading 8"/>
    <w:basedOn w:val="a"/>
    <w:next w:val="a"/>
    <w:link w:val="80"/>
    <w:qFormat/>
    <w:rsid w:val="00DF5AA6"/>
    <w:pPr>
      <w:keepNext/>
      <w:widowControl/>
      <w:autoSpaceDE/>
      <w:autoSpaceDN/>
      <w:adjustRightInd/>
      <w:ind w:left="360"/>
      <w:jc w:val="center"/>
      <w:outlineLvl w:val="7"/>
    </w:pPr>
    <w:rPr>
      <w:rFonts w:eastAsia="Calibri"/>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1E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110">
    <w:name w:val="s110"/>
    <w:rsid w:val="00C85C36"/>
    <w:rPr>
      <w:b/>
      <w:bCs w:val="0"/>
    </w:rPr>
  </w:style>
  <w:style w:type="paragraph" w:styleId="a4">
    <w:name w:val="List Paragraph"/>
    <w:basedOn w:val="a"/>
    <w:uiPriority w:val="34"/>
    <w:qFormat/>
    <w:rsid w:val="00C613B8"/>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c3">
    <w:name w:val="c3"/>
    <w:basedOn w:val="a0"/>
    <w:rsid w:val="0059109E"/>
  </w:style>
  <w:style w:type="paragraph" w:styleId="a5">
    <w:name w:val="Normal (Web)"/>
    <w:basedOn w:val="a"/>
    <w:uiPriority w:val="99"/>
    <w:rsid w:val="0059109E"/>
    <w:pPr>
      <w:widowControl/>
      <w:autoSpaceDE/>
      <w:autoSpaceDN/>
      <w:adjustRightInd/>
      <w:spacing w:before="100" w:beforeAutospacing="1" w:after="100" w:afterAutospacing="1"/>
    </w:pPr>
    <w:rPr>
      <w:sz w:val="24"/>
      <w:szCs w:val="24"/>
    </w:rPr>
  </w:style>
  <w:style w:type="character" w:styleId="a6">
    <w:name w:val="Subtle Emphasis"/>
    <w:basedOn w:val="a0"/>
    <w:uiPriority w:val="19"/>
    <w:qFormat/>
    <w:rsid w:val="0059109E"/>
    <w:rPr>
      <w:i/>
      <w:iCs/>
      <w:color w:val="808080"/>
    </w:rPr>
  </w:style>
  <w:style w:type="paragraph" w:customStyle="1" w:styleId="ConsPlusNonformat">
    <w:name w:val="ConsPlusNonformat"/>
    <w:rsid w:val="0059109E"/>
    <w:pPr>
      <w:widowControl w:val="0"/>
      <w:autoSpaceDE w:val="0"/>
      <w:autoSpaceDN w:val="0"/>
      <w:adjustRightInd w:val="0"/>
    </w:pPr>
    <w:rPr>
      <w:rFonts w:ascii="Courier New" w:hAnsi="Courier New" w:cs="Courier New"/>
    </w:rPr>
  </w:style>
  <w:style w:type="paragraph" w:styleId="a7">
    <w:name w:val="Balloon Text"/>
    <w:basedOn w:val="a"/>
    <w:link w:val="a8"/>
    <w:uiPriority w:val="99"/>
    <w:unhideWhenUsed/>
    <w:rsid w:val="00646195"/>
    <w:rPr>
      <w:rFonts w:ascii="Tahoma" w:hAnsi="Tahoma" w:cs="Tahoma"/>
      <w:sz w:val="16"/>
      <w:szCs w:val="16"/>
    </w:rPr>
  </w:style>
  <w:style w:type="character" w:customStyle="1" w:styleId="a8">
    <w:name w:val="Текст выноски Знак"/>
    <w:basedOn w:val="a0"/>
    <w:link w:val="a7"/>
    <w:uiPriority w:val="99"/>
    <w:rsid w:val="00646195"/>
    <w:rPr>
      <w:rFonts w:ascii="Tahoma" w:hAnsi="Tahoma" w:cs="Tahoma"/>
      <w:sz w:val="16"/>
      <w:szCs w:val="16"/>
    </w:rPr>
  </w:style>
  <w:style w:type="character" w:customStyle="1" w:styleId="FontStyle37">
    <w:name w:val="Font Style37"/>
    <w:uiPriority w:val="99"/>
    <w:rsid w:val="00672CB2"/>
    <w:rPr>
      <w:rFonts w:ascii="Times New Roman" w:hAnsi="Times New Roman" w:cs="Times New Roman" w:hint="default"/>
      <w:i/>
      <w:iCs/>
      <w:sz w:val="26"/>
      <w:szCs w:val="26"/>
    </w:rPr>
  </w:style>
  <w:style w:type="paragraph" w:customStyle="1" w:styleId="Style26">
    <w:name w:val="Style26"/>
    <w:basedOn w:val="a"/>
    <w:uiPriority w:val="99"/>
    <w:rsid w:val="00D26B09"/>
    <w:pPr>
      <w:spacing w:line="276" w:lineRule="exact"/>
      <w:ind w:firstLine="571"/>
      <w:jc w:val="both"/>
    </w:pPr>
    <w:rPr>
      <w:rFonts w:ascii="Arial" w:hAnsi="Arial" w:cs="Arial"/>
      <w:sz w:val="24"/>
      <w:szCs w:val="24"/>
    </w:rPr>
  </w:style>
  <w:style w:type="character" w:customStyle="1" w:styleId="FontStyle99">
    <w:name w:val="Font Style99"/>
    <w:uiPriority w:val="99"/>
    <w:rsid w:val="00D26B09"/>
    <w:rPr>
      <w:rFonts w:ascii="Arial" w:hAnsi="Arial" w:cs="Arial"/>
      <w:sz w:val="22"/>
      <w:szCs w:val="22"/>
    </w:rPr>
  </w:style>
  <w:style w:type="character" w:customStyle="1" w:styleId="FontStyle96">
    <w:name w:val="Font Style96"/>
    <w:uiPriority w:val="99"/>
    <w:rsid w:val="00D26B09"/>
    <w:rPr>
      <w:rFonts w:ascii="Arial" w:hAnsi="Arial" w:cs="Arial"/>
      <w:sz w:val="18"/>
      <w:szCs w:val="18"/>
    </w:rPr>
  </w:style>
  <w:style w:type="paragraph" w:customStyle="1" w:styleId="Style34">
    <w:name w:val="Style34"/>
    <w:basedOn w:val="a"/>
    <w:uiPriority w:val="99"/>
    <w:rsid w:val="00D26B09"/>
    <w:pPr>
      <w:spacing w:line="230" w:lineRule="exact"/>
      <w:jc w:val="both"/>
    </w:pPr>
    <w:rPr>
      <w:rFonts w:ascii="Arial" w:hAnsi="Arial" w:cs="Arial"/>
      <w:sz w:val="24"/>
      <w:szCs w:val="24"/>
    </w:rPr>
  </w:style>
  <w:style w:type="paragraph" w:styleId="a9">
    <w:name w:val="No Spacing"/>
    <w:uiPriority w:val="1"/>
    <w:qFormat/>
    <w:rsid w:val="00662CE3"/>
    <w:rPr>
      <w:rFonts w:asciiTheme="minorHAnsi" w:eastAsiaTheme="minorHAnsi" w:hAnsiTheme="minorHAnsi" w:cstheme="minorBidi"/>
      <w:sz w:val="22"/>
      <w:szCs w:val="22"/>
      <w:lang w:eastAsia="en-US"/>
    </w:rPr>
  </w:style>
  <w:style w:type="paragraph" w:customStyle="1" w:styleId="Default">
    <w:name w:val="Default"/>
    <w:rsid w:val="00662CE3"/>
    <w:pPr>
      <w:autoSpaceDE w:val="0"/>
      <w:autoSpaceDN w:val="0"/>
      <w:adjustRightInd w:val="0"/>
    </w:pPr>
    <w:rPr>
      <w:rFonts w:ascii="Times New Roman" w:eastAsiaTheme="minorHAnsi" w:hAnsi="Times New Roman"/>
      <w:color w:val="000000"/>
      <w:sz w:val="24"/>
      <w:szCs w:val="24"/>
      <w:lang w:eastAsia="en-US"/>
    </w:rPr>
  </w:style>
  <w:style w:type="character" w:styleId="aa">
    <w:name w:val="Subtle Reference"/>
    <w:basedOn w:val="a0"/>
    <w:uiPriority w:val="99"/>
    <w:qFormat/>
    <w:rsid w:val="00DF5AA6"/>
    <w:rPr>
      <w:rFonts w:ascii="Times New Roman" w:hAnsi="Times New Roman" w:cs="Times New Roman" w:hint="default"/>
      <w:smallCaps/>
      <w:color w:val="C0504D"/>
      <w:u w:val="single"/>
    </w:rPr>
  </w:style>
  <w:style w:type="character" w:customStyle="1" w:styleId="10">
    <w:name w:val="Заголовок 1 Знак"/>
    <w:basedOn w:val="a0"/>
    <w:link w:val="1"/>
    <w:rsid w:val="00DF5AA6"/>
    <w:rPr>
      <w:rFonts w:eastAsia="Calibri" w:cs="Calibri"/>
      <w:sz w:val="32"/>
      <w:szCs w:val="22"/>
      <w:lang w:eastAsia="ar-SA"/>
    </w:rPr>
  </w:style>
  <w:style w:type="character" w:customStyle="1" w:styleId="20">
    <w:name w:val="Заголовок 2 Знак"/>
    <w:basedOn w:val="a0"/>
    <w:link w:val="2"/>
    <w:rsid w:val="00DF5AA6"/>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DF5AA6"/>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DF5AA6"/>
    <w:rPr>
      <w:rFonts w:asciiTheme="majorHAnsi" w:eastAsiaTheme="majorEastAsia" w:hAnsiTheme="majorHAnsi" w:cstheme="majorBidi"/>
      <w:i/>
      <w:iCs/>
      <w:color w:val="365F91" w:themeColor="accent1" w:themeShade="BF"/>
      <w:sz w:val="22"/>
      <w:szCs w:val="22"/>
      <w:lang w:eastAsia="en-US"/>
    </w:rPr>
  </w:style>
  <w:style w:type="character" w:customStyle="1" w:styleId="50">
    <w:name w:val="Заголовок 5 Знак"/>
    <w:basedOn w:val="a0"/>
    <w:link w:val="5"/>
    <w:rsid w:val="00DF5AA6"/>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0"/>
    <w:link w:val="6"/>
    <w:rsid w:val="00DF5AA6"/>
    <w:rPr>
      <w:rFonts w:ascii="Times New Roman" w:eastAsia="Calibri" w:hAnsi="Times New Roman"/>
      <w:b/>
      <w:bCs/>
      <w:sz w:val="28"/>
      <w:szCs w:val="24"/>
    </w:rPr>
  </w:style>
  <w:style w:type="character" w:customStyle="1" w:styleId="70">
    <w:name w:val="Заголовок 7 Знак"/>
    <w:basedOn w:val="a0"/>
    <w:link w:val="7"/>
    <w:rsid w:val="00DF5AA6"/>
    <w:rPr>
      <w:rFonts w:ascii="Times New Roman" w:eastAsia="Calibri" w:hAnsi="Times New Roman"/>
      <w:sz w:val="28"/>
      <w:szCs w:val="24"/>
    </w:rPr>
  </w:style>
  <w:style w:type="character" w:customStyle="1" w:styleId="80">
    <w:name w:val="Заголовок 8 Знак"/>
    <w:basedOn w:val="a0"/>
    <w:link w:val="8"/>
    <w:rsid w:val="00DF5AA6"/>
    <w:rPr>
      <w:rFonts w:ascii="Times New Roman" w:eastAsia="Calibri" w:hAnsi="Times New Roman"/>
      <w:b/>
      <w:bCs/>
      <w:sz w:val="28"/>
      <w:szCs w:val="24"/>
    </w:rPr>
  </w:style>
  <w:style w:type="paragraph" w:customStyle="1" w:styleId="11">
    <w:name w:val="Без интервала1"/>
    <w:rsid w:val="00DF5AA6"/>
    <w:rPr>
      <w:sz w:val="22"/>
      <w:szCs w:val="22"/>
      <w:lang w:eastAsia="en-US"/>
    </w:rPr>
  </w:style>
  <w:style w:type="paragraph" w:styleId="ab">
    <w:name w:val="Body Text"/>
    <w:basedOn w:val="a"/>
    <w:link w:val="ac"/>
    <w:rsid w:val="00DF5AA6"/>
    <w:pPr>
      <w:widowControl/>
      <w:suppressAutoHyphens/>
      <w:autoSpaceDE/>
      <w:autoSpaceDN/>
      <w:adjustRightInd/>
      <w:spacing w:after="120" w:line="276" w:lineRule="auto"/>
    </w:pPr>
    <w:rPr>
      <w:rFonts w:ascii="Calibri" w:eastAsia="Calibri" w:hAnsi="Calibri" w:cs="Calibri"/>
      <w:sz w:val="22"/>
      <w:szCs w:val="22"/>
      <w:lang w:eastAsia="ar-SA"/>
    </w:rPr>
  </w:style>
  <w:style w:type="character" w:customStyle="1" w:styleId="ac">
    <w:name w:val="Основной текст Знак"/>
    <w:basedOn w:val="a0"/>
    <w:link w:val="ab"/>
    <w:rsid w:val="00DF5AA6"/>
    <w:rPr>
      <w:rFonts w:eastAsia="Calibri" w:cs="Calibri"/>
      <w:sz w:val="22"/>
      <w:szCs w:val="22"/>
      <w:lang w:eastAsia="ar-SA"/>
    </w:rPr>
  </w:style>
  <w:style w:type="character" w:styleId="ad">
    <w:name w:val="Strong"/>
    <w:basedOn w:val="a0"/>
    <w:uiPriority w:val="99"/>
    <w:qFormat/>
    <w:rsid w:val="00DF5AA6"/>
    <w:rPr>
      <w:b/>
      <w:bCs/>
    </w:rPr>
  </w:style>
  <w:style w:type="table" w:customStyle="1" w:styleId="12">
    <w:name w:val="Сетка таблицы1"/>
    <w:basedOn w:val="a1"/>
    <w:next w:val="a3"/>
    <w:uiPriority w:val="59"/>
    <w:rsid w:val="00DF5AA6"/>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Title"/>
    <w:basedOn w:val="a"/>
    <w:link w:val="af"/>
    <w:uiPriority w:val="99"/>
    <w:qFormat/>
    <w:rsid w:val="00DF5AA6"/>
    <w:pPr>
      <w:widowControl/>
      <w:autoSpaceDE/>
      <w:autoSpaceDN/>
      <w:adjustRightInd/>
      <w:jc w:val="center"/>
    </w:pPr>
    <w:rPr>
      <w:rFonts w:eastAsia="Calibri"/>
      <w:sz w:val="28"/>
      <w:szCs w:val="24"/>
    </w:rPr>
  </w:style>
  <w:style w:type="character" w:customStyle="1" w:styleId="af">
    <w:name w:val="Название Знак"/>
    <w:basedOn w:val="a0"/>
    <w:link w:val="ae"/>
    <w:uiPriority w:val="99"/>
    <w:rsid w:val="00DF5AA6"/>
    <w:rPr>
      <w:rFonts w:ascii="Times New Roman" w:eastAsia="Calibri" w:hAnsi="Times New Roman"/>
      <w:sz w:val="28"/>
      <w:szCs w:val="24"/>
    </w:rPr>
  </w:style>
  <w:style w:type="character" w:styleId="af0">
    <w:name w:val="Intense Reference"/>
    <w:basedOn w:val="a0"/>
    <w:uiPriority w:val="99"/>
    <w:qFormat/>
    <w:rsid w:val="00DF5AA6"/>
    <w:rPr>
      <w:rFonts w:ascii="Times New Roman" w:hAnsi="Times New Roman" w:cs="Times New Roman" w:hint="default"/>
      <w:b/>
      <w:bCs/>
      <w:smallCaps/>
      <w:color w:val="C0504D"/>
      <w:spacing w:val="5"/>
      <w:u w:val="single"/>
    </w:rPr>
  </w:style>
  <w:style w:type="paragraph" w:customStyle="1" w:styleId="af1">
    <w:name w:val="Содержимое таблицы"/>
    <w:basedOn w:val="a"/>
    <w:rsid w:val="00DF5AA6"/>
    <w:pPr>
      <w:widowControl/>
      <w:suppressLineNumbers/>
      <w:suppressAutoHyphens/>
      <w:autoSpaceDE/>
      <w:autoSpaceDN/>
      <w:adjustRightInd/>
      <w:spacing w:after="200" w:line="276" w:lineRule="auto"/>
    </w:pPr>
    <w:rPr>
      <w:rFonts w:ascii="Calibri" w:eastAsia="Calibri" w:hAnsi="Calibri" w:cs="Calibri"/>
      <w:sz w:val="22"/>
      <w:szCs w:val="22"/>
      <w:lang w:eastAsia="ar-SA"/>
    </w:rPr>
  </w:style>
  <w:style w:type="paragraph" w:styleId="af2">
    <w:name w:val="header"/>
    <w:basedOn w:val="a"/>
    <w:link w:val="af3"/>
    <w:unhideWhenUsed/>
    <w:rsid w:val="00DF5AA6"/>
    <w:pPr>
      <w:widowControl/>
      <w:tabs>
        <w:tab w:val="center" w:pos="4677"/>
        <w:tab w:val="right" w:pos="9355"/>
      </w:tabs>
      <w:autoSpaceDE/>
      <w:autoSpaceDN/>
      <w:adjustRightInd/>
    </w:pPr>
    <w:rPr>
      <w:rFonts w:ascii="Calibri" w:eastAsia="Calibri" w:hAnsi="Calibri"/>
      <w:sz w:val="22"/>
      <w:szCs w:val="22"/>
      <w:lang w:eastAsia="en-US"/>
    </w:rPr>
  </w:style>
  <w:style w:type="character" w:customStyle="1" w:styleId="af3">
    <w:name w:val="Верхний колонтитул Знак"/>
    <w:basedOn w:val="a0"/>
    <w:link w:val="af2"/>
    <w:rsid w:val="00DF5AA6"/>
    <w:rPr>
      <w:rFonts w:eastAsia="Calibri"/>
      <w:sz w:val="22"/>
      <w:szCs w:val="22"/>
      <w:lang w:eastAsia="en-US"/>
    </w:rPr>
  </w:style>
  <w:style w:type="paragraph" w:styleId="af4">
    <w:name w:val="footer"/>
    <w:basedOn w:val="a"/>
    <w:link w:val="af5"/>
    <w:uiPriority w:val="99"/>
    <w:unhideWhenUsed/>
    <w:rsid w:val="00DF5AA6"/>
    <w:pPr>
      <w:widowControl/>
      <w:tabs>
        <w:tab w:val="center" w:pos="4677"/>
        <w:tab w:val="right" w:pos="9355"/>
      </w:tabs>
      <w:autoSpaceDE/>
      <w:autoSpaceDN/>
      <w:adjustRightInd/>
    </w:pPr>
    <w:rPr>
      <w:rFonts w:ascii="Calibri" w:eastAsia="Calibri" w:hAnsi="Calibri"/>
      <w:sz w:val="22"/>
      <w:szCs w:val="22"/>
      <w:lang w:eastAsia="en-US"/>
    </w:rPr>
  </w:style>
  <w:style w:type="character" w:customStyle="1" w:styleId="af5">
    <w:name w:val="Нижний колонтитул Знак"/>
    <w:basedOn w:val="a0"/>
    <w:link w:val="af4"/>
    <w:uiPriority w:val="99"/>
    <w:rsid w:val="00DF5AA6"/>
    <w:rPr>
      <w:rFonts w:eastAsia="Calibri"/>
      <w:sz w:val="22"/>
      <w:szCs w:val="22"/>
      <w:lang w:eastAsia="en-US"/>
    </w:rPr>
  </w:style>
  <w:style w:type="character" w:styleId="af6">
    <w:name w:val="Emphasis"/>
    <w:basedOn w:val="a0"/>
    <w:uiPriority w:val="20"/>
    <w:qFormat/>
    <w:rsid w:val="00DF5AA6"/>
    <w:rPr>
      <w:i/>
      <w:iCs/>
    </w:rPr>
  </w:style>
  <w:style w:type="character" w:customStyle="1" w:styleId="af7">
    <w:name w:val="Основной текст с отступом Знак"/>
    <w:basedOn w:val="a0"/>
    <w:link w:val="af8"/>
    <w:semiHidden/>
    <w:locked/>
    <w:rsid w:val="00DF5AA6"/>
    <w:rPr>
      <w:rFonts w:ascii="Times New Roman" w:hAnsi="Times New Roman"/>
      <w:color w:val="993300"/>
      <w:sz w:val="24"/>
      <w:szCs w:val="24"/>
    </w:rPr>
  </w:style>
  <w:style w:type="paragraph" w:styleId="af8">
    <w:name w:val="Body Text Indent"/>
    <w:basedOn w:val="a"/>
    <w:link w:val="af7"/>
    <w:semiHidden/>
    <w:rsid w:val="00DF5AA6"/>
    <w:pPr>
      <w:widowControl/>
      <w:autoSpaceDE/>
      <w:autoSpaceDN/>
      <w:adjustRightInd/>
      <w:ind w:left="708"/>
      <w:jc w:val="both"/>
    </w:pPr>
    <w:rPr>
      <w:color w:val="993300"/>
      <w:sz w:val="24"/>
      <w:szCs w:val="24"/>
    </w:rPr>
  </w:style>
  <w:style w:type="character" w:customStyle="1" w:styleId="13">
    <w:name w:val="Основной текст с отступом Знак1"/>
    <w:basedOn w:val="a0"/>
    <w:uiPriority w:val="99"/>
    <w:semiHidden/>
    <w:rsid w:val="00DF5AA6"/>
    <w:rPr>
      <w:rFonts w:ascii="Times New Roman" w:hAnsi="Times New Roman"/>
    </w:rPr>
  </w:style>
  <w:style w:type="paragraph" w:styleId="21">
    <w:name w:val="Body Text 2"/>
    <w:basedOn w:val="a"/>
    <w:link w:val="22"/>
    <w:semiHidden/>
    <w:rsid w:val="00DF5AA6"/>
    <w:pPr>
      <w:widowControl/>
      <w:autoSpaceDE/>
      <w:autoSpaceDN/>
      <w:adjustRightInd/>
    </w:pPr>
    <w:rPr>
      <w:rFonts w:eastAsia="Calibri"/>
      <w:color w:val="993300"/>
      <w:sz w:val="28"/>
      <w:szCs w:val="24"/>
    </w:rPr>
  </w:style>
  <w:style w:type="character" w:customStyle="1" w:styleId="22">
    <w:name w:val="Основной текст 2 Знак"/>
    <w:basedOn w:val="a0"/>
    <w:link w:val="21"/>
    <w:semiHidden/>
    <w:rsid w:val="00DF5AA6"/>
    <w:rPr>
      <w:rFonts w:ascii="Times New Roman" w:eastAsia="Calibri" w:hAnsi="Times New Roman"/>
      <w:color w:val="993300"/>
      <w:sz w:val="28"/>
      <w:szCs w:val="24"/>
    </w:rPr>
  </w:style>
  <w:style w:type="paragraph" w:styleId="31">
    <w:name w:val="Body Text 3"/>
    <w:basedOn w:val="a"/>
    <w:link w:val="32"/>
    <w:semiHidden/>
    <w:rsid w:val="00DF5AA6"/>
    <w:pPr>
      <w:widowControl/>
      <w:autoSpaceDE/>
      <w:autoSpaceDN/>
      <w:adjustRightInd/>
    </w:pPr>
    <w:rPr>
      <w:rFonts w:eastAsia="Calibri"/>
      <w:sz w:val="28"/>
      <w:szCs w:val="24"/>
    </w:rPr>
  </w:style>
  <w:style w:type="character" w:customStyle="1" w:styleId="32">
    <w:name w:val="Основной текст 3 Знак"/>
    <w:basedOn w:val="a0"/>
    <w:link w:val="31"/>
    <w:semiHidden/>
    <w:rsid w:val="00DF5AA6"/>
    <w:rPr>
      <w:rFonts w:ascii="Times New Roman" w:eastAsia="Calibri" w:hAnsi="Times New Roman"/>
      <w:sz w:val="28"/>
      <w:szCs w:val="24"/>
    </w:rPr>
  </w:style>
  <w:style w:type="paragraph" w:styleId="23">
    <w:name w:val="Body Text Indent 2"/>
    <w:basedOn w:val="a"/>
    <w:link w:val="24"/>
    <w:semiHidden/>
    <w:rsid w:val="00DF5AA6"/>
    <w:pPr>
      <w:widowControl/>
      <w:autoSpaceDE/>
      <w:autoSpaceDN/>
      <w:adjustRightInd/>
      <w:ind w:left="708"/>
    </w:pPr>
    <w:rPr>
      <w:rFonts w:eastAsia="Calibri"/>
      <w:sz w:val="28"/>
      <w:szCs w:val="24"/>
    </w:rPr>
  </w:style>
  <w:style w:type="character" w:customStyle="1" w:styleId="24">
    <w:name w:val="Основной текст с отступом 2 Знак"/>
    <w:basedOn w:val="a0"/>
    <w:link w:val="23"/>
    <w:semiHidden/>
    <w:rsid w:val="00DF5AA6"/>
    <w:rPr>
      <w:rFonts w:ascii="Times New Roman" w:eastAsia="Calibri" w:hAnsi="Times New Roman"/>
      <w:sz w:val="28"/>
      <w:szCs w:val="24"/>
    </w:rPr>
  </w:style>
  <w:style w:type="paragraph" w:styleId="33">
    <w:name w:val="Body Text Indent 3"/>
    <w:basedOn w:val="a"/>
    <w:link w:val="34"/>
    <w:semiHidden/>
    <w:rsid w:val="00DF5AA6"/>
    <w:pPr>
      <w:widowControl/>
      <w:autoSpaceDE/>
      <w:autoSpaceDN/>
      <w:adjustRightInd/>
      <w:ind w:firstLine="360"/>
    </w:pPr>
    <w:rPr>
      <w:rFonts w:eastAsia="Calibri"/>
      <w:sz w:val="28"/>
      <w:szCs w:val="24"/>
    </w:rPr>
  </w:style>
  <w:style w:type="character" w:customStyle="1" w:styleId="34">
    <w:name w:val="Основной текст с отступом 3 Знак"/>
    <w:basedOn w:val="a0"/>
    <w:link w:val="33"/>
    <w:semiHidden/>
    <w:rsid w:val="00DF5AA6"/>
    <w:rPr>
      <w:rFonts w:ascii="Times New Roman" w:eastAsia="Calibri" w:hAnsi="Times New Roman"/>
      <w:sz w:val="28"/>
      <w:szCs w:val="24"/>
    </w:rPr>
  </w:style>
  <w:style w:type="paragraph" w:customStyle="1" w:styleId="14">
    <w:name w:val="Абзац списка1"/>
    <w:basedOn w:val="a"/>
    <w:rsid w:val="00DF5AA6"/>
    <w:pPr>
      <w:widowControl/>
      <w:autoSpaceDE/>
      <w:autoSpaceDN/>
      <w:adjustRightInd/>
      <w:ind w:left="720"/>
      <w:contextualSpacing/>
    </w:pPr>
    <w:rPr>
      <w:rFonts w:eastAsia="Calibri"/>
      <w:sz w:val="24"/>
      <w:szCs w:val="24"/>
    </w:rPr>
  </w:style>
  <w:style w:type="character" w:customStyle="1" w:styleId="15">
    <w:name w:val="Текст выноски Знак1"/>
    <w:basedOn w:val="a0"/>
    <w:rsid w:val="00DF5AA6"/>
    <w:rPr>
      <w:rFonts w:ascii="Tahoma" w:hAnsi="Tahoma" w:cs="Tahoma"/>
      <w:sz w:val="16"/>
      <w:szCs w:val="16"/>
    </w:rPr>
  </w:style>
  <w:style w:type="paragraph" w:styleId="af9">
    <w:name w:val="Intense Quote"/>
    <w:basedOn w:val="a"/>
    <w:next w:val="a"/>
    <w:link w:val="afa"/>
    <w:uiPriority w:val="99"/>
    <w:qFormat/>
    <w:rsid w:val="00DF5AA6"/>
    <w:pPr>
      <w:widowControl/>
      <w:pBdr>
        <w:bottom w:val="single" w:sz="4" w:space="4" w:color="4F81BD"/>
      </w:pBdr>
      <w:autoSpaceDE/>
      <w:autoSpaceDN/>
      <w:adjustRightInd/>
      <w:spacing w:before="200" w:after="280" w:line="276" w:lineRule="auto"/>
      <w:ind w:left="936" w:right="936"/>
    </w:pPr>
    <w:rPr>
      <w:rFonts w:ascii="Calibri" w:hAnsi="Calibri"/>
      <w:b/>
      <w:bCs/>
      <w:i/>
      <w:iCs/>
      <w:color w:val="4F81BD"/>
      <w:sz w:val="22"/>
      <w:szCs w:val="22"/>
    </w:rPr>
  </w:style>
  <w:style w:type="character" w:customStyle="1" w:styleId="afa">
    <w:name w:val="Выделенная цитата Знак"/>
    <w:basedOn w:val="a0"/>
    <w:link w:val="af9"/>
    <w:uiPriority w:val="99"/>
    <w:rsid w:val="00DF5AA6"/>
    <w:rPr>
      <w:b/>
      <w:bCs/>
      <w:i/>
      <w:iCs/>
      <w:color w:val="4F81BD"/>
      <w:sz w:val="22"/>
      <w:szCs w:val="22"/>
    </w:rPr>
  </w:style>
  <w:style w:type="paragraph" w:customStyle="1" w:styleId="Style4">
    <w:name w:val="Style4"/>
    <w:basedOn w:val="a"/>
    <w:rsid w:val="00DF5AA6"/>
    <w:pPr>
      <w:spacing w:line="298" w:lineRule="exact"/>
      <w:jc w:val="both"/>
    </w:pPr>
    <w:rPr>
      <w:sz w:val="24"/>
      <w:szCs w:val="24"/>
    </w:rPr>
  </w:style>
  <w:style w:type="paragraph" w:customStyle="1" w:styleId="Style15">
    <w:name w:val="Style15"/>
    <w:basedOn w:val="a"/>
    <w:rsid w:val="00DF5AA6"/>
    <w:pPr>
      <w:spacing w:line="299" w:lineRule="exact"/>
      <w:ind w:firstLine="826"/>
      <w:jc w:val="both"/>
    </w:pPr>
    <w:rPr>
      <w:sz w:val="24"/>
      <w:szCs w:val="24"/>
    </w:rPr>
  </w:style>
  <w:style w:type="paragraph" w:customStyle="1" w:styleId="Style37">
    <w:name w:val="Style37"/>
    <w:basedOn w:val="a"/>
    <w:rsid w:val="00DF5AA6"/>
    <w:rPr>
      <w:sz w:val="24"/>
      <w:szCs w:val="24"/>
    </w:rPr>
  </w:style>
  <w:style w:type="character" w:customStyle="1" w:styleId="FontStyle61">
    <w:name w:val="Font Style61"/>
    <w:rsid w:val="00DF5AA6"/>
    <w:rPr>
      <w:rFonts w:ascii="Times New Roman" w:hAnsi="Times New Roman" w:cs="Times New Roman"/>
      <w:sz w:val="24"/>
      <w:szCs w:val="24"/>
    </w:rPr>
  </w:style>
  <w:style w:type="character" w:customStyle="1" w:styleId="FontStyle68">
    <w:name w:val="Font Style68"/>
    <w:rsid w:val="00DF5AA6"/>
    <w:rPr>
      <w:rFonts w:ascii="Times New Roman" w:hAnsi="Times New Roman" w:cs="Times New Roman"/>
      <w:b/>
      <w:bCs/>
      <w:sz w:val="26"/>
      <w:szCs w:val="26"/>
    </w:rPr>
  </w:style>
  <w:style w:type="character" w:customStyle="1" w:styleId="FontStyle102">
    <w:name w:val="Font Style102"/>
    <w:rsid w:val="00DF5AA6"/>
    <w:rPr>
      <w:rFonts w:ascii="Times New Roman" w:hAnsi="Times New Roman" w:cs="Times New Roman"/>
      <w:sz w:val="34"/>
      <w:szCs w:val="34"/>
    </w:rPr>
  </w:style>
  <w:style w:type="character" w:styleId="afb">
    <w:name w:val="Hyperlink"/>
    <w:basedOn w:val="a0"/>
    <w:uiPriority w:val="99"/>
    <w:unhideWhenUsed/>
    <w:rsid w:val="00DF5AA6"/>
    <w:rPr>
      <w:color w:val="0000FF"/>
      <w:u w:val="single"/>
    </w:rPr>
  </w:style>
  <w:style w:type="character" w:customStyle="1" w:styleId="afc">
    <w:name w:val="Текст примечания Знак"/>
    <w:basedOn w:val="a0"/>
    <w:link w:val="afd"/>
    <w:uiPriority w:val="99"/>
    <w:semiHidden/>
    <w:rsid w:val="00DF5AA6"/>
    <w:rPr>
      <w:rFonts w:ascii="Arial" w:eastAsia="DejaVu Sans" w:hAnsi="Arial"/>
      <w:kern w:val="2"/>
    </w:rPr>
  </w:style>
  <w:style w:type="paragraph" w:styleId="afd">
    <w:name w:val="annotation text"/>
    <w:basedOn w:val="a"/>
    <w:link w:val="afc"/>
    <w:uiPriority w:val="99"/>
    <w:semiHidden/>
    <w:unhideWhenUsed/>
    <w:rsid w:val="00DF5AA6"/>
    <w:pPr>
      <w:suppressAutoHyphens/>
      <w:autoSpaceDE/>
      <w:autoSpaceDN/>
      <w:adjustRightInd/>
    </w:pPr>
    <w:rPr>
      <w:rFonts w:ascii="Arial" w:eastAsia="DejaVu Sans" w:hAnsi="Arial"/>
      <w:kern w:val="2"/>
    </w:rPr>
  </w:style>
  <w:style w:type="character" w:customStyle="1" w:styleId="16">
    <w:name w:val="Текст примечания Знак1"/>
    <w:basedOn w:val="a0"/>
    <w:uiPriority w:val="99"/>
    <w:semiHidden/>
    <w:rsid w:val="00DF5AA6"/>
    <w:rPr>
      <w:rFonts w:ascii="Times New Roman" w:hAnsi="Times New Roman"/>
    </w:rPr>
  </w:style>
  <w:style w:type="character" w:customStyle="1" w:styleId="afe">
    <w:name w:val="Тема примечания Знак"/>
    <w:basedOn w:val="afc"/>
    <w:link w:val="aff"/>
    <w:uiPriority w:val="99"/>
    <w:semiHidden/>
    <w:rsid w:val="00DF5AA6"/>
    <w:rPr>
      <w:rFonts w:ascii="Arial" w:eastAsia="DejaVu Sans" w:hAnsi="Arial"/>
      <w:b/>
      <w:bCs/>
      <w:kern w:val="2"/>
    </w:rPr>
  </w:style>
  <w:style w:type="paragraph" w:styleId="aff">
    <w:name w:val="annotation subject"/>
    <w:basedOn w:val="afd"/>
    <w:next w:val="afd"/>
    <w:link w:val="afe"/>
    <w:uiPriority w:val="99"/>
    <w:semiHidden/>
    <w:unhideWhenUsed/>
    <w:rsid w:val="00DF5AA6"/>
    <w:rPr>
      <w:b/>
      <w:bCs/>
    </w:rPr>
  </w:style>
  <w:style w:type="character" w:customStyle="1" w:styleId="17">
    <w:name w:val="Тема примечания Знак1"/>
    <w:basedOn w:val="16"/>
    <w:uiPriority w:val="99"/>
    <w:semiHidden/>
    <w:rsid w:val="00DF5AA6"/>
    <w:rPr>
      <w:rFonts w:ascii="Times New Roman" w:hAnsi="Times New Roman"/>
      <w:b/>
      <w:bCs/>
    </w:rPr>
  </w:style>
  <w:style w:type="paragraph" w:styleId="aff0">
    <w:name w:val="endnote text"/>
    <w:basedOn w:val="a"/>
    <w:link w:val="aff1"/>
    <w:uiPriority w:val="99"/>
    <w:semiHidden/>
    <w:unhideWhenUsed/>
    <w:rsid w:val="00DF5AA6"/>
    <w:pPr>
      <w:widowControl/>
      <w:autoSpaceDE/>
      <w:autoSpaceDN/>
      <w:adjustRightInd/>
    </w:pPr>
    <w:rPr>
      <w:rFonts w:asciiTheme="minorHAnsi" w:eastAsiaTheme="minorHAnsi" w:hAnsiTheme="minorHAnsi" w:cstheme="minorBidi"/>
      <w:lang w:eastAsia="en-US"/>
    </w:rPr>
  </w:style>
  <w:style w:type="character" w:customStyle="1" w:styleId="aff1">
    <w:name w:val="Текст концевой сноски Знак"/>
    <w:basedOn w:val="a0"/>
    <w:link w:val="aff0"/>
    <w:uiPriority w:val="99"/>
    <w:semiHidden/>
    <w:rsid w:val="00DF5AA6"/>
    <w:rPr>
      <w:rFonts w:asciiTheme="minorHAnsi" w:eastAsiaTheme="minorHAnsi" w:hAnsiTheme="minorHAnsi" w:cstheme="minorBidi"/>
      <w:lang w:eastAsia="en-US"/>
    </w:rPr>
  </w:style>
  <w:style w:type="character" w:styleId="aff2">
    <w:name w:val="endnote reference"/>
    <w:basedOn w:val="a0"/>
    <w:uiPriority w:val="99"/>
    <w:semiHidden/>
    <w:unhideWhenUsed/>
    <w:rsid w:val="00DF5A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DE8"/>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1E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110">
    <w:name w:val="s110"/>
    <w:rsid w:val="00C85C36"/>
    <w:rPr>
      <w:b/>
      <w:bCs w:val="0"/>
    </w:rPr>
  </w:style>
  <w:style w:type="paragraph" w:styleId="a4">
    <w:name w:val="List Paragraph"/>
    <w:basedOn w:val="a"/>
    <w:uiPriority w:val="34"/>
    <w:qFormat/>
    <w:rsid w:val="00C613B8"/>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c3">
    <w:name w:val="c3"/>
    <w:basedOn w:val="a0"/>
    <w:rsid w:val="0059109E"/>
  </w:style>
  <w:style w:type="paragraph" w:styleId="a5">
    <w:name w:val="Normal (Web)"/>
    <w:basedOn w:val="a"/>
    <w:uiPriority w:val="99"/>
    <w:rsid w:val="0059109E"/>
    <w:pPr>
      <w:widowControl/>
      <w:autoSpaceDE/>
      <w:autoSpaceDN/>
      <w:adjustRightInd/>
      <w:spacing w:before="100" w:beforeAutospacing="1" w:after="100" w:afterAutospacing="1"/>
    </w:pPr>
    <w:rPr>
      <w:sz w:val="24"/>
      <w:szCs w:val="24"/>
    </w:rPr>
  </w:style>
  <w:style w:type="character" w:styleId="a6">
    <w:name w:val="Subtle Emphasis"/>
    <w:basedOn w:val="a0"/>
    <w:uiPriority w:val="19"/>
    <w:qFormat/>
    <w:rsid w:val="0059109E"/>
    <w:rPr>
      <w:i/>
      <w:iCs/>
      <w:color w:val="808080"/>
    </w:rPr>
  </w:style>
  <w:style w:type="paragraph" w:customStyle="1" w:styleId="ConsPlusNonformat">
    <w:name w:val="ConsPlusNonformat"/>
    <w:rsid w:val="0059109E"/>
    <w:pPr>
      <w:widowControl w:val="0"/>
      <w:autoSpaceDE w:val="0"/>
      <w:autoSpaceDN w:val="0"/>
      <w:adjustRightInd w:val="0"/>
    </w:pPr>
    <w:rPr>
      <w:rFonts w:ascii="Courier New" w:hAnsi="Courier New" w:cs="Courier New"/>
    </w:rPr>
  </w:style>
  <w:style w:type="paragraph" w:styleId="a7">
    <w:name w:val="Balloon Text"/>
    <w:basedOn w:val="a"/>
    <w:link w:val="a8"/>
    <w:uiPriority w:val="99"/>
    <w:semiHidden/>
    <w:unhideWhenUsed/>
    <w:rsid w:val="00646195"/>
    <w:rPr>
      <w:rFonts w:ascii="Tahoma" w:hAnsi="Tahoma" w:cs="Tahoma"/>
      <w:sz w:val="16"/>
      <w:szCs w:val="16"/>
    </w:rPr>
  </w:style>
  <w:style w:type="character" w:customStyle="1" w:styleId="a8">
    <w:name w:val="Текст выноски Знак"/>
    <w:basedOn w:val="a0"/>
    <w:link w:val="a7"/>
    <w:uiPriority w:val="99"/>
    <w:semiHidden/>
    <w:rsid w:val="00646195"/>
    <w:rPr>
      <w:rFonts w:ascii="Tahoma" w:hAnsi="Tahoma" w:cs="Tahoma"/>
      <w:sz w:val="16"/>
      <w:szCs w:val="16"/>
    </w:rPr>
  </w:style>
  <w:style w:type="character" w:customStyle="1" w:styleId="FontStyle37">
    <w:name w:val="Font Style37"/>
    <w:uiPriority w:val="99"/>
    <w:rsid w:val="00672CB2"/>
    <w:rPr>
      <w:rFonts w:ascii="Times New Roman" w:hAnsi="Times New Roman" w:cs="Times New Roman" w:hint="default"/>
      <w:i/>
      <w:iCs/>
      <w:sz w:val="26"/>
      <w:szCs w:val="26"/>
    </w:rPr>
  </w:style>
  <w:style w:type="paragraph" w:customStyle="1" w:styleId="Style26">
    <w:name w:val="Style26"/>
    <w:basedOn w:val="a"/>
    <w:uiPriority w:val="99"/>
    <w:rsid w:val="00D26B09"/>
    <w:pPr>
      <w:spacing w:line="276" w:lineRule="exact"/>
      <w:ind w:firstLine="571"/>
      <w:jc w:val="both"/>
    </w:pPr>
    <w:rPr>
      <w:rFonts w:ascii="Arial" w:hAnsi="Arial" w:cs="Arial"/>
      <w:sz w:val="24"/>
      <w:szCs w:val="24"/>
    </w:rPr>
  </w:style>
  <w:style w:type="character" w:customStyle="1" w:styleId="FontStyle99">
    <w:name w:val="Font Style99"/>
    <w:uiPriority w:val="99"/>
    <w:rsid w:val="00D26B09"/>
    <w:rPr>
      <w:rFonts w:ascii="Arial" w:hAnsi="Arial" w:cs="Arial"/>
      <w:sz w:val="22"/>
      <w:szCs w:val="22"/>
    </w:rPr>
  </w:style>
  <w:style w:type="character" w:customStyle="1" w:styleId="FontStyle96">
    <w:name w:val="Font Style96"/>
    <w:uiPriority w:val="99"/>
    <w:rsid w:val="00D26B09"/>
    <w:rPr>
      <w:rFonts w:ascii="Arial" w:hAnsi="Arial" w:cs="Arial"/>
      <w:sz w:val="18"/>
      <w:szCs w:val="18"/>
    </w:rPr>
  </w:style>
  <w:style w:type="paragraph" w:customStyle="1" w:styleId="Style34">
    <w:name w:val="Style34"/>
    <w:basedOn w:val="a"/>
    <w:uiPriority w:val="99"/>
    <w:rsid w:val="00D26B09"/>
    <w:pPr>
      <w:spacing w:line="230" w:lineRule="exact"/>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44441">
      <w:bodyDiv w:val="1"/>
      <w:marLeft w:val="0"/>
      <w:marRight w:val="0"/>
      <w:marTop w:val="0"/>
      <w:marBottom w:val="0"/>
      <w:divBdr>
        <w:top w:val="none" w:sz="0" w:space="0" w:color="auto"/>
        <w:left w:val="none" w:sz="0" w:space="0" w:color="auto"/>
        <w:bottom w:val="none" w:sz="0" w:space="0" w:color="auto"/>
        <w:right w:val="none" w:sz="0" w:space="0" w:color="auto"/>
      </w:divBdr>
      <w:divsChild>
        <w:div w:id="1354114657">
          <w:marLeft w:val="0"/>
          <w:marRight w:val="0"/>
          <w:marTop w:val="0"/>
          <w:marBottom w:val="0"/>
          <w:divBdr>
            <w:top w:val="none" w:sz="0" w:space="0" w:color="auto"/>
            <w:left w:val="none" w:sz="0" w:space="0" w:color="auto"/>
            <w:bottom w:val="none" w:sz="0" w:space="0" w:color="auto"/>
            <w:right w:val="none" w:sz="0" w:space="0" w:color="auto"/>
          </w:divBdr>
          <w:divsChild>
            <w:div w:id="1962951830">
              <w:marLeft w:val="227"/>
              <w:marRight w:val="227"/>
              <w:marTop w:val="0"/>
              <w:marBottom w:val="0"/>
              <w:divBdr>
                <w:top w:val="none" w:sz="0" w:space="0" w:color="auto"/>
                <w:left w:val="none" w:sz="0" w:space="0" w:color="auto"/>
                <w:bottom w:val="none" w:sz="0" w:space="0" w:color="auto"/>
                <w:right w:val="none" w:sz="0" w:space="0" w:color="auto"/>
              </w:divBdr>
              <w:divsChild>
                <w:div w:id="1152021949">
                  <w:marLeft w:val="324"/>
                  <w:marRight w:val="0"/>
                  <w:marTop w:val="0"/>
                  <w:marBottom w:val="0"/>
                  <w:divBdr>
                    <w:top w:val="none" w:sz="0" w:space="0" w:color="auto"/>
                    <w:left w:val="none" w:sz="0" w:space="0" w:color="auto"/>
                    <w:bottom w:val="none" w:sz="0" w:space="0" w:color="auto"/>
                    <w:right w:val="none" w:sz="0" w:space="0" w:color="auto"/>
                  </w:divBdr>
                  <w:divsChild>
                    <w:div w:id="189269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66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http://www.dikarman.mvport.ru." TargetMode="External"/><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barChart>
        <c:barDir val="col"/>
        <c:grouping val="clustered"/>
        <c:varyColors val="0"/>
        <c:ser>
          <c:idx val="0"/>
          <c:order val="0"/>
          <c:tx>
            <c:strRef>
              <c:f>Лист1!$B$1</c:f>
              <c:strCache>
                <c:ptCount val="1"/>
                <c:pt idx="0">
                  <c:v>Столбец1</c:v>
                </c:pt>
              </c:strCache>
            </c:strRef>
          </c:tx>
          <c:invertIfNegative val="0"/>
          <c:dLbls>
            <c:showLegendKey val="0"/>
            <c:showVal val="1"/>
            <c:showCatName val="0"/>
            <c:showSerName val="0"/>
            <c:showPercent val="0"/>
            <c:showBubbleSize val="0"/>
            <c:showLeaderLines val="0"/>
          </c:dLbls>
          <c:cat>
            <c:numRef>
              <c:f>Лист1!$A$2:$A$4</c:f>
              <c:numCache>
                <c:formatCode>General</c:formatCode>
                <c:ptCount val="3"/>
                <c:pt idx="0">
                  <c:v>2017</c:v>
                </c:pt>
                <c:pt idx="1">
                  <c:v>2018</c:v>
                </c:pt>
                <c:pt idx="2">
                  <c:v>2019</c:v>
                </c:pt>
              </c:numCache>
            </c:numRef>
          </c:cat>
          <c:val>
            <c:numRef>
              <c:f>Лист1!$B$2:$B$4</c:f>
              <c:numCache>
                <c:formatCode>0%</c:formatCode>
                <c:ptCount val="3"/>
                <c:pt idx="0">
                  <c:v>0.21000000000000021</c:v>
                </c:pt>
                <c:pt idx="1">
                  <c:v>0.28000000000000008</c:v>
                </c:pt>
                <c:pt idx="2">
                  <c:v>0.34000000000000052</c:v>
                </c:pt>
              </c:numCache>
            </c:numRef>
          </c:val>
        </c:ser>
        <c:dLbls>
          <c:showLegendKey val="0"/>
          <c:showVal val="0"/>
          <c:showCatName val="0"/>
          <c:showSerName val="0"/>
          <c:showPercent val="0"/>
          <c:showBubbleSize val="0"/>
        </c:dLbls>
        <c:gapWidth val="150"/>
        <c:axId val="154786048"/>
        <c:axId val="158466048"/>
      </c:barChart>
      <c:catAx>
        <c:axId val="154786048"/>
        <c:scaling>
          <c:orientation val="minMax"/>
        </c:scaling>
        <c:delete val="0"/>
        <c:axPos val="b"/>
        <c:numFmt formatCode="General" sourceLinked="1"/>
        <c:majorTickMark val="out"/>
        <c:minorTickMark val="none"/>
        <c:tickLblPos val="nextTo"/>
        <c:crossAx val="158466048"/>
        <c:crosses val="autoZero"/>
        <c:auto val="1"/>
        <c:lblAlgn val="ctr"/>
        <c:lblOffset val="100"/>
        <c:noMultiLvlLbl val="0"/>
      </c:catAx>
      <c:valAx>
        <c:axId val="158466048"/>
        <c:scaling>
          <c:orientation val="minMax"/>
        </c:scaling>
        <c:delete val="0"/>
        <c:axPos val="l"/>
        <c:majorGridlines/>
        <c:numFmt formatCode="0%" sourceLinked="1"/>
        <c:majorTickMark val="out"/>
        <c:minorTickMark val="none"/>
        <c:tickLblPos val="nextTo"/>
        <c:crossAx val="15478604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2018</c:v>
                </c:pt>
              </c:strCache>
            </c:strRef>
          </c:tx>
          <c:invertIfNegative val="0"/>
          <c:dLbls>
            <c:showLegendKey val="0"/>
            <c:showVal val="1"/>
            <c:showCatName val="0"/>
            <c:showSerName val="0"/>
            <c:showPercent val="0"/>
            <c:showBubbleSize val="0"/>
            <c:showLeaderLines val="0"/>
          </c:dLbls>
          <c:cat>
            <c:strRef>
              <c:f>Лист1!$A$2:$A$4</c:f>
              <c:strCache>
                <c:ptCount val="3"/>
                <c:pt idx="0">
                  <c:v>средний балл по школе</c:v>
                </c:pt>
                <c:pt idx="1">
                  <c:v>качество знаний (%)</c:v>
                </c:pt>
                <c:pt idx="2">
                  <c:v>общий СОУ (%)</c:v>
                </c:pt>
              </c:strCache>
            </c:strRef>
          </c:cat>
          <c:val>
            <c:numRef>
              <c:f>Лист1!$B$2:$B$4</c:f>
              <c:numCache>
                <c:formatCode>General</c:formatCode>
                <c:ptCount val="3"/>
                <c:pt idx="0">
                  <c:v>4.08</c:v>
                </c:pt>
                <c:pt idx="1">
                  <c:v>35.92</c:v>
                </c:pt>
                <c:pt idx="2">
                  <c:v>72.36999999999999</c:v>
                </c:pt>
              </c:numCache>
            </c:numRef>
          </c:val>
        </c:ser>
        <c:ser>
          <c:idx val="1"/>
          <c:order val="1"/>
          <c:tx>
            <c:strRef>
              <c:f>Лист1!$C$1</c:f>
              <c:strCache>
                <c:ptCount val="1"/>
                <c:pt idx="0">
                  <c:v>2019</c:v>
                </c:pt>
              </c:strCache>
            </c:strRef>
          </c:tx>
          <c:invertIfNegative val="0"/>
          <c:dLbls>
            <c:showLegendKey val="0"/>
            <c:showVal val="1"/>
            <c:showCatName val="0"/>
            <c:showSerName val="0"/>
            <c:showPercent val="0"/>
            <c:showBubbleSize val="0"/>
            <c:showLeaderLines val="0"/>
          </c:dLbls>
          <c:cat>
            <c:strRef>
              <c:f>Лист1!$A$2:$A$4</c:f>
              <c:strCache>
                <c:ptCount val="3"/>
                <c:pt idx="0">
                  <c:v>средний балл по школе</c:v>
                </c:pt>
                <c:pt idx="1">
                  <c:v>качество знаний (%)</c:v>
                </c:pt>
                <c:pt idx="2">
                  <c:v>общий СОУ (%)</c:v>
                </c:pt>
              </c:strCache>
            </c:strRef>
          </c:cat>
          <c:val>
            <c:numRef>
              <c:f>Лист1!$C$2:$C$4</c:f>
              <c:numCache>
                <c:formatCode>General</c:formatCode>
                <c:ptCount val="3"/>
                <c:pt idx="0">
                  <c:v>4.24</c:v>
                </c:pt>
                <c:pt idx="1">
                  <c:v>39.130000000000003</c:v>
                </c:pt>
                <c:pt idx="2">
                  <c:v>74.02</c:v>
                </c:pt>
              </c:numCache>
            </c:numRef>
          </c:val>
        </c:ser>
        <c:dLbls>
          <c:showLegendKey val="0"/>
          <c:showVal val="0"/>
          <c:showCatName val="0"/>
          <c:showSerName val="0"/>
          <c:showPercent val="0"/>
          <c:showBubbleSize val="0"/>
        </c:dLbls>
        <c:gapWidth val="150"/>
        <c:axId val="158495488"/>
        <c:axId val="158497024"/>
      </c:barChart>
      <c:catAx>
        <c:axId val="158495488"/>
        <c:scaling>
          <c:orientation val="minMax"/>
        </c:scaling>
        <c:delete val="0"/>
        <c:axPos val="b"/>
        <c:numFmt formatCode="General" sourceLinked="1"/>
        <c:majorTickMark val="out"/>
        <c:minorTickMark val="none"/>
        <c:tickLblPos val="nextTo"/>
        <c:crossAx val="158497024"/>
        <c:crosses val="autoZero"/>
        <c:auto val="1"/>
        <c:lblAlgn val="ctr"/>
        <c:lblOffset val="100"/>
        <c:noMultiLvlLbl val="0"/>
      </c:catAx>
      <c:valAx>
        <c:axId val="158497024"/>
        <c:scaling>
          <c:orientation val="minMax"/>
        </c:scaling>
        <c:delete val="0"/>
        <c:axPos val="l"/>
        <c:majorGridlines/>
        <c:numFmt formatCode="General" sourceLinked="1"/>
        <c:majorTickMark val="out"/>
        <c:minorTickMark val="none"/>
        <c:tickLblPos val="nextTo"/>
        <c:crossAx val="158495488"/>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solidFill>
                  <a:srgbClr val="FF0000"/>
                </a:solidFill>
                <a:latin typeface="Arial Black" pitchFamily="34" charset="0"/>
              </a:rPr>
              <a:t>201</a:t>
            </a:r>
            <a:r>
              <a:rPr lang="ru-RU">
                <a:solidFill>
                  <a:srgbClr val="FF0000"/>
                </a:solidFill>
                <a:latin typeface="Arial Black" pitchFamily="34" charset="0"/>
              </a:rPr>
              <a:t>9</a:t>
            </a:r>
            <a:endParaRPr lang="en-US">
              <a:solidFill>
                <a:srgbClr val="FF0000"/>
              </a:solidFill>
              <a:latin typeface="Arial Black" pitchFamily="34" charset="0"/>
            </a:endParaRP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28819444444444442"/>
          <c:y val="0.29302325581395638"/>
          <c:w val="0.41666666666667113"/>
          <c:h val="0.34883720930232581"/>
        </c:manualLayout>
      </c:layout>
      <c:pie3DChart>
        <c:varyColors val="1"/>
        <c:ser>
          <c:idx val="0"/>
          <c:order val="0"/>
          <c:tx>
            <c:strRef>
              <c:f>Лист1!$B$1</c:f>
              <c:strCache>
                <c:ptCount val="1"/>
                <c:pt idx="0">
                  <c:v>2019</c:v>
                </c:pt>
              </c:strCache>
            </c:strRef>
          </c:tx>
          <c:explosion val="25"/>
          <c:dLbls>
            <c:dLbl>
              <c:idx val="0"/>
              <c:dLblPos val="bestFit"/>
              <c:showLegendKey val="0"/>
              <c:showVal val="1"/>
              <c:showCatName val="0"/>
              <c:showSerName val="0"/>
              <c:showPercent val="0"/>
              <c:showBubbleSize val="0"/>
            </c:dLbl>
            <c:dLbl>
              <c:idx val="1"/>
              <c:dLblPos val="bestFit"/>
              <c:showLegendKey val="0"/>
              <c:showVal val="1"/>
              <c:showCatName val="0"/>
              <c:showSerName val="0"/>
              <c:showPercent val="0"/>
              <c:showBubbleSize val="0"/>
            </c:dLbl>
            <c:dLbl>
              <c:idx val="2"/>
              <c:dLblPos val="bestFit"/>
              <c:showLegendKey val="0"/>
              <c:showVal val="1"/>
              <c:showCatName val="0"/>
              <c:showSerName val="0"/>
              <c:showPercent val="0"/>
              <c:showBubbleSize val="0"/>
            </c:dLbl>
            <c:dLbl>
              <c:idx val="3"/>
              <c:dLblPos val="bestFit"/>
              <c:showLegendKey val="0"/>
              <c:showVal val="1"/>
              <c:showCatName val="0"/>
              <c:showSerName val="0"/>
              <c:showPercent val="0"/>
              <c:showBubbleSize val="0"/>
            </c:dLbl>
            <c:showLegendKey val="0"/>
            <c:showVal val="0"/>
            <c:showCatName val="0"/>
            <c:showSerName val="0"/>
            <c:showPercent val="0"/>
            <c:showBubbleSize val="0"/>
          </c:dLbls>
          <c:cat>
            <c:strRef>
              <c:f>Лист1!$A$2:$A$5</c:f>
              <c:strCache>
                <c:ptCount val="4"/>
                <c:pt idx="0">
                  <c:v>отличники</c:v>
                </c:pt>
                <c:pt idx="1">
                  <c:v>хорошисты</c:v>
                </c:pt>
                <c:pt idx="2">
                  <c:v>успевающие</c:v>
                </c:pt>
                <c:pt idx="3">
                  <c:v>неуспевающие</c:v>
                </c:pt>
              </c:strCache>
            </c:strRef>
          </c:cat>
          <c:val>
            <c:numRef>
              <c:f>Лист1!$B$2:$B$5</c:f>
              <c:numCache>
                <c:formatCode>General</c:formatCode>
                <c:ptCount val="4"/>
                <c:pt idx="0">
                  <c:v>20</c:v>
                </c:pt>
                <c:pt idx="1">
                  <c:v>43</c:v>
                </c:pt>
                <c:pt idx="2">
                  <c:v>93</c:v>
                </c:pt>
                <c:pt idx="3">
                  <c:v>5</c:v>
                </c:pt>
              </c:numCache>
            </c:numRef>
          </c:val>
        </c:ser>
        <c:dLbls>
          <c:showLegendKey val="0"/>
          <c:showVal val="0"/>
          <c:showCatName val="0"/>
          <c:showSerName val="0"/>
          <c:showPercent val="0"/>
          <c:showBubbleSize val="0"/>
          <c:showLeaderLines val="1"/>
        </c:dLbls>
      </c:pie3DChart>
    </c:plotArea>
    <c:legend>
      <c:legendPos val="b"/>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a:solidFill>
                  <a:srgbClr val="FF0000"/>
                </a:solidFill>
                <a:latin typeface="Arial Black" pitchFamily="34" charset="0"/>
              </a:rPr>
              <a:t>Средний балл</a:t>
            </a:r>
          </a:p>
        </c:rich>
      </c:tx>
      <c:overlay val="0"/>
    </c:title>
    <c:autoTitleDeleted val="0"/>
    <c:plotArea>
      <c:layout/>
      <c:barChart>
        <c:barDir val="col"/>
        <c:grouping val="clustered"/>
        <c:varyColors val="0"/>
        <c:ser>
          <c:idx val="0"/>
          <c:order val="0"/>
          <c:tx>
            <c:strRef>
              <c:f>Лист1!$B$1</c:f>
              <c:strCache>
                <c:ptCount val="1"/>
                <c:pt idx="0">
                  <c:v>2018</c:v>
                </c:pt>
              </c:strCache>
            </c:strRef>
          </c:tx>
          <c:invertIfNegative val="0"/>
          <c:dLbls>
            <c:showLegendKey val="0"/>
            <c:showVal val="1"/>
            <c:showCatName val="0"/>
            <c:showSerName val="0"/>
            <c:showPercent val="0"/>
            <c:showBubbleSize val="0"/>
            <c:showLeaderLines val="0"/>
          </c:dLbls>
          <c:cat>
            <c:strRef>
              <c:f>Лист1!$A$2:$A$4</c:f>
              <c:strCache>
                <c:ptCount val="3"/>
                <c:pt idx="0">
                  <c:v>начальная школа</c:v>
                </c:pt>
                <c:pt idx="1">
                  <c:v>основная школа</c:v>
                </c:pt>
                <c:pt idx="2">
                  <c:v>старшая школа</c:v>
                </c:pt>
              </c:strCache>
            </c:strRef>
          </c:cat>
          <c:val>
            <c:numRef>
              <c:f>Лист1!$B$2:$B$4</c:f>
              <c:numCache>
                <c:formatCode>General</c:formatCode>
                <c:ptCount val="3"/>
                <c:pt idx="0">
                  <c:v>4.38</c:v>
                </c:pt>
                <c:pt idx="1">
                  <c:v>2.16</c:v>
                </c:pt>
                <c:pt idx="2">
                  <c:v>4.21</c:v>
                </c:pt>
              </c:numCache>
            </c:numRef>
          </c:val>
        </c:ser>
        <c:ser>
          <c:idx val="1"/>
          <c:order val="1"/>
          <c:tx>
            <c:strRef>
              <c:f>Лист1!$C$1</c:f>
              <c:strCache>
                <c:ptCount val="1"/>
                <c:pt idx="0">
                  <c:v>2019</c:v>
                </c:pt>
              </c:strCache>
            </c:strRef>
          </c:tx>
          <c:invertIfNegative val="0"/>
          <c:dLbls>
            <c:showLegendKey val="0"/>
            <c:showVal val="1"/>
            <c:showCatName val="0"/>
            <c:showSerName val="0"/>
            <c:showPercent val="0"/>
            <c:showBubbleSize val="0"/>
            <c:showLeaderLines val="0"/>
          </c:dLbls>
          <c:cat>
            <c:strRef>
              <c:f>Лист1!$A$2:$A$4</c:f>
              <c:strCache>
                <c:ptCount val="3"/>
                <c:pt idx="0">
                  <c:v>начальная школа</c:v>
                </c:pt>
                <c:pt idx="1">
                  <c:v>основная школа</c:v>
                </c:pt>
                <c:pt idx="2">
                  <c:v>старшая школа</c:v>
                </c:pt>
              </c:strCache>
            </c:strRef>
          </c:cat>
          <c:val>
            <c:numRef>
              <c:f>Лист1!$C$2:$C$4</c:f>
              <c:numCache>
                <c:formatCode>General</c:formatCode>
                <c:ptCount val="3"/>
                <c:pt idx="0">
                  <c:v>4.25</c:v>
                </c:pt>
                <c:pt idx="1">
                  <c:v>4.0599999999999996</c:v>
                </c:pt>
                <c:pt idx="2">
                  <c:v>4.42</c:v>
                </c:pt>
              </c:numCache>
            </c:numRef>
          </c:val>
        </c:ser>
        <c:dLbls>
          <c:showLegendKey val="0"/>
          <c:showVal val="0"/>
          <c:showCatName val="0"/>
          <c:showSerName val="0"/>
          <c:showPercent val="0"/>
          <c:showBubbleSize val="0"/>
        </c:dLbls>
        <c:gapWidth val="150"/>
        <c:axId val="161666944"/>
        <c:axId val="161668480"/>
      </c:barChart>
      <c:catAx>
        <c:axId val="161666944"/>
        <c:scaling>
          <c:orientation val="minMax"/>
        </c:scaling>
        <c:delete val="0"/>
        <c:axPos val="b"/>
        <c:numFmt formatCode="General" sourceLinked="1"/>
        <c:majorTickMark val="none"/>
        <c:minorTickMark val="none"/>
        <c:tickLblPos val="nextTo"/>
        <c:crossAx val="161668480"/>
        <c:crosses val="autoZero"/>
        <c:auto val="1"/>
        <c:lblAlgn val="ctr"/>
        <c:lblOffset val="100"/>
        <c:noMultiLvlLbl val="0"/>
      </c:catAx>
      <c:valAx>
        <c:axId val="161668480"/>
        <c:scaling>
          <c:orientation val="minMax"/>
        </c:scaling>
        <c:delete val="0"/>
        <c:axPos val="l"/>
        <c:majorGridlines/>
        <c:numFmt formatCode="General" sourceLinked="1"/>
        <c:majorTickMark val="none"/>
        <c:minorTickMark val="none"/>
        <c:tickLblPos val="nextTo"/>
        <c:crossAx val="161666944"/>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a:solidFill>
                  <a:srgbClr val="FF0000"/>
                </a:solidFill>
                <a:latin typeface="Arial Black" pitchFamily="34" charset="0"/>
              </a:rPr>
              <a:t>Качество знаний</a:t>
            </a:r>
          </a:p>
        </c:rich>
      </c:tx>
      <c:overlay val="0"/>
    </c:title>
    <c:autoTitleDeleted val="0"/>
    <c:plotArea>
      <c:layout/>
      <c:barChart>
        <c:barDir val="col"/>
        <c:grouping val="clustered"/>
        <c:varyColors val="0"/>
        <c:ser>
          <c:idx val="0"/>
          <c:order val="0"/>
          <c:tx>
            <c:strRef>
              <c:f>Лист1!$B$1</c:f>
              <c:strCache>
                <c:ptCount val="1"/>
                <c:pt idx="0">
                  <c:v>2018</c:v>
                </c:pt>
              </c:strCache>
            </c:strRef>
          </c:tx>
          <c:invertIfNegative val="0"/>
          <c:dLbls>
            <c:showLegendKey val="0"/>
            <c:showVal val="1"/>
            <c:showCatName val="0"/>
            <c:showSerName val="0"/>
            <c:showPercent val="0"/>
            <c:showBubbleSize val="0"/>
            <c:showLeaderLines val="0"/>
          </c:dLbls>
          <c:cat>
            <c:strRef>
              <c:f>Лист1!$A$2:$A$4</c:f>
              <c:strCache>
                <c:ptCount val="3"/>
                <c:pt idx="0">
                  <c:v>начальная школа</c:v>
                </c:pt>
                <c:pt idx="1">
                  <c:v>основная школа</c:v>
                </c:pt>
                <c:pt idx="2">
                  <c:v>старшая школа</c:v>
                </c:pt>
              </c:strCache>
            </c:strRef>
          </c:cat>
          <c:val>
            <c:numRef>
              <c:f>Лист1!$B$2:$B$4</c:f>
              <c:numCache>
                <c:formatCode>General</c:formatCode>
                <c:ptCount val="3"/>
                <c:pt idx="0">
                  <c:v>38.1</c:v>
                </c:pt>
                <c:pt idx="1">
                  <c:v>20</c:v>
                </c:pt>
                <c:pt idx="2">
                  <c:v>64.910000000000025</c:v>
                </c:pt>
              </c:numCache>
            </c:numRef>
          </c:val>
        </c:ser>
        <c:ser>
          <c:idx val="1"/>
          <c:order val="1"/>
          <c:tx>
            <c:strRef>
              <c:f>Лист1!$C$1</c:f>
              <c:strCache>
                <c:ptCount val="1"/>
                <c:pt idx="0">
                  <c:v>2019</c:v>
                </c:pt>
              </c:strCache>
            </c:strRef>
          </c:tx>
          <c:invertIfNegative val="0"/>
          <c:dLbls>
            <c:showLegendKey val="0"/>
            <c:showVal val="1"/>
            <c:showCatName val="0"/>
            <c:showSerName val="0"/>
            <c:showPercent val="0"/>
            <c:showBubbleSize val="0"/>
            <c:showLeaderLines val="0"/>
          </c:dLbls>
          <c:cat>
            <c:strRef>
              <c:f>Лист1!$A$2:$A$4</c:f>
              <c:strCache>
                <c:ptCount val="3"/>
                <c:pt idx="0">
                  <c:v>начальная школа</c:v>
                </c:pt>
                <c:pt idx="1">
                  <c:v>основная школа</c:v>
                </c:pt>
                <c:pt idx="2">
                  <c:v>старшая школа</c:v>
                </c:pt>
              </c:strCache>
            </c:strRef>
          </c:cat>
          <c:val>
            <c:numRef>
              <c:f>Лист1!$C$2:$C$4</c:f>
              <c:numCache>
                <c:formatCode>General</c:formatCode>
                <c:ptCount val="3"/>
                <c:pt idx="0">
                  <c:v>40</c:v>
                </c:pt>
                <c:pt idx="1">
                  <c:v>26.9</c:v>
                </c:pt>
                <c:pt idx="2">
                  <c:v>65.709999999999994</c:v>
                </c:pt>
              </c:numCache>
            </c:numRef>
          </c:val>
        </c:ser>
        <c:dLbls>
          <c:showLegendKey val="0"/>
          <c:showVal val="0"/>
          <c:showCatName val="0"/>
          <c:showSerName val="0"/>
          <c:showPercent val="0"/>
          <c:showBubbleSize val="0"/>
        </c:dLbls>
        <c:gapWidth val="150"/>
        <c:axId val="158745728"/>
        <c:axId val="158747264"/>
      </c:barChart>
      <c:catAx>
        <c:axId val="158745728"/>
        <c:scaling>
          <c:orientation val="minMax"/>
        </c:scaling>
        <c:delete val="0"/>
        <c:axPos val="b"/>
        <c:numFmt formatCode="General" sourceLinked="1"/>
        <c:majorTickMark val="none"/>
        <c:minorTickMark val="none"/>
        <c:tickLblPos val="nextTo"/>
        <c:crossAx val="158747264"/>
        <c:crosses val="autoZero"/>
        <c:auto val="1"/>
        <c:lblAlgn val="ctr"/>
        <c:lblOffset val="100"/>
        <c:noMultiLvlLbl val="0"/>
      </c:catAx>
      <c:valAx>
        <c:axId val="158747264"/>
        <c:scaling>
          <c:orientation val="minMax"/>
        </c:scaling>
        <c:delete val="0"/>
        <c:axPos val="l"/>
        <c:majorGridlines/>
        <c:numFmt formatCode="General" sourceLinked="1"/>
        <c:majorTickMark val="none"/>
        <c:minorTickMark val="none"/>
        <c:tickLblPos val="nextTo"/>
        <c:crossAx val="158745728"/>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по школе</c:v>
                </c:pt>
              </c:strCache>
            </c:strRef>
          </c:tx>
          <c:invertIfNegative val="0"/>
          <c:cat>
            <c:strRef>
              <c:f>Лист1!$A$2:$A$10</c:f>
              <c:strCache>
                <c:ptCount val="9"/>
                <c:pt idx="0">
                  <c:v>русский язык</c:v>
                </c:pt>
                <c:pt idx="1">
                  <c:v>математика (Б)</c:v>
                </c:pt>
                <c:pt idx="2">
                  <c:v>математика (Пр)</c:v>
                </c:pt>
                <c:pt idx="3">
                  <c:v>обществознание </c:v>
                </c:pt>
                <c:pt idx="4">
                  <c:v>история</c:v>
                </c:pt>
                <c:pt idx="5">
                  <c:v>география</c:v>
                </c:pt>
                <c:pt idx="6">
                  <c:v>биология</c:v>
                </c:pt>
                <c:pt idx="7">
                  <c:v>физика</c:v>
                </c:pt>
                <c:pt idx="8">
                  <c:v>химия</c:v>
                </c:pt>
              </c:strCache>
            </c:strRef>
          </c:cat>
          <c:val>
            <c:numRef>
              <c:f>Лист1!$B$2:$B$10</c:f>
              <c:numCache>
                <c:formatCode>General</c:formatCode>
                <c:ptCount val="9"/>
                <c:pt idx="0">
                  <c:v>46</c:v>
                </c:pt>
                <c:pt idx="1">
                  <c:v>4</c:v>
                </c:pt>
                <c:pt idx="2">
                  <c:v>33</c:v>
                </c:pt>
                <c:pt idx="3">
                  <c:v>37.200000000000003</c:v>
                </c:pt>
                <c:pt idx="4">
                  <c:v>37</c:v>
                </c:pt>
                <c:pt idx="5">
                  <c:v>38</c:v>
                </c:pt>
                <c:pt idx="6">
                  <c:v>41.5</c:v>
                </c:pt>
                <c:pt idx="7">
                  <c:v>33.4</c:v>
                </c:pt>
                <c:pt idx="8">
                  <c:v>51</c:v>
                </c:pt>
              </c:numCache>
            </c:numRef>
          </c:val>
        </c:ser>
        <c:ser>
          <c:idx val="1"/>
          <c:order val="1"/>
          <c:tx>
            <c:strRef>
              <c:f>Лист1!$C$1</c:f>
              <c:strCache>
                <c:ptCount val="1"/>
                <c:pt idx="0">
                  <c:v>по Дигорскому району</c:v>
                </c:pt>
              </c:strCache>
            </c:strRef>
          </c:tx>
          <c:invertIfNegative val="0"/>
          <c:cat>
            <c:strRef>
              <c:f>Лист1!$A$2:$A$10</c:f>
              <c:strCache>
                <c:ptCount val="9"/>
                <c:pt idx="0">
                  <c:v>русский язык</c:v>
                </c:pt>
                <c:pt idx="1">
                  <c:v>математика (Б)</c:v>
                </c:pt>
                <c:pt idx="2">
                  <c:v>математика (Пр)</c:v>
                </c:pt>
                <c:pt idx="3">
                  <c:v>обществознание </c:v>
                </c:pt>
                <c:pt idx="4">
                  <c:v>история</c:v>
                </c:pt>
                <c:pt idx="5">
                  <c:v>география</c:v>
                </c:pt>
                <c:pt idx="6">
                  <c:v>биология</c:v>
                </c:pt>
                <c:pt idx="7">
                  <c:v>физика</c:v>
                </c:pt>
                <c:pt idx="8">
                  <c:v>химия</c:v>
                </c:pt>
              </c:strCache>
            </c:strRef>
          </c:cat>
          <c:val>
            <c:numRef>
              <c:f>Лист1!$C$2:$C$10</c:f>
              <c:numCache>
                <c:formatCode>General</c:formatCode>
                <c:ptCount val="9"/>
                <c:pt idx="0">
                  <c:v>54.4</c:v>
                </c:pt>
                <c:pt idx="1">
                  <c:v>3.5</c:v>
                </c:pt>
                <c:pt idx="2">
                  <c:v>41</c:v>
                </c:pt>
                <c:pt idx="3">
                  <c:v>57.4</c:v>
                </c:pt>
                <c:pt idx="4">
                  <c:v>38.200000000000003</c:v>
                </c:pt>
                <c:pt idx="5">
                  <c:v>41</c:v>
                </c:pt>
                <c:pt idx="6">
                  <c:v>43</c:v>
                </c:pt>
                <c:pt idx="7">
                  <c:v>42</c:v>
                </c:pt>
                <c:pt idx="8">
                  <c:v>39.200000000000003</c:v>
                </c:pt>
              </c:numCache>
            </c:numRef>
          </c:val>
        </c:ser>
        <c:ser>
          <c:idx val="2"/>
          <c:order val="2"/>
          <c:tx>
            <c:strRef>
              <c:f>Лист1!$D$1</c:f>
              <c:strCache>
                <c:ptCount val="1"/>
                <c:pt idx="0">
                  <c:v>по РСО-Алания</c:v>
                </c:pt>
              </c:strCache>
            </c:strRef>
          </c:tx>
          <c:invertIfNegative val="0"/>
          <c:cat>
            <c:strRef>
              <c:f>Лист1!$A$2:$A$10</c:f>
              <c:strCache>
                <c:ptCount val="9"/>
                <c:pt idx="0">
                  <c:v>русский язык</c:v>
                </c:pt>
                <c:pt idx="1">
                  <c:v>математика (Б)</c:v>
                </c:pt>
                <c:pt idx="2">
                  <c:v>математика (Пр)</c:v>
                </c:pt>
                <c:pt idx="3">
                  <c:v>обществознание </c:v>
                </c:pt>
                <c:pt idx="4">
                  <c:v>история</c:v>
                </c:pt>
                <c:pt idx="5">
                  <c:v>география</c:v>
                </c:pt>
                <c:pt idx="6">
                  <c:v>биология</c:v>
                </c:pt>
                <c:pt idx="7">
                  <c:v>физика</c:v>
                </c:pt>
                <c:pt idx="8">
                  <c:v>химия</c:v>
                </c:pt>
              </c:strCache>
            </c:strRef>
          </c:cat>
          <c:val>
            <c:numRef>
              <c:f>Лист1!$D$2:$D$10</c:f>
              <c:numCache>
                <c:formatCode>General</c:formatCode>
                <c:ptCount val="9"/>
                <c:pt idx="0">
                  <c:v>63.5</c:v>
                </c:pt>
                <c:pt idx="1">
                  <c:v>3.79</c:v>
                </c:pt>
                <c:pt idx="2">
                  <c:v>41.9</c:v>
                </c:pt>
                <c:pt idx="3">
                  <c:v>54</c:v>
                </c:pt>
                <c:pt idx="4">
                  <c:v>41.4</c:v>
                </c:pt>
                <c:pt idx="5">
                  <c:v>35.4</c:v>
                </c:pt>
                <c:pt idx="6">
                  <c:v>43.3</c:v>
                </c:pt>
                <c:pt idx="7">
                  <c:v>44.7</c:v>
                </c:pt>
                <c:pt idx="8">
                  <c:v>45.5</c:v>
                </c:pt>
              </c:numCache>
            </c:numRef>
          </c:val>
        </c:ser>
        <c:dLbls>
          <c:showLegendKey val="0"/>
          <c:showVal val="0"/>
          <c:showCatName val="0"/>
          <c:showSerName val="0"/>
          <c:showPercent val="0"/>
          <c:showBubbleSize val="0"/>
        </c:dLbls>
        <c:gapWidth val="150"/>
        <c:axId val="161767808"/>
        <c:axId val="161769344"/>
      </c:barChart>
      <c:catAx>
        <c:axId val="161767808"/>
        <c:scaling>
          <c:orientation val="minMax"/>
        </c:scaling>
        <c:delete val="0"/>
        <c:axPos val="b"/>
        <c:majorTickMark val="out"/>
        <c:minorTickMark val="none"/>
        <c:tickLblPos val="nextTo"/>
        <c:crossAx val="161769344"/>
        <c:crosses val="autoZero"/>
        <c:auto val="1"/>
        <c:lblAlgn val="ctr"/>
        <c:lblOffset val="100"/>
        <c:noMultiLvlLbl val="0"/>
      </c:catAx>
      <c:valAx>
        <c:axId val="161769344"/>
        <c:scaling>
          <c:orientation val="minMax"/>
        </c:scaling>
        <c:delete val="0"/>
        <c:axPos val="l"/>
        <c:majorGridlines/>
        <c:numFmt formatCode="General" sourceLinked="1"/>
        <c:majorTickMark val="out"/>
        <c:minorTickMark val="none"/>
        <c:tickLblPos val="nextTo"/>
        <c:crossAx val="161767808"/>
        <c:crosses val="autoZero"/>
        <c:crossBetween val="between"/>
      </c:valAx>
    </c:plotArea>
    <c:legend>
      <c:legendPos val="b"/>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070671378091904E-2"/>
          <c:y val="4.2944785276073615E-2"/>
          <c:w val="0.91342756183744278"/>
          <c:h val="0.56134969325154238"/>
        </c:manualLayout>
      </c:layout>
      <c:barChart>
        <c:barDir val="col"/>
        <c:grouping val="clustered"/>
        <c:varyColors val="0"/>
        <c:ser>
          <c:idx val="0"/>
          <c:order val="0"/>
          <c:tx>
            <c:strRef>
              <c:f>Лист1!$B$1</c:f>
              <c:strCache>
                <c:ptCount val="1"/>
                <c:pt idx="0">
                  <c:v>средний балл по школе</c:v>
                </c:pt>
              </c:strCache>
            </c:strRef>
          </c:tx>
          <c:invertIfNegative val="0"/>
          <c:dLbls>
            <c:dLbl>
              <c:idx val="2"/>
              <c:tx>
                <c:rich>
                  <a:bodyPr/>
                  <a:lstStyle/>
                  <a:p>
                    <a:r>
                      <a:rPr lang="en-US"/>
                      <a:t>3,</a:t>
                    </a:r>
                    <a:r>
                      <a:rPr lang="ru-RU"/>
                      <a:t>5</a:t>
                    </a:r>
                    <a:endParaRPr lang="en-US"/>
                  </a:p>
                </c:rich>
              </c:tx>
              <c:showLegendKey val="0"/>
              <c:showVal val="1"/>
              <c:showCatName val="0"/>
              <c:showSerName val="0"/>
              <c:showPercent val="0"/>
              <c:showBubbleSize val="0"/>
            </c:dLbl>
            <c:dLbl>
              <c:idx val="4"/>
              <c:tx>
                <c:rich>
                  <a:bodyPr/>
                  <a:lstStyle/>
                  <a:p>
                    <a:r>
                      <a:rPr lang="en-US"/>
                      <a:t>3,</a:t>
                    </a:r>
                    <a:r>
                      <a:rPr lang="ru-RU"/>
                      <a:t>5</a:t>
                    </a:r>
                    <a:endParaRPr lang="en-US"/>
                  </a:p>
                </c:rich>
              </c:tx>
              <c:showLegendKey val="0"/>
              <c:showVal val="1"/>
              <c:showCatName val="0"/>
              <c:showSerName val="0"/>
              <c:showPercent val="0"/>
              <c:showBubbleSize val="0"/>
            </c:dLbl>
            <c:dLbl>
              <c:idx val="7"/>
              <c:tx>
                <c:rich>
                  <a:bodyPr/>
                  <a:lstStyle/>
                  <a:p>
                    <a:r>
                      <a:rPr lang="en-US"/>
                      <a:t>3,</a:t>
                    </a:r>
                    <a:r>
                      <a:rPr lang="ru-RU"/>
                      <a:t>6</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Лист1!$A$2:$A$10</c:f>
              <c:strCache>
                <c:ptCount val="9"/>
                <c:pt idx="0">
                  <c:v>русский язык</c:v>
                </c:pt>
                <c:pt idx="1">
                  <c:v>математика</c:v>
                </c:pt>
                <c:pt idx="2">
                  <c:v>география</c:v>
                </c:pt>
                <c:pt idx="3">
                  <c:v>информатика</c:v>
                </c:pt>
                <c:pt idx="4">
                  <c:v>обществознание</c:v>
                </c:pt>
                <c:pt idx="5">
                  <c:v>история</c:v>
                </c:pt>
                <c:pt idx="6">
                  <c:v>физика</c:v>
                </c:pt>
                <c:pt idx="7">
                  <c:v>биология</c:v>
                </c:pt>
                <c:pt idx="8">
                  <c:v>химия</c:v>
                </c:pt>
              </c:strCache>
            </c:strRef>
          </c:cat>
          <c:val>
            <c:numRef>
              <c:f>Лист1!$B$2:$B$10</c:f>
              <c:numCache>
                <c:formatCode>General</c:formatCode>
                <c:ptCount val="9"/>
                <c:pt idx="0">
                  <c:v>3.5</c:v>
                </c:pt>
                <c:pt idx="1">
                  <c:v>3.6</c:v>
                </c:pt>
                <c:pt idx="2">
                  <c:v>3.2</c:v>
                </c:pt>
                <c:pt idx="3">
                  <c:v>3.5</c:v>
                </c:pt>
                <c:pt idx="4">
                  <c:v>3.7</c:v>
                </c:pt>
                <c:pt idx="5">
                  <c:v>4.5</c:v>
                </c:pt>
                <c:pt idx="6">
                  <c:v>3.4</c:v>
                </c:pt>
                <c:pt idx="7">
                  <c:v>3.6</c:v>
                </c:pt>
                <c:pt idx="8">
                  <c:v>5</c:v>
                </c:pt>
              </c:numCache>
            </c:numRef>
          </c:val>
        </c:ser>
        <c:ser>
          <c:idx val="1"/>
          <c:order val="1"/>
          <c:tx>
            <c:strRef>
              <c:f>Лист1!$C$1</c:f>
              <c:strCache>
                <c:ptCount val="1"/>
                <c:pt idx="0">
                  <c:v>средний балл по району</c:v>
                </c:pt>
              </c:strCache>
            </c:strRef>
          </c:tx>
          <c:invertIfNegative val="0"/>
          <c:cat>
            <c:strRef>
              <c:f>Лист1!$A$2:$A$10</c:f>
              <c:strCache>
                <c:ptCount val="9"/>
                <c:pt idx="0">
                  <c:v>русский язык</c:v>
                </c:pt>
                <c:pt idx="1">
                  <c:v>математика</c:v>
                </c:pt>
                <c:pt idx="2">
                  <c:v>география</c:v>
                </c:pt>
                <c:pt idx="3">
                  <c:v>информатика</c:v>
                </c:pt>
                <c:pt idx="4">
                  <c:v>обществознание</c:v>
                </c:pt>
                <c:pt idx="5">
                  <c:v>история</c:v>
                </c:pt>
                <c:pt idx="6">
                  <c:v>физика</c:v>
                </c:pt>
                <c:pt idx="7">
                  <c:v>биология</c:v>
                </c:pt>
                <c:pt idx="8">
                  <c:v>химия</c:v>
                </c:pt>
              </c:strCache>
            </c:strRef>
          </c:cat>
          <c:val>
            <c:numRef>
              <c:f>Лист1!$C$2:$C$10</c:f>
              <c:numCache>
                <c:formatCode>General</c:formatCode>
                <c:ptCount val="9"/>
                <c:pt idx="0">
                  <c:v>3.9</c:v>
                </c:pt>
                <c:pt idx="1">
                  <c:v>3.9</c:v>
                </c:pt>
                <c:pt idx="2">
                  <c:v>3.6</c:v>
                </c:pt>
                <c:pt idx="3">
                  <c:v>3.6</c:v>
                </c:pt>
                <c:pt idx="4">
                  <c:v>3.4</c:v>
                </c:pt>
                <c:pt idx="5">
                  <c:v>4.0999999999999996</c:v>
                </c:pt>
                <c:pt idx="6">
                  <c:v>3.7</c:v>
                </c:pt>
                <c:pt idx="7">
                  <c:v>3.7</c:v>
                </c:pt>
                <c:pt idx="8">
                  <c:v>4.2</c:v>
                </c:pt>
              </c:numCache>
            </c:numRef>
          </c:val>
        </c:ser>
        <c:ser>
          <c:idx val="2"/>
          <c:order val="2"/>
          <c:tx>
            <c:strRef>
              <c:f>Лист1!$D$1</c:f>
              <c:strCache>
                <c:ptCount val="1"/>
                <c:pt idx="0">
                  <c:v>средний балл по республике</c:v>
                </c:pt>
              </c:strCache>
            </c:strRef>
          </c:tx>
          <c:invertIfNegative val="0"/>
          <c:cat>
            <c:strRef>
              <c:f>Лист1!$A$2:$A$10</c:f>
              <c:strCache>
                <c:ptCount val="9"/>
                <c:pt idx="0">
                  <c:v>русский язык</c:v>
                </c:pt>
                <c:pt idx="1">
                  <c:v>математика</c:v>
                </c:pt>
                <c:pt idx="2">
                  <c:v>география</c:v>
                </c:pt>
                <c:pt idx="3">
                  <c:v>информатика</c:v>
                </c:pt>
                <c:pt idx="4">
                  <c:v>обществознание</c:v>
                </c:pt>
                <c:pt idx="5">
                  <c:v>история</c:v>
                </c:pt>
                <c:pt idx="6">
                  <c:v>физика</c:v>
                </c:pt>
                <c:pt idx="7">
                  <c:v>биология</c:v>
                </c:pt>
                <c:pt idx="8">
                  <c:v>химия</c:v>
                </c:pt>
              </c:strCache>
            </c:strRef>
          </c:cat>
          <c:val>
            <c:numRef>
              <c:f>Лист1!$D$2:$D$10</c:f>
              <c:numCache>
                <c:formatCode>General</c:formatCode>
                <c:ptCount val="9"/>
                <c:pt idx="0">
                  <c:v>4</c:v>
                </c:pt>
                <c:pt idx="1">
                  <c:v>3.9</c:v>
                </c:pt>
                <c:pt idx="2">
                  <c:v>3.7</c:v>
                </c:pt>
                <c:pt idx="3">
                  <c:v>3.7</c:v>
                </c:pt>
                <c:pt idx="4">
                  <c:v>3.6</c:v>
                </c:pt>
                <c:pt idx="5">
                  <c:v>3.9</c:v>
                </c:pt>
                <c:pt idx="6">
                  <c:v>3.8</c:v>
                </c:pt>
                <c:pt idx="7">
                  <c:v>3.7</c:v>
                </c:pt>
                <c:pt idx="8">
                  <c:v>4.0999999999999996</c:v>
                </c:pt>
              </c:numCache>
            </c:numRef>
          </c:val>
        </c:ser>
        <c:dLbls>
          <c:showLegendKey val="0"/>
          <c:showVal val="0"/>
          <c:showCatName val="0"/>
          <c:showSerName val="0"/>
          <c:showPercent val="0"/>
          <c:showBubbleSize val="0"/>
        </c:dLbls>
        <c:gapWidth val="150"/>
        <c:axId val="161799552"/>
        <c:axId val="158930048"/>
      </c:barChart>
      <c:catAx>
        <c:axId val="161799552"/>
        <c:scaling>
          <c:orientation val="minMax"/>
        </c:scaling>
        <c:delete val="0"/>
        <c:axPos val="b"/>
        <c:numFmt formatCode="General" sourceLinked="1"/>
        <c:majorTickMark val="out"/>
        <c:minorTickMark val="none"/>
        <c:tickLblPos val="nextTo"/>
        <c:crossAx val="158930048"/>
        <c:crosses val="autoZero"/>
        <c:auto val="1"/>
        <c:lblAlgn val="ctr"/>
        <c:lblOffset val="100"/>
        <c:noMultiLvlLbl val="0"/>
      </c:catAx>
      <c:valAx>
        <c:axId val="158930048"/>
        <c:scaling>
          <c:orientation val="minMax"/>
        </c:scaling>
        <c:delete val="0"/>
        <c:axPos val="l"/>
        <c:majorGridlines/>
        <c:numFmt formatCode="General" sourceLinked="1"/>
        <c:majorTickMark val="out"/>
        <c:minorTickMark val="none"/>
        <c:tickLblPos val="nextTo"/>
        <c:crossAx val="161799552"/>
        <c:crosses val="autoZero"/>
        <c:crossBetween val="between"/>
      </c:valAx>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5CF96-4699-4DF1-92B4-18FAF926F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1930</TotalTime>
  <Pages>35</Pages>
  <Words>7324</Words>
  <Characters>41751</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Биология</dc:creator>
  <cp:lastModifiedBy>Hp</cp:lastModifiedBy>
  <cp:revision>40</cp:revision>
  <dcterms:created xsi:type="dcterms:W3CDTF">2020-04-15T10:54:00Z</dcterms:created>
  <dcterms:modified xsi:type="dcterms:W3CDTF">2020-04-28T17:39:00Z</dcterms:modified>
</cp:coreProperties>
</file>