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91" w:rsidRDefault="00A92491" w:rsidP="00A92491">
      <w:pPr>
        <w:ind w:left="10773"/>
      </w:pPr>
      <w:r>
        <w:t>«Утверждено»</w:t>
      </w:r>
    </w:p>
    <w:p w:rsidR="00A92491" w:rsidRDefault="00A92491" w:rsidP="00A92491">
      <w:pPr>
        <w:ind w:left="10773"/>
      </w:pPr>
      <w:r>
        <w:t>Педагогическим советом № 1</w:t>
      </w:r>
    </w:p>
    <w:p w:rsidR="00A92491" w:rsidRDefault="00A92491" w:rsidP="00A92491">
      <w:pPr>
        <w:ind w:left="10773"/>
      </w:pPr>
      <w:r>
        <w:t>От «30»  августа  2019г</w:t>
      </w:r>
    </w:p>
    <w:p w:rsidR="00A92491" w:rsidRDefault="00A92491" w:rsidP="00A92491">
      <w:pPr>
        <w:ind w:left="10773"/>
      </w:pPr>
      <w:r>
        <w:t xml:space="preserve">Директор МКОУ СОШ с. Карман </w:t>
      </w:r>
    </w:p>
    <w:p w:rsidR="00A92491" w:rsidRDefault="00A92491" w:rsidP="00A92491">
      <w:pPr>
        <w:ind w:left="10773"/>
      </w:pPr>
      <w:r>
        <w:t>___________ /</w:t>
      </w:r>
      <w:proofErr w:type="spellStart"/>
      <w:r>
        <w:t>Э.Ю.Созаева</w:t>
      </w:r>
      <w:proofErr w:type="spellEnd"/>
      <w:r>
        <w:t>/</w:t>
      </w:r>
    </w:p>
    <w:p w:rsidR="00A92491" w:rsidRDefault="00A92491" w:rsidP="00A92491">
      <w:pPr>
        <w:jc w:val="center"/>
        <w:rPr>
          <w:b/>
          <w:bCs/>
          <w:sz w:val="40"/>
          <w:szCs w:val="40"/>
        </w:rPr>
      </w:pPr>
      <w:r w:rsidRPr="00EC0101">
        <w:rPr>
          <w:sz w:val="40"/>
          <w:szCs w:val="40"/>
        </w:rPr>
        <w:br/>
      </w:r>
    </w:p>
    <w:p w:rsidR="00A92491" w:rsidRPr="007F37B1" w:rsidRDefault="00A92491" w:rsidP="00A92491">
      <w:pPr>
        <w:pStyle w:val="a3"/>
        <w:shd w:val="clear" w:color="auto" w:fill="FFFFFF"/>
        <w:spacing w:before="30" w:after="30"/>
        <w:jc w:val="center"/>
        <w:rPr>
          <w:b/>
          <w:bCs/>
          <w:color w:val="000000"/>
          <w:sz w:val="32"/>
          <w:szCs w:val="32"/>
        </w:rPr>
      </w:pPr>
      <w:r w:rsidRPr="007F37B1">
        <w:rPr>
          <w:b/>
          <w:bCs/>
          <w:color w:val="000000"/>
          <w:sz w:val="32"/>
          <w:szCs w:val="32"/>
        </w:rPr>
        <w:t>ПРОГРАММА</w:t>
      </w:r>
    </w:p>
    <w:p w:rsidR="00A92491" w:rsidRPr="007F37B1" w:rsidRDefault="00A92491" w:rsidP="00A92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F37B1">
        <w:rPr>
          <w:b/>
          <w:bCs/>
          <w:color w:val="000000"/>
          <w:sz w:val="32"/>
          <w:szCs w:val="32"/>
        </w:rPr>
        <w:t xml:space="preserve"> по формированию законопослушного поведения несовершеннолетних </w:t>
      </w:r>
    </w:p>
    <w:p w:rsidR="00A92491" w:rsidRDefault="00A92491" w:rsidP="00A92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F37B1">
        <w:rPr>
          <w:b/>
          <w:bCs/>
          <w:color w:val="000000"/>
          <w:sz w:val="32"/>
          <w:szCs w:val="32"/>
        </w:rPr>
        <w:t xml:space="preserve">через здоровый образ жизни </w:t>
      </w:r>
    </w:p>
    <w:p w:rsidR="00A92491" w:rsidRPr="005457D7" w:rsidRDefault="00A92491" w:rsidP="00A924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МКОУ  </w:t>
      </w:r>
      <w:r w:rsidRPr="007F37B1"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О</w:t>
      </w:r>
      <w:r w:rsidRPr="007F37B1">
        <w:rPr>
          <w:b/>
          <w:bCs/>
          <w:color w:val="000000"/>
          <w:sz w:val="32"/>
          <w:szCs w:val="32"/>
        </w:rPr>
        <w:t xml:space="preserve">Ш </w:t>
      </w:r>
      <w:r>
        <w:rPr>
          <w:b/>
          <w:bCs/>
          <w:color w:val="000000"/>
          <w:sz w:val="32"/>
          <w:szCs w:val="32"/>
        </w:rPr>
        <w:t>с. КАРМАН</w:t>
      </w:r>
      <w:r>
        <w:rPr>
          <w:b/>
          <w:bCs/>
          <w:color w:val="000000"/>
          <w:sz w:val="28"/>
          <w:szCs w:val="28"/>
        </w:rPr>
        <w:br w:type="page"/>
      </w:r>
      <w:r w:rsidRPr="005457D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</w:t>
      </w:r>
      <w:r w:rsidRPr="005457D7">
        <w:rPr>
          <w:color w:val="000000"/>
        </w:rPr>
        <w:tab/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</w:t>
      </w:r>
      <w:r w:rsidRPr="005457D7">
        <w:rPr>
          <w:color w:val="000000"/>
        </w:rPr>
        <w:tab/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</w:t>
      </w:r>
      <w:r w:rsidRPr="005457D7">
        <w:rPr>
          <w:color w:val="000000"/>
        </w:rPr>
        <w:tab/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5457D7">
        <w:rPr>
          <w:rStyle w:val="apple-converted-space"/>
          <w:color w:val="000000"/>
        </w:rPr>
        <w:t> </w:t>
      </w:r>
      <w:r w:rsidRPr="005457D7">
        <w:rPr>
          <w:color w:val="000000"/>
        </w:rPr>
        <w:t>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</w:t>
      </w:r>
      <w:r w:rsidRPr="005457D7">
        <w:rPr>
          <w:rStyle w:val="apple-converted-space"/>
          <w:color w:val="000000"/>
        </w:rPr>
        <w:t> </w:t>
      </w:r>
      <w:r w:rsidRPr="005457D7">
        <w:rPr>
          <w:color w:val="000000"/>
        </w:rPr>
        <w:t>воспитания правовой культуры, формирования законопослушного поведения школьников.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b/>
          <w:bCs/>
          <w:color w:val="000000"/>
        </w:rPr>
        <w:t> 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 w:rsidRPr="005457D7">
        <w:rPr>
          <w:b/>
          <w:bCs/>
          <w:color w:val="000000"/>
        </w:rPr>
        <w:t>Программа разработана на основе следующих документов: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1.</w:t>
      </w:r>
      <w:r w:rsidRPr="005457D7">
        <w:rPr>
          <w:rStyle w:val="apple-converted-space"/>
          <w:color w:val="000000"/>
        </w:rPr>
        <w:t> </w:t>
      </w:r>
      <w:r w:rsidRPr="005457D7">
        <w:rPr>
          <w:color w:val="000000"/>
        </w:rPr>
        <w:t>Закон РФ «Об основах системы профилактики безнадзорности и правонарушений несовершеннолетних» (от 24.06.1999г.) с дополнениями и изменениями (120 ФЗ).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2. Федеральный Закон РФ «Об основных гарантиях прав ребенка в РФ»;</w:t>
      </w: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</w:pPr>
    </w:p>
    <w:p w:rsidR="00A92491" w:rsidRPr="005457D7" w:rsidRDefault="00A92491" w:rsidP="00A92491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b/>
          <w:bCs/>
          <w:color w:val="000000"/>
        </w:rPr>
        <w:t>Цель программы</w:t>
      </w:r>
    </w:p>
    <w:p w:rsidR="00A92491" w:rsidRPr="005457D7" w:rsidRDefault="00A92491" w:rsidP="00A92491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Организация профилактики безнадзорности и правонарушений в М</w:t>
      </w:r>
      <w:r>
        <w:rPr>
          <w:color w:val="000000"/>
        </w:rPr>
        <w:t>К</w:t>
      </w:r>
      <w:r w:rsidRPr="005457D7">
        <w:rPr>
          <w:color w:val="000000"/>
        </w:rPr>
        <w:t>ОУ</w:t>
      </w:r>
      <w:r>
        <w:rPr>
          <w:color w:val="000000"/>
        </w:rPr>
        <w:t xml:space="preserve">  </w:t>
      </w:r>
      <w:r w:rsidRPr="005457D7">
        <w:rPr>
          <w:color w:val="000000"/>
        </w:rPr>
        <w:t>С</w:t>
      </w:r>
      <w:r>
        <w:rPr>
          <w:color w:val="000000"/>
        </w:rPr>
        <w:t>О</w:t>
      </w:r>
      <w:r w:rsidRPr="005457D7">
        <w:rPr>
          <w:color w:val="000000"/>
        </w:rPr>
        <w:t>Ш</w:t>
      </w:r>
      <w:r>
        <w:rPr>
          <w:color w:val="000000"/>
        </w:rPr>
        <w:t xml:space="preserve">  с. Карман</w:t>
      </w:r>
    </w:p>
    <w:p w:rsidR="00A92491" w:rsidRPr="005457D7" w:rsidRDefault="00A92491" w:rsidP="00A92491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Формирование у детей ценного отношения к своему здоровью и здоровому образу жизни, профилактика алкоголизма и наркомании.</w:t>
      </w:r>
    </w:p>
    <w:p w:rsidR="00A92491" w:rsidRPr="005457D7" w:rsidRDefault="00A92491" w:rsidP="00A92491">
      <w:pPr>
        <w:pStyle w:val="a3"/>
        <w:numPr>
          <w:ilvl w:val="0"/>
          <w:numId w:val="1"/>
        </w:numPr>
        <w:shd w:val="clear" w:color="auto" w:fill="FFFFFF"/>
        <w:spacing w:before="30" w:beforeAutospacing="0" w:after="240" w:afterAutospacing="0"/>
        <w:jc w:val="both"/>
        <w:rPr>
          <w:color w:val="000000"/>
        </w:rPr>
      </w:pPr>
      <w:r w:rsidRPr="005457D7">
        <w:rPr>
          <w:color w:val="000000"/>
        </w:rPr>
        <w:t>Социально-нравственное оздоровление молодежной среды.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b/>
          <w:bCs/>
          <w:color w:val="000000"/>
        </w:rPr>
        <w:t>Задачи программы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2. Обеспечение защиты прав и законных интересов несовершеннолетних.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lastRenderedPageBreak/>
        <w:t>3.Социально - педагогическая реабилитация несовершеннолетних, находящихся в социально опасном положении.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5457D7">
        <w:rPr>
          <w:color w:val="000000"/>
        </w:rPr>
        <w:t>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b/>
          <w:bCs/>
          <w:color w:val="000000"/>
        </w:rPr>
        <w:t>Формы, методы и приемы профилактической работы</w:t>
      </w:r>
      <w:r w:rsidRPr="005457D7">
        <w:rPr>
          <w:color w:val="000000"/>
        </w:rPr>
        <w:t>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6. Вовлечение учащихся в спортивно - оздоровительные объединения, кружки, секции, привитие навыков здорового образа жизни.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t>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b/>
          <w:bCs/>
          <w:color w:val="000000"/>
        </w:rPr>
        <w:t> Сроки и этапы реализации программы.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t xml:space="preserve"> Данная подпрограмма рассчитана на три года реализации и будет проведена в период с 201</w:t>
      </w:r>
      <w:r>
        <w:rPr>
          <w:color w:val="000000"/>
        </w:rPr>
        <w:t>9 -2020</w:t>
      </w:r>
      <w:r w:rsidRPr="005457D7">
        <w:rPr>
          <w:color w:val="000000"/>
        </w:rPr>
        <w:t xml:space="preserve"> год.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  <w:r w:rsidRPr="005457D7">
        <w:rPr>
          <w:b/>
          <w:bCs/>
          <w:color w:val="000000"/>
        </w:rPr>
        <w:t>Этапы реализации программы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b/>
          <w:bCs/>
          <w:color w:val="000000"/>
        </w:rPr>
        <w:t xml:space="preserve">          I. Подготовительный этап</w:t>
      </w:r>
      <w:r w:rsidRPr="005457D7">
        <w:rPr>
          <w:rStyle w:val="apple-converted-space"/>
          <w:color w:val="000000"/>
        </w:rPr>
        <w:t> </w:t>
      </w:r>
    </w:p>
    <w:p w:rsidR="00A92491" w:rsidRPr="005457D7" w:rsidRDefault="00A92491" w:rsidP="00A92491">
      <w:pPr>
        <w:pStyle w:val="listparagraph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t xml:space="preserve">Анализ состояния профилактической работы за </w:t>
      </w:r>
      <w:r>
        <w:rPr>
          <w:color w:val="000000"/>
        </w:rPr>
        <w:t>2018-2019</w:t>
      </w:r>
      <w:r w:rsidRPr="005457D7">
        <w:rPr>
          <w:color w:val="000000"/>
        </w:rPr>
        <w:t xml:space="preserve"> учебный год.</w:t>
      </w:r>
      <w:r w:rsidRPr="005457D7">
        <w:rPr>
          <w:color w:val="000000"/>
        </w:rPr>
        <w:br/>
        <w:t>Работа с документацией.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5"/>
        <w:rPr>
          <w:color w:val="000000"/>
        </w:rPr>
      </w:pPr>
      <w:r w:rsidRPr="005457D7">
        <w:rPr>
          <w:b/>
          <w:bCs/>
          <w:color w:val="000000"/>
        </w:rPr>
        <w:t>II. Практический</w:t>
      </w:r>
      <w:r w:rsidRPr="005457D7">
        <w:rPr>
          <w:rStyle w:val="apple-converted-space"/>
          <w:color w:val="000000"/>
        </w:rPr>
        <w:t> </w:t>
      </w:r>
      <w:r w:rsidRPr="005457D7">
        <w:rPr>
          <w:color w:val="000000"/>
        </w:rPr>
        <w:t>(сентябрь-май 201</w:t>
      </w:r>
      <w:r>
        <w:rPr>
          <w:color w:val="000000"/>
        </w:rPr>
        <w:t>9-2020</w:t>
      </w:r>
      <w:r w:rsidRPr="005457D7">
        <w:rPr>
          <w:color w:val="000000"/>
        </w:rPr>
        <w:t xml:space="preserve"> учебный год; сентябрь-май </w:t>
      </w:r>
      <w:r>
        <w:rPr>
          <w:color w:val="000000"/>
        </w:rPr>
        <w:t>2020-2021</w:t>
      </w:r>
      <w:r w:rsidRPr="005457D7">
        <w:rPr>
          <w:color w:val="000000"/>
        </w:rPr>
        <w:t xml:space="preserve"> учебный год)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t>• Реализация программы.</w:t>
      </w:r>
      <w:r w:rsidRPr="005457D7">
        <w:rPr>
          <w:color w:val="000000"/>
        </w:rPr>
        <w:br/>
        <w:t>• Отслеживание результатов.</w:t>
      </w:r>
      <w:r w:rsidRPr="005457D7">
        <w:rPr>
          <w:color w:val="000000"/>
        </w:rPr>
        <w:br/>
        <w:t>• Коррекция программы.</w:t>
      </w:r>
      <w:r w:rsidRPr="005457D7">
        <w:rPr>
          <w:color w:val="000000"/>
        </w:rPr>
        <w:br/>
        <w:t>• Отработка технологий и методов работы.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b/>
          <w:bCs/>
          <w:color w:val="000000"/>
        </w:rPr>
        <w:t xml:space="preserve">          III. Обобщающий</w:t>
      </w:r>
      <w:r w:rsidRPr="005457D7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(август 2020</w:t>
      </w:r>
      <w:r w:rsidRPr="005457D7">
        <w:rPr>
          <w:color w:val="000000"/>
        </w:rPr>
        <w:t>г.)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t>• Анализ и обобщение результатов.</w:t>
      </w:r>
      <w:r w:rsidRPr="005457D7">
        <w:rPr>
          <w:color w:val="000000"/>
        </w:rPr>
        <w:br/>
        <w:t>• Соотнесение результатов с поставленными целями.</w:t>
      </w:r>
      <w:r w:rsidRPr="005457D7">
        <w:rPr>
          <w:color w:val="000000"/>
        </w:rPr>
        <w:br/>
        <w:t>• Оформление и описание результатов.</w:t>
      </w:r>
      <w:r w:rsidRPr="005457D7">
        <w:rPr>
          <w:color w:val="000000"/>
        </w:rPr>
        <w:br/>
        <w:t>• Выработка методических рекомендаций.</w:t>
      </w:r>
      <w:r w:rsidRPr="005457D7">
        <w:rPr>
          <w:color w:val="000000"/>
        </w:rPr>
        <w:br/>
        <w:t>• Описание опыта работы по реализации программы.</w:t>
      </w:r>
      <w:r w:rsidRPr="005457D7">
        <w:rPr>
          <w:color w:val="000000"/>
        </w:rPr>
        <w:br/>
        <w:t>• Формирование рабочей модели системы профилактической работы.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5457D7">
        <w:rPr>
          <w:color w:val="000000"/>
        </w:rPr>
        <w:lastRenderedPageBreak/>
        <w:t>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  <w:r w:rsidRPr="005457D7">
        <w:rPr>
          <w:b/>
          <w:bCs/>
          <w:color w:val="000000"/>
        </w:rPr>
        <w:t>ПЛАН РЕАЛИЗАЦИИ ПРОГРАММЫ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1038"/>
        <w:gridCol w:w="2102"/>
        <w:gridCol w:w="2211"/>
      </w:tblGrid>
      <w:tr w:rsidR="00A92491" w:rsidRPr="005457D7" w:rsidTr="00345925">
        <w:tc>
          <w:tcPr>
            <w:tcW w:w="0" w:type="auto"/>
            <w:gridSpan w:val="4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>
              <w:rPr>
                <w:b/>
                <w:bCs/>
              </w:rPr>
              <w:t>2019-2020</w:t>
            </w:r>
            <w:r w:rsidRPr="005457D7">
              <w:rPr>
                <w:b/>
                <w:bCs/>
              </w:rPr>
              <w:t xml:space="preserve"> учебный год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rPr>
                <w:b/>
                <w:bCs/>
              </w:rPr>
              <w:t>№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rPr>
                <w:b/>
                <w:bCs/>
              </w:rPr>
              <w:t>Практические дела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rPr>
                <w:b/>
                <w:bCs/>
              </w:rPr>
              <w:t>Срок исполнения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rPr>
                <w:b/>
                <w:bCs/>
              </w:rPr>
              <w:t>Ответственные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Привлечение учащихся к культурно-досуговой деятельности (запись в кружки, секции).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всего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 классные руководители, руководители кружков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2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Составление социальных паспортов классов с целью получения необходимой информации о детях, обучающихся в школе.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сентябрь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3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сентябрь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>
              <w:t>Зам директора по ВР Цабиева Б.Г.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4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мероприятий (классных часов, бесед, родительских собраний) по  профилактики правонарушений и наркозависимости.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октябрь-ноябрь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>
              <w:t>Психолог школы,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классные руководители, 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инспектор ПДН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5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Организация и проведение Дней здоровья.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учител</w:t>
            </w:r>
            <w:r>
              <w:t>ь</w:t>
            </w:r>
            <w:r w:rsidRPr="005457D7">
              <w:t xml:space="preserve"> физической культуры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6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Беседы врача нарколога и фельдшера с учащимися 7,8,9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5457D7">
              <w:t>ств ср</w:t>
            </w:r>
            <w:proofErr w:type="gramEnd"/>
            <w:r w:rsidRPr="005457D7">
              <w:t>еди несовершеннолетних).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всего периода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>
              <w:t>Врач сельской амбулатории,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н</w:t>
            </w:r>
            <w:r>
              <w:t>арколог</w:t>
            </w:r>
            <w:r w:rsidRPr="005457D7">
              <w:t>, 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7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Анкетирование среди учащихся 1, 5,</w:t>
            </w:r>
            <w:r w:rsidRPr="005457D7">
              <w:rPr>
                <w:rStyle w:val="apple-converted-space"/>
              </w:rPr>
              <w:t> </w:t>
            </w:r>
            <w:r w:rsidRPr="005457D7">
              <w:t xml:space="preserve"> классов с целью </w:t>
            </w:r>
            <w:proofErr w:type="gramStart"/>
            <w:r w:rsidRPr="005457D7">
              <w:t>контроля за</w:t>
            </w:r>
            <w:proofErr w:type="gramEnd"/>
            <w:r w:rsidRPr="005457D7">
              <w:t xml:space="preserve"> их адаптацией к новым условиям обучения.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октябрь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педагог-психолог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8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Выборочное анкетирование среди учащихся с целью выявления уровня знаний о факторах риска (6-8 кл).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октябрь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зам.</w:t>
            </w:r>
            <w:r>
              <w:t xml:space="preserve"> </w:t>
            </w:r>
            <w:r w:rsidRPr="005457D7">
              <w:t>директора по ВР,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классные </w:t>
            </w:r>
            <w:r w:rsidRPr="005457D7">
              <w:lastRenderedPageBreak/>
              <w:t>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lastRenderedPageBreak/>
              <w:t>9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Проведение анкетирования учащихся 6, 7, 8, 9 классов с целью выявления отношения детей разного возраста </w:t>
            </w:r>
            <w:proofErr w:type="gramStart"/>
            <w:r w:rsidRPr="005457D7">
              <w:t>к</w:t>
            </w:r>
            <w:proofErr w:type="gramEnd"/>
            <w:r w:rsidRPr="005457D7">
              <w:t xml:space="preserve"> ПАВ.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ноябрь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зам.</w:t>
            </w:r>
            <w:r>
              <w:t xml:space="preserve"> </w:t>
            </w:r>
            <w:r w:rsidRPr="005457D7">
              <w:t>директора по ВР,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10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анкетирования с</w:t>
            </w:r>
            <w:r w:rsidRPr="005457D7">
              <w:rPr>
                <w:rStyle w:val="apple-converted-space"/>
              </w:rPr>
              <w:t> </w:t>
            </w:r>
            <w:r w:rsidRPr="005457D7">
              <w:t> учащимися 7 – 9 классов с целью выявления знаний и отношения детей разных возрастных гру</w:t>
            </w:r>
            <w:proofErr w:type="gramStart"/>
            <w:r w:rsidRPr="005457D7">
              <w:t>пп к зд</w:t>
            </w:r>
            <w:proofErr w:type="gramEnd"/>
            <w:r w:rsidRPr="005457D7">
              <w:t>оровому образу жизни.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ноябрь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социальный педагог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11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>
              <w:t>Конкурс рисунков (8 – 9</w:t>
            </w:r>
            <w:r w:rsidRPr="005457D7">
              <w:t xml:space="preserve"> кл), посвященный Дню борьбы со СПИДом.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декабрь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учитель </w:t>
            </w:r>
            <w:proofErr w:type="gramStart"/>
            <w:r w:rsidRPr="005457D7">
              <w:t>ИЗО</w:t>
            </w:r>
            <w:proofErr w:type="gramEnd"/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12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классных часов “СПИД </w:t>
            </w:r>
            <w:r w:rsidRPr="005457D7">
              <w:rPr>
                <w:rStyle w:val="apple-converted-space"/>
              </w:rPr>
              <w:t> </w:t>
            </w:r>
            <w:r w:rsidRPr="005457D7">
              <w:t>- чума века!”.</w:t>
            </w:r>
            <w:r>
              <w:t>10-11кл.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декабрь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13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Выставка книг по здоровому образу жизни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1 полугодие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библиотекарь </w:t>
            </w:r>
            <w:r>
              <w:t>Битаева А.Е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14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беседы с просмотром видеофильмов по теме «Вредным привычкам – нет! Здоровому образу жизни – да!»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1 полугодие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классные руководители, </w:t>
            </w:r>
            <w:r>
              <w:t>психолог Царакова З.С.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15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1 полугодие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Библиотекарь школы</w:t>
            </w:r>
            <w:r>
              <w:t>.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17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Участие в спортивных соревнованиях, соревнованиям по лыжам.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по особому плану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учитель физической культуры 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18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19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заседаний Совета профилактики правонарушений.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1 раз в  триместр  (за исключением экстренных случаев)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proofErr w:type="spellStart"/>
            <w:r w:rsidRPr="005457D7">
              <w:t>зам</w:t>
            </w:r>
            <w:proofErr w:type="gramStart"/>
            <w:r w:rsidRPr="005457D7">
              <w:t>.д</w:t>
            </w:r>
            <w:proofErr w:type="gramEnd"/>
            <w:r w:rsidRPr="005457D7">
              <w:t>иректора</w:t>
            </w:r>
            <w:proofErr w:type="spellEnd"/>
            <w:r w:rsidRPr="005457D7">
              <w:t xml:space="preserve"> по ВР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20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рейда «Подросток» в семьи, состоящих на профилактическом учёте.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инспектор ПДН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lastRenderedPageBreak/>
              <w:t>21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Организация выставок творческих работ учащихся по здоровому образу жизни.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руководители кружков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22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23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5457D7">
              <w:t>девиантного</w:t>
            </w:r>
            <w:proofErr w:type="spellEnd"/>
            <w:r w:rsidRPr="005457D7">
              <w:t xml:space="preserve"> поведения и злоупотреблениями </w:t>
            </w:r>
            <w:proofErr w:type="spellStart"/>
            <w:r w:rsidRPr="005457D7">
              <w:t>психоактивными</w:t>
            </w:r>
            <w:proofErr w:type="spellEnd"/>
            <w:r w:rsidRPr="005457D7">
              <w:t xml:space="preserve"> веществами </w:t>
            </w:r>
            <w:proofErr w:type="gramStart"/>
            <w:r w:rsidRPr="005457D7">
              <w:t>среди</w:t>
            </w:r>
            <w:proofErr w:type="gramEnd"/>
            <w:r w:rsidRPr="005457D7">
              <w:t xml:space="preserve"> обучающихся.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proofErr w:type="spellStart"/>
            <w:r w:rsidRPr="005457D7">
              <w:t>зам</w:t>
            </w:r>
            <w:proofErr w:type="gramStart"/>
            <w:r w:rsidRPr="005457D7">
              <w:t>.д</w:t>
            </w:r>
            <w:proofErr w:type="gramEnd"/>
            <w:r w:rsidRPr="005457D7">
              <w:t>ир</w:t>
            </w:r>
            <w:r>
              <w:t>ектора</w:t>
            </w:r>
            <w:proofErr w:type="spellEnd"/>
            <w:r>
              <w:t xml:space="preserve"> по ВР.</w:t>
            </w:r>
          </w:p>
        </w:tc>
      </w:tr>
      <w:tr w:rsidR="00A92491" w:rsidRPr="005457D7" w:rsidTr="00345925">
        <w:tc>
          <w:tcPr>
            <w:tcW w:w="0" w:type="auto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24</w:t>
            </w:r>
          </w:p>
        </w:tc>
        <w:tc>
          <w:tcPr>
            <w:tcW w:w="11038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Организация летней оздоровительной компании.</w:t>
            </w:r>
          </w:p>
        </w:tc>
        <w:tc>
          <w:tcPr>
            <w:tcW w:w="2102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  <w:jc w:val="center"/>
            </w:pPr>
            <w:r w:rsidRPr="005457D7">
              <w:t>май</w:t>
            </w:r>
          </w:p>
        </w:tc>
        <w:tc>
          <w:tcPr>
            <w:tcW w:w="2211" w:type="dxa"/>
            <w:shd w:val="clear" w:color="auto" w:fill="auto"/>
          </w:tcPr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 </w:t>
            </w:r>
            <w:proofErr w:type="spellStart"/>
            <w:r w:rsidRPr="005457D7">
              <w:t>зам</w:t>
            </w:r>
            <w:proofErr w:type="gramStart"/>
            <w:r w:rsidRPr="005457D7">
              <w:t>.д</w:t>
            </w:r>
            <w:proofErr w:type="gramEnd"/>
            <w:r w:rsidRPr="005457D7">
              <w:t>иректора</w:t>
            </w:r>
            <w:proofErr w:type="spellEnd"/>
            <w:r w:rsidRPr="005457D7">
              <w:t xml:space="preserve"> по ВР,</w:t>
            </w:r>
          </w:p>
          <w:p w:rsidR="00A92491" w:rsidRPr="005457D7" w:rsidRDefault="00A92491" w:rsidP="00345925">
            <w:pPr>
              <w:pStyle w:val="a3"/>
              <w:spacing w:before="30" w:beforeAutospacing="0" w:after="0" w:afterAutospacing="0"/>
            </w:pPr>
            <w:r w:rsidRPr="005457D7">
              <w:t>классные руководители</w:t>
            </w:r>
          </w:p>
        </w:tc>
      </w:tr>
    </w:tbl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  <w:r w:rsidRPr="005457D7">
        <w:rPr>
          <w:b/>
          <w:bCs/>
          <w:color w:val="000000"/>
        </w:rPr>
        <w:t>Прогнозируемый результат внедрения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1. Воспитание законопослушного гражданина, через изучение основных законов государства.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2. Использование в воспитательном процессе «Программы»  должно привести к овладению основными знаниями и понятиями о значение здорового образа жизни</w:t>
      </w:r>
      <w:r w:rsidRPr="005457D7">
        <w:rPr>
          <w:i/>
          <w:iCs/>
          <w:color w:val="000000"/>
        </w:rPr>
        <w:t>,</w:t>
      </w:r>
      <w:r w:rsidRPr="005457D7">
        <w:rPr>
          <w:rStyle w:val="apple-converted-space"/>
          <w:i/>
          <w:iCs/>
          <w:color w:val="000000"/>
        </w:rPr>
        <w:t> </w:t>
      </w:r>
      <w:r w:rsidRPr="005457D7">
        <w:rPr>
          <w:color w:val="000000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4. Использование спорта в качестве вывода человека из повышенного эмоционального состояния.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</w:rPr>
      </w:pPr>
      <w:r w:rsidRPr="005457D7">
        <w:rPr>
          <w:b/>
          <w:bCs/>
          <w:color w:val="000000"/>
        </w:rPr>
        <w:t>Ожидаемые результаты</w:t>
      </w:r>
    </w:p>
    <w:p w:rsidR="00A92491" w:rsidRPr="005457D7" w:rsidRDefault="00A92491" w:rsidP="00A924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30" w:beforeAutospacing="0" w:after="0" w:afterAutospacing="0"/>
        <w:ind w:left="0" w:firstLine="709"/>
        <w:jc w:val="both"/>
        <w:rPr>
          <w:color w:val="000000"/>
        </w:rPr>
      </w:pPr>
      <w:r w:rsidRPr="005457D7">
        <w:rPr>
          <w:color w:val="000000"/>
        </w:rPr>
        <w:t xml:space="preserve"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A92491" w:rsidRPr="005457D7" w:rsidRDefault="00A92491" w:rsidP="00A924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30" w:beforeAutospacing="0" w:after="0" w:afterAutospacing="0"/>
        <w:ind w:left="0" w:firstLine="709"/>
        <w:jc w:val="both"/>
        <w:rPr>
          <w:color w:val="000000"/>
        </w:rPr>
      </w:pPr>
      <w:r w:rsidRPr="005457D7">
        <w:rPr>
          <w:color w:val="000000"/>
        </w:rPr>
        <w:t>Стабилизация, снижение темпов роста заболеваемости наркоманией и другими видами зависимости от психотропных веществ.</w:t>
      </w:r>
    </w:p>
    <w:p w:rsidR="00A92491" w:rsidRPr="005457D7" w:rsidRDefault="00A92491" w:rsidP="00A924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30" w:beforeAutospacing="0" w:after="0" w:afterAutospacing="0"/>
        <w:ind w:left="0" w:firstLine="709"/>
        <w:jc w:val="both"/>
        <w:rPr>
          <w:color w:val="000000"/>
        </w:rPr>
      </w:pPr>
      <w:r w:rsidRPr="005457D7">
        <w:rPr>
          <w:color w:val="000000"/>
        </w:rPr>
        <w:t>Уменьшение факторов риска употребления наркотиков и других психотропных веще</w:t>
      </w:r>
      <w:proofErr w:type="gramStart"/>
      <w:r w:rsidRPr="005457D7">
        <w:rPr>
          <w:color w:val="000000"/>
        </w:rPr>
        <w:t>ств ср</w:t>
      </w:r>
      <w:proofErr w:type="gramEnd"/>
      <w:r w:rsidRPr="005457D7">
        <w:rPr>
          <w:color w:val="000000"/>
        </w:rPr>
        <w:t>еди детей, подростков и молодежи.</w:t>
      </w:r>
    </w:p>
    <w:p w:rsidR="00A92491" w:rsidRPr="005457D7" w:rsidRDefault="00A92491" w:rsidP="00A924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30" w:beforeAutospacing="0" w:after="0" w:afterAutospacing="0"/>
        <w:ind w:left="0" w:firstLine="709"/>
        <w:jc w:val="both"/>
        <w:rPr>
          <w:color w:val="000000"/>
        </w:rPr>
      </w:pPr>
      <w:r w:rsidRPr="005457D7">
        <w:rPr>
          <w:color w:val="000000"/>
        </w:rPr>
        <w:t>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A92491" w:rsidRPr="005457D7" w:rsidRDefault="00A92491" w:rsidP="00A9249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30" w:beforeAutospacing="0" w:after="0" w:afterAutospacing="0"/>
        <w:ind w:left="0" w:firstLine="709"/>
        <w:jc w:val="both"/>
        <w:rPr>
          <w:color w:val="000000"/>
        </w:rPr>
      </w:pPr>
      <w:r w:rsidRPr="005457D7">
        <w:rPr>
          <w:color w:val="000000"/>
        </w:rPr>
        <w:t xml:space="preserve">Развитие системного подхода к профилактике злоупотребления </w:t>
      </w:r>
      <w:proofErr w:type="spellStart"/>
      <w:r w:rsidRPr="005457D7">
        <w:rPr>
          <w:color w:val="000000"/>
        </w:rPr>
        <w:t>психоактивными</w:t>
      </w:r>
      <w:proofErr w:type="spellEnd"/>
      <w:r w:rsidRPr="005457D7">
        <w:rPr>
          <w:color w:val="000000"/>
        </w:rPr>
        <w:t xml:space="preserve"> веществами.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</w:rPr>
      </w:pPr>
    </w:p>
    <w:p w:rsidR="00A92491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color w:val="000000"/>
          <w:u w:val="single"/>
        </w:rPr>
      </w:pPr>
      <w:r w:rsidRPr="005457D7">
        <w:rPr>
          <w:color w:val="000000"/>
        </w:rPr>
        <w:t> </w:t>
      </w:r>
      <w:r>
        <w:rPr>
          <w:color w:val="000000"/>
          <w:u w:val="single"/>
        </w:rPr>
        <w:t>В компетенцию школы</w:t>
      </w:r>
      <w:r w:rsidRPr="005457D7">
        <w:rPr>
          <w:color w:val="000000"/>
          <w:u w:val="single"/>
        </w:rPr>
        <w:t xml:space="preserve"> входит: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</w:t>
      </w:r>
      <w:r w:rsidRPr="005457D7">
        <w:rPr>
          <w:rStyle w:val="apple-converted-space"/>
          <w:color w:val="000000"/>
        </w:rPr>
        <w:t> </w:t>
      </w:r>
      <w:r w:rsidRPr="005457D7">
        <w:rPr>
          <w:b/>
          <w:bCs/>
          <w:color w:val="000000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</w:t>
      </w:r>
      <w:r w:rsidRPr="005457D7">
        <w:rPr>
          <w:rStyle w:val="apple-converted-space"/>
          <w:b/>
          <w:bCs/>
          <w:color w:val="000000"/>
        </w:rPr>
        <w:t> </w:t>
      </w:r>
      <w:r w:rsidRPr="005457D7">
        <w:rPr>
          <w:color w:val="000000"/>
        </w:rPr>
        <w:t>при которой осуществляется: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 xml:space="preserve">        - постановка на </w:t>
      </w:r>
      <w:proofErr w:type="spellStart"/>
      <w:r w:rsidRPr="005457D7">
        <w:rPr>
          <w:color w:val="000000"/>
        </w:rPr>
        <w:t>внутришкольный</w:t>
      </w:r>
      <w:proofErr w:type="spellEnd"/>
      <w:r w:rsidRPr="005457D7">
        <w:rPr>
          <w:color w:val="000000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lastRenderedPageBreak/>
        <w:t>        - проведение систематической медико-психолого-педагогической диагностики этих детей;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 - разработка индивидуальных карт сопровождения и  коррекции несовершеннолетних, их дальнейшего развития;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A92491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</w:t>
      </w:r>
      <w:r w:rsidRPr="005457D7">
        <w:rPr>
          <w:rStyle w:val="apple-converted-space"/>
          <w:color w:val="000000"/>
        </w:rPr>
        <w:t> </w:t>
      </w:r>
      <w:r w:rsidRPr="005457D7">
        <w:rPr>
          <w:b/>
          <w:bCs/>
          <w:color w:val="000000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r w:rsidRPr="005457D7">
        <w:rPr>
          <w:color w:val="000000"/>
        </w:rPr>
        <w:t>Работа в этом направлении предусматривает: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 xml:space="preserve">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обеспечение максимального охвата детей образовательными программами дополнительного образования;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 xml:space="preserve">- разработку мер поддержки и контроля по каждому обучающемуся и его семье, </w:t>
      </w:r>
      <w:proofErr w:type="gramStart"/>
      <w:r w:rsidRPr="005457D7">
        <w:rPr>
          <w:color w:val="000000"/>
        </w:rPr>
        <w:t>находящимися</w:t>
      </w:r>
      <w:proofErr w:type="gramEnd"/>
      <w:r w:rsidRPr="005457D7">
        <w:rPr>
          <w:color w:val="000000"/>
        </w:rPr>
        <w:t xml:space="preserve"> в группе риска;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5457D7">
        <w:rPr>
          <w:color w:val="000000"/>
        </w:rPr>
        <w:t>среди</w:t>
      </w:r>
      <w:proofErr w:type="gramEnd"/>
      <w:r w:rsidRPr="005457D7">
        <w:rPr>
          <w:color w:val="000000"/>
        </w:rPr>
        <w:t xml:space="preserve"> обучающихся;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проведение мероприятий для родителей по профилактике семейного неблагополучия и предупреждению асоциального поведения учащихся.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b/>
          <w:bCs/>
          <w:color w:val="000000"/>
        </w:rPr>
      </w:pPr>
      <w:r w:rsidRPr="005457D7">
        <w:rPr>
          <w:color w:val="000000"/>
        </w:rPr>
        <w:t>        </w:t>
      </w:r>
      <w:r w:rsidRPr="005457D7">
        <w:rPr>
          <w:rStyle w:val="apple-converted-space"/>
          <w:color w:val="000000"/>
        </w:rPr>
        <w:t> </w:t>
      </w:r>
      <w:r w:rsidRPr="005457D7">
        <w:rPr>
          <w:b/>
          <w:bCs/>
          <w:color w:val="000000"/>
        </w:rPr>
        <w:t>3. Выявление семей, находящихся в социально опасном положении и оказание им помощи в обучении и воспитании детей.</w:t>
      </w:r>
      <w:r w:rsidRPr="005457D7">
        <w:rPr>
          <w:rStyle w:val="apple-converted-space"/>
          <w:b/>
          <w:bCs/>
          <w:color w:val="000000"/>
        </w:rPr>
        <w:t> 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 xml:space="preserve">- </w:t>
      </w:r>
      <w:proofErr w:type="gramStart"/>
      <w:r w:rsidRPr="005457D7">
        <w:rPr>
          <w:color w:val="000000"/>
        </w:rPr>
        <w:t>о</w:t>
      </w:r>
      <w:proofErr w:type="gramEnd"/>
      <w:r w:rsidRPr="005457D7">
        <w:rPr>
          <w:color w:val="000000"/>
        </w:rPr>
        <w:t>рганизация работы классных руководителей, посещение ими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организация рейдов  образовательного учреждения совместно с органами внутренних дел, органами социальной защиты и др.;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457D7">
        <w:rPr>
          <w:color w:val="000000"/>
        </w:rPr>
        <w:t>- создание банка данных на неблагополучные семьи и семьи группы риска;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    - создание банка данных в виде социальных паспортов на каждую семью, находящуюся в социально опасном положении;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lastRenderedPageBreak/>
        <w:t>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b/>
          <w:bCs/>
          <w:color w:val="000000"/>
        </w:rPr>
        <w:t xml:space="preserve">    4. Обеспечение организации в образовательных учреждениях общедоступных спортивн</w:t>
      </w:r>
      <w:r>
        <w:rPr>
          <w:b/>
          <w:bCs/>
          <w:color w:val="000000"/>
        </w:rPr>
        <w:t>ых секций и иных кружков</w:t>
      </w:r>
      <w:r w:rsidRPr="005457D7">
        <w:rPr>
          <w:b/>
          <w:bCs/>
          <w:color w:val="000000"/>
        </w:rPr>
        <w:t xml:space="preserve"> и привлечение к участию в них несовершеннолетних</w:t>
      </w:r>
      <w:r w:rsidRPr="005457D7">
        <w:rPr>
          <w:rStyle w:val="apple-converted-space"/>
          <w:b/>
          <w:bCs/>
          <w:color w:val="000000"/>
        </w:rPr>
        <w:t> </w:t>
      </w:r>
      <w:r w:rsidRPr="005457D7">
        <w:rPr>
          <w:color w:val="000000"/>
        </w:rPr>
        <w:t>предусматривает: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развитие системы дополнительного образования детей в общеобразовательном учреждении;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 - обеспечение занятости несовершеннолетних, находящихся в трудной жизненной ситуации в каникулярное время.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   </w:t>
      </w:r>
      <w:r w:rsidRPr="005457D7">
        <w:rPr>
          <w:rStyle w:val="apple-converted-space"/>
          <w:color w:val="000000"/>
        </w:rPr>
        <w:t> </w:t>
      </w:r>
      <w:r w:rsidRPr="005457D7">
        <w:rPr>
          <w:b/>
          <w:bCs/>
          <w:color w:val="000000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5457D7">
        <w:rPr>
          <w:rStyle w:val="apple-converted-space"/>
          <w:b/>
          <w:bCs/>
          <w:color w:val="000000"/>
        </w:rPr>
        <w:t> </w:t>
      </w:r>
      <w:proofErr w:type="gramStart"/>
      <w:r w:rsidRPr="005457D7">
        <w:rPr>
          <w:color w:val="000000"/>
        </w:rPr>
        <w:t>через</w:t>
      </w:r>
      <w:proofErr w:type="gramEnd"/>
      <w:r w:rsidRPr="005457D7">
        <w:rPr>
          <w:color w:val="000000"/>
        </w:rPr>
        <w:t>: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 xml:space="preserve">- организацию в рамках </w:t>
      </w:r>
      <w:proofErr w:type="spellStart"/>
      <w:r w:rsidRPr="005457D7">
        <w:rPr>
          <w:color w:val="000000"/>
        </w:rPr>
        <w:t>воспитательно</w:t>
      </w:r>
      <w:proofErr w:type="spellEnd"/>
      <w:r w:rsidRPr="005457D7">
        <w:rPr>
          <w:color w:val="000000"/>
        </w:rPr>
        <w:t>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</w:pPr>
      <w:r w:rsidRPr="005457D7"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привлечение ведомств, общественных организаций, учреждений культуры,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</w:rPr>
      </w:pPr>
      <w:r w:rsidRPr="005457D7">
        <w:rPr>
          <w:color w:val="000000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A92491" w:rsidRPr="005457D7" w:rsidRDefault="00A92491" w:rsidP="00A9249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457D7">
        <w:rPr>
          <w:color w:val="000000"/>
        </w:rPr>
        <w:t>      -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A92491" w:rsidRPr="005457D7" w:rsidRDefault="00A92491" w:rsidP="00A92491">
      <w:pPr>
        <w:pStyle w:val="c1"/>
        <w:spacing w:before="0" w:beforeAutospacing="0" w:after="0" w:afterAutospacing="0" w:line="270" w:lineRule="atLeast"/>
        <w:rPr>
          <w:rStyle w:val="c3"/>
          <w:color w:val="000000"/>
        </w:rPr>
      </w:pPr>
    </w:p>
    <w:p w:rsidR="00F545B7" w:rsidRDefault="00F545B7">
      <w:bookmarkStart w:id="0" w:name="_GoBack"/>
      <w:bookmarkEnd w:id="0"/>
    </w:p>
    <w:sectPr w:rsidR="00F545B7" w:rsidSect="005457D7">
      <w:pgSz w:w="16838" w:h="11906" w:orient="landscape"/>
      <w:pgMar w:top="902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DD2"/>
    <w:multiLevelType w:val="hybridMultilevel"/>
    <w:tmpl w:val="9AF885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7A3F1BC9"/>
    <w:multiLevelType w:val="hybridMultilevel"/>
    <w:tmpl w:val="8BE2F858"/>
    <w:lvl w:ilvl="0" w:tplc="8BE8C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1"/>
    <w:rsid w:val="00A92491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4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92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491"/>
  </w:style>
  <w:style w:type="paragraph" w:customStyle="1" w:styleId="listparagraph">
    <w:name w:val="listparagraph"/>
    <w:basedOn w:val="a"/>
    <w:rsid w:val="00A92491"/>
    <w:pPr>
      <w:spacing w:before="100" w:beforeAutospacing="1" w:after="100" w:afterAutospacing="1"/>
    </w:pPr>
  </w:style>
  <w:style w:type="paragraph" w:customStyle="1" w:styleId="c1">
    <w:name w:val="c1"/>
    <w:basedOn w:val="a"/>
    <w:rsid w:val="00A92491"/>
    <w:pPr>
      <w:spacing w:before="100" w:beforeAutospacing="1" w:after="100" w:afterAutospacing="1"/>
    </w:pPr>
  </w:style>
  <w:style w:type="character" w:customStyle="1" w:styleId="c3">
    <w:name w:val="c3"/>
    <w:basedOn w:val="a0"/>
    <w:rsid w:val="00A9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4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92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491"/>
  </w:style>
  <w:style w:type="paragraph" w:customStyle="1" w:styleId="listparagraph">
    <w:name w:val="listparagraph"/>
    <w:basedOn w:val="a"/>
    <w:rsid w:val="00A92491"/>
    <w:pPr>
      <w:spacing w:before="100" w:beforeAutospacing="1" w:after="100" w:afterAutospacing="1"/>
    </w:pPr>
  </w:style>
  <w:style w:type="paragraph" w:customStyle="1" w:styleId="c1">
    <w:name w:val="c1"/>
    <w:basedOn w:val="a"/>
    <w:rsid w:val="00A92491"/>
    <w:pPr>
      <w:spacing w:before="100" w:beforeAutospacing="1" w:after="100" w:afterAutospacing="1"/>
    </w:pPr>
  </w:style>
  <w:style w:type="character" w:customStyle="1" w:styleId="c3">
    <w:name w:val="c3"/>
    <w:basedOn w:val="a0"/>
    <w:rsid w:val="00A9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2020-03-10T18:32:00Z</dcterms:created>
  <dcterms:modified xsi:type="dcterms:W3CDTF">2020-03-10T18:33:00Z</dcterms:modified>
</cp:coreProperties>
</file>